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96B0" w14:textId="77777777" w:rsidR="00AE549C" w:rsidRDefault="00000000">
      <w:pPr>
        <w:jc w:val="center"/>
      </w:pPr>
      <w:r>
        <w:t>МИНОБРНАУКИ РОССИИ</w:t>
      </w:r>
    </w:p>
    <w:p w14:paraId="3484B468" w14:textId="77777777" w:rsidR="00AE549C" w:rsidRDefault="00000000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6209C4C8" w14:textId="77777777" w:rsidR="00AE549C" w:rsidRDefault="00000000">
      <w:pPr>
        <w:jc w:val="center"/>
      </w:pPr>
      <w:r>
        <w:t>«Тульский государственный университет»</w:t>
      </w:r>
    </w:p>
    <w:p w14:paraId="2BCF260B" w14:textId="77777777" w:rsidR="00AE549C" w:rsidRDefault="00000000">
      <w:pPr>
        <w:jc w:val="center"/>
      </w:pPr>
      <w:r>
        <w:t>Институт прикладной математики и компьютерных наук</w:t>
      </w:r>
    </w:p>
    <w:p w14:paraId="44F3315D" w14:textId="77777777" w:rsidR="00AE549C" w:rsidRDefault="00AE549C">
      <w:pPr>
        <w:jc w:val="center"/>
      </w:pPr>
    </w:p>
    <w:p w14:paraId="40B98D8F" w14:textId="77777777" w:rsidR="00AE549C" w:rsidRDefault="00AE549C">
      <w:pPr>
        <w:jc w:val="center"/>
      </w:pPr>
    </w:p>
    <w:p w14:paraId="29787972" w14:textId="77777777" w:rsidR="00AE549C" w:rsidRDefault="00AE549C">
      <w:pPr>
        <w:jc w:val="center"/>
      </w:pPr>
    </w:p>
    <w:p w14:paraId="0DD7E3BB" w14:textId="77777777" w:rsidR="00AE549C" w:rsidRDefault="00AE549C">
      <w:pPr>
        <w:jc w:val="center"/>
      </w:pPr>
    </w:p>
    <w:p w14:paraId="2E484431" w14:textId="77777777" w:rsidR="00AE549C" w:rsidRDefault="00AE549C">
      <w:pPr>
        <w:jc w:val="center"/>
      </w:pPr>
    </w:p>
    <w:p w14:paraId="256CDBAD" w14:textId="77777777" w:rsidR="00AE549C" w:rsidRDefault="00000000">
      <w:pPr>
        <w:jc w:val="center"/>
      </w:pPr>
      <w:r>
        <w:t>ЛАБОРАТОРНАЯ РАБОТА №3</w:t>
      </w:r>
    </w:p>
    <w:p w14:paraId="5C344773" w14:textId="77777777" w:rsidR="00AE549C" w:rsidRDefault="00000000">
      <w:pPr>
        <w:jc w:val="center"/>
      </w:pPr>
      <w:r>
        <w:t>по дисциплине</w:t>
      </w:r>
    </w:p>
    <w:p w14:paraId="5CA5EB2E" w14:textId="77777777" w:rsidR="00AE549C" w:rsidRDefault="00000000">
      <w:pPr>
        <w:ind w:left="567" w:right="566"/>
        <w:jc w:val="center"/>
      </w:pPr>
      <w:r>
        <w:t>Мобильное программирование</w:t>
      </w:r>
    </w:p>
    <w:p w14:paraId="643C2CD5" w14:textId="77777777" w:rsidR="00AE549C" w:rsidRDefault="00000000">
      <w:pPr>
        <w:ind w:left="567" w:right="566"/>
        <w:jc w:val="center"/>
      </w:pPr>
      <w:r>
        <w:t xml:space="preserve"> </w:t>
      </w:r>
    </w:p>
    <w:p w14:paraId="7390E182" w14:textId="77777777" w:rsidR="00AE549C" w:rsidRDefault="00000000">
      <w:pPr>
        <w:ind w:left="567" w:right="566"/>
        <w:jc w:val="center"/>
      </w:pPr>
      <w:r>
        <w:t>по теме</w:t>
      </w:r>
    </w:p>
    <w:p w14:paraId="18283B47" w14:textId="77777777" w:rsidR="00AE549C" w:rsidRDefault="00000000">
      <w:pPr>
        <w:spacing w:after="0"/>
        <w:jc w:val="center"/>
      </w:pPr>
      <w:r>
        <w:t>«Классы»</w:t>
      </w:r>
    </w:p>
    <w:p w14:paraId="5A76E0CB" w14:textId="77777777" w:rsidR="00AE549C" w:rsidRDefault="00AE549C">
      <w:pPr>
        <w:jc w:val="center"/>
      </w:pPr>
    </w:p>
    <w:p w14:paraId="1D9AA8F6" w14:textId="77777777" w:rsidR="00AE549C" w:rsidRDefault="00AE549C">
      <w:pPr>
        <w:jc w:val="center"/>
      </w:pPr>
    </w:p>
    <w:p w14:paraId="51509758" w14:textId="77777777" w:rsidR="00AE549C" w:rsidRDefault="00AE549C">
      <w:pPr>
        <w:jc w:val="center"/>
      </w:pPr>
    </w:p>
    <w:p w14:paraId="1BCAEABB" w14:textId="77777777" w:rsidR="00AE549C" w:rsidRDefault="00AE549C">
      <w:pPr>
        <w:jc w:val="center"/>
      </w:pPr>
    </w:p>
    <w:p w14:paraId="529BC0A7" w14:textId="77777777" w:rsidR="00AE549C" w:rsidRDefault="00000000">
      <w:pPr>
        <w:jc w:val="both"/>
      </w:pPr>
      <w:r>
        <w:t xml:space="preserve">Выполнил: ст. гр.  220032-11                                                    </w:t>
      </w:r>
      <w:proofErr w:type="spellStart"/>
      <w:r>
        <w:t>Лаукерт</w:t>
      </w:r>
      <w:proofErr w:type="spellEnd"/>
      <w:r>
        <w:t xml:space="preserve"> К.М.  </w:t>
      </w:r>
    </w:p>
    <w:p w14:paraId="3C3AB3C4" w14:textId="77777777" w:rsidR="00AE549C" w:rsidRDefault="00AE549C">
      <w:pPr>
        <w:jc w:val="both"/>
      </w:pPr>
    </w:p>
    <w:p w14:paraId="330F2BAA" w14:textId="772C43F5" w:rsidR="00AE549C" w:rsidRDefault="00000000">
      <w:pPr>
        <w:jc w:val="both"/>
      </w:pPr>
      <w:r>
        <w:t xml:space="preserve">Принял: к.т.н., доцент ИПМКН                                         </w:t>
      </w:r>
      <w:r w:rsidR="00AC2AF0">
        <w:t xml:space="preserve">   </w:t>
      </w:r>
      <w:r>
        <w:t xml:space="preserve">   Лихачев И.В.  </w:t>
      </w:r>
    </w:p>
    <w:p w14:paraId="680ADAD8" w14:textId="77777777" w:rsidR="00AE549C" w:rsidRDefault="00AE549C">
      <w:pPr>
        <w:jc w:val="both"/>
      </w:pPr>
    </w:p>
    <w:p w14:paraId="037A7241" w14:textId="77777777" w:rsidR="00AE549C" w:rsidRDefault="00AE549C">
      <w:pPr>
        <w:jc w:val="both"/>
      </w:pPr>
    </w:p>
    <w:p w14:paraId="0B7DDCAB" w14:textId="77777777" w:rsidR="00AE549C" w:rsidRDefault="00AE549C">
      <w:pPr>
        <w:jc w:val="both"/>
      </w:pPr>
    </w:p>
    <w:p w14:paraId="7687304F" w14:textId="77777777" w:rsidR="00AE549C" w:rsidRDefault="00AE549C">
      <w:pPr>
        <w:jc w:val="both"/>
      </w:pPr>
    </w:p>
    <w:p w14:paraId="3B553CA3" w14:textId="77777777" w:rsidR="00AE549C" w:rsidRDefault="00AE549C">
      <w:pPr>
        <w:jc w:val="both"/>
      </w:pPr>
    </w:p>
    <w:p w14:paraId="50040F75" w14:textId="77777777" w:rsidR="00AE549C" w:rsidRDefault="00AE549C">
      <w:pPr>
        <w:jc w:val="both"/>
      </w:pPr>
    </w:p>
    <w:p w14:paraId="46D1D7F7" w14:textId="77777777" w:rsidR="00AE549C" w:rsidRDefault="00000000">
      <w:pPr>
        <w:jc w:val="center"/>
      </w:pPr>
      <w:r>
        <w:t>Тула 2026</w:t>
      </w:r>
    </w:p>
    <w:p w14:paraId="7B56FE1C" w14:textId="77777777" w:rsidR="00AE549C" w:rsidRDefault="00000000">
      <w:r>
        <w:br w:type="page"/>
      </w:r>
    </w:p>
    <w:p w14:paraId="535F8124" w14:textId="77777777" w:rsidR="00AE549C" w:rsidRDefault="00000000">
      <w:pPr>
        <w:jc w:val="center"/>
      </w:pPr>
      <w:r>
        <w:rPr>
          <w:b/>
          <w:sz w:val="32"/>
          <w:szCs w:val="32"/>
        </w:rPr>
        <w:lastRenderedPageBreak/>
        <w:t>Лабораторная работа №3</w:t>
      </w:r>
    </w:p>
    <w:p w14:paraId="11EA1D6B" w14:textId="77777777" w:rsidR="00AE549C" w:rsidRDefault="00000000">
      <w:pPr>
        <w:jc w:val="center"/>
      </w:pPr>
      <w:r>
        <w:rPr>
          <w:b/>
          <w:sz w:val="32"/>
          <w:szCs w:val="32"/>
        </w:rPr>
        <w:t>по теме «Классы»</w:t>
      </w:r>
    </w:p>
    <w:p w14:paraId="5D775574" w14:textId="77777777" w:rsidR="00AE549C" w:rsidRDefault="00000000">
      <w:r>
        <w:rPr>
          <w:sz w:val="32"/>
          <w:szCs w:val="32"/>
        </w:rPr>
        <w:t xml:space="preserve"> </w:t>
      </w:r>
    </w:p>
    <w:p w14:paraId="46163D33" w14:textId="77777777" w:rsidR="00AE549C" w:rsidRDefault="00000000">
      <w:r>
        <w:rPr>
          <w:b/>
        </w:rPr>
        <w:t>Цель работы</w:t>
      </w:r>
    </w:p>
    <w:p w14:paraId="5E36A33E" w14:textId="77777777" w:rsidR="00AE549C" w:rsidRDefault="00000000">
      <w:r>
        <w:rPr>
          <w:sz w:val="32"/>
          <w:szCs w:val="32"/>
        </w:rPr>
        <w:t xml:space="preserve">Освоить создание классов, свойств, конструкторов, наследования и переопределения методов в языке </w:t>
      </w:r>
      <w:proofErr w:type="spellStart"/>
      <w:r>
        <w:rPr>
          <w:sz w:val="32"/>
          <w:szCs w:val="32"/>
        </w:rPr>
        <w:t>Kotlin</w:t>
      </w:r>
      <w:proofErr w:type="spellEnd"/>
      <w:r>
        <w:rPr>
          <w:sz w:val="32"/>
          <w:szCs w:val="32"/>
        </w:rPr>
        <w:t>.</w:t>
      </w:r>
    </w:p>
    <w:p w14:paraId="712179EE" w14:textId="77777777" w:rsidR="00AE549C" w:rsidRDefault="00000000">
      <w:r>
        <w:rPr>
          <w:b/>
        </w:rPr>
        <w:t>Задание</w:t>
      </w:r>
    </w:p>
    <w:p w14:paraId="2C4F9BB2" w14:textId="77777777" w:rsidR="00AE549C" w:rsidRDefault="00000000">
      <w:r>
        <w:rPr>
          <w:sz w:val="32"/>
          <w:szCs w:val="32"/>
        </w:rPr>
        <w:t>Разработать систему классов: родительский и несколько дочерних. Классы должны содержать поля, свойства, функции и несколько конструкторов. Дочерние классы должны переопределять функции базового класса. Продемонстрировать использование классов в программе.</w:t>
      </w:r>
    </w:p>
    <w:p w14:paraId="0514B570" w14:textId="77777777" w:rsidR="00AE549C" w:rsidRDefault="00000000">
      <w:r>
        <w:rPr>
          <w:b/>
        </w:rPr>
        <w:t>Описание решения</w:t>
      </w:r>
    </w:p>
    <w:p w14:paraId="06813EE4" w14:textId="77777777" w:rsidR="00AE549C" w:rsidRDefault="00000000">
      <w:r>
        <w:rPr>
          <w:sz w:val="32"/>
          <w:szCs w:val="32"/>
        </w:rPr>
        <w:t xml:space="preserve">Разработана система классов в предметной области электроники. Базовый класс </w:t>
      </w:r>
      <w:proofErr w:type="spellStart"/>
      <w:r>
        <w:rPr>
          <w:sz w:val="32"/>
          <w:szCs w:val="32"/>
        </w:rPr>
        <w:t>ElectronicDevice</w:t>
      </w:r>
      <w:proofErr w:type="spellEnd"/>
      <w:r>
        <w:rPr>
          <w:sz w:val="32"/>
          <w:szCs w:val="32"/>
        </w:rPr>
        <w:t xml:space="preserve"> хранит модель, производителя, уровень заряда и состояние питания. Свойство </w:t>
      </w:r>
      <w:proofErr w:type="spellStart"/>
      <w:r>
        <w:rPr>
          <w:sz w:val="32"/>
          <w:szCs w:val="32"/>
        </w:rPr>
        <w:t>batteryLevel</w:t>
      </w:r>
      <w:proofErr w:type="spellEnd"/>
      <w:r>
        <w:rPr>
          <w:sz w:val="32"/>
          <w:szCs w:val="32"/>
        </w:rPr>
        <w:t xml:space="preserve"> ограничивает значение диапазоном от 0 до 100, а </w:t>
      </w:r>
      <w:proofErr w:type="spellStart"/>
      <w:r>
        <w:rPr>
          <w:sz w:val="32"/>
          <w:szCs w:val="32"/>
        </w:rPr>
        <w:t>isPoweredOn</w:t>
      </w:r>
      <w:proofErr w:type="spellEnd"/>
      <w:r>
        <w:rPr>
          <w:sz w:val="32"/>
          <w:szCs w:val="32"/>
        </w:rPr>
        <w:t xml:space="preserve"> доступно на чтение извне и изменяется только методами </w:t>
      </w:r>
      <w:proofErr w:type="spellStart"/>
      <w:r>
        <w:rPr>
          <w:sz w:val="32"/>
          <w:szCs w:val="32"/>
        </w:rPr>
        <w:t>powerOn</w:t>
      </w:r>
      <w:proofErr w:type="spellEnd"/>
      <w:r>
        <w:rPr>
          <w:sz w:val="32"/>
          <w:szCs w:val="32"/>
        </w:rPr>
        <w:t xml:space="preserve"> и </w:t>
      </w:r>
      <w:proofErr w:type="spellStart"/>
      <w:r>
        <w:rPr>
          <w:sz w:val="32"/>
          <w:szCs w:val="32"/>
        </w:rPr>
        <w:t>powerOff</w:t>
      </w:r>
      <w:proofErr w:type="spellEnd"/>
      <w:r>
        <w:rPr>
          <w:sz w:val="32"/>
          <w:szCs w:val="32"/>
        </w:rPr>
        <w:t xml:space="preserve">. Класс имеет основной и вторичный конструкторы, а также открытые методы </w:t>
      </w:r>
      <w:proofErr w:type="spellStart"/>
      <w:r>
        <w:rPr>
          <w:sz w:val="32"/>
          <w:szCs w:val="32"/>
        </w:rPr>
        <w:t>description</w:t>
      </w:r>
      <w:proofErr w:type="spellEnd"/>
      <w:r>
        <w:rPr>
          <w:sz w:val="32"/>
          <w:szCs w:val="32"/>
        </w:rPr>
        <w:t xml:space="preserve"> и </w:t>
      </w:r>
      <w:proofErr w:type="spellStart"/>
      <w:r>
        <w:rPr>
          <w:sz w:val="32"/>
          <w:szCs w:val="32"/>
        </w:rPr>
        <w:t>operate</w:t>
      </w:r>
      <w:proofErr w:type="spellEnd"/>
      <w:r>
        <w:rPr>
          <w:sz w:val="32"/>
          <w:szCs w:val="32"/>
        </w:rPr>
        <w:t>.</w:t>
      </w:r>
    </w:p>
    <w:p w14:paraId="275662F5" w14:textId="77777777" w:rsidR="00AE549C" w:rsidRDefault="00000000">
      <w:r>
        <w:rPr>
          <w:sz w:val="32"/>
          <w:szCs w:val="32"/>
        </w:rPr>
        <w:t>Классы</w:t>
      </w:r>
      <w:r w:rsidRPr="00AC2AF0">
        <w:rPr>
          <w:sz w:val="32"/>
          <w:szCs w:val="32"/>
          <w:lang w:val="en-US"/>
        </w:rPr>
        <w:t xml:space="preserve"> Smartphone </w:t>
      </w:r>
      <w:r>
        <w:rPr>
          <w:sz w:val="32"/>
          <w:szCs w:val="32"/>
        </w:rPr>
        <w:t>и</w:t>
      </w:r>
      <w:r w:rsidRPr="00AC2AF0">
        <w:rPr>
          <w:sz w:val="32"/>
          <w:szCs w:val="32"/>
          <w:lang w:val="en-US"/>
        </w:rPr>
        <w:t xml:space="preserve"> Laptop </w:t>
      </w:r>
      <w:r>
        <w:rPr>
          <w:sz w:val="32"/>
          <w:szCs w:val="32"/>
        </w:rPr>
        <w:t>наследуют</w:t>
      </w:r>
      <w:r w:rsidRPr="00AC2AF0">
        <w:rPr>
          <w:sz w:val="32"/>
          <w:szCs w:val="32"/>
          <w:lang w:val="en-US"/>
        </w:rPr>
        <w:t xml:space="preserve"> </w:t>
      </w:r>
      <w:proofErr w:type="spellStart"/>
      <w:r w:rsidRPr="00AC2AF0">
        <w:rPr>
          <w:sz w:val="32"/>
          <w:szCs w:val="32"/>
          <w:lang w:val="en-US"/>
        </w:rPr>
        <w:t>ElectronicDevice</w:t>
      </w:r>
      <w:proofErr w:type="spellEnd"/>
      <w:r w:rsidRPr="00AC2AF0"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</w:rPr>
        <w:t xml:space="preserve">Смартфон хранит признак поддержки 5G, ноутбук — размер экрана. В обоих дочерних классах определены вторичные конструкторы и переопределены методы </w:t>
      </w:r>
      <w:proofErr w:type="spellStart"/>
      <w:r>
        <w:rPr>
          <w:sz w:val="32"/>
          <w:szCs w:val="32"/>
        </w:rPr>
        <w:t>description</w:t>
      </w:r>
      <w:proofErr w:type="spellEnd"/>
      <w:r>
        <w:rPr>
          <w:sz w:val="32"/>
          <w:szCs w:val="32"/>
        </w:rPr>
        <w:t xml:space="preserve"> и </w:t>
      </w:r>
      <w:proofErr w:type="spellStart"/>
      <w:r>
        <w:rPr>
          <w:sz w:val="32"/>
          <w:szCs w:val="32"/>
        </w:rPr>
        <w:t>operate</w:t>
      </w:r>
      <w:proofErr w:type="spellEnd"/>
      <w:r>
        <w:rPr>
          <w:sz w:val="32"/>
          <w:szCs w:val="32"/>
        </w:rPr>
        <w:t xml:space="preserve">. В </w:t>
      </w:r>
      <w:proofErr w:type="spellStart"/>
      <w:r>
        <w:rPr>
          <w:sz w:val="32"/>
          <w:szCs w:val="32"/>
        </w:rPr>
        <w:t>main</w:t>
      </w:r>
      <w:proofErr w:type="spellEnd"/>
      <w:r>
        <w:rPr>
          <w:sz w:val="32"/>
          <w:szCs w:val="32"/>
        </w:rPr>
        <w:t xml:space="preserve"> объекты хранятся в списке типа </w:t>
      </w:r>
      <w:proofErr w:type="spellStart"/>
      <w:r>
        <w:rPr>
          <w:sz w:val="32"/>
          <w:szCs w:val="32"/>
        </w:rPr>
        <w:t>ElectronicDevice</w:t>
      </w:r>
      <w:proofErr w:type="spellEnd"/>
      <w:r>
        <w:rPr>
          <w:sz w:val="32"/>
          <w:szCs w:val="32"/>
        </w:rPr>
        <w:t>, поэтому переопределённые методы вызываются полиморфно.</w:t>
      </w:r>
    </w:p>
    <w:p w14:paraId="381F1856" w14:textId="77777777" w:rsidR="00AE549C" w:rsidRPr="00AC2AF0" w:rsidRDefault="00000000">
      <w:pPr>
        <w:rPr>
          <w:lang w:val="en-US"/>
        </w:rPr>
      </w:pPr>
      <w:r>
        <w:rPr>
          <w:b/>
        </w:rPr>
        <w:t>Текст</w:t>
      </w:r>
      <w:r w:rsidRPr="00AC2AF0">
        <w:rPr>
          <w:b/>
          <w:lang w:val="en-US"/>
        </w:rPr>
        <w:t xml:space="preserve"> </w:t>
      </w:r>
      <w:r>
        <w:rPr>
          <w:b/>
        </w:rPr>
        <w:t>программы</w:t>
      </w:r>
      <w:r w:rsidRPr="00AC2AF0">
        <w:rPr>
          <w:b/>
          <w:lang w:val="en-US"/>
        </w:rPr>
        <w:t xml:space="preserve"> (</w:t>
      </w:r>
      <w:proofErr w:type="spellStart"/>
      <w:r w:rsidRPr="00AC2AF0">
        <w:rPr>
          <w:b/>
          <w:lang w:val="en-US"/>
        </w:rPr>
        <w:t>Main.kt</w:t>
      </w:r>
      <w:proofErr w:type="spellEnd"/>
      <w:r w:rsidRPr="00AC2AF0">
        <w:rPr>
          <w:b/>
          <w:lang w:val="en-US"/>
        </w:rPr>
        <w:t>)</w:t>
      </w:r>
    </w:p>
    <w:p w14:paraId="1BF57216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open class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ElectronicDevice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2267D7A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model: String,</w:t>
      </w:r>
    </w:p>
    <w:p w14:paraId="09A86FBD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manufacturer: String</w:t>
      </w:r>
    </w:p>
    <w:p w14:paraId="1DD364E7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1D2B11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var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batteryLevel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: Int = 0</w:t>
      </w:r>
    </w:p>
    <w:p w14:paraId="1AE05131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set(value) {</w:t>
      </w:r>
    </w:p>
    <w:p w14:paraId="2A97811F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    field =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value.coerceIn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(0, 100)</w:t>
      </w:r>
    </w:p>
    <w:p w14:paraId="11413E3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EFC36B9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7CCC04E9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var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isPoweredOn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: Boolean = false</w:t>
      </w:r>
    </w:p>
    <w:p w14:paraId="39E55734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private set</w:t>
      </w:r>
    </w:p>
    <w:p w14:paraId="2E4F49C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2CDE947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constructor(model: String) : this(model, "</w:t>
      </w:r>
      <w:r>
        <w:rPr>
          <w:rFonts w:ascii="Courier New" w:hAnsi="Courier New" w:cs="Courier New"/>
          <w:sz w:val="24"/>
          <w:szCs w:val="24"/>
        </w:rPr>
        <w:t>Неизвестный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производитель</w:t>
      </w:r>
      <w:r w:rsidRPr="00AC2AF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207B130D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C968D6D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fun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powerOn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26BC4ED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isPoweredOn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21284E97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("$model </w:t>
      </w:r>
      <w:r>
        <w:rPr>
          <w:rFonts w:ascii="Courier New" w:hAnsi="Courier New" w:cs="Courier New"/>
          <w:sz w:val="24"/>
          <w:szCs w:val="24"/>
        </w:rPr>
        <w:t>включено</w:t>
      </w:r>
      <w:r w:rsidRPr="00AC2AF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225BC63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5CFA071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94AE9F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fun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powerOff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9FD82B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isPoweredOn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= false</w:t>
      </w:r>
    </w:p>
    <w:p w14:paraId="1D8B865C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("$model </w:t>
      </w:r>
      <w:r>
        <w:rPr>
          <w:rFonts w:ascii="Courier New" w:hAnsi="Courier New" w:cs="Courier New"/>
          <w:sz w:val="24"/>
          <w:szCs w:val="24"/>
        </w:rPr>
        <w:t>выключено</w:t>
      </w:r>
      <w:r w:rsidRPr="00AC2AF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CAE4AE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57BF402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F4CA8C6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open fun description(): String {</w:t>
      </w:r>
    </w:p>
    <w:p w14:paraId="4AF388AC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return "</w:t>
      </w:r>
      <w:r>
        <w:rPr>
          <w:rFonts w:ascii="Courier New" w:hAnsi="Courier New" w:cs="Courier New"/>
          <w:sz w:val="24"/>
          <w:szCs w:val="24"/>
        </w:rPr>
        <w:t>Устройство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: $manufacturer $model, </w:t>
      </w:r>
      <w:r>
        <w:rPr>
          <w:rFonts w:ascii="Courier New" w:hAnsi="Courier New" w:cs="Courier New"/>
          <w:sz w:val="24"/>
          <w:szCs w:val="24"/>
        </w:rPr>
        <w:t>заряд</w:t>
      </w:r>
      <w:r w:rsidRPr="00AC2AF0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batteryLevel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%"</w:t>
      </w:r>
    </w:p>
    <w:p w14:paraId="7BCF1907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3002CFC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8CA9ABC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open fun operate() {</w:t>
      </w:r>
    </w:p>
    <w:p w14:paraId="1F9EFA5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("$model </w:t>
      </w:r>
      <w:r>
        <w:rPr>
          <w:rFonts w:ascii="Courier New" w:hAnsi="Courier New" w:cs="Courier New"/>
          <w:sz w:val="24"/>
          <w:szCs w:val="24"/>
        </w:rPr>
        <w:t>выполняет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базовую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работу</w:t>
      </w:r>
      <w:r w:rsidRPr="00AC2AF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0F584A3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5EE362F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EA1822A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50B5DFA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>class Smartphone(</w:t>
      </w:r>
    </w:p>
    <w:p w14:paraId="2020F5B2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model: String,</w:t>
      </w:r>
    </w:p>
    <w:p w14:paraId="2B7E782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manufacturer: String,</w:t>
      </w:r>
    </w:p>
    <w:p w14:paraId="2DD3EC0C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var supports5G: Boolean</w:t>
      </w:r>
    </w:p>
    <w:p w14:paraId="36136293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) :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ElectronicDevice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(model, manufacturer) {</w:t>
      </w:r>
    </w:p>
    <w:p w14:paraId="20B96F8E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constructor(model: String, manufacturer: String) : this(model, manufacturer, false)</w:t>
      </w:r>
    </w:p>
    <w:p w14:paraId="04F95F6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DCC8F9C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override fun description(): String {</w:t>
      </w:r>
    </w:p>
    <w:p w14:paraId="5BAE342E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network = if (supports5G) "</w:t>
      </w:r>
      <w:r>
        <w:rPr>
          <w:rFonts w:ascii="Courier New" w:hAnsi="Courier New" w:cs="Courier New"/>
          <w:sz w:val="24"/>
          <w:szCs w:val="24"/>
        </w:rPr>
        <w:t>поддерживает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5G" else "</w:t>
      </w:r>
      <w:r>
        <w:rPr>
          <w:rFonts w:ascii="Courier New" w:hAnsi="Courier New" w:cs="Courier New"/>
          <w:sz w:val="24"/>
          <w:szCs w:val="24"/>
        </w:rPr>
        <w:t>не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поддерживает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5G"</w:t>
      </w:r>
    </w:p>
    <w:p w14:paraId="4514A0C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return "</w:t>
      </w:r>
      <w:r>
        <w:rPr>
          <w:rFonts w:ascii="Courier New" w:hAnsi="Courier New" w:cs="Courier New"/>
          <w:sz w:val="24"/>
          <w:szCs w:val="24"/>
        </w:rPr>
        <w:t>Смартфон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: $manufacturer $model, $network, </w:t>
      </w:r>
      <w:r>
        <w:rPr>
          <w:rFonts w:ascii="Courier New" w:hAnsi="Courier New" w:cs="Courier New"/>
          <w:sz w:val="24"/>
          <w:szCs w:val="24"/>
        </w:rPr>
        <w:t>заряд</w:t>
      </w:r>
      <w:r w:rsidRPr="00AC2AF0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batteryLevel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%"</w:t>
      </w:r>
    </w:p>
    <w:p w14:paraId="4367D00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0A35936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5A20B7E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override fun operate() {</w:t>
      </w:r>
    </w:p>
    <w:p w14:paraId="049F8DF6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("$model </w:t>
      </w:r>
      <w:r>
        <w:rPr>
          <w:rFonts w:ascii="Courier New" w:hAnsi="Courier New" w:cs="Courier New"/>
          <w:sz w:val="24"/>
          <w:szCs w:val="24"/>
        </w:rPr>
        <w:t>совершает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звонок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запускает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приложения</w:t>
      </w:r>
      <w:r w:rsidRPr="00AC2AF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7815C349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5F1B074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40B4E2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0C1D2F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>class Laptop(</w:t>
      </w:r>
    </w:p>
    <w:p w14:paraId="36C6E1F6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model: String,</w:t>
      </w:r>
    </w:p>
    <w:p w14:paraId="06D775DC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manufacturer: String,</w:t>
      </w:r>
    </w:p>
    <w:p w14:paraId="12D1241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var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screenSize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: Double</w:t>
      </w:r>
    </w:p>
    <w:p w14:paraId="7C620514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) :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ElectronicDevice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(model, manufacturer) {</w:t>
      </w:r>
    </w:p>
    <w:p w14:paraId="5769CD18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constructor(model: String, manufacturer: String) : this(model, manufacturer, 15.6)</w:t>
      </w:r>
    </w:p>
    <w:p w14:paraId="10EE033D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5FEF5C2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override fun description(): String {</w:t>
      </w:r>
    </w:p>
    <w:p w14:paraId="7126C899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return "</w:t>
      </w:r>
      <w:r>
        <w:rPr>
          <w:rFonts w:ascii="Courier New" w:hAnsi="Courier New" w:cs="Courier New"/>
          <w:sz w:val="24"/>
          <w:szCs w:val="24"/>
        </w:rPr>
        <w:t>Ноутбук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: $manufacturer $model, </w:t>
      </w:r>
      <w:r>
        <w:rPr>
          <w:rFonts w:ascii="Courier New" w:hAnsi="Courier New" w:cs="Courier New"/>
          <w:sz w:val="24"/>
          <w:szCs w:val="24"/>
        </w:rPr>
        <w:t>экран</w:t>
      </w:r>
      <w:r w:rsidRPr="00AC2AF0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screenSize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дюйма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заряд</w:t>
      </w:r>
      <w:r w:rsidRPr="00AC2AF0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batteryLevel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%"</w:t>
      </w:r>
    </w:p>
    <w:p w14:paraId="77EA8D77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42000B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B08A2E8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override fun operate() {</w:t>
      </w:r>
    </w:p>
    <w:p w14:paraId="655E49F6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("$model </w:t>
      </w:r>
      <w:r>
        <w:rPr>
          <w:rFonts w:ascii="Courier New" w:hAnsi="Courier New" w:cs="Courier New"/>
          <w:sz w:val="24"/>
          <w:szCs w:val="24"/>
        </w:rPr>
        <w:t>запускает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программу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для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разработки</w:t>
      </w:r>
      <w:r w:rsidRPr="00AC2AF0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D485E99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C61F392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4C9CF61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D257D93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>fun main() {</w:t>
      </w:r>
    </w:p>
    <w:p w14:paraId="524F593A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smartphone = Smartphone("Galaxy S24", "Samsung", true)</w:t>
      </w:r>
    </w:p>
    <w:p w14:paraId="491EE468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smartphone.batteryLevel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= 95</w:t>
      </w:r>
    </w:p>
    <w:p w14:paraId="412D378F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EB9314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laptop = Laptop("ThinkPad E14", "Lenovo")</w:t>
      </w:r>
    </w:p>
    <w:p w14:paraId="21A36F52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laptop.batteryLevel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= 120</w:t>
      </w:r>
    </w:p>
    <w:p w14:paraId="15F2551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CB60A1A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devices: List&lt;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ElectronicDevice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&gt; =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listOf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(smartphone, laptop)</w:t>
      </w:r>
    </w:p>
    <w:p w14:paraId="3EAE3F44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DBDF9E8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devices.forEach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{ device -&gt;</w:t>
      </w:r>
    </w:p>
    <w:p w14:paraId="3C2909D4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device.description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D6AEDF9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device.powerOn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A3828C5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device.operate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780FA10" w14:textId="77777777" w:rsidR="00AE549C" w:rsidRPr="00AC2AF0" w:rsidRDefault="00000000">
      <w:pPr>
        <w:rPr>
          <w:lang w:val="en-US"/>
        </w:rPr>
      </w:pP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("</w:t>
      </w:r>
      <w:r>
        <w:rPr>
          <w:rFonts w:ascii="Courier New" w:hAnsi="Courier New" w:cs="Courier New"/>
          <w:sz w:val="24"/>
          <w:szCs w:val="24"/>
        </w:rPr>
        <w:t>Состояние</w:t>
      </w:r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питания</w:t>
      </w:r>
      <w:r w:rsidRPr="00AC2AF0">
        <w:rPr>
          <w:rFonts w:ascii="Courier New" w:hAnsi="Courier New" w:cs="Courier New"/>
          <w:sz w:val="24"/>
          <w:szCs w:val="24"/>
          <w:lang w:val="en-US"/>
        </w:rPr>
        <w:t>: ${if (</w:t>
      </w:r>
      <w:proofErr w:type="spellStart"/>
      <w:r w:rsidRPr="00AC2AF0">
        <w:rPr>
          <w:rFonts w:ascii="Courier New" w:hAnsi="Courier New" w:cs="Courier New"/>
          <w:sz w:val="24"/>
          <w:szCs w:val="24"/>
          <w:lang w:val="en-US"/>
        </w:rPr>
        <w:t>device.isPoweredOn</w:t>
      </w:r>
      <w:proofErr w:type="spellEnd"/>
      <w:r w:rsidRPr="00AC2AF0">
        <w:rPr>
          <w:rFonts w:ascii="Courier New" w:hAnsi="Courier New" w:cs="Courier New"/>
          <w:sz w:val="24"/>
          <w:szCs w:val="24"/>
          <w:lang w:val="en-US"/>
        </w:rPr>
        <w:t>) "</w:t>
      </w:r>
      <w:r>
        <w:rPr>
          <w:rFonts w:ascii="Courier New" w:hAnsi="Courier New" w:cs="Courier New"/>
          <w:sz w:val="24"/>
          <w:szCs w:val="24"/>
        </w:rPr>
        <w:t>включено</w:t>
      </w:r>
      <w:r w:rsidRPr="00AC2AF0">
        <w:rPr>
          <w:rFonts w:ascii="Courier New" w:hAnsi="Courier New" w:cs="Courier New"/>
          <w:sz w:val="24"/>
          <w:szCs w:val="24"/>
          <w:lang w:val="en-US"/>
        </w:rPr>
        <w:t>" else "</w:t>
      </w:r>
      <w:r>
        <w:rPr>
          <w:rFonts w:ascii="Courier New" w:hAnsi="Courier New" w:cs="Courier New"/>
          <w:sz w:val="24"/>
          <w:szCs w:val="24"/>
        </w:rPr>
        <w:t>выключено</w:t>
      </w:r>
      <w:r w:rsidRPr="00AC2AF0">
        <w:rPr>
          <w:rFonts w:ascii="Courier New" w:hAnsi="Courier New" w:cs="Courier New"/>
          <w:sz w:val="24"/>
          <w:szCs w:val="24"/>
          <w:lang w:val="en-US"/>
        </w:rPr>
        <w:t>"}")</w:t>
      </w:r>
    </w:p>
    <w:p w14:paraId="6A061240" w14:textId="77777777" w:rsidR="00AE549C" w:rsidRDefault="00000000">
      <w:r w:rsidRPr="00AC2AF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device.powerOff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5F7044F" w14:textId="77777777" w:rsidR="00AE549C" w:rsidRDefault="00000000"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println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706D031E" w14:textId="77777777" w:rsidR="00AE549C" w:rsidRDefault="00000000">
      <w:r>
        <w:rPr>
          <w:rFonts w:ascii="Courier New" w:hAnsi="Courier New" w:cs="Courier New"/>
          <w:sz w:val="24"/>
          <w:szCs w:val="24"/>
        </w:rPr>
        <w:t xml:space="preserve">    }</w:t>
      </w:r>
    </w:p>
    <w:p w14:paraId="211D8D7C" w14:textId="77777777" w:rsidR="00AE549C" w:rsidRDefault="00000000">
      <w:r>
        <w:rPr>
          <w:rFonts w:ascii="Courier New" w:hAnsi="Courier New" w:cs="Courier New"/>
          <w:sz w:val="24"/>
          <w:szCs w:val="24"/>
        </w:rPr>
        <w:t>}</w:t>
      </w:r>
    </w:p>
    <w:p w14:paraId="05C9A3FE" w14:textId="77777777" w:rsidR="00AE549C" w:rsidRDefault="00000000">
      <w:r>
        <w:rPr>
          <w:b/>
        </w:rPr>
        <w:t>Результат выполнения</w:t>
      </w:r>
    </w:p>
    <w:p w14:paraId="23A507DD" w14:textId="77777777" w:rsidR="00AE549C" w:rsidRDefault="00000000">
      <w:pPr>
        <w:jc w:val="center"/>
      </w:pPr>
      <w:r>
        <w:rPr>
          <w:noProof/>
        </w:rPr>
        <w:drawing>
          <wp:inline distT="0" distB="0" distL="0" distR="0" wp14:anchorId="5ADB7F05" wp14:editId="31A4D562">
            <wp:extent cx="5934075" cy="3048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72CB" w14:textId="77777777" w:rsidR="00AE549C" w:rsidRDefault="00000000">
      <w:pPr>
        <w:jc w:val="center"/>
      </w:pPr>
      <w:r>
        <w:rPr>
          <w:sz w:val="24"/>
          <w:szCs w:val="24"/>
        </w:rPr>
        <w:t xml:space="preserve">Рисунок 1 — результат выполнения программы </w:t>
      </w:r>
      <w:proofErr w:type="spellStart"/>
      <w:r>
        <w:rPr>
          <w:sz w:val="24"/>
          <w:szCs w:val="24"/>
        </w:rPr>
        <w:t>Main.kt</w:t>
      </w:r>
      <w:proofErr w:type="spellEnd"/>
    </w:p>
    <w:p w14:paraId="56DF907D" w14:textId="77777777" w:rsidR="00AE549C" w:rsidRDefault="00000000">
      <w:r>
        <w:rPr>
          <w:b/>
        </w:rPr>
        <w:t>Вывод</w:t>
      </w:r>
    </w:p>
    <w:p w14:paraId="59B6F4D5" w14:textId="77777777" w:rsidR="00AE549C" w:rsidRDefault="00000000">
      <w:r>
        <w:rPr>
          <w:sz w:val="32"/>
          <w:szCs w:val="32"/>
        </w:rPr>
        <w:t xml:space="preserve">Разработана система классов для электронных устройств. В работе использованы свойства с ограничением значений, модификатор </w:t>
      </w:r>
      <w:proofErr w:type="spellStart"/>
      <w:r>
        <w:rPr>
          <w:sz w:val="32"/>
          <w:szCs w:val="32"/>
        </w:rPr>
        <w:t>private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set</w:t>
      </w:r>
      <w:proofErr w:type="spellEnd"/>
      <w:r>
        <w:rPr>
          <w:sz w:val="32"/>
          <w:szCs w:val="32"/>
        </w:rPr>
        <w:t>, основной и вторичные конструкторы, наследование и переопределение методов. Полиморфизм продемонстрирован вызовом методов дочерних объектов через ссылки на базовый класс.</w:t>
      </w:r>
    </w:p>
    <w:sectPr w:rsidR="00AE549C">
      <w:footerReference w:type="default" r:id="rId7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B5EEA" w14:textId="77777777" w:rsidR="00222365" w:rsidRDefault="00222365">
      <w:pPr>
        <w:spacing w:before="0" w:after="0"/>
      </w:pPr>
      <w:r>
        <w:separator/>
      </w:r>
    </w:p>
  </w:endnote>
  <w:endnote w:type="continuationSeparator" w:id="0">
    <w:p w14:paraId="2D08ED7D" w14:textId="77777777" w:rsidR="00222365" w:rsidRDefault="0022236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DFC5" w14:textId="77777777" w:rsidR="00AE549C" w:rsidRDefault="00000000">
    <w:pPr>
      <w:jc w:val="center"/>
    </w:pPr>
    <w:r>
      <w:fldChar w:fldCharType="begin"/>
    </w:r>
    <w:r>
      <w:instrText xml:space="preserve"> PAGE </w:instrText>
    </w:r>
    <w:r w:rsidR="00AC2AF0">
      <w:fldChar w:fldCharType="separate"/>
    </w:r>
    <w:r w:rsidR="00AC2AF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2DACD" w14:textId="77777777" w:rsidR="00222365" w:rsidRDefault="00222365">
      <w:pPr>
        <w:spacing w:before="0" w:after="0"/>
      </w:pPr>
      <w:r>
        <w:separator/>
      </w:r>
    </w:p>
  </w:footnote>
  <w:footnote w:type="continuationSeparator" w:id="0">
    <w:p w14:paraId="5DD54E5F" w14:textId="77777777" w:rsidR="00222365" w:rsidRDefault="0022236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49C"/>
    <w:rsid w:val="00222365"/>
    <w:rsid w:val="0037350A"/>
    <w:rsid w:val="00AC2AF0"/>
    <w:rsid w:val="00A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0FB1"/>
  <w15:docId w15:val="{D7D94C88-186E-4E53-9A01-16CDF882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</cp:lastModifiedBy>
  <cp:revision>2</cp:revision>
  <dcterms:created xsi:type="dcterms:W3CDTF">2026-10-11T14:09:00Z</dcterms:created>
  <dcterms:modified xsi:type="dcterms:W3CDTF">2026-10-11T14:09:00Z</dcterms:modified>
</cp:coreProperties>
</file>