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E91E9E" w14:textId="77777777" w:rsidR="009A60A2" w:rsidRDefault="009A60A2" w:rsidP="009A60A2">
      <w:pPr>
        <w:jc w:val="center"/>
        <w:rPr>
          <w:color w:val="000000" w:themeColor="text1"/>
        </w:rPr>
      </w:pPr>
      <w:r>
        <w:rPr>
          <w:noProof/>
        </w:rPr>
        <w:drawing>
          <wp:anchor distT="0" distB="0" distL="114300" distR="114300" simplePos="0" relativeHeight="251661312" behindDoc="0" locked="0" layoutInCell="1" allowOverlap="1" wp14:anchorId="70F01F81" wp14:editId="46F59ECF">
            <wp:simplePos x="0" y="0"/>
            <wp:positionH relativeFrom="column">
              <wp:posOffset>304800</wp:posOffset>
            </wp:positionH>
            <wp:positionV relativeFrom="paragraph">
              <wp:posOffset>66040</wp:posOffset>
            </wp:positionV>
            <wp:extent cx="954884" cy="561340"/>
            <wp:effectExtent l="0" t="0" r="0" b="0"/>
            <wp:wrapNone/>
            <wp:docPr id="8"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Pr>
          <w:noProof/>
          <w:color w:val="000000" w:themeColor="text1"/>
        </w:rPr>
        <w:drawing>
          <wp:inline distT="0" distB="0" distL="0" distR="0" wp14:anchorId="57DA4A48" wp14:editId="6C609940">
            <wp:extent cx="2943225" cy="496574"/>
            <wp:effectExtent l="0" t="0" r="0" b="0"/>
            <wp:docPr id="9"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67485795" w14:textId="213ABEF7" w:rsidR="009A60A2" w:rsidRPr="00DB3F7E" w:rsidRDefault="005A5C53" w:rsidP="009A60A2">
      <w:pPr>
        <w:jc w:val="center"/>
        <w:rPr>
          <w:b/>
          <w:color w:val="000000" w:themeColor="text1"/>
          <w:sz w:val="48"/>
          <w:szCs w:val="48"/>
        </w:rPr>
      </w:pPr>
      <w:r>
        <w:rPr>
          <w:rFonts w:hint="eastAsia"/>
          <w:b/>
          <w:color w:val="000000" w:themeColor="text1"/>
          <w:sz w:val="48"/>
          <w:szCs w:val="48"/>
        </w:rPr>
        <w:t>資訊</w:t>
      </w:r>
      <w:r w:rsidR="00DF69A7">
        <w:rPr>
          <w:rFonts w:hint="eastAsia"/>
          <w:b/>
          <w:color w:val="000000" w:themeColor="text1"/>
          <w:sz w:val="48"/>
          <w:szCs w:val="48"/>
        </w:rPr>
        <w:t>工程</w:t>
      </w:r>
      <w:r w:rsidR="004452BE" w:rsidRPr="004452BE">
        <w:rPr>
          <w:rFonts w:hint="eastAsia"/>
          <w:b/>
          <w:color w:val="000000" w:themeColor="text1"/>
          <w:sz w:val="48"/>
          <w:szCs w:val="48"/>
        </w:rPr>
        <w:t>系碩士班</w:t>
      </w:r>
    </w:p>
    <w:p w14:paraId="5D54D435" w14:textId="51A1AF4A" w:rsidR="009A60A2" w:rsidRPr="00DB3F7E" w:rsidRDefault="009A60A2" w:rsidP="009A60A2">
      <w:pPr>
        <w:jc w:val="center"/>
        <w:rPr>
          <w:b/>
          <w:color w:val="000000" w:themeColor="text1"/>
          <w:sz w:val="48"/>
          <w:szCs w:val="48"/>
        </w:rPr>
      </w:pPr>
      <w:r w:rsidRPr="00DB3F7E">
        <w:rPr>
          <w:rFonts w:hint="eastAsia"/>
          <w:b/>
          <w:color w:val="000000" w:themeColor="text1"/>
          <w:sz w:val="48"/>
          <w:szCs w:val="48"/>
        </w:rPr>
        <w:t>碩士學位論文</w:t>
      </w:r>
    </w:p>
    <w:p w14:paraId="1A5DE75F" w14:textId="77777777" w:rsidR="009A60A2" w:rsidRDefault="009A60A2" w:rsidP="00053E54">
      <w:pPr>
        <w:spacing w:line="360" w:lineRule="exact"/>
        <w:rPr>
          <w:color w:val="000000" w:themeColor="text1"/>
          <w:sz w:val="36"/>
          <w:szCs w:val="36"/>
        </w:rPr>
      </w:pPr>
    </w:p>
    <w:p w14:paraId="1F81F37E" w14:textId="77777777" w:rsidR="00053E54" w:rsidRDefault="00053E54" w:rsidP="00053E54">
      <w:pPr>
        <w:spacing w:line="360" w:lineRule="exact"/>
        <w:rPr>
          <w:color w:val="000000" w:themeColor="text1"/>
          <w:sz w:val="36"/>
          <w:szCs w:val="36"/>
        </w:rPr>
      </w:pPr>
    </w:p>
    <w:p w14:paraId="5766E34B" w14:textId="77777777" w:rsidR="00053E54" w:rsidRDefault="00053E54" w:rsidP="00053E54">
      <w:pPr>
        <w:spacing w:line="360" w:lineRule="exact"/>
        <w:rPr>
          <w:color w:val="000000" w:themeColor="text1"/>
          <w:sz w:val="36"/>
          <w:szCs w:val="36"/>
        </w:rPr>
      </w:pPr>
    </w:p>
    <w:p w14:paraId="212A88C4" w14:textId="77777777" w:rsidR="00053E54" w:rsidRDefault="00053E54" w:rsidP="00053E54">
      <w:pPr>
        <w:spacing w:line="360" w:lineRule="exact"/>
        <w:rPr>
          <w:color w:val="000000" w:themeColor="text1"/>
          <w:sz w:val="36"/>
          <w:szCs w:val="36"/>
        </w:rPr>
      </w:pPr>
    </w:p>
    <w:p w14:paraId="77CD9CD8" w14:textId="77777777" w:rsidR="00053E54" w:rsidRPr="00053E54" w:rsidRDefault="00053E54" w:rsidP="00053E54">
      <w:pPr>
        <w:spacing w:line="360" w:lineRule="exact"/>
        <w:rPr>
          <w:color w:val="000000" w:themeColor="text1"/>
          <w:sz w:val="36"/>
          <w:szCs w:val="36"/>
        </w:rPr>
      </w:pPr>
    </w:p>
    <w:p w14:paraId="1D93B688" w14:textId="3E2FA69D" w:rsidR="005A5C53" w:rsidRDefault="00DD7D11" w:rsidP="00053E54">
      <w:pPr>
        <w:spacing w:line="640" w:lineRule="exact"/>
        <w:jc w:val="center"/>
        <w:rPr>
          <w:rFonts w:cs="Times New Roman"/>
          <w:b/>
          <w:color w:val="000000" w:themeColor="text1"/>
          <w:sz w:val="48"/>
          <w:szCs w:val="48"/>
        </w:rPr>
      </w:pPr>
      <w:r w:rsidRPr="00DD7D11">
        <w:rPr>
          <w:rFonts w:cs="Times New Roman" w:hint="eastAsia"/>
          <w:b/>
          <w:color w:val="000000" w:themeColor="text1"/>
          <w:sz w:val="48"/>
          <w:szCs w:val="48"/>
        </w:rPr>
        <w:t xml:space="preserve">Gherkin </w:t>
      </w:r>
      <w:r w:rsidRPr="00DD7D11">
        <w:rPr>
          <w:rFonts w:cs="Times New Roman" w:hint="eastAsia"/>
          <w:b/>
          <w:color w:val="000000" w:themeColor="text1"/>
          <w:sz w:val="48"/>
          <w:szCs w:val="48"/>
        </w:rPr>
        <w:t>驅動之</w:t>
      </w:r>
      <w:r w:rsidRPr="00DD7D11">
        <w:rPr>
          <w:rFonts w:cs="Times New Roman" w:hint="eastAsia"/>
          <w:b/>
          <w:color w:val="000000" w:themeColor="text1"/>
          <w:sz w:val="48"/>
          <w:szCs w:val="48"/>
        </w:rPr>
        <w:t xml:space="preserve"> LLM </w:t>
      </w:r>
      <w:r w:rsidRPr="00DD7D11">
        <w:rPr>
          <w:rFonts w:cs="Times New Roman" w:hint="eastAsia"/>
          <w:b/>
          <w:color w:val="000000" w:themeColor="text1"/>
          <w:sz w:val="48"/>
          <w:szCs w:val="48"/>
        </w:rPr>
        <w:t>代理人於網頁應用程式自動化測試之研究</w:t>
      </w:r>
    </w:p>
    <w:p w14:paraId="74FAF3C8" w14:textId="35B3925E" w:rsidR="009A60A2" w:rsidRPr="00DB3F7E" w:rsidRDefault="00DD7D11" w:rsidP="00053E54">
      <w:pPr>
        <w:spacing w:line="640" w:lineRule="exact"/>
        <w:jc w:val="center"/>
        <w:rPr>
          <w:color w:val="000000" w:themeColor="text1"/>
        </w:rPr>
      </w:pPr>
      <w:bookmarkStart w:id="0" w:name="_Hlk232434482"/>
      <w:r w:rsidRPr="00DD7D11">
        <w:rPr>
          <w:b/>
          <w:sz w:val="40"/>
          <w:szCs w:val="40"/>
        </w:rPr>
        <w:t>A Study on Gherkin-Driven LLM Agents for Automated Web Application Testing</w:t>
      </w:r>
      <w:bookmarkEnd w:id="0"/>
    </w:p>
    <w:p w14:paraId="5A672D33" w14:textId="77777777" w:rsidR="00053E54" w:rsidRDefault="00053E54" w:rsidP="00053E54">
      <w:pPr>
        <w:spacing w:line="360" w:lineRule="exact"/>
        <w:rPr>
          <w:color w:val="000000" w:themeColor="text1"/>
          <w:sz w:val="36"/>
          <w:szCs w:val="36"/>
        </w:rPr>
      </w:pPr>
    </w:p>
    <w:p w14:paraId="39B7DD93" w14:textId="77777777" w:rsidR="00053E54" w:rsidRDefault="00053E54" w:rsidP="00053E54">
      <w:pPr>
        <w:spacing w:line="360" w:lineRule="exact"/>
        <w:rPr>
          <w:color w:val="000000" w:themeColor="text1"/>
          <w:sz w:val="36"/>
          <w:szCs w:val="36"/>
        </w:rPr>
      </w:pPr>
    </w:p>
    <w:p w14:paraId="5DBC2C30" w14:textId="77777777" w:rsidR="00053E54" w:rsidRDefault="00053E54" w:rsidP="00053E54">
      <w:pPr>
        <w:spacing w:line="360" w:lineRule="exact"/>
        <w:rPr>
          <w:color w:val="000000" w:themeColor="text1"/>
          <w:sz w:val="36"/>
          <w:szCs w:val="36"/>
        </w:rPr>
      </w:pPr>
    </w:p>
    <w:p w14:paraId="16F81AD6" w14:textId="77777777" w:rsidR="00053E54" w:rsidRPr="00053E54" w:rsidRDefault="00053E54" w:rsidP="00053E54">
      <w:pPr>
        <w:spacing w:line="360" w:lineRule="exact"/>
        <w:rPr>
          <w:color w:val="000000" w:themeColor="text1"/>
          <w:sz w:val="36"/>
          <w:szCs w:val="36"/>
        </w:rPr>
      </w:pPr>
    </w:p>
    <w:p w14:paraId="472A3EB6" w14:textId="3C209357" w:rsidR="009A60A2" w:rsidRPr="00DB3F7E" w:rsidRDefault="009A60A2" w:rsidP="009A60A2">
      <w:pPr>
        <w:jc w:val="center"/>
        <w:rPr>
          <w:b/>
          <w:color w:val="000000" w:themeColor="text1"/>
          <w:sz w:val="36"/>
          <w:szCs w:val="36"/>
        </w:rPr>
      </w:pPr>
      <w:r w:rsidRPr="00DB3F7E">
        <w:rPr>
          <w:rFonts w:hint="eastAsia"/>
          <w:b/>
          <w:color w:val="000000" w:themeColor="text1"/>
          <w:sz w:val="36"/>
          <w:szCs w:val="36"/>
        </w:rPr>
        <w:t>研究生：</w:t>
      </w:r>
      <w:r w:rsidR="00067464">
        <w:rPr>
          <w:rFonts w:hint="eastAsia"/>
          <w:b/>
          <w:color w:val="000000" w:themeColor="text1"/>
          <w:sz w:val="36"/>
          <w:szCs w:val="36"/>
        </w:rPr>
        <w:t>柯瑞霖</w:t>
      </w:r>
    </w:p>
    <w:p w14:paraId="3AB4A415" w14:textId="77777777" w:rsidR="00053E54" w:rsidRDefault="00053E54" w:rsidP="00053E54">
      <w:pPr>
        <w:spacing w:line="360" w:lineRule="exact"/>
        <w:rPr>
          <w:color w:val="000000" w:themeColor="text1"/>
          <w:sz w:val="36"/>
          <w:szCs w:val="36"/>
        </w:rPr>
      </w:pPr>
    </w:p>
    <w:p w14:paraId="3F079CE9" w14:textId="77777777" w:rsidR="00053E54" w:rsidRPr="00053E54" w:rsidRDefault="00053E54" w:rsidP="00053E54">
      <w:pPr>
        <w:spacing w:line="360" w:lineRule="exact"/>
        <w:rPr>
          <w:color w:val="000000" w:themeColor="text1"/>
          <w:sz w:val="36"/>
          <w:szCs w:val="36"/>
        </w:rPr>
      </w:pPr>
    </w:p>
    <w:p w14:paraId="67F89D58" w14:textId="77777777" w:rsidR="00BF296C" w:rsidRDefault="009A60A2" w:rsidP="009A60A2">
      <w:pPr>
        <w:jc w:val="center"/>
        <w:rPr>
          <w:b/>
          <w:color w:val="000000" w:themeColor="text1"/>
          <w:sz w:val="36"/>
          <w:szCs w:val="36"/>
        </w:rPr>
      </w:pPr>
      <w:r w:rsidRPr="00DB3F7E">
        <w:rPr>
          <w:rFonts w:hint="eastAsia"/>
          <w:b/>
          <w:color w:val="000000" w:themeColor="text1"/>
          <w:sz w:val="36"/>
          <w:szCs w:val="36"/>
        </w:rPr>
        <w:t>指導教授：</w:t>
      </w:r>
      <w:r w:rsidR="005A5C53" w:rsidRPr="005A5C53">
        <w:rPr>
          <w:rFonts w:hint="eastAsia"/>
          <w:b/>
          <w:color w:val="000000" w:themeColor="text1"/>
          <w:sz w:val="36"/>
          <w:szCs w:val="36"/>
        </w:rPr>
        <w:t>劉建宏</w:t>
      </w:r>
      <w:r w:rsidR="005A5C53" w:rsidRPr="005A5C53">
        <w:rPr>
          <w:rFonts w:hint="eastAsia"/>
          <w:b/>
          <w:color w:val="000000" w:themeColor="text1"/>
          <w:sz w:val="36"/>
          <w:szCs w:val="36"/>
        </w:rPr>
        <w:t xml:space="preserve"> </w:t>
      </w:r>
      <w:r w:rsidR="005A5C53" w:rsidRPr="005A5C53">
        <w:rPr>
          <w:rFonts w:hint="eastAsia"/>
          <w:b/>
          <w:color w:val="000000" w:themeColor="text1"/>
          <w:sz w:val="36"/>
          <w:szCs w:val="36"/>
        </w:rPr>
        <w:t>博士</w:t>
      </w:r>
    </w:p>
    <w:p w14:paraId="0FD70C52" w14:textId="4B7B0E21" w:rsidR="00053E54" w:rsidRPr="00BF296C" w:rsidRDefault="00BF296C" w:rsidP="00087961">
      <w:pPr>
        <w:jc w:val="center"/>
        <w:rPr>
          <w:b/>
          <w:color w:val="000000" w:themeColor="text1"/>
          <w:sz w:val="36"/>
          <w:szCs w:val="36"/>
        </w:rPr>
      </w:pPr>
      <w:r>
        <w:rPr>
          <w:rFonts w:hint="eastAsia"/>
          <w:b/>
          <w:color w:val="000000" w:themeColor="text1"/>
          <w:sz w:val="36"/>
          <w:szCs w:val="36"/>
        </w:rPr>
        <w:t>共同指導教授：</w:t>
      </w:r>
      <w:r w:rsidR="005A5C53" w:rsidRPr="005A5C53">
        <w:rPr>
          <w:rFonts w:hint="eastAsia"/>
          <w:b/>
          <w:color w:val="000000" w:themeColor="text1"/>
          <w:sz w:val="36"/>
          <w:szCs w:val="36"/>
        </w:rPr>
        <w:t>尤信程</w:t>
      </w:r>
      <w:r w:rsidR="005A5C53" w:rsidRPr="005A5C53">
        <w:rPr>
          <w:rFonts w:hint="eastAsia"/>
          <w:b/>
          <w:color w:val="000000" w:themeColor="text1"/>
          <w:sz w:val="36"/>
          <w:szCs w:val="36"/>
        </w:rPr>
        <w:t xml:space="preserve"> </w:t>
      </w:r>
      <w:r w:rsidR="005A5C53" w:rsidRPr="005A5C53">
        <w:rPr>
          <w:rFonts w:hint="eastAsia"/>
          <w:b/>
          <w:color w:val="000000" w:themeColor="text1"/>
          <w:sz w:val="36"/>
          <w:szCs w:val="36"/>
        </w:rPr>
        <w:t>博士</w:t>
      </w:r>
    </w:p>
    <w:p w14:paraId="4800567E" w14:textId="77777777" w:rsidR="00053E54" w:rsidRDefault="00053E54" w:rsidP="00053E54">
      <w:pPr>
        <w:spacing w:line="360" w:lineRule="exact"/>
        <w:rPr>
          <w:color w:val="000000" w:themeColor="text1"/>
          <w:sz w:val="36"/>
          <w:szCs w:val="36"/>
        </w:rPr>
      </w:pPr>
    </w:p>
    <w:p w14:paraId="5002FC29" w14:textId="21926C81" w:rsidR="00053E54" w:rsidRDefault="00053E54" w:rsidP="00053E54">
      <w:pPr>
        <w:spacing w:line="360" w:lineRule="exact"/>
        <w:rPr>
          <w:color w:val="000000" w:themeColor="text1"/>
          <w:sz w:val="36"/>
          <w:szCs w:val="36"/>
        </w:rPr>
      </w:pPr>
    </w:p>
    <w:p w14:paraId="09595341" w14:textId="77777777" w:rsidR="00BF296C" w:rsidRPr="00053E54" w:rsidRDefault="00BF296C" w:rsidP="00053E54">
      <w:pPr>
        <w:spacing w:line="360" w:lineRule="exact"/>
        <w:rPr>
          <w:color w:val="000000" w:themeColor="text1"/>
          <w:sz w:val="36"/>
          <w:szCs w:val="36"/>
        </w:rPr>
      </w:pPr>
    </w:p>
    <w:p w14:paraId="1D908950" w14:textId="48959FE2" w:rsidR="009A60A2" w:rsidRPr="00586547" w:rsidRDefault="009A60A2" w:rsidP="009A60A2">
      <w:pPr>
        <w:jc w:val="center"/>
        <w:rPr>
          <w:b/>
          <w:sz w:val="36"/>
          <w:szCs w:val="36"/>
        </w:rPr>
      </w:pPr>
      <w:r w:rsidRPr="00586547">
        <w:rPr>
          <w:rFonts w:hint="eastAsia"/>
          <w:b/>
          <w:sz w:val="36"/>
          <w:szCs w:val="36"/>
        </w:rPr>
        <w:t>中華民國一百一十</w:t>
      </w:r>
      <w:r w:rsidR="000C581F">
        <w:rPr>
          <w:rFonts w:hint="eastAsia"/>
          <w:b/>
          <w:sz w:val="36"/>
          <w:szCs w:val="36"/>
        </w:rPr>
        <w:t>五</w:t>
      </w:r>
      <w:r w:rsidRPr="00586547">
        <w:rPr>
          <w:rFonts w:hint="eastAsia"/>
          <w:b/>
          <w:sz w:val="36"/>
          <w:szCs w:val="36"/>
        </w:rPr>
        <w:t>年七月</w:t>
      </w:r>
    </w:p>
    <w:p w14:paraId="41C86A90" w14:textId="6A56EE8A" w:rsidR="00782B9E" w:rsidRDefault="00782B9E">
      <w:pPr>
        <w:widowControl/>
        <w:spacing w:line="240" w:lineRule="auto"/>
        <w:rPr>
          <w:color w:val="000000" w:themeColor="text1"/>
        </w:rPr>
      </w:pPr>
    </w:p>
    <w:p w14:paraId="40ACDD6B" w14:textId="77777777" w:rsidR="00E737BB" w:rsidRDefault="00E737BB">
      <w:pPr>
        <w:widowControl/>
        <w:spacing w:line="240" w:lineRule="auto"/>
        <w:rPr>
          <w:color w:val="000000" w:themeColor="text1"/>
        </w:rPr>
      </w:pPr>
    </w:p>
    <w:p w14:paraId="0A3F7DD5" w14:textId="5E8D2FF3" w:rsidR="00DC7B4B" w:rsidRDefault="00DC7B4B">
      <w:pPr>
        <w:widowControl/>
        <w:spacing w:line="240" w:lineRule="auto"/>
        <w:rPr>
          <w:color w:val="000000" w:themeColor="text1"/>
        </w:rPr>
        <w:sectPr w:rsidR="00DC7B4B" w:rsidSect="006D53EE">
          <w:headerReference w:type="default" r:id="rId10"/>
          <w:pgSz w:w="11906" w:h="16838" w:code="9"/>
          <w:pgMar w:top="1418" w:right="1418" w:bottom="1559" w:left="1418" w:header="454" w:footer="851" w:gutter="0"/>
          <w:pgNumType w:fmt="lowerRoman" w:start="1"/>
          <w:cols w:space="425"/>
          <w:docGrid w:type="lines" w:linePitch="360"/>
        </w:sectPr>
      </w:pPr>
      <w:r>
        <w:rPr>
          <w:color w:val="000000" w:themeColor="text1"/>
        </w:rPr>
        <w:lastRenderedPageBreak/>
        <w:br/>
      </w:r>
    </w:p>
    <w:p w14:paraId="40CB11AC" w14:textId="77777777" w:rsidR="00053E54" w:rsidRDefault="00053E54" w:rsidP="00053E54">
      <w:pPr>
        <w:jc w:val="center"/>
        <w:rPr>
          <w:color w:val="000000" w:themeColor="text1"/>
        </w:rPr>
      </w:pPr>
      <w:r>
        <w:rPr>
          <w:noProof/>
        </w:rPr>
        <w:lastRenderedPageBreak/>
        <w:drawing>
          <wp:anchor distT="0" distB="0" distL="114300" distR="114300" simplePos="0" relativeHeight="251663360" behindDoc="0" locked="0" layoutInCell="1" allowOverlap="1" wp14:anchorId="50E41812" wp14:editId="597C5310">
            <wp:simplePos x="0" y="0"/>
            <wp:positionH relativeFrom="column">
              <wp:posOffset>304800</wp:posOffset>
            </wp:positionH>
            <wp:positionV relativeFrom="paragraph">
              <wp:posOffset>66040</wp:posOffset>
            </wp:positionV>
            <wp:extent cx="954884" cy="561340"/>
            <wp:effectExtent l="0" t="0" r="0" b="0"/>
            <wp:wrapNone/>
            <wp:docPr id="5"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Pr>
          <w:noProof/>
          <w:color w:val="000000" w:themeColor="text1"/>
        </w:rPr>
        <w:drawing>
          <wp:inline distT="0" distB="0" distL="0" distR="0" wp14:anchorId="118B7591" wp14:editId="2E29EC9B">
            <wp:extent cx="2943225" cy="496574"/>
            <wp:effectExtent l="0" t="0" r="0" b="0"/>
            <wp:docPr id="10"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4971BD4A" w14:textId="25C9C31D" w:rsidR="00053E54" w:rsidRPr="00DB3F7E" w:rsidRDefault="00A466AA" w:rsidP="00053E54">
      <w:pPr>
        <w:jc w:val="center"/>
        <w:rPr>
          <w:b/>
          <w:color w:val="000000" w:themeColor="text1"/>
          <w:sz w:val="48"/>
          <w:szCs w:val="48"/>
        </w:rPr>
      </w:pPr>
      <w:r>
        <w:rPr>
          <w:rFonts w:hint="eastAsia"/>
          <w:b/>
          <w:color w:val="000000" w:themeColor="text1"/>
          <w:sz w:val="48"/>
          <w:szCs w:val="48"/>
        </w:rPr>
        <w:t>資訊</w:t>
      </w:r>
      <w:r w:rsidR="008A3F03">
        <w:rPr>
          <w:rFonts w:hint="eastAsia"/>
          <w:b/>
          <w:color w:val="000000" w:themeColor="text1"/>
          <w:sz w:val="48"/>
          <w:szCs w:val="48"/>
        </w:rPr>
        <w:t>工程</w:t>
      </w:r>
      <w:r w:rsidR="00053E54" w:rsidRPr="004452BE">
        <w:rPr>
          <w:rFonts w:hint="eastAsia"/>
          <w:b/>
          <w:color w:val="000000" w:themeColor="text1"/>
          <w:sz w:val="48"/>
          <w:szCs w:val="48"/>
        </w:rPr>
        <w:t>系碩士班</w:t>
      </w:r>
    </w:p>
    <w:p w14:paraId="2B779680" w14:textId="2AB8B669" w:rsidR="00053E54" w:rsidRPr="00DB3F7E" w:rsidRDefault="00053E54" w:rsidP="00053E54">
      <w:pPr>
        <w:jc w:val="center"/>
        <w:rPr>
          <w:b/>
          <w:color w:val="000000" w:themeColor="text1"/>
          <w:sz w:val="48"/>
          <w:szCs w:val="48"/>
        </w:rPr>
      </w:pPr>
      <w:r w:rsidRPr="00DB3F7E">
        <w:rPr>
          <w:rFonts w:hint="eastAsia"/>
          <w:b/>
          <w:color w:val="000000" w:themeColor="text1"/>
          <w:sz w:val="48"/>
          <w:szCs w:val="48"/>
        </w:rPr>
        <w:t>碩士學位論文</w:t>
      </w:r>
    </w:p>
    <w:p w14:paraId="25D58571" w14:textId="722CCD76" w:rsidR="00053E54" w:rsidRDefault="00053E54" w:rsidP="00053E54">
      <w:pPr>
        <w:spacing w:line="360" w:lineRule="exact"/>
        <w:rPr>
          <w:color w:val="000000" w:themeColor="text1"/>
          <w:sz w:val="36"/>
          <w:szCs w:val="36"/>
        </w:rPr>
      </w:pPr>
    </w:p>
    <w:p w14:paraId="0B6D0AD5" w14:textId="77777777" w:rsidR="00053E54" w:rsidRDefault="00053E54" w:rsidP="00053E54">
      <w:pPr>
        <w:spacing w:line="360" w:lineRule="exact"/>
        <w:rPr>
          <w:color w:val="000000" w:themeColor="text1"/>
          <w:sz w:val="36"/>
          <w:szCs w:val="36"/>
        </w:rPr>
      </w:pPr>
    </w:p>
    <w:p w14:paraId="71454B7E" w14:textId="77777777" w:rsidR="00053E54" w:rsidRDefault="00053E54" w:rsidP="00053E54">
      <w:pPr>
        <w:spacing w:line="360" w:lineRule="exact"/>
        <w:rPr>
          <w:color w:val="000000" w:themeColor="text1"/>
          <w:sz w:val="36"/>
          <w:szCs w:val="36"/>
        </w:rPr>
      </w:pPr>
    </w:p>
    <w:p w14:paraId="0A6E10DF" w14:textId="77777777" w:rsidR="00053E54" w:rsidRDefault="00053E54" w:rsidP="00053E54">
      <w:pPr>
        <w:spacing w:line="360" w:lineRule="exact"/>
        <w:rPr>
          <w:color w:val="000000" w:themeColor="text1"/>
          <w:sz w:val="36"/>
          <w:szCs w:val="36"/>
        </w:rPr>
      </w:pPr>
    </w:p>
    <w:p w14:paraId="3B89E44C" w14:textId="77777777" w:rsidR="00053E54" w:rsidRPr="00053E54" w:rsidRDefault="00053E54" w:rsidP="00053E54">
      <w:pPr>
        <w:spacing w:line="360" w:lineRule="exact"/>
        <w:rPr>
          <w:color w:val="000000" w:themeColor="text1"/>
          <w:sz w:val="36"/>
          <w:szCs w:val="36"/>
        </w:rPr>
      </w:pPr>
    </w:p>
    <w:p w14:paraId="4E13FF66" w14:textId="6C4E774F" w:rsidR="000C581F" w:rsidRPr="000C581F" w:rsidRDefault="002A25C3" w:rsidP="002D03EC">
      <w:pPr>
        <w:spacing w:line="640" w:lineRule="exact"/>
        <w:jc w:val="center"/>
        <w:rPr>
          <w:rFonts w:cs="Times New Roman"/>
          <w:b/>
          <w:color w:val="000000" w:themeColor="text1"/>
          <w:sz w:val="48"/>
          <w:szCs w:val="48"/>
        </w:rPr>
      </w:pPr>
      <w:r w:rsidRPr="002A25C3">
        <w:rPr>
          <w:rFonts w:cs="Times New Roman" w:hint="eastAsia"/>
          <w:b/>
          <w:color w:val="000000" w:themeColor="text1"/>
          <w:sz w:val="48"/>
          <w:szCs w:val="48"/>
        </w:rPr>
        <w:t xml:space="preserve">Gherkin </w:t>
      </w:r>
      <w:r w:rsidRPr="002A25C3">
        <w:rPr>
          <w:rFonts w:cs="Times New Roman" w:hint="eastAsia"/>
          <w:b/>
          <w:color w:val="000000" w:themeColor="text1"/>
          <w:sz w:val="48"/>
          <w:szCs w:val="48"/>
        </w:rPr>
        <w:t>驅動之</w:t>
      </w:r>
      <w:r w:rsidRPr="002A25C3">
        <w:rPr>
          <w:rFonts w:cs="Times New Roman" w:hint="eastAsia"/>
          <w:b/>
          <w:color w:val="000000" w:themeColor="text1"/>
          <w:sz w:val="48"/>
          <w:szCs w:val="48"/>
        </w:rPr>
        <w:t xml:space="preserve"> LLM </w:t>
      </w:r>
      <w:r w:rsidRPr="002A25C3">
        <w:rPr>
          <w:rFonts w:cs="Times New Roman" w:hint="eastAsia"/>
          <w:b/>
          <w:color w:val="000000" w:themeColor="text1"/>
          <w:sz w:val="48"/>
          <w:szCs w:val="48"/>
        </w:rPr>
        <w:t>代理人於網頁應用程式自動化測試之研究</w:t>
      </w:r>
    </w:p>
    <w:p w14:paraId="350DD4E4" w14:textId="2F83BDF7" w:rsidR="00053E54" w:rsidRPr="00C771C5" w:rsidRDefault="002A25C3" w:rsidP="000C581F">
      <w:pPr>
        <w:spacing w:line="640" w:lineRule="exact"/>
        <w:jc w:val="center"/>
        <w:rPr>
          <w:color w:val="000000" w:themeColor="text1"/>
          <w:sz w:val="48"/>
          <w:szCs w:val="48"/>
        </w:rPr>
      </w:pPr>
      <w:r w:rsidRPr="00C771C5">
        <w:rPr>
          <w:rFonts w:cs="Times New Roman"/>
          <w:b/>
          <w:color w:val="000000" w:themeColor="text1"/>
          <w:sz w:val="48"/>
          <w:szCs w:val="48"/>
        </w:rPr>
        <w:t>A Study on Gherkin-Driven LLM Agents for Automated Web Application Testing</w:t>
      </w:r>
    </w:p>
    <w:p w14:paraId="7B91E390" w14:textId="77777777" w:rsidR="00053E54" w:rsidRDefault="00053E54" w:rsidP="00053E54">
      <w:pPr>
        <w:spacing w:line="360" w:lineRule="exact"/>
        <w:rPr>
          <w:color w:val="000000" w:themeColor="text1"/>
          <w:sz w:val="36"/>
          <w:szCs w:val="36"/>
        </w:rPr>
      </w:pPr>
    </w:p>
    <w:p w14:paraId="26D3FF87" w14:textId="77777777" w:rsidR="00053E54" w:rsidRDefault="00053E54" w:rsidP="00053E54">
      <w:pPr>
        <w:spacing w:line="360" w:lineRule="exact"/>
        <w:rPr>
          <w:color w:val="000000" w:themeColor="text1"/>
          <w:sz w:val="36"/>
          <w:szCs w:val="36"/>
        </w:rPr>
      </w:pPr>
    </w:p>
    <w:p w14:paraId="2DFEAD65" w14:textId="77777777" w:rsidR="00053E54" w:rsidRDefault="00053E54" w:rsidP="00053E54">
      <w:pPr>
        <w:spacing w:line="360" w:lineRule="exact"/>
        <w:rPr>
          <w:color w:val="000000" w:themeColor="text1"/>
          <w:sz w:val="36"/>
          <w:szCs w:val="36"/>
        </w:rPr>
      </w:pPr>
    </w:p>
    <w:p w14:paraId="1E4EBCE2" w14:textId="77777777" w:rsidR="00053E54" w:rsidRPr="00053E54" w:rsidRDefault="00053E54" w:rsidP="00053E54">
      <w:pPr>
        <w:spacing w:line="360" w:lineRule="exact"/>
        <w:rPr>
          <w:color w:val="000000" w:themeColor="text1"/>
          <w:sz w:val="36"/>
          <w:szCs w:val="36"/>
        </w:rPr>
      </w:pPr>
    </w:p>
    <w:p w14:paraId="4DB0DEA0" w14:textId="03A0E3B3" w:rsidR="00053E54" w:rsidRPr="00DB3F7E" w:rsidRDefault="00053E54" w:rsidP="00053E54">
      <w:pPr>
        <w:jc w:val="center"/>
        <w:rPr>
          <w:b/>
          <w:color w:val="000000" w:themeColor="text1"/>
          <w:sz w:val="36"/>
          <w:szCs w:val="36"/>
        </w:rPr>
      </w:pPr>
      <w:r w:rsidRPr="00DB3F7E">
        <w:rPr>
          <w:rFonts w:hint="eastAsia"/>
          <w:b/>
          <w:color w:val="000000" w:themeColor="text1"/>
          <w:sz w:val="36"/>
          <w:szCs w:val="36"/>
        </w:rPr>
        <w:t>研究生：</w:t>
      </w:r>
      <w:r w:rsidR="000C581F">
        <w:rPr>
          <w:rFonts w:hint="eastAsia"/>
          <w:b/>
          <w:color w:val="000000" w:themeColor="text1"/>
          <w:sz w:val="36"/>
          <w:szCs w:val="36"/>
        </w:rPr>
        <w:t>柯瑞霖</w:t>
      </w:r>
    </w:p>
    <w:p w14:paraId="155986A1" w14:textId="77777777" w:rsidR="00053E54" w:rsidRDefault="00053E54" w:rsidP="00053E54">
      <w:pPr>
        <w:spacing w:line="360" w:lineRule="exact"/>
        <w:rPr>
          <w:color w:val="000000" w:themeColor="text1"/>
          <w:sz w:val="36"/>
          <w:szCs w:val="36"/>
        </w:rPr>
      </w:pPr>
    </w:p>
    <w:p w14:paraId="268E948C" w14:textId="77777777" w:rsidR="00053E54" w:rsidRPr="00053E54" w:rsidRDefault="00053E54" w:rsidP="00053E54">
      <w:pPr>
        <w:spacing w:line="360" w:lineRule="exact"/>
        <w:rPr>
          <w:color w:val="000000" w:themeColor="text1"/>
          <w:sz w:val="36"/>
          <w:szCs w:val="36"/>
        </w:rPr>
      </w:pPr>
    </w:p>
    <w:p w14:paraId="30CAD728" w14:textId="77777777" w:rsidR="009A7769" w:rsidRDefault="009A7769" w:rsidP="009A7769">
      <w:pPr>
        <w:jc w:val="center"/>
        <w:rPr>
          <w:b/>
          <w:color w:val="000000" w:themeColor="text1"/>
          <w:sz w:val="36"/>
          <w:szCs w:val="36"/>
        </w:rPr>
      </w:pPr>
      <w:r w:rsidRPr="00DB3F7E">
        <w:rPr>
          <w:rFonts w:hint="eastAsia"/>
          <w:b/>
          <w:color w:val="000000" w:themeColor="text1"/>
          <w:sz w:val="36"/>
          <w:szCs w:val="36"/>
        </w:rPr>
        <w:t>指導教授：</w:t>
      </w:r>
      <w:r w:rsidRPr="005A5C53">
        <w:rPr>
          <w:rFonts w:hint="eastAsia"/>
          <w:b/>
          <w:color w:val="000000" w:themeColor="text1"/>
          <w:sz w:val="36"/>
          <w:szCs w:val="36"/>
        </w:rPr>
        <w:t>劉建宏</w:t>
      </w:r>
      <w:r w:rsidRPr="005A5C53">
        <w:rPr>
          <w:rFonts w:hint="eastAsia"/>
          <w:b/>
          <w:color w:val="000000" w:themeColor="text1"/>
          <w:sz w:val="36"/>
          <w:szCs w:val="36"/>
        </w:rPr>
        <w:t xml:space="preserve"> </w:t>
      </w:r>
      <w:r w:rsidRPr="005A5C53">
        <w:rPr>
          <w:rFonts w:hint="eastAsia"/>
          <w:b/>
          <w:color w:val="000000" w:themeColor="text1"/>
          <w:sz w:val="36"/>
          <w:szCs w:val="36"/>
        </w:rPr>
        <w:t>博士</w:t>
      </w:r>
    </w:p>
    <w:p w14:paraId="702B87B0" w14:textId="70ACEF52" w:rsidR="00053E54" w:rsidRDefault="009A7769" w:rsidP="009A7769">
      <w:pPr>
        <w:spacing w:line="360" w:lineRule="exact"/>
        <w:jc w:val="center"/>
        <w:rPr>
          <w:color w:val="000000" w:themeColor="text1"/>
          <w:sz w:val="36"/>
          <w:szCs w:val="36"/>
        </w:rPr>
      </w:pPr>
      <w:r>
        <w:rPr>
          <w:rFonts w:hint="eastAsia"/>
          <w:b/>
          <w:color w:val="000000" w:themeColor="text1"/>
          <w:sz w:val="36"/>
          <w:szCs w:val="36"/>
        </w:rPr>
        <w:t>共同指導教授：</w:t>
      </w:r>
      <w:r w:rsidRPr="005A5C53">
        <w:rPr>
          <w:rFonts w:hint="eastAsia"/>
          <w:b/>
          <w:color w:val="000000" w:themeColor="text1"/>
          <w:sz w:val="36"/>
          <w:szCs w:val="36"/>
        </w:rPr>
        <w:t>尤信程</w:t>
      </w:r>
      <w:r w:rsidRPr="005A5C53">
        <w:rPr>
          <w:rFonts w:hint="eastAsia"/>
          <w:b/>
          <w:color w:val="000000" w:themeColor="text1"/>
          <w:sz w:val="36"/>
          <w:szCs w:val="36"/>
        </w:rPr>
        <w:t xml:space="preserve"> </w:t>
      </w:r>
      <w:r w:rsidRPr="005A5C53">
        <w:rPr>
          <w:rFonts w:hint="eastAsia"/>
          <w:b/>
          <w:color w:val="000000" w:themeColor="text1"/>
          <w:sz w:val="36"/>
          <w:szCs w:val="36"/>
        </w:rPr>
        <w:t>博士</w:t>
      </w:r>
    </w:p>
    <w:p w14:paraId="51016FB6" w14:textId="77777777" w:rsidR="00053E54" w:rsidRDefault="00053E54" w:rsidP="00053E54">
      <w:pPr>
        <w:spacing w:line="360" w:lineRule="exact"/>
        <w:rPr>
          <w:color w:val="000000" w:themeColor="text1"/>
          <w:sz w:val="36"/>
          <w:szCs w:val="36"/>
        </w:rPr>
      </w:pPr>
    </w:p>
    <w:p w14:paraId="3F276DDD" w14:textId="04640E5F" w:rsidR="00053E54" w:rsidRDefault="00053E54" w:rsidP="00053E54">
      <w:pPr>
        <w:spacing w:line="360" w:lineRule="exact"/>
        <w:rPr>
          <w:color w:val="000000" w:themeColor="text1"/>
          <w:sz w:val="36"/>
          <w:szCs w:val="36"/>
        </w:rPr>
      </w:pPr>
    </w:p>
    <w:p w14:paraId="0D87FFB2" w14:textId="77777777" w:rsidR="00734063" w:rsidRPr="00053E54" w:rsidRDefault="00734063" w:rsidP="00053E54">
      <w:pPr>
        <w:spacing w:line="360" w:lineRule="exact"/>
        <w:rPr>
          <w:color w:val="000000" w:themeColor="text1"/>
          <w:sz w:val="36"/>
          <w:szCs w:val="36"/>
        </w:rPr>
      </w:pPr>
    </w:p>
    <w:p w14:paraId="66AE7B78" w14:textId="54234440" w:rsidR="00053E54" w:rsidRPr="00586547" w:rsidRDefault="00053E54" w:rsidP="00053E54">
      <w:pPr>
        <w:jc w:val="center"/>
        <w:rPr>
          <w:b/>
          <w:sz w:val="36"/>
          <w:szCs w:val="36"/>
        </w:rPr>
      </w:pPr>
      <w:r w:rsidRPr="00586547">
        <w:rPr>
          <w:rFonts w:hint="eastAsia"/>
          <w:b/>
          <w:sz w:val="36"/>
          <w:szCs w:val="36"/>
        </w:rPr>
        <w:t>中華民國一百一十</w:t>
      </w:r>
      <w:r w:rsidR="000C581F">
        <w:rPr>
          <w:rFonts w:hint="eastAsia"/>
          <w:b/>
          <w:sz w:val="36"/>
          <w:szCs w:val="36"/>
        </w:rPr>
        <w:t>五</w:t>
      </w:r>
      <w:r w:rsidRPr="00586547">
        <w:rPr>
          <w:rFonts w:hint="eastAsia"/>
          <w:b/>
          <w:sz w:val="36"/>
          <w:szCs w:val="36"/>
        </w:rPr>
        <w:t>年七月</w:t>
      </w:r>
    </w:p>
    <w:p w14:paraId="4EC38FAC" w14:textId="77777777" w:rsidR="00053E54" w:rsidRPr="00053E54" w:rsidRDefault="00053E54" w:rsidP="00053E54">
      <w:pPr>
        <w:spacing w:line="360" w:lineRule="exact"/>
        <w:rPr>
          <w:color w:val="000000" w:themeColor="text1"/>
          <w:sz w:val="36"/>
          <w:szCs w:val="36"/>
        </w:rPr>
      </w:pPr>
    </w:p>
    <w:p w14:paraId="3F6B9499" w14:textId="2EB94875" w:rsidR="00097699" w:rsidRDefault="00873B95">
      <w:pPr>
        <w:rPr>
          <w:color w:val="000000" w:themeColor="text1"/>
        </w:rPr>
      </w:pPr>
      <w:r>
        <w:rPr>
          <w:noProof/>
          <w:color w:val="000000" w:themeColor="text1"/>
        </w:rPr>
        <w:lastRenderedPageBreak/>
        <w:drawing>
          <wp:inline distT="0" distB="0" distL="0" distR="0" wp14:anchorId="151D87B9" wp14:editId="0F1E36A1">
            <wp:extent cx="8148955" cy="5759450"/>
            <wp:effectExtent l="0" t="5397"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5"/>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48955" cy="5759450"/>
                    </a:xfrm>
                    <a:prstGeom prst="rect">
                      <a:avLst/>
                    </a:prstGeom>
                  </pic:spPr>
                </pic:pic>
              </a:graphicData>
            </a:graphic>
          </wp:inline>
        </w:drawing>
      </w:r>
    </w:p>
    <w:p w14:paraId="1D3086A1" w14:textId="3F8BFEEB" w:rsidR="00097699" w:rsidRDefault="00097699">
      <w:pPr>
        <w:rPr>
          <w:color w:val="000000" w:themeColor="text1"/>
        </w:rPr>
      </w:pPr>
    </w:p>
    <w:p w14:paraId="69A9882E" w14:textId="77777777" w:rsidR="000E2971" w:rsidRDefault="000E2971">
      <w:pPr>
        <w:rPr>
          <w:color w:val="000000" w:themeColor="text1"/>
        </w:rPr>
        <w:sectPr w:rsidR="000E2971" w:rsidSect="00787E34">
          <w:headerReference w:type="even" r:id="rId12"/>
          <w:headerReference w:type="default" r:id="rId13"/>
          <w:footerReference w:type="default" r:id="rId14"/>
          <w:headerReference w:type="first" r:id="rId15"/>
          <w:pgSz w:w="11906" w:h="16838"/>
          <w:pgMar w:top="1418" w:right="1418" w:bottom="1559" w:left="1418" w:header="851" w:footer="850" w:gutter="0"/>
          <w:pgNumType w:fmt="lowerRoman" w:start="1"/>
          <w:cols w:space="425"/>
          <w:docGrid w:type="lines" w:linePitch="360"/>
        </w:sectPr>
      </w:pPr>
    </w:p>
    <w:p w14:paraId="27DA47AC" w14:textId="77777777" w:rsidR="001C3CA3" w:rsidRDefault="001C3CA3" w:rsidP="00097699">
      <w:pPr>
        <w:pStyle w:val="a4"/>
      </w:pPr>
      <w:bookmarkStart w:id="1" w:name="_Toc35917448"/>
      <w:bookmarkStart w:id="2" w:name="_Toc36114706"/>
      <w:bookmarkStart w:id="3" w:name="_Toc232601160"/>
      <w:r w:rsidRPr="00097699">
        <w:rPr>
          <w:rFonts w:hint="eastAsia"/>
        </w:rPr>
        <w:lastRenderedPageBreak/>
        <w:t>摘要</w:t>
      </w:r>
      <w:bookmarkEnd w:id="1"/>
      <w:bookmarkEnd w:id="2"/>
      <w:bookmarkEnd w:id="3"/>
    </w:p>
    <w:p w14:paraId="619400A5" w14:textId="2BB93CF3" w:rsidR="00A20853" w:rsidRPr="003D1B24" w:rsidRDefault="00A20853" w:rsidP="00A20853">
      <w:r w:rsidRPr="003D1B24">
        <w:rPr>
          <w:rFonts w:hint="eastAsia"/>
        </w:rPr>
        <w:t>關鍵詞：</w:t>
      </w:r>
      <w:r w:rsidR="000258A7" w:rsidRPr="000258A7">
        <w:rPr>
          <w:rFonts w:hint="eastAsia"/>
        </w:rPr>
        <w:t>大型語言模型、</w:t>
      </w:r>
      <w:r w:rsidR="00A466AA" w:rsidRPr="00A466AA">
        <w:rPr>
          <w:rFonts w:hint="eastAsia"/>
        </w:rPr>
        <w:t>網頁</w:t>
      </w:r>
      <w:r w:rsidR="000258A7">
        <w:rPr>
          <w:rFonts w:hint="eastAsia"/>
        </w:rPr>
        <w:t>代理</w:t>
      </w:r>
      <w:r w:rsidR="000258A7" w:rsidRPr="000258A7">
        <w:rPr>
          <w:rFonts w:hint="eastAsia"/>
        </w:rPr>
        <w:t>、</w:t>
      </w:r>
      <w:r w:rsidR="000258A7" w:rsidRPr="000258A7">
        <w:rPr>
          <w:rFonts w:hint="eastAsia"/>
        </w:rPr>
        <w:t>Gherkin</w:t>
      </w:r>
      <w:r w:rsidR="00A466AA" w:rsidRPr="00A466AA">
        <w:rPr>
          <w:rFonts w:hint="eastAsia"/>
        </w:rPr>
        <w:t>、</w:t>
      </w:r>
      <w:r w:rsidR="000C581F">
        <w:rPr>
          <w:rFonts w:hint="eastAsia"/>
        </w:rPr>
        <w:t>自動</w:t>
      </w:r>
      <w:r w:rsidR="000C581F" w:rsidRPr="000C581F">
        <w:rPr>
          <w:rFonts w:hint="eastAsia"/>
        </w:rPr>
        <w:t>化測試、</w:t>
      </w:r>
      <w:r w:rsidR="00A466AA" w:rsidRPr="00A466AA">
        <w:rPr>
          <w:rFonts w:hint="eastAsia"/>
        </w:rPr>
        <w:t>提示工程</w:t>
      </w:r>
      <w:r w:rsidR="000C581F" w:rsidRPr="000C581F">
        <w:rPr>
          <w:rFonts w:hint="eastAsia"/>
        </w:rPr>
        <w:t>、輸入空間劃分</w:t>
      </w:r>
    </w:p>
    <w:p w14:paraId="05E9A9F7" w14:textId="62628958" w:rsidR="00A20853" w:rsidRPr="000258A7" w:rsidRDefault="00A20853" w:rsidP="00A20853"/>
    <w:p w14:paraId="7074450A" w14:textId="1EEF6600" w:rsidR="00D33AC0" w:rsidRDefault="00A60EC2" w:rsidP="00A60EC2">
      <w:pPr>
        <w:pStyle w:val="a6"/>
        <w:ind w:firstLine="480"/>
      </w:pPr>
      <w:r>
        <w:rPr>
          <w:rFonts w:hint="eastAsia"/>
        </w:rPr>
        <w:t>網頁應用程式具有高度互動性與快速迭代特性，使自動化測試成為軟體品質保證的重要議題。近年來，大型語言模型（</w:t>
      </w:r>
      <w:r>
        <w:rPr>
          <w:rFonts w:hint="eastAsia"/>
        </w:rPr>
        <w:t>Large Language Models, LLMs</w:t>
      </w:r>
      <w:r>
        <w:rPr>
          <w:rFonts w:hint="eastAsia"/>
        </w:rPr>
        <w:t>）驅動之網頁代理逐漸展現執行網頁任務的潛力；若能結合行為驅動開發（</w:t>
      </w:r>
      <w:r>
        <w:rPr>
          <w:rFonts w:hint="eastAsia"/>
        </w:rPr>
        <w:t>Behavior-Driven Development, BDD</w:t>
      </w:r>
      <w:r>
        <w:rPr>
          <w:rFonts w:hint="eastAsia"/>
        </w:rPr>
        <w:t>）中的</w:t>
      </w:r>
      <w:r>
        <w:rPr>
          <w:rFonts w:hint="eastAsia"/>
        </w:rPr>
        <w:t xml:space="preserve"> Gherkin </w:t>
      </w:r>
      <w:r>
        <w:rPr>
          <w:rFonts w:hint="eastAsia"/>
        </w:rPr>
        <w:t>規格，將有助於將網頁測試任務轉換為結構化且可驗收的代理任務。然而，代理需理解</w:t>
      </w:r>
      <w:r>
        <w:rPr>
          <w:rFonts w:hint="eastAsia"/>
        </w:rPr>
        <w:t xml:space="preserve"> Given-When-Then </w:t>
      </w:r>
      <w:r>
        <w:rPr>
          <w:rFonts w:hint="eastAsia"/>
        </w:rPr>
        <w:t>所描述之測試前提、操作步驟與預期結果，並將其轉換為實際網頁操作；同時，系統亦需於任務完成後根據頁面狀態與驗收條件判定結果是否符合預期。為此，本研究以</w:t>
      </w:r>
      <w:r>
        <w:rPr>
          <w:rFonts w:hint="eastAsia"/>
        </w:rPr>
        <w:t xml:space="preserve"> AgentOccam </w:t>
      </w:r>
      <w:r>
        <w:rPr>
          <w:rFonts w:hint="eastAsia"/>
        </w:rPr>
        <w:t>為基礎，提出支援</w:t>
      </w:r>
      <w:r>
        <w:rPr>
          <w:rFonts w:hint="eastAsia"/>
        </w:rPr>
        <w:t xml:space="preserve"> Gherkin </w:t>
      </w:r>
      <w:r>
        <w:rPr>
          <w:rFonts w:hint="eastAsia"/>
        </w:rPr>
        <w:t>任務規格之網頁自動化測試代理系統</w:t>
      </w:r>
      <w:r>
        <w:rPr>
          <w:rFonts w:hint="eastAsia"/>
        </w:rPr>
        <w:t xml:space="preserve"> OccamQA</w:t>
      </w:r>
      <w:r>
        <w:rPr>
          <w:rFonts w:hint="eastAsia"/>
        </w:rPr>
        <w:t>。</w:t>
      </w:r>
      <w:r>
        <w:rPr>
          <w:rFonts w:hint="eastAsia"/>
        </w:rPr>
        <w:t xml:space="preserve">OccamQA </w:t>
      </w:r>
      <w:r>
        <w:rPr>
          <w:rFonts w:hint="eastAsia"/>
        </w:rPr>
        <w:t>將</w:t>
      </w:r>
      <w:r>
        <w:rPr>
          <w:rFonts w:hint="eastAsia"/>
        </w:rPr>
        <w:t xml:space="preserve"> Gherkin </w:t>
      </w:r>
      <w:r>
        <w:rPr>
          <w:rFonts w:hint="eastAsia"/>
        </w:rPr>
        <w:t>任務轉換為測試導向任務提示，使代理依序執行</w:t>
      </w:r>
      <w:r>
        <w:rPr>
          <w:rFonts w:hint="eastAsia"/>
        </w:rPr>
        <w:t xml:space="preserve"> When </w:t>
      </w:r>
      <w:r>
        <w:rPr>
          <w:rFonts w:hint="eastAsia"/>
        </w:rPr>
        <w:t>步驟，並以</w:t>
      </w:r>
      <w:r>
        <w:rPr>
          <w:rFonts w:hint="eastAsia"/>
        </w:rPr>
        <w:t xml:space="preserve"> Then </w:t>
      </w:r>
      <w:r>
        <w:rPr>
          <w:rFonts w:hint="eastAsia"/>
        </w:rPr>
        <w:t>條件作為</w:t>
      </w:r>
      <w:r>
        <w:rPr>
          <w:rFonts w:hint="eastAsia"/>
        </w:rPr>
        <w:t xml:space="preserve"> Gherkin evaluator </w:t>
      </w:r>
      <w:r>
        <w:rPr>
          <w:rFonts w:hint="eastAsia"/>
        </w:rPr>
        <w:t>之驗收依據。針對表單型任務，本研究進一步結合輸入空間劃分（</w:t>
      </w:r>
      <w:r>
        <w:rPr>
          <w:rFonts w:hint="eastAsia"/>
        </w:rPr>
        <w:t>Input Space Partitioning, ISP</w:t>
      </w:r>
      <w:r>
        <w:rPr>
          <w:rFonts w:hint="eastAsia"/>
        </w:rPr>
        <w:t>）概念，根據代理實際操作之欄位資訊、原始輸入值與頁面脈絡，生成表單測試子任務，並以</w:t>
      </w:r>
      <w:r>
        <w:rPr>
          <w:rFonts w:hint="eastAsia"/>
        </w:rPr>
        <w:t xml:space="preserve"> ISP evaluator </w:t>
      </w:r>
      <w:r>
        <w:rPr>
          <w:rFonts w:hint="eastAsia"/>
        </w:rPr>
        <w:t>分析輸入保留與系統反應。實驗結果顯示，</w:t>
      </w:r>
      <w:r>
        <w:rPr>
          <w:rFonts w:hint="eastAsia"/>
        </w:rPr>
        <w:t xml:space="preserve">OccamQA </w:t>
      </w:r>
      <w:r>
        <w:rPr>
          <w:rFonts w:hint="eastAsia"/>
        </w:rPr>
        <w:t>在</w:t>
      </w:r>
      <w:r>
        <w:rPr>
          <w:rFonts w:hint="eastAsia"/>
        </w:rPr>
        <w:t xml:space="preserve"> 221 </w:t>
      </w:r>
      <w:proofErr w:type="gramStart"/>
      <w:r>
        <w:rPr>
          <w:rFonts w:hint="eastAsia"/>
        </w:rPr>
        <w:t>個</w:t>
      </w:r>
      <w:proofErr w:type="gramEnd"/>
      <w:r>
        <w:rPr>
          <w:rFonts w:hint="eastAsia"/>
        </w:rPr>
        <w:t>一般</w:t>
      </w:r>
      <w:r>
        <w:rPr>
          <w:rFonts w:hint="eastAsia"/>
        </w:rPr>
        <w:t xml:space="preserve"> Gherkin </w:t>
      </w:r>
      <w:r>
        <w:rPr>
          <w:rFonts w:hint="eastAsia"/>
        </w:rPr>
        <w:t>任務中達到</w:t>
      </w:r>
      <w:r>
        <w:rPr>
          <w:rFonts w:hint="eastAsia"/>
        </w:rPr>
        <w:t xml:space="preserve"> 91.40% </w:t>
      </w:r>
      <w:r>
        <w:rPr>
          <w:rFonts w:hint="eastAsia"/>
        </w:rPr>
        <w:t>任務完成率、</w:t>
      </w:r>
      <w:r>
        <w:rPr>
          <w:rFonts w:hint="eastAsia"/>
        </w:rPr>
        <w:t xml:space="preserve">91.40% </w:t>
      </w:r>
      <w:r>
        <w:rPr>
          <w:rFonts w:hint="eastAsia"/>
        </w:rPr>
        <w:t>步驟對齊成功率與</w:t>
      </w:r>
      <w:r>
        <w:rPr>
          <w:rFonts w:hint="eastAsia"/>
        </w:rPr>
        <w:t xml:space="preserve"> 94.57% </w:t>
      </w:r>
      <w:r>
        <w:rPr>
          <w:rFonts w:hint="eastAsia"/>
        </w:rPr>
        <w:t>最終頁面一致率；</w:t>
      </w:r>
      <w:r>
        <w:rPr>
          <w:rFonts w:hint="eastAsia"/>
        </w:rPr>
        <w:t xml:space="preserve">Gherkin evaluator </w:t>
      </w:r>
      <w:r>
        <w:rPr>
          <w:rFonts w:hint="eastAsia"/>
        </w:rPr>
        <w:t>與</w:t>
      </w:r>
      <w:r>
        <w:rPr>
          <w:rFonts w:hint="eastAsia"/>
        </w:rPr>
        <w:t xml:space="preserve"> final-state reference verdict </w:t>
      </w:r>
      <w:r>
        <w:rPr>
          <w:rFonts w:hint="eastAsia"/>
        </w:rPr>
        <w:t>的判定一致率為</w:t>
      </w:r>
      <w:r>
        <w:rPr>
          <w:rFonts w:hint="eastAsia"/>
        </w:rPr>
        <w:t xml:space="preserve"> 96.83%</w:t>
      </w:r>
      <w:r>
        <w:rPr>
          <w:rFonts w:hint="eastAsia"/>
        </w:rPr>
        <w:t>，並在</w:t>
      </w:r>
      <w:r>
        <w:rPr>
          <w:rFonts w:hint="eastAsia"/>
        </w:rPr>
        <w:t xml:space="preserve"> 36 </w:t>
      </w:r>
      <w:proofErr w:type="gramStart"/>
      <w:r>
        <w:rPr>
          <w:rFonts w:hint="eastAsia"/>
        </w:rPr>
        <w:t>個</w:t>
      </w:r>
      <w:proofErr w:type="gramEnd"/>
      <w:r>
        <w:rPr>
          <w:rFonts w:hint="eastAsia"/>
        </w:rPr>
        <w:t>預期失敗案例中達到</w:t>
      </w:r>
      <w:r>
        <w:rPr>
          <w:rFonts w:hint="eastAsia"/>
        </w:rPr>
        <w:t xml:space="preserve"> 86.11% Expected-Failure Rejection Rate</w:t>
      </w:r>
      <w:r>
        <w:rPr>
          <w:rFonts w:hint="eastAsia"/>
        </w:rPr>
        <w:t>。</w:t>
      </w:r>
      <w:proofErr w:type="gramStart"/>
      <w:r>
        <w:rPr>
          <w:rFonts w:hint="eastAsia"/>
        </w:rPr>
        <w:t>此外，</w:t>
      </w:r>
      <w:proofErr w:type="gramEnd"/>
      <w:r>
        <w:rPr>
          <w:rFonts w:hint="eastAsia"/>
        </w:rPr>
        <w:t xml:space="preserve">15 </w:t>
      </w:r>
      <w:proofErr w:type="gramStart"/>
      <w:r>
        <w:rPr>
          <w:rFonts w:hint="eastAsia"/>
        </w:rPr>
        <w:t>個</w:t>
      </w:r>
      <w:proofErr w:type="gramEnd"/>
      <w:r>
        <w:rPr>
          <w:rFonts w:hint="eastAsia"/>
        </w:rPr>
        <w:t>原始表單任務共產生</w:t>
      </w:r>
      <w:r>
        <w:rPr>
          <w:rFonts w:hint="eastAsia"/>
        </w:rPr>
        <w:t xml:space="preserve"> 208 </w:t>
      </w:r>
      <w:r>
        <w:rPr>
          <w:rFonts w:hint="eastAsia"/>
        </w:rPr>
        <w:t>個子任務，整體輸入保留率為</w:t>
      </w:r>
      <w:r>
        <w:rPr>
          <w:rFonts w:hint="eastAsia"/>
        </w:rPr>
        <w:t xml:space="preserve"> 87.98%</w:t>
      </w:r>
      <w:r>
        <w:rPr>
          <w:rFonts w:hint="eastAsia"/>
        </w:rPr>
        <w:t>，子任務通過率為</w:t>
      </w:r>
      <w:r>
        <w:rPr>
          <w:rFonts w:hint="eastAsia"/>
        </w:rPr>
        <w:t xml:space="preserve"> 57.21%</w:t>
      </w:r>
      <w:r>
        <w:rPr>
          <w:rFonts w:hint="eastAsia"/>
        </w:rPr>
        <w:t>，步驟對齊成功率為</w:t>
      </w:r>
      <w:r>
        <w:rPr>
          <w:rFonts w:hint="eastAsia"/>
        </w:rPr>
        <w:t xml:space="preserve"> 94.71%</w:t>
      </w:r>
      <w:r>
        <w:rPr>
          <w:rFonts w:hint="eastAsia"/>
        </w:rPr>
        <w:t>。加入表單測試子任務後，平均</w:t>
      </w:r>
      <w:r>
        <w:rPr>
          <w:rFonts w:hint="eastAsia"/>
        </w:rPr>
        <w:t xml:space="preserve"> line coverage </w:t>
      </w:r>
      <w:r>
        <w:rPr>
          <w:rFonts w:hint="eastAsia"/>
        </w:rPr>
        <w:t>由</w:t>
      </w:r>
      <w:r>
        <w:rPr>
          <w:rFonts w:hint="eastAsia"/>
        </w:rPr>
        <w:t xml:space="preserve"> 51.00% </w:t>
      </w:r>
      <w:r>
        <w:rPr>
          <w:rFonts w:hint="eastAsia"/>
        </w:rPr>
        <w:t>提升至</w:t>
      </w:r>
      <w:r>
        <w:rPr>
          <w:rFonts w:hint="eastAsia"/>
        </w:rPr>
        <w:t xml:space="preserve"> 52.96%</w:t>
      </w:r>
      <w:r>
        <w:rPr>
          <w:rFonts w:hint="eastAsia"/>
        </w:rPr>
        <w:t>，</w:t>
      </w:r>
      <w:r>
        <w:rPr>
          <w:rFonts w:hint="eastAsia"/>
        </w:rPr>
        <w:t xml:space="preserve">branch coverage </w:t>
      </w:r>
      <w:r>
        <w:rPr>
          <w:rFonts w:hint="eastAsia"/>
        </w:rPr>
        <w:t>由</w:t>
      </w:r>
      <w:r>
        <w:rPr>
          <w:rFonts w:hint="eastAsia"/>
        </w:rPr>
        <w:t xml:space="preserve"> 31.12% </w:t>
      </w:r>
      <w:r>
        <w:rPr>
          <w:rFonts w:hint="eastAsia"/>
        </w:rPr>
        <w:t>提升至</w:t>
      </w:r>
      <w:r>
        <w:rPr>
          <w:rFonts w:hint="eastAsia"/>
        </w:rPr>
        <w:t xml:space="preserve"> 33.45%</w:t>
      </w:r>
      <w:r>
        <w:rPr>
          <w:rFonts w:hint="eastAsia"/>
        </w:rPr>
        <w:t>。整體而言，本研究顯示</w:t>
      </w:r>
      <w:r>
        <w:rPr>
          <w:rFonts w:hint="eastAsia"/>
        </w:rPr>
        <w:t xml:space="preserve"> Gherkin </w:t>
      </w:r>
      <w:r>
        <w:rPr>
          <w:rFonts w:hint="eastAsia"/>
        </w:rPr>
        <w:t>可作為</w:t>
      </w:r>
      <w:r>
        <w:rPr>
          <w:rFonts w:hint="eastAsia"/>
        </w:rPr>
        <w:t xml:space="preserve"> LLM </w:t>
      </w:r>
      <w:r>
        <w:rPr>
          <w:rFonts w:hint="eastAsia"/>
        </w:rPr>
        <w:t>網頁代理執行結構化測試任務之有效表示，而</w:t>
      </w:r>
      <w:r>
        <w:rPr>
          <w:rFonts w:hint="eastAsia"/>
        </w:rPr>
        <w:t xml:space="preserve"> ISP-inspired </w:t>
      </w:r>
      <w:r>
        <w:rPr>
          <w:rFonts w:hint="eastAsia"/>
        </w:rPr>
        <w:t>子任務可輔助擴充表單輸入情境與結果分析。</w:t>
      </w:r>
    </w:p>
    <w:p w14:paraId="3CBD4DCF" w14:textId="0E326323" w:rsidR="00477164" w:rsidRPr="00A466AA" w:rsidRDefault="001C3CA3" w:rsidP="00A466AA">
      <w:pPr>
        <w:pStyle w:val="a4"/>
      </w:pPr>
      <w:bookmarkStart w:id="4" w:name="_Toc35917449"/>
      <w:bookmarkStart w:id="5" w:name="_Toc36114707"/>
      <w:bookmarkStart w:id="6" w:name="_Toc232601161"/>
      <w:r w:rsidRPr="0062416B">
        <w:rPr>
          <w:rFonts w:hint="eastAsia"/>
        </w:rPr>
        <w:lastRenderedPageBreak/>
        <w:t>ABSTRACT</w:t>
      </w:r>
      <w:bookmarkEnd w:id="4"/>
      <w:bookmarkEnd w:id="5"/>
      <w:bookmarkEnd w:id="6"/>
    </w:p>
    <w:p w14:paraId="3F066F66" w14:textId="1F7E983F" w:rsidR="00A20853" w:rsidRDefault="00E0162F" w:rsidP="00A20853">
      <w:r w:rsidRPr="00E0162F">
        <w:t>Keywords: Large Language Models, Web Agents, Gherkin, Automated Testing, Prompt Engineering, Input Space Partitionin</w:t>
      </w:r>
      <w:r w:rsidR="00A466AA" w:rsidRPr="00A466AA">
        <w:t>g</w:t>
      </w:r>
    </w:p>
    <w:p w14:paraId="74EC8314" w14:textId="77777777" w:rsidR="00A20853" w:rsidRPr="00E0162F" w:rsidRDefault="00A20853" w:rsidP="00A20853"/>
    <w:p w14:paraId="0E6E640B" w14:textId="1FA58AEC" w:rsidR="003B6A48" w:rsidRDefault="00A60EC2" w:rsidP="00A60EC2">
      <w:pPr>
        <w:pStyle w:val="a6"/>
        <w:ind w:firstLine="480"/>
      </w:pPr>
      <w:r>
        <w:t>Web applications are highly interactive and frequently updated, making automated testing an important aspect of software quality assurance. Recent large language model (LLM)-driven web agents have shown potential in executing web-based tasks. Integrating such agents with Gherkin specifications from Behavior-Driven Development (BDD) may further support structured and verifiable web application testing. However, executing Gherkin test specifications through web agents remains challenging, as agents must interpret the preconditions, action steps, and expected outcomes described by Given-When-Then and translate them into concrete browser interactions. The system must also determine whether the final page state satisfies the specified acceptance criteria.</w:t>
      </w:r>
      <w:r w:rsidR="00D50E6C">
        <w:rPr>
          <w:rFonts w:hint="eastAsia"/>
        </w:rPr>
        <w:t xml:space="preserve"> </w:t>
      </w:r>
      <w:proofErr w:type="gramStart"/>
      <w:r>
        <w:t>To</w:t>
      </w:r>
      <w:proofErr w:type="gramEnd"/>
      <w:r>
        <w:t xml:space="preserve"> address these challenges, this study proposes OccamQA, a Gherkin-driven web automation testing agent system built upon AgentOccam. OccamQA converts Gherkin tasks into test-oriented task prompts, enabling the agent to execute the specified When steps sequentially and use the Then conditions as acceptance criteria for a Gherkin evaluator. For form-based tasks, this study further incorporates the concept of Input Space Partitioning (ISP). Based on the fields manipulated by the agent, the original input values, and the page context, OccamQA generates form-testing subtasks and uses an ISP evaluator to analyze input retention and system responses.</w:t>
      </w:r>
      <w:r w:rsidR="00D50E6C">
        <w:rPr>
          <w:rFonts w:hint="eastAsia"/>
        </w:rPr>
        <w:t xml:space="preserve"> </w:t>
      </w:r>
      <w:proofErr w:type="gramStart"/>
      <w:r>
        <w:t>Experimental</w:t>
      </w:r>
      <w:proofErr w:type="gramEnd"/>
      <w:r>
        <w:t xml:space="preserve"> results show that OccamQA achieved a task success rate of 91.40%, a step alignment success rate of 91.40%, and a final state match rate of 94.57% across 221 general Gherkin tasks. The Gherkin evaluator achieved a 96.83% agreement rate with the final-state reference verdicts and an expected-failure rejection rate of 86.11% on 36 expected-failure cases. In addition, 208 subtasks were generated from 15 original form-based tasks, achieving an input retention rate of 87.98%, a subtask pass </w:t>
      </w:r>
      <w:r>
        <w:lastRenderedPageBreak/>
        <w:t>rate of 57.21%, and a step alignment success rate of 94.71%. After incorporating the form-testing subtasks, the average line coverage increased from 51.00% to 52.96%, while the average branch coverage increased from 31.12% to 33.45%. Overall, the results indicate that Gherkin can serve as an effective structured task representation for LLM-driven web agents, and that ISP-inspired subtasks can help expand form-input scenarios and support test-result analysis.</w:t>
      </w:r>
    </w:p>
    <w:p w14:paraId="7AADE4A1" w14:textId="354180F3" w:rsidR="003B6A48" w:rsidRDefault="003B6A48">
      <w:pPr>
        <w:widowControl/>
        <w:overflowPunct/>
        <w:spacing w:line="240" w:lineRule="auto"/>
        <w:jc w:val="left"/>
      </w:pPr>
      <w:r>
        <w:br w:type="page"/>
      </w:r>
    </w:p>
    <w:p w14:paraId="07F6ECED" w14:textId="14A30A0F" w:rsidR="003B6A48" w:rsidRDefault="003B6A48" w:rsidP="003B6A48">
      <w:pPr>
        <w:pStyle w:val="a4"/>
      </w:pPr>
      <w:bookmarkStart w:id="7" w:name="_Toc232601162"/>
      <w:proofErr w:type="gramStart"/>
      <w:r>
        <w:rPr>
          <w:rFonts w:hint="eastAsia"/>
        </w:rPr>
        <w:lastRenderedPageBreak/>
        <w:t>誌</w:t>
      </w:r>
      <w:proofErr w:type="gramEnd"/>
      <w:r>
        <w:rPr>
          <w:rFonts w:hint="eastAsia"/>
        </w:rPr>
        <w:t>謝</w:t>
      </w:r>
      <w:bookmarkEnd w:id="7"/>
    </w:p>
    <w:p w14:paraId="5B4C13AD" w14:textId="4C632A7A" w:rsidR="000436A9" w:rsidRDefault="002333F2" w:rsidP="003B6A48">
      <w:pPr>
        <w:pStyle w:val="a6"/>
        <w:ind w:firstLine="480"/>
      </w:pPr>
      <w:r w:rsidRPr="002333F2">
        <w:rPr>
          <w:rFonts w:hint="eastAsia"/>
        </w:rPr>
        <w:t>這段坎坷而珍貴的學術旅途，最終能夠順利抵達終點，若沒有一路上許多人的支持、協助與鼓勵，我想自己很可能無法堅持到最後。在此，謹向所有曾經幫助、陪伴與鼓勵我的人，表達最誠摯的感謝。正因為有你們的支持，我才能在迷惘與挫折中持續前進，並完成這段重要的學術旅程</w:t>
      </w:r>
      <w:r w:rsidR="000436A9" w:rsidRPr="000436A9">
        <w:rPr>
          <w:rFonts w:hint="eastAsia"/>
        </w:rPr>
        <w:t>。</w:t>
      </w:r>
    </w:p>
    <w:p w14:paraId="1AC81086" w14:textId="7816C887" w:rsidR="000436A9" w:rsidRDefault="002333F2" w:rsidP="003B6A48">
      <w:pPr>
        <w:pStyle w:val="a6"/>
        <w:ind w:firstLine="480"/>
      </w:pPr>
      <w:r w:rsidRPr="002333F2">
        <w:rPr>
          <w:rFonts w:hint="eastAsia"/>
        </w:rPr>
        <w:t>首先，誠摯感謝我的指導教授劉建宏教授與尤信程教授。感謝兩位老師在我靈感枯竭時給予啟發，在研究遇到瓶頸時耐心指導，並在我感到迷惘時協助我</w:t>
      </w:r>
      <w:proofErr w:type="gramStart"/>
      <w:r w:rsidRPr="002333F2">
        <w:rPr>
          <w:rFonts w:hint="eastAsia"/>
        </w:rPr>
        <w:t>釐</w:t>
      </w:r>
      <w:proofErr w:type="gramEnd"/>
      <w:r w:rsidRPr="002333F2">
        <w:rPr>
          <w:rFonts w:hint="eastAsia"/>
        </w:rPr>
        <w:t>清方向。從研究題目的發想、系統實作的調整，到論文架構與內容的修正，兩位老師都給予我許多寶貴的建議與鼓勵。您們的悉心教導與持續支持，使我在面對困難時仍能堅持下去，並逐步找到更完整且可行的解決方案</w:t>
      </w:r>
      <w:r w:rsidR="000436A9" w:rsidRPr="000436A9">
        <w:rPr>
          <w:rFonts w:hint="eastAsia"/>
        </w:rPr>
        <w:t>。</w:t>
      </w:r>
    </w:p>
    <w:p w14:paraId="4F75B672" w14:textId="28083248" w:rsidR="000436A9" w:rsidRDefault="002333F2" w:rsidP="003B6A48">
      <w:pPr>
        <w:pStyle w:val="a6"/>
        <w:ind w:firstLine="480"/>
      </w:pPr>
      <w:r w:rsidRPr="002333F2">
        <w:rPr>
          <w:rFonts w:hint="eastAsia"/>
        </w:rPr>
        <w:t>其次，感謝我的父母。謝謝你們一路支持我完成碩士學位，並在求學期間穩定地提供經濟上的幫助，讓我不需要額外擔憂生活開銷，能夠更專注於課業與研究。更重要的是，在我遇到挫折、壓力與阻礙時，你們總是適時給予關心、陪伴與鼓勵。正因為有你們作為我最堅實的後盾，我才能安心地面對研究過程中的種種挑戰，並一步一步走到今天。</w:t>
      </w:r>
    </w:p>
    <w:p w14:paraId="46A8488B" w14:textId="64DFB93F" w:rsidR="000436A9" w:rsidRDefault="002333F2" w:rsidP="003B6A48">
      <w:pPr>
        <w:pStyle w:val="a6"/>
        <w:ind w:firstLine="480"/>
      </w:pPr>
      <w:r w:rsidRPr="002333F2">
        <w:rPr>
          <w:rFonts w:hint="eastAsia"/>
        </w:rPr>
        <w:t>也感謝一路上一同努力的同學們，以及許多陪伴在我身旁的夥伴與朋友。無論是課業上的討論、研究上的交流，或是在壓力龐大時的閒聊與陪伴，都成為我繼續向前的重要力量。因為有你們，這段研究生活不只是枯燥的學術訓練，也多了許多值得回憶的片刻。</w:t>
      </w:r>
    </w:p>
    <w:p w14:paraId="28A16F4C" w14:textId="315D5702" w:rsidR="002333F2" w:rsidRPr="003B6A48" w:rsidRDefault="002333F2" w:rsidP="003B6A48">
      <w:pPr>
        <w:pStyle w:val="a6"/>
        <w:ind w:firstLine="480"/>
      </w:pPr>
      <w:r w:rsidRPr="002333F2">
        <w:rPr>
          <w:rFonts w:hint="eastAsia"/>
        </w:rPr>
        <w:t>最後，再次感謝所有在這段旅程中給予我幫助與鼓勵的人。這篇論文的完成，不只是我個人的努力成果，也承載著許多人一路以來的支持與陪伴。願</w:t>
      </w:r>
      <w:proofErr w:type="gramStart"/>
      <w:r w:rsidRPr="002333F2">
        <w:rPr>
          <w:rFonts w:hint="eastAsia"/>
        </w:rPr>
        <w:t>以此篇</w:t>
      </w:r>
      <w:proofErr w:type="gramEnd"/>
      <w:r w:rsidRPr="002333F2">
        <w:rPr>
          <w:rFonts w:hint="eastAsia"/>
        </w:rPr>
        <w:t>論文，作為對這段求學歷程的總結，也獻給每一位曾經支持我的人。</w:t>
      </w:r>
    </w:p>
    <w:p w14:paraId="2CFCAD1D" w14:textId="388BA67C" w:rsidR="00AD150A" w:rsidRDefault="00AD150A">
      <w:pPr>
        <w:widowControl/>
        <w:overflowPunct/>
        <w:spacing w:line="240" w:lineRule="auto"/>
        <w:jc w:val="left"/>
      </w:pPr>
      <w:r>
        <w:br w:type="page"/>
      </w:r>
    </w:p>
    <w:sdt>
      <w:sdtPr>
        <w:rPr>
          <w:rFonts w:ascii="Times New Roman" w:eastAsia="標楷體" w:hAnsi="Times New Roman" w:cstheme="minorBidi"/>
          <w:color w:val="auto"/>
          <w:kern w:val="2"/>
          <w:sz w:val="24"/>
          <w:szCs w:val="22"/>
          <w:lang w:val="zh-TW"/>
        </w:rPr>
        <w:id w:val="-867530058"/>
        <w:docPartObj>
          <w:docPartGallery w:val="Table of Contents"/>
          <w:docPartUnique/>
        </w:docPartObj>
      </w:sdtPr>
      <w:sdtEndPr>
        <w:rPr>
          <w:b/>
          <w:bCs/>
        </w:rPr>
      </w:sdtEndPr>
      <w:sdtContent>
        <w:p w14:paraId="07225481" w14:textId="77777777" w:rsidR="00493B9A" w:rsidRPr="00A44073" w:rsidRDefault="00AD150A" w:rsidP="00AD150A">
          <w:pPr>
            <w:pStyle w:val="af"/>
            <w:jc w:val="center"/>
            <w:rPr>
              <w:rStyle w:val="a5"/>
              <w:color w:val="auto"/>
            </w:rPr>
          </w:pPr>
          <w:r w:rsidRPr="00A44073">
            <w:rPr>
              <w:rStyle w:val="a5"/>
              <w:color w:val="auto"/>
            </w:rPr>
            <w:t>目錄</w:t>
          </w:r>
        </w:p>
        <w:p w14:paraId="4B61B2FC" w14:textId="7DCD2A94" w:rsidR="00C5172F" w:rsidRDefault="00493B9A">
          <w:pPr>
            <w:pStyle w:val="11"/>
            <w:tabs>
              <w:tab w:val="right" w:leader="dot" w:pos="9060"/>
            </w:tabs>
            <w:rPr>
              <w:rFonts w:asciiTheme="minorHAnsi" w:eastAsiaTheme="minorEastAsia" w:hAnsiTheme="minorHAnsi"/>
              <w:noProof/>
            </w:rPr>
          </w:pPr>
          <w:r>
            <w:fldChar w:fldCharType="begin"/>
          </w:r>
          <w:r>
            <w:instrText xml:space="preserve"> TOC \o "1-3" \h \z \u </w:instrText>
          </w:r>
          <w:r>
            <w:fldChar w:fldCharType="separate"/>
          </w:r>
          <w:hyperlink w:anchor="_Toc232601160" w:history="1">
            <w:r w:rsidR="00C5172F" w:rsidRPr="00A61DD3">
              <w:rPr>
                <w:rStyle w:val="af0"/>
                <w:rFonts w:hint="eastAsia"/>
                <w:noProof/>
              </w:rPr>
              <w:t>摘要</w:t>
            </w:r>
            <w:r w:rsidR="00C5172F">
              <w:rPr>
                <w:noProof/>
                <w:webHidden/>
              </w:rPr>
              <w:tab/>
            </w:r>
            <w:r w:rsidR="00C5172F">
              <w:rPr>
                <w:noProof/>
                <w:webHidden/>
              </w:rPr>
              <w:fldChar w:fldCharType="begin"/>
            </w:r>
            <w:r w:rsidR="00C5172F">
              <w:rPr>
                <w:noProof/>
                <w:webHidden/>
              </w:rPr>
              <w:instrText xml:space="preserve"> PAGEREF _Toc232601160 \h </w:instrText>
            </w:r>
            <w:r w:rsidR="00C5172F">
              <w:rPr>
                <w:noProof/>
                <w:webHidden/>
              </w:rPr>
            </w:r>
            <w:r w:rsidR="00C5172F">
              <w:rPr>
                <w:noProof/>
                <w:webHidden/>
              </w:rPr>
              <w:fldChar w:fldCharType="separate"/>
            </w:r>
            <w:r w:rsidR="00C5172F">
              <w:rPr>
                <w:noProof/>
                <w:webHidden/>
              </w:rPr>
              <w:t>i</w:t>
            </w:r>
            <w:r w:rsidR="00C5172F">
              <w:rPr>
                <w:noProof/>
                <w:webHidden/>
              </w:rPr>
              <w:fldChar w:fldCharType="end"/>
            </w:r>
          </w:hyperlink>
        </w:p>
        <w:p w14:paraId="7E1C419D" w14:textId="6B9AB432" w:rsidR="00C5172F" w:rsidRDefault="00C5172F">
          <w:pPr>
            <w:pStyle w:val="11"/>
            <w:tabs>
              <w:tab w:val="right" w:leader="dot" w:pos="9060"/>
            </w:tabs>
            <w:rPr>
              <w:rFonts w:asciiTheme="minorHAnsi" w:eastAsiaTheme="minorEastAsia" w:hAnsiTheme="minorHAnsi"/>
              <w:noProof/>
            </w:rPr>
          </w:pPr>
          <w:hyperlink w:anchor="_Toc232601161" w:history="1">
            <w:r w:rsidRPr="00A61DD3">
              <w:rPr>
                <w:rStyle w:val="af0"/>
                <w:noProof/>
              </w:rPr>
              <w:t>ABSTRACT</w:t>
            </w:r>
            <w:r>
              <w:rPr>
                <w:noProof/>
                <w:webHidden/>
              </w:rPr>
              <w:tab/>
            </w:r>
            <w:r>
              <w:rPr>
                <w:noProof/>
                <w:webHidden/>
              </w:rPr>
              <w:fldChar w:fldCharType="begin"/>
            </w:r>
            <w:r>
              <w:rPr>
                <w:noProof/>
                <w:webHidden/>
              </w:rPr>
              <w:instrText xml:space="preserve"> PAGEREF _Toc232601161 \h </w:instrText>
            </w:r>
            <w:r>
              <w:rPr>
                <w:noProof/>
                <w:webHidden/>
              </w:rPr>
            </w:r>
            <w:r>
              <w:rPr>
                <w:noProof/>
                <w:webHidden/>
              </w:rPr>
              <w:fldChar w:fldCharType="separate"/>
            </w:r>
            <w:r>
              <w:rPr>
                <w:noProof/>
                <w:webHidden/>
              </w:rPr>
              <w:t>ii</w:t>
            </w:r>
            <w:r>
              <w:rPr>
                <w:noProof/>
                <w:webHidden/>
              </w:rPr>
              <w:fldChar w:fldCharType="end"/>
            </w:r>
          </w:hyperlink>
        </w:p>
        <w:p w14:paraId="1D0E1C99" w14:textId="2F066020" w:rsidR="00C5172F" w:rsidRDefault="00C5172F">
          <w:pPr>
            <w:pStyle w:val="11"/>
            <w:tabs>
              <w:tab w:val="right" w:leader="dot" w:pos="9060"/>
            </w:tabs>
            <w:rPr>
              <w:rFonts w:asciiTheme="minorHAnsi" w:eastAsiaTheme="minorEastAsia" w:hAnsiTheme="minorHAnsi"/>
              <w:noProof/>
            </w:rPr>
          </w:pPr>
          <w:hyperlink w:anchor="_Toc232601162" w:history="1">
            <w:r w:rsidRPr="00A61DD3">
              <w:rPr>
                <w:rStyle w:val="af0"/>
                <w:rFonts w:hint="eastAsia"/>
                <w:noProof/>
              </w:rPr>
              <w:t>誌謝</w:t>
            </w:r>
            <w:r>
              <w:rPr>
                <w:noProof/>
                <w:webHidden/>
              </w:rPr>
              <w:tab/>
            </w:r>
            <w:r>
              <w:rPr>
                <w:noProof/>
                <w:webHidden/>
              </w:rPr>
              <w:fldChar w:fldCharType="begin"/>
            </w:r>
            <w:r>
              <w:rPr>
                <w:noProof/>
                <w:webHidden/>
              </w:rPr>
              <w:instrText xml:space="preserve"> PAGEREF _Toc232601162 \h </w:instrText>
            </w:r>
            <w:r>
              <w:rPr>
                <w:noProof/>
                <w:webHidden/>
              </w:rPr>
            </w:r>
            <w:r>
              <w:rPr>
                <w:noProof/>
                <w:webHidden/>
              </w:rPr>
              <w:fldChar w:fldCharType="separate"/>
            </w:r>
            <w:r>
              <w:rPr>
                <w:noProof/>
                <w:webHidden/>
              </w:rPr>
              <w:t>iv</w:t>
            </w:r>
            <w:r>
              <w:rPr>
                <w:noProof/>
                <w:webHidden/>
              </w:rPr>
              <w:fldChar w:fldCharType="end"/>
            </w:r>
          </w:hyperlink>
        </w:p>
        <w:p w14:paraId="416BD719" w14:textId="4C7210EB" w:rsidR="00C5172F" w:rsidRDefault="00C5172F">
          <w:pPr>
            <w:pStyle w:val="11"/>
            <w:tabs>
              <w:tab w:val="right" w:leader="dot" w:pos="9060"/>
            </w:tabs>
            <w:rPr>
              <w:rFonts w:asciiTheme="minorHAnsi" w:eastAsiaTheme="minorEastAsia" w:hAnsiTheme="minorHAnsi"/>
              <w:noProof/>
            </w:rPr>
          </w:pPr>
          <w:hyperlink w:anchor="_Toc232601163" w:history="1">
            <w:r w:rsidRPr="00A61DD3">
              <w:rPr>
                <w:rStyle w:val="af0"/>
                <w:rFonts w:hint="eastAsia"/>
                <w:noProof/>
              </w:rPr>
              <w:t>表目錄</w:t>
            </w:r>
            <w:r>
              <w:rPr>
                <w:noProof/>
                <w:webHidden/>
              </w:rPr>
              <w:tab/>
            </w:r>
            <w:r>
              <w:rPr>
                <w:noProof/>
                <w:webHidden/>
              </w:rPr>
              <w:fldChar w:fldCharType="begin"/>
            </w:r>
            <w:r>
              <w:rPr>
                <w:noProof/>
                <w:webHidden/>
              </w:rPr>
              <w:instrText xml:space="preserve"> PAGEREF _Toc232601163 \h </w:instrText>
            </w:r>
            <w:r>
              <w:rPr>
                <w:noProof/>
                <w:webHidden/>
              </w:rPr>
            </w:r>
            <w:r>
              <w:rPr>
                <w:noProof/>
                <w:webHidden/>
              </w:rPr>
              <w:fldChar w:fldCharType="separate"/>
            </w:r>
            <w:r>
              <w:rPr>
                <w:noProof/>
                <w:webHidden/>
              </w:rPr>
              <w:t>viii</w:t>
            </w:r>
            <w:r>
              <w:rPr>
                <w:noProof/>
                <w:webHidden/>
              </w:rPr>
              <w:fldChar w:fldCharType="end"/>
            </w:r>
          </w:hyperlink>
        </w:p>
        <w:p w14:paraId="6127B8CA" w14:textId="6D48C124" w:rsidR="00C5172F" w:rsidRDefault="00C5172F">
          <w:pPr>
            <w:pStyle w:val="11"/>
            <w:tabs>
              <w:tab w:val="right" w:leader="dot" w:pos="9060"/>
            </w:tabs>
            <w:rPr>
              <w:rFonts w:asciiTheme="minorHAnsi" w:eastAsiaTheme="minorEastAsia" w:hAnsiTheme="minorHAnsi"/>
              <w:noProof/>
            </w:rPr>
          </w:pPr>
          <w:hyperlink w:anchor="_Toc232601164" w:history="1">
            <w:r w:rsidRPr="00A61DD3">
              <w:rPr>
                <w:rStyle w:val="af0"/>
                <w:rFonts w:hint="eastAsia"/>
                <w:noProof/>
              </w:rPr>
              <w:t>圖目錄</w:t>
            </w:r>
            <w:r>
              <w:rPr>
                <w:noProof/>
                <w:webHidden/>
              </w:rPr>
              <w:tab/>
            </w:r>
            <w:r>
              <w:rPr>
                <w:noProof/>
                <w:webHidden/>
              </w:rPr>
              <w:fldChar w:fldCharType="begin"/>
            </w:r>
            <w:r>
              <w:rPr>
                <w:noProof/>
                <w:webHidden/>
              </w:rPr>
              <w:instrText xml:space="preserve"> PAGEREF _Toc232601164 \h </w:instrText>
            </w:r>
            <w:r>
              <w:rPr>
                <w:noProof/>
                <w:webHidden/>
              </w:rPr>
            </w:r>
            <w:r>
              <w:rPr>
                <w:noProof/>
                <w:webHidden/>
              </w:rPr>
              <w:fldChar w:fldCharType="separate"/>
            </w:r>
            <w:r>
              <w:rPr>
                <w:noProof/>
                <w:webHidden/>
              </w:rPr>
              <w:t>ix</w:t>
            </w:r>
            <w:r>
              <w:rPr>
                <w:noProof/>
                <w:webHidden/>
              </w:rPr>
              <w:fldChar w:fldCharType="end"/>
            </w:r>
          </w:hyperlink>
        </w:p>
        <w:p w14:paraId="4BE90E00" w14:textId="4524FB7C" w:rsidR="00C5172F" w:rsidRDefault="00C5172F">
          <w:pPr>
            <w:pStyle w:val="11"/>
            <w:tabs>
              <w:tab w:val="right" w:leader="dot" w:pos="9060"/>
            </w:tabs>
            <w:rPr>
              <w:rFonts w:asciiTheme="minorHAnsi" w:eastAsiaTheme="minorEastAsia" w:hAnsiTheme="minorHAnsi"/>
              <w:noProof/>
            </w:rPr>
          </w:pPr>
          <w:hyperlink w:anchor="_Toc232601165" w:history="1">
            <w:r w:rsidRPr="00A61DD3">
              <w:rPr>
                <w:rStyle w:val="af0"/>
                <w:rFonts w:hint="eastAsia"/>
                <w:noProof/>
              </w:rPr>
              <w:t xml:space="preserve"> </w:t>
            </w:r>
            <w:r w:rsidRPr="00A61DD3">
              <w:rPr>
                <w:rStyle w:val="af0"/>
                <w:rFonts w:hint="eastAsia"/>
                <w:noProof/>
              </w:rPr>
              <w:t>第一章</w:t>
            </w:r>
            <w:r w:rsidRPr="00A61DD3">
              <w:rPr>
                <w:rStyle w:val="af0"/>
                <w:noProof/>
              </w:rPr>
              <w:t xml:space="preserve"> </w:t>
            </w:r>
            <w:r w:rsidRPr="00A61DD3">
              <w:rPr>
                <w:rStyle w:val="af0"/>
                <w:rFonts w:hint="eastAsia"/>
                <w:noProof/>
              </w:rPr>
              <w:t>緒論</w:t>
            </w:r>
            <w:r>
              <w:rPr>
                <w:noProof/>
                <w:webHidden/>
              </w:rPr>
              <w:tab/>
            </w:r>
            <w:r>
              <w:rPr>
                <w:noProof/>
                <w:webHidden/>
              </w:rPr>
              <w:fldChar w:fldCharType="begin"/>
            </w:r>
            <w:r>
              <w:rPr>
                <w:noProof/>
                <w:webHidden/>
              </w:rPr>
              <w:instrText xml:space="preserve"> PAGEREF _Toc232601165 \h </w:instrText>
            </w:r>
            <w:r>
              <w:rPr>
                <w:noProof/>
                <w:webHidden/>
              </w:rPr>
            </w:r>
            <w:r>
              <w:rPr>
                <w:noProof/>
                <w:webHidden/>
              </w:rPr>
              <w:fldChar w:fldCharType="separate"/>
            </w:r>
            <w:r>
              <w:rPr>
                <w:noProof/>
                <w:webHidden/>
              </w:rPr>
              <w:t>1</w:t>
            </w:r>
            <w:r>
              <w:rPr>
                <w:noProof/>
                <w:webHidden/>
              </w:rPr>
              <w:fldChar w:fldCharType="end"/>
            </w:r>
          </w:hyperlink>
        </w:p>
        <w:p w14:paraId="46CAF010" w14:textId="6A9504EE" w:rsidR="00C5172F" w:rsidRDefault="00C5172F">
          <w:pPr>
            <w:pStyle w:val="21"/>
            <w:tabs>
              <w:tab w:val="right" w:leader="dot" w:pos="9060"/>
            </w:tabs>
            <w:rPr>
              <w:rFonts w:asciiTheme="minorHAnsi" w:eastAsiaTheme="minorEastAsia" w:hAnsiTheme="minorHAnsi"/>
              <w:noProof/>
            </w:rPr>
          </w:pPr>
          <w:hyperlink w:anchor="_Toc232601166" w:history="1">
            <w:r w:rsidRPr="00A61DD3">
              <w:rPr>
                <w:rStyle w:val="af0"/>
                <w:noProof/>
              </w:rPr>
              <w:t>1.1</w:t>
            </w:r>
            <w:r w:rsidRPr="00A61DD3">
              <w:rPr>
                <w:rStyle w:val="af0"/>
                <w:rFonts w:hint="eastAsia"/>
                <w:noProof/>
              </w:rPr>
              <w:t xml:space="preserve"> </w:t>
            </w:r>
            <w:r w:rsidRPr="00A61DD3">
              <w:rPr>
                <w:rStyle w:val="af0"/>
                <w:rFonts w:hint="eastAsia"/>
                <w:noProof/>
              </w:rPr>
              <w:t>研究背景與動機</w:t>
            </w:r>
            <w:r>
              <w:rPr>
                <w:noProof/>
                <w:webHidden/>
              </w:rPr>
              <w:tab/>
            </w:r>
            <w:r>
              <w:rPr>
                <w:noProof/>
                <w:webHidden/>
              </w:rPr>
              <w:fldChar w:fldCharType="begin"/>
            </w:r>
            <w:r>
              <w:rPr>
                <w:noProof/>
                <w:webHidden/>
              </w:rPr>
              <w:instrText xml:space="preserve"> PAGEREF _Toc232601166 \h </w:instrText>
            </w:r>
            <w:r>
              <w:rPr>
                <w:noProof/>
                <w:webHidden/>
              </w:rPr>
            </w:r>
            <w:r>
              <w:rPr>
                <w:noProof/>
                <w:webHidden/>
              </w:rPr>
              <w:fldChar w:fldCharType="separate"/>
            </w:r>
            <w:r>
              <w:rPr>
                <w:noProof/>
                <w:webHidden/>
              </w:rPr>
              <w:t>1</w:t>
            </w:r>
            <w:r>
              <w:rPr>
                <w:noProof/>
                <w:webHidden/>
              </w:rPr>
              <w:fldChar w:fldCharType="end"/>
            </w:r>
          </w:hyperlink>
        </w:p>
        <w:p w14:paraId="72687C63" w14:textId="4EBC94AB" w:rsidR="00C5172F" w:rsidRDefault="00C5172F">
          <w:pPr>
            <w:pStyle w:val="21"/>
            <w:tabs>
              <w:tab w:val="right" w:leader="dot" w:pos="9060"/>
            </w:tabs>
            <w:rPr>
              <w:rFonts w:asciiTheme="minorHAnsi" w:eastAsiaTheme="minorEastAsia" w:hAnsiTheme="minorHAnsi"/>
              <w:noProof/>
            </w:rPr>
          </w:pPr>
          <w:hyperlink w:anchor="_Toc232601167" w:history="1">
            <w:r w:rsidRPr="00A61DD3">
              <w:rPr>
                <w:rStyle w:val="af0"/>
                <w:noProof/>
              </w:rPr>
              <w:t>1.2</w:t>
            </w:r>
            <w:r w:rsidRPr="00A61DD3">
              <w:rPr>
                <w:rStyle w:val="af0"/>
                <w:rFonts w:hint="eastAsia"/>
                <w:noProof/>
              </w:rPr>
              <w:t xml:space="preserve"> </w:t>
            </w:r>
            <w:r w:rsidRPr="00A61DD3">
              <w:rPr>
                <w:rStyle w:val="af0"/>
                <w:rFonts w:hint="eastAsia"/>
                <w:noProof/>
              </w:rPr>
              <w:t>研究目的</w:t>
            </w:r>
            <w:r>
              <w:rPr>
                <w:noProof/>
                <w:webHidden/>
              </w:rPr>
              <w:tab/>
            </w:r>
            <w:r>
              <w:rPr>
                <w:noProof/>
                <w:webHidden/>
              </w:rPr>
              <w:fldChar w:fldCharType="begin"/>
            </w:r>
            <w:r>
              <w:rPr>
                <w:noProof/>
                <w:webHidden/>
              </w:rPr>
              <w:instrText xml:space="preserve"> PAGEREF _Toc232601167 \h </w:instrText>
            </w:r>
            <w:r>
              <w:rPr>
                <w:noProof/>
                <w:webHidden/>
              </w:rPr>
            </w:r>
            <w:r>
              <w:rPr>
                <w:noProof/>
                <w:webHidden/>
              </w:rPr>
              <w:fldChar w:fldCharType="separate"/>
            </w:r>
            <w:r>
              <w:rPr>
                <w:noProof/>
                <w:webHidden/>
              </w:rPr>
              <w:t>2</w:t>
            </w:r>
            <w:r>
              <w:rPr>
                <w:noProof/>
                <w:webHidden/>
              </w:rPr>
              <w:fldChar w:fldCharType="end"/>
            </w:r>
          </w:hyperlink>
        </w:p>
        <w:p w14:paraId="2D78D55B" w14:textId="1744FA76" w:rsidR="00C5172F" w:rsidRDefault="00C5172F">
          <w:pPr>
            <w:pStyle w:val="21"/>
            <w:tabs>
              <w:tab w:val="right" w:leader="dot" w:pos="9060"/>
            </w:tabs>
            <w:rPr>
              <w:rFonts w:asciiTheme="minorHAnsi" w:eastAsiaTheme="minorEastAsia" w:hAnsiTheme="minorHAnsi"/>
              <w:noProof/>
            </w:rPr>
          </w:pPr>
          <w:hyperlink w:anchor="_Toc232601168" w:history="1">
            <w:r w:rsidRPr="00A61DD3">
              <w:rPr>
                <w:rStyle w:val="af0"/>
                <w:noProof/>
              </w:rPr>
              <w:t>1.3</w:t>
            </w:r>
            <w:r w:rsidRPr="00A61DD3">
              <w:rPr>
                <w:rStyle w:val="af0"/>
                <w:rFonts w:hint="eastAsia"/>
                <w:noProof/>
              </w:rPr>
              <w:t xml:space="preserve"> </w:t>
            </w:r>
            <w:r w:rsidRPr="00A61DD3">
              <w:rPr>
                <w:rStyle w:val="af0"/>
                <w:rFonts w:hint="eastAsia"/>
                <w:noProof/>
              </w:rPr>
              <w:t>研究貢獻</w:t>
            </w:r>
            <w:r>
              <w:rPr>
                <w:noProof/>
                <w:webHidden/>
              </w:rPr>
              <w:tab/>
            </w:r>
            <w:r>
              <w:rPr>
                <w:noProof/>
                <w:webHidden/>
              </w:rPr>
              <w:fldChar w:fldCharType="begin"/>
            </w:r>
            <w:r>
              <w:rPr>
                <w:noProof/>
                <w:webHidden/>
              </w:rPr>
              <w:instrText xml:space="preserve"> PAGEREF _Toc232601168 \h </w:instrText>
            </w:r>
            <w:r>
              <w:rPr>
                <w:noProof/>
                <w:webHidden/>
              </w:rPr>
            </w:r>
            <w:r>
              <w:rPr>
                <w:noProof/>
                <w:webHidden/>
              </w:rPr>
              <w:fldChar w:fldCharType="separate"/>
            </w:r>
            <w:r>
              <w:rPr>
                <w:noProof/>
                <w:webHidden/>
              </w:rPr>
              <w:t>3</w:t>
            </w:r>
            <w:r>
              <w:rPr>
                <w:noProof/>
                <w:webHidden/>
              </w:rPr>
              <w:fldChar w:fldCharType="end"/>
            </w:r>
          </w:hyperlink>
        </w:p>
        <w:p w14:paraId="0F9DD369" w14:textId="5C49194D" w:rsidR="00C5172F" w:rsidRDefault="00C5172F">
          <w:pPr>
            <w:pStyle w:val="21"/>
            <w:tabs>
              <w:tab w:val="right" w:leader="dot" w:pos="9060"/>
            </w:tabs>
            <w:rPr>
              <w:rFonts w:asciiTheme="minorHAnsi" w:eastAsiaTheme="minorEastAsia" w:hAnsiTheme="minorHAnsi"/>
              <w:noProof/>
            </w:rPr>
          </w:pPr>
          <w:hyperlink w:anchor="_Toc232601169" w:history="1">
            <w:r w:rsidRPr="00A61DD3">
              <w:rPr>
                <w:rStyle w:val="af0"/>
                <w:noProof/>
              </w:rPr>
              <w:t>1.4</w:t>
            </w:r>
            <w:r w:rsidRPr="00A61DD3">
              <w:rPr>
                <w:rStyle w:val="af0"/>
                <w:rFonts w:hint="eastAsia"/>
                <w:noProof/>
              </w:rPr>
              <w:t xml:space="preserve"> </w:t>
            </w:r>
            <w:r w:rsidRPr="00A61DD3">
              <w:rPr>
                <w:rStyle w:val="af0"/>
                <w:rFonts w:hint="eastAsia"/>
                <w:noProof/>
              </w:rPr>
              <w:t>論文章節架構</w:t>
            </w:r>
            <w:r>
              <w:rPr>
                <w:noProof/>
                <w:webHidden/>
              </w:rPr>
              <w:tab/>
            </w:r>
            <w:r>
              <w:rPr>
                <w:noProof/>
                <w:webHidden/>
              </w:rPr>
              <w:fldChar w:fldCharType="begin"/>
            </w:r>
            <w:r>
              <w:rPr>
                <w:noProof/>
                <w:webHidden/>
              </w:rPr>
              <w:instrText xml:space="preserve"> PAGEREF _Toc232601169 \h </w:instrText>
            </w:r>
            <w:r>
              <w:rPr>
                <w:noProof/>
                <w:webHidden/>
              </w:rPr>
            </w:r>
            <w:r>
              <w:rPr>
                <w:noProof/>
                <w:webHidden/>
              </w:rPr>
              <w:fldChar w:fldCharType="separate"/>
            </w:r>
            <w:r>
              <w:rPr>
                <w:noProof/>
                <w:webHidden/>
              </w:rPr>
              <w:t>4</w:t>
            </w:r>
            <w:r>
              <w:rPr>
                <w:noProof/>
                <w:webHidden/>
              </w:rPr>
              <w:fldChar w:fldCharType="end"/>
            </w:r>
          </w:hyperlink>
        </w:p>
        <w:p w14:paraId="34C42455" w14:textId="0757808E" w:rsidR="00C5172F" w:rsidRDefault="00C5172F">
          <w:pPr>
            <w:pStyle w:val="11"/>
            <w:tabs>
              <w:tab w:val="right" w:leader="dot" w:pos="9060"/>
            </w:tabs>
            <w:rPr>
              <w:rFonts w:asciiTheme="minorHAnsi" w:eastAsiaTheme="minorEastAsia" w:hAnsiTheme="minorHAnsi"/>
              <w:noProof/>
            </w:rPr>
          </w:pPr>
          <w:hyperlink w:anchor="_Toc232601170" w:history="1">
            <w:r w:rsidRPr="00A61DD3">
              <w:rPr>
                <w:rStyle w:val="af0"/>
                <w:rFonts w:hint="eastAsia"/>
                <w:noProof/>
              </w:rPr>
              <w:t xml:space="preserve"> </w:t>
            </w:r>
            <w:r w:rsidRPr="00A61DD3">
              <w:rPr>
                <w:rStyle w:val="af0"/>
                <w:rFonts w:hint="eastAsia"/>
                <w:noProof/>
              </w:rPr>
              <w:t>第二章</w:t>
            </w:r>
            <w:r w:rsidRPr="00A61DD3">
              <w:rPr>
                <w:rStyle w:val="af0"/>
                <w:noProof/>
              </w:rPr>
              <w:t xml:space="preserve"> </w:t>
            </w:r>
            <w:r w:rsidRPr="00A61DD3">
              <w:rPr>
                <w:rStyle w:val="af0"/>
                <w:rFonts w:hint="eastAsia"/>
                <w:noProof/>
              </w:rPr>
              <w:t>背景與相關研究</w:t>
            </w:r>
            <w:r>
              <w:rPr>
                <w:noProof/>
                <w:webHidden/>
              </w:rPr>
              <w:tab/>
            </w:r>
            <w:r>
              <w:rPr>
                <w:noProof/>
                <w:webHidden/>
              </w:rPr>
              <w:fldChar w:fldCharType="begin"/>
            </w:r>
            <w:r>
              <w:rPr>
                <w:noProof/>
                <w:webHidden/>
              </w:rPr>
              <w:instrText xml:space="preserve"> PAGEREF _Toc232601170 \h </w:instrText>
            </w:r>
            <w:r>
              <w:rPr>
                <w:noProof/>
                <w:webHidden/>
              </w:rPr>
            </w:r>
            <w:r>
              <w:rPr>
                <w:noProof/>
                <w:webHidden/>
              </w:rPr>
              <w:fldChar w:fldCharType="separate"/>
            </w:r>
            <w:r>
              <w:rPr>
                <w:noProof/>
                <w:webHidden/>
              </w:rPr>
              <w:t>5</w:t>
            </w:r>
            <w:r>
              <w:rPr>
                <w:noProof/>
                <w:webHidden/>
              </w:rPr>
              <w:fldChar w:fldCharType="end"/>
            </w:r>
          </w:hyperlink>
        </w:p>
        <w:p w14:paraId="63B2ABC4" w14:textId="4AD498B8" w:rsidR="00C5172F" w:rsidRDefault="00C5172F">
          <w:pPr>
            <w:pStyle w:val="21"/>
            <w:tabs>
              <w:tab w:val="right" w:leader="dot" w:pos="9060"/>
            </w:tabs>
            <w:rPr>
              <w:rFonts w:asciiTheme="minorHAnsi" w:eastAsiaTheme="minorEastAsia" w:hAnsiTheme="minorHAnsi"/>
              <w:noProof/>
            </w:rPr>
          </w:pPr>
          <w:hyperlink w:anchor="_Toc232601171" w:history="1">
            <w:r w:rsidRPr="00A61DD3">
              <w:rPr>
                <w:rStyle w:val="af0"/>
                <w:noProof/>
              </w:rPr>
              <w:t>2.1 AgentOccam</w:t>
            </w:r>
            <w:r>
              <w:rPr>
                <w:noProof/>
                <w:webHidden/>
              </w:rPr>
              <w:tab/>
            </w:r>
            <w:r>
              <w:rPr>
                <w:noProof/>
                <w:webHidden/>
              </w:rPr>
              <w:fldChar w:fldCharType="begin"/>
            </w:r>
            <w:r>
              <w:rPr>
                <w:noProof/>
                <w:webHidden/>
              </w:rPr>
              <w:instrText xml:space="preserve"> PAGEREF _Toc232601171 \h </w:instrText>
            </w:r>
            <w:r>
              <w:rPr>
                <w:noProof/>
                <w:webHidden/>
              </w:rPr>
            </w:r>
            <w:r>
              <w:rPr>
                <w:noProof/>
                <w:webHidden/>
              </w:rPr>
              <w:fldChar w:fldCharType="separate"/>
            </w:r>
            <w:r>
              <w:rPr>
                <w:noProof/>
                <w:webHidden/>
              </w:rPr>
              <w:t>5</w:t>
            </w:r>
            <w:r>
              <w:rPr>
                <w:noProof/>
                <w:webHidden/>
              </w:rPr>
              <w:fldChar w:fldCharType="end"/>
            </w:r>
          </w:hyperlink>
        </w:p>
        <w:p w14:paraId="587464B4" w14:textId="5E289442" w:rsidR="00C5172F" w:rsidRDefault="00C5172F">
          <w:pPr>
            <w:pStyle w:val="31"/>
            <w:tabs>
              <w:tab w:val="right" w:leader="dot" w:pos="9060"/>
            </w:tabs>
            <w:rPr>
              <w:rFonts w:asciiTheme="minorHAnsi" w:eastAsiaTheme="minorEastAsia" w:hAnsiTheme="minorHAnsi"/>
              <w:noProof/>
            </w:rPr>
          </w:pPr>
          <w:hyperlink w:anchor="_Toc232601172" w:history="1">
            <w:r w:rsidRPr="00A61DD3">
              <w:rPr>
                <w:rStyle w:val="af0"/>
                <w:noProof/>
              </w:rPr>
              <w:t>2.1.1</w:t>
            </w:r>
            <w:r w:rsidRPr="00A61DD3">
              <w:rPr>
                <w:rStyle w:val="af0"/>
                <w:rFonts w:hint="eastAsia"/>
                <w:noProof/>
              </w:rPr>
              <w:t xml:space="preserve"> </w:t>
            </w:r>
            <w:r w:rsidRPr="00A61DD3">
              <w:rPr>
                <w:rStyle w:val="af0"/>
                <w:rFonts w:hint="eastAsia"/>
                <w:noProof/>
              </w:rPr>
              <w:t>運作流程</w:t>
            </w:r>
            <w:r>
              <w:rPr>
                <w:noProof/>
                <w:webHidden/>
              </w:rPr>
              <w:tab/>
            </w:r>
            <w:r>
              <w:rPr>
                <w:noProof/>
                <w:webHidden/>
              </w:rPr>
              <w:fldChar w:fldCharType="begin"/>
            </w:r>
            <w:r>
              <w:rPr>
                <w:noProof/>
                <w:webHidden/>
              </w:rPr>
              <w:instrText xml:space="preserve"> PAGEREF _Toc232601172 \h </w:instrText>
            </w:r>
            <w:r>
              <w:rPr>
                <w:noProof/>
                <w:webHidden/>
              </w:rPr>
            </w:r>
            <w:r>
              <w:rPr>
                <w:noProof/>
                <w:webHidden/>
              </w:rPr>
              <w:fldChar w:fldCharType="separate"/>
            </w:r>
            <w:r>
              <w:rPr>
                <w:noProof/>
                <w:webHidden/>
              </w:rPr>
              <w:t>5</w:t>
            </w:r>
            <w:r>
              <w:rPr>
                <w:noProof/>
                <w:webHidden/>
              </w:rPr>
              <w:fldChar w:fldCharType="end"/>
            </w:r>
          </w:hyperlink>
        </w:p>
        <w:p w14:paraId="044839D1" w14:textId="41D97A40" w:rsidR="00C5172F" w:rsidRDefault="00C5172F">
          <w:pPr>
            <w:pStyle w:val="31"/>
            <w:tabs>
              <w:tab w:val="right" w:leader="dot" w:pos="9060"/>
            </w:tabs>
            <w:rPr>
              <w:rFonts w:asciiTheme="minorHAnsi" w:eastAsiaTheme="minorEastAsia" w:hAnsiTheme="minorHAnsi"/>
              <w:noProof/>
            </w:rPr>
          </w:pPr>
          <w:hyperlink w:anchor="_Toc232601173" w:history="1">
            <w:r w:rsidRPr="00A61DD3">
              <w:rPr>
                <w:rStyle w:val="af0"/>
                <w:noProof/>
              </w:rPr>
              <w:t>2.1.2</w:t>
            </w:r>
            <w:r w:rsidRPr="00A61DD3">
              <w:rPr>
                <w:rStyle w:val="af0"/>
                <w:rFonts w:hint="eastAsia"/>
                <w:noProof/>
              </w:rPr>
              <w:t xml:space="preserve"> </w:t>
            </w:r>
            <w:r w:rsidRPr="00A61DD3">
              <w:rPr>
                <w:rStyle w:val="af0"/>
                <w:rFonts w:hint="eastAsia"/>
                <w:noProof/>
              </w:rPr>
              <w:t>空間對齊</w:t>
            </w:r>
            <w:r>
              <w:rPr>
                <w:noProof/>
                <w:webHidden/>
              </w:rPr>
              <w:tab/>
            </w:r>
            <w:r>
              <w:rPr>
                <w:noProof/>
                <w:webHidden/>
              </w:rPr>
              <w:fldChar w:fldCharType="begin"/>
            </w:r>
            <w:r>
              <w:rPr>
                <w:noProof/>
                <w:webHidden/>
              </w:rPr>
              <w:instrText xml:space="preserve"> PAGEREF _Toc232601173 \h </w:instrText>
            </w:r>
            <w:r>
              <w:rPr>
                <w:noProof/>
                <w:webHidden/>
              </w:rPr>
            </w:r>
            <w:r>
              <w:rPr>
                <w:noProof/>
                <w:webHidden/>
              </w:rPr>
              <w:fldChar w:fldCharType="separate"/>
            </w:r>
            <w:r>
              <w:rPr>
                <w:noProof/>
                <w:webHidden/>
              </w:rPr>
              <w:t>5</w:t>
            </w:r>
            <w:r>
              <w:rPr>
                <w:noProof/>
                <w:webHidden/>
              </w:rPr>
              <w:fldChar w:fldCharType="end"/>
            </w:r>
          </w:hyperlink>
        </w:p>
        <w:p w14:paraId="61DEB408" w14:textId="4E450955" w:rsidR="00C5172F" w:rsidRDefault="00C5172F">
          <w:pPr>
            <w:pStyle w:val="31"/>
            <w:tabs>
              <w:tab w:val="right" w:leader="dot" w:pos="9060"/>
            </w:tabs>
            <w:rPr>
              <w:rFonts w:asciiTheme="minorHAnsi" w:eastAsiaTheme="minorEastAsia" w:hAnsiTheme="minorHAnsi"/>
              <w:noProof/>
            </w:rPr>
          </w:pPr>
          <w:hyperlink w:anchor="_Toc232601174" w:history="1">
            <w:r w:rsidRPr="00A61DD3">
              <w:rPr>
                <w:rStyle w:val="af0"/>
                <w:noProof/>
              </w:rPr>
              <w:t>2.1.3</w:t>
            </w:r>
            <w:r w:rsidRPr="00A61DD3">
              <w:rPr>
                <w:rStyle w:val="af0"/>
                <w:rFonts w:hint="eastAsia"/>
                <w:noProof/>
              </w:rPr>
              <w:t xml:space="preserve"> </w:t>
            </w:r>
            <w:r w:rsidRPr="00A61DD3">
              <w:rPr>
                <w:rStyle w:val="af0"/>
                <w:rFonts w:hint="eastAsia"/>
                <w:noProof/>
              </w:rPr>
              <w:t>原始任務格式與評估方式</w:t>
            </w:r>
            <w:r>
              <w:rPr>
                <w:noProof/>
                <w:webHidden/>
              </w:rPr>
              <w:tab/>
            </w:r>
            <w:r>
              <w:rPr>
                <w:noProof/>
                <w:webHidden/>
              </w:rPr>
              <w:fldChar w:fldCharType="begin"/>
            </w:r>
            <w:r>
              <w:rPr>
                <w:noProof/>
                <w:webHidden/>
              </w:rPr>
              <w:instrText xml:space="preserve"> PAGEREF _Toc232601174 \h </w:instrText>
            </w:r>
            <w:r>
              <w:rPr>
                <w:noProof/>
                <w:webHidden/>
              </w:rPr>
            </w:r>
            <w:r>
              <w:rPr>
                <w:noProof/>
                <w:webHidden/>
              </w:rPr>
              <w:fldChar w:fldCharType="separate"/>
            </w:r>
            <w:r>
              <w:rPr>
                <w:noProof/>
                <w:webHidden/>
              </w:rPr>
              <w:t>6</w:t>
            </w:r>
            <w:r>
              <w:rPr>
                <w:noProof/>
                <w:webHidden/>
              </w:rPr>
              <w:fldChar w:fldCharType="end"/>
            </w:r>
          </w:hyperlink>
        </w:p>
        <w:p w14:paraId="37AD7E15" w14:textId="4F64F57B" w:rsidR="00C5172F" w:rsidRDefault="00C5172F">
          <w:pPr>
            <w:pStyle w:val="21"/>
            <w:tabs>
              <w:tab w:val="right" w:leader="dot" w:pos="9060"/>
            </w:tabs>
            <w:rPr>
              <w:rFonts w:asciiTheme="minorHAnsi" w:eastAsiaTheme="minorEastAsia" w:hAnsiTheme="minorHAnsi"/>
              <w:noProof/>
            </w:rPr>
          </w:pPr>
          <w:hyperlink w:anchor="_Toc232601175" w:history="1">
            <w:r w:rsidRPr="00A61DD3">
              <w:rPr>
                <w:rStyle w:val="af0"/>
                <w:noProof/>
              </w:rPr>
              <w:t>2.2</w:t>
            </w:r>
            <w:r w:rsidRPr="00A61DD3">
              <w:rPr>
                <w:rStyle w:val="af0"/>
                <w:rFonts w:hint="eastAsia"/>
                <w:noProof/>
              </w:rPr>
              <w:t xml:space="preserve"> </w:t>
            </w:r>
            <w:r w:rsidRPr="00A61DD3">
              <w:rPr>
                <w:rStyle w:val="af0"/>
                <w:rFonts w:hint="eastAsia"/>
                <w:noProof/>
              </w:rPr>
              <w:t>測試任務規格、案例設計與結果驗收</w:t>
            </w:r>
            <w:r>
              <w:rPr>
                <w:noProof/>
                <w:webHidden/>
              </w:rPr>
              <w:tab/>
            </w:r>
            <w:r>
              <w:rPr>
                <w:noProof/>
                <w:webHidden/>
              </w:rPr>
              <w:fldChar w:fldCharType="begin"/>
            </w:r>
            <w:r>
              <w:rPr>
                <w:noProof/>
                <w:webHidden/>
              </w:rPr>
              <w:instrText xml:space="preserve"> PAGEREF _Toc232601175 \h </w:instrText>
            </w:r>
            <w:r>
              <w:rPr>
                <w:noProof/>
                <w:webHidden/>
              </w:rPr>
            </w:r>
            <w:r>
              <w:rPr>
                <w:noProof/>
                <w:webHidden/>
              </w:rPr>
              <w:fldChar w:fldCharType="separate"/>
            </w:r>
            <w:r>
              <w:rPr>
                <w:noProof/>
                <w:webHidden/>
              </w:rPr>
              <w:t>7</w:t>
            </w:r>
            <w:r>
              <w:rPr>
                <w:noProof/>
                <w:webHidden/>
              </w:rPr>
              <w:fldChar w:fldCharType="end"/>
            </w:r>
          </w:hyperlink>
        </w:p>
        <w:p w14:paraId="15CACA0B" w14:textId="5914E193" w:rsidR="00C5172F" w:rsidRDefault="00C5172F">
          <w:pPr>
            <w:pStyle w:val="31"/>
            <w:tabs>
              <w:tab w:val="right" w:leader="dot" w:pos="9060"/>
            </w:tabs>
            <w:rPr>
              <w:rFonts w:asciiTheme="minorHAnsi" w:eastAsiaTheme="minorEastAsia" w:hAnsiTheme="minorHAnsi"/>
              <w:noProof/>
            </w:rPr>
          </w:pPr>
          <w:hyperlink w:anchor="_Toc232601176" w:history="1">
            <w:r w:rsidRPr="00A61DD3">
              <w:rPr>
                <w:rStyle w:val="af0"/>
                <w:noProof/>
              </w:rPr>
              <w:t xml:space="preserve">2.2.1 Gherkin </w:t>
            </w:r>
            <w:r w:rsidRPr="00A61DD3">
              <w:rPr>
                <w:rStyle w:val="af0"/>
                <w:rFonts w:hint="eastAsia"/>
                <w:noProof/>
              </w:rPr>
              <w:t>任務規格</w:t>
            </w:r>
            <w:r>
              <w:rPr>
                <w:noProof/>
                <w:webHidden/>
              </w:rPr>
              <w:tab/>
            </w:r>
            <w:r>
              <w:rPr>
                <w:noProof/>
                <w:webHidden/>
              </w:rPr>
              <w:fldChar w:fldCharType="begin"/>
            </w:r>
            <w:r>
              <w:rPr>
                <w:noProof/>
                <w:webHidden/>
              </w:rPr>
              <w:instrText xml:space="preserve"> PAGEREF _Toc232601176 \h </w:instrText>
            </w:r>
            <w:r>
              <w:rPr>
                <w:noProof/>
                <w:webHidden/>
              </w:rPr>
            </w:r>
            <w:r>
              <w:rPr>
                <w:noProof/>
                <w:webHidden/>
              </w:rPr>
              <w:fldChar w:fldCharType="separate"/>
            </w:r>
            <w:r>
              <w:rPr>
                <w:noProof/>
                <w:webHidden/>
              </w:rPr>
              <w:t>7</w:t>
            </w:r>
            <w:r>
              <w:rPr>
                <w:noProof/>
                <w:webHidden/>
              </w:rPr>
              <w:fldChar w:fldCharType="end"/>
            </w:r>
          </w:hyperlink>
        </w:p>
        <w:p w14:paraId="1FB5B661" w14:textId="3D41CECB" w:rsidR="00C5172F" w:rsidRDefault="00C5172F">
          <w:pPr>
            <w:pStyle w:val="31"/>
            <w:tabs>
              <w:tab w:val="right" w:leader="dot" w:pos="9060"/>
            </w:tabs>
            <w:rPr>
              <w:rFonts w:asciiTheme="minorHAnsi" w:eastAsiaTheme="minorEastAsia" w:hAnsiTheme="minorHAnsi"/>
              <w:noProof/>
            </w:rPr>
          </w:pPr>
          <w:hyperlink w:anchor="_Toc232601177" w:history="1">
            <w:r w:rsidRPr="00A61DD3">
              <w:rPr>
                <w:rStyle w:val="af0"/>
                <w:noProof/>
              </w:rPr>
              <w:t>2.2.2</w:t>
            </w:r>
            <w:r w:rsidRPr="00A61DD3">
              <w:rPr>
                <w:rStyle w:val="af0"/>
                <w:rFonts w:hint="eastAsia"/>
                <w:noProof/>
              </w:rPr>
              <w:t xml:space="preserve"> </w:t>
            </w:r>
            <w:r w:rsidRPr="00A61DD3">
              <w:rPr>
                <w:rStyle w:val="af0"/>
                <w:rFonts w:hint="eastAsia"/>
                <w:noProof/>
              </w:rPr>
              <w:t>輸入空間劃分</w:t>
            </w:r>
            <w:r w:rsidRPr="00A61DD3">
              <w:rPr>
                <w:rStyle w:val="af0"/>
                <w:noProof/>
              </w:rPr>
              <w:t xml:space="preserve"> (Input Space Partitioning, ISP)</w:t>
            </w:r>
            <w:r>
              <w:rPr>
                <w:noProof/>
                <w:webHidden/>
              </w:rPr>
              <w:tab/>
            </w:r>
            <w:r>
              <w:rPr>
                <w:noProof/>
                <w:webHidden/>
              </w:rPr>
              <w:fldChar w:fldCharType="begin"/>
            </w:r>
            <w:r>
              <w:rPr>
                <w:noProof/>
                <w:webHidden/>
              </w:rPr>
              <w:instrText xml:space="preserve"> PAGEREF _Toc232601177 \h </w:instrText>
            </w:r>
            <w:r>
              <w:rPr>
                <w:noProof/>
                <w:webHidden/>
              </w:rPr>
            </w:r>
            <w:r>
              <w:rPr>
                <w:noProof/>
                <w:webHidden/>
              </w:rPr>
              <w:fldChar w:fldCharType="separate"/>
            </w:r>
            <w:r>
              <w:rPr>
                <w:noProof/>
                <w:webHidden/>
              </w:rPr>
              <w:t>8</w:t>
            </w:r>
            <w:r>
              <w:rPr>
                <w:noProof/>
                <w:webHidden/>
              </w:rPr>
              <w:fldChar w:fldCharType="end"/>
            </w:r>
          </w:hyperlink>
        </w:p>
        <w:p w14:paraId="19226B6D" w14:textId="17407239" w:rsidR="00C5172F" w:rsidRDefault="00C5172F">
          <w:pPr>
            <w:pStyle w:val="31"/>
            <w:tabs>
              <w:tab w:val="right" w:leader="dot" w:pos="9060"/>
            </w:tabs>
            <w:rPr>
              <w:rFonts w:asciiTheme="minorHAnsi" w:eastAsiaTheme="minorEastAsia" w:hAnsiTheme="minorHAnsi"/>
              <w:noProof/>
            </w:rPr>
          </w:pPr>
          <w:hyperlink w:anchor="_Toc232601178" w:history="1">
            <w:r w:rsidRPr="00A61DD3">
              <w:rPr>
                <w:rStyle w:val="af0"/>
                <w:noProof/>
              </w:rPr>
              <w:t>2.2.3</w:t>
            </w:r>
            <w:r w:rsidRPr="00A61DD3">
              <w:rPr>
                <w:rStyle w:val="af0"/>
                <w:rFonts w:hint="eastAsia"/>
                <w:noProof/>
              </w:rPr>
              <w:t xml:space="preserve"> </w:t>
            </w:r>
            <w:r w:rsidRPr="00A61DD3">
              <w:rPr>
                <w:rStyle w:val="af0"/>
                <w:rFonts w:hint="eastAsia"/>
                <w:noProof/>
              </w:rPr>
              <w:t>任務驗收與結果判定</w:t>
            </w:r>
            <w:r>
              <w:rPr>
                <w:noProof/>
                <w:webHidden/>
              </w:rPr>
              <w:tab/>
            </w:r>
            <w:r>
              <w:rPr>
                <w:noProof/>
                <w:webHidden/>
              </w:rPr>
              <w:fldChar w:fldCharType="begin"/>
            </w:r>
            <w:r>
              <w:rPr>
                <w:noProof/>
                <w:webHidden/>
              </w:rPr>
              <w:instrText xml:space="preserve"> PAGEREF _Toc232601178 \h </w:instrText>
            </w:r>
            <w:r>
              <w:rPr>
                <w:noProof/>
                <w:webHidden/>
              </w:rPr>
            </w:r>
            <w:r>
              <w:rPr>
                <w:noProof/>
                <w:webHidden/>
              </w:rPr>
              <w:fldChar w:fldCharType="separate"/>
            </w:r>
            <w:r>
              <w:rPr>
                <w:noProof/>
                <w:webHidden/>
              </w:rPr>
              <w:t>9</w:t>
            </w:r>
            <w:r>
              <w:rPr>
                <w:noProof/>
                <w:webHidden/>
              </w:rPr>
              <w:fldChar w:fldCharType="end"/>
            </w:r>
          </w:hyperlink>
        </w:p>
        <w:p w14:paraId="587FF350" w14:textId="3971E88D" w:rsidR="00C5172F" w:rsidRDefault="00C5172F">
          <w:pPr>
            <w:pStyle w:val="21"/>
            <w:tabs>
              <w:tab w:val="right" w:leader="dot" w:pos="9060"/>
            </w:tabs>
            <w:rPr>
              <w:rFonts w:asciiTheme="minorHAnsi" w:eastAsiaTheme="minorEastAsia" w:hAnsiTheme="minorHAnsi"/>
              <w:noProof/>
            </w:rPr>
          </w:pPr>
          <w:hyperlink w:anchor="_Toc232601179" w:history="1">
            <w:r w:rsidRPr="00A61DD3">
              <w:rPr>
                <w:rStyle w:val="af0"/>
                <w:noProof/>
              </w:rPr>
              <w:t>2.3</w:t>
            </w:r>
            <w:r w:rsidRPr="00A61DD3">
              <w:rPr>
                <w:rStyle w:val="af0"/>
                <w:rFonts w:hint="eastAsia"/>
                <w:noProof/>
              </w:rPr>
              <w:t xml:space="preserve"> </w:t>
            </w:r>
            <w:r w:rsidRPr="00A61DD3">
              <w:rPr>
                <w:rStyle w:val="af0"/>
                <w:rFonts w:hint="eastAsia"/>
                <w:noProof/>
              </w:rPr>
              <w:t>相關研究</w:t>
            </w:r>
            <w:r>
              <w:rPr>
                <w:noProof/>
                <w:webHidden/>
              </w:rPr>
              <w:tab/>
            </w:r>
            <w:r>
              <w:rPr>
                <w:noProof/>
                <w:webHidden/>
              </w:rPr>
              <w:fldChar w:fldCharType="begin"/>
            </w:r>
            <w:r>
              <w:rPr>
                <w:noProof/>
                <w:webHidden/>
              </w:rPr>
              <w:instrText xml:space="preserve"> PAGEREF _Toc232601179 \h </w:instrText>
            </w:r>
            <w:r>
              <w:rPr>
                <w:noProof/>
                <w:webHidden/>
              </w:rPr>
            </w:r>
            <w:r>
              <w:rPr>
                <w:noProof/>
                <w:webHidden/>
              </w:rPr>
              <w:fldChar w:fldCharType="separate"/>
            </w:r>
            <w:r>
              <w:rPr>
                <w:noProof/>
                <w:webHidden/>
              </w:rPr>
              <w:t>10</w:t>
            </w:r>
            <w:r>
              <w:rPr>
                <w:noProof/>
                <w:webHidden/>
              </w:rPr>
              <w:fldChar w:fldCharType="end"/>
            </w:r>
          </w:hyperlink>
        </w:p>
        <w:p w14:paraId="3FA61F2D" w14:textId="667A5223" w:rsidR="00C5172F" w:rsidRDefault="00C5172F">
          <w:pPr>
            <w:pStyle w:val="11"/>
            <w:tabs>
              <w:tab w:val="right" w:leader="dot" w:pos="9060"/>
            </w:tabs>
            <w:rPr>
              <w:rFonts w:asciiTheme="minorHAnsi" w:eastAsiaTheme="minorEastAsia" w:hAnsiTheme="minorHAnsi"/>
              <w:noProof/>
            </w:rPr>
          </w:pPr>
          <w:hyperlink w:anchor="_Toc232601180" w:history="1">
            <w:r w:rsidRPr="00A61DD3">
              <w:rPr>
                <w:rStyle w:val="af0"/>
                <w:rFonts w:hint="eastAsia"/>
                <w:noProof/>
              </w:rPr>
              <w:t xml:space="preserve"> </w:t>
            </w:r>
            <w:r w:rsidRPr="00A61DD3">
              <w:rPr>
                <w:rStyle w:val="af0"/>
                <w:rFonts w:hint="eastAsia"/>
                <w:noProof/>
              </w:rPr>
              <w:t>第三章</w:t>
            </w:r>
            <w:r w:rsidRPr="00A61DD3">
              <w:rPr>
                <w:rStyle w:val="af0"/>
                <w:noProof/>
              </w:rPr>
              <w:t xml:space="preserve"> </w:t>
            </w:r>
            <w:r w:rsidRPr="00A61DD3">
              <w:rPr>
                <w:rStyle w:val="af0"/>
                <w:rFonts w:hint="eastAsia"/>
                <w:noProof/>
              </w:rPr>
              <w:t>研究方法</w:t>
            </w:r>
            <w:r>
              <w:rPr>
                <w:noProof/>
                <w:webHidden/>
              </w:rPr>
              <w:tab/>
            </w:r>
            <w:r>
              <w:rPr>
                <w:noProof/>
                <w:webHidden/>
              </w:rPr>
              <w:fldChar w:fldCharType="begin"/>
            </w:r>
            <w:r>
              <w:rPr>
                <w:noProof/>
                <w:webHidden/>
              </w:rPr>
              <w:instrText xml:space="preserve"> PAGEREF _Toc232601180 \h </w:instrText>
            </w:r>
            <w:r>
              <w:rPr>
                <w:noProof/>
                <w:webHidden/>
              </w:rPr>
            </w:r>
            <w:r>
              <w:rPr>
                <w:noProof/>
                <w:webHidden/>
              </w:rPr>
              <w:fldChar w:fldCharType="separate"/>
            </w:r>
            <w:r>
              <w:rPr>
                <w:noProof/>
                <w:webHidden/>
              </w:rPr>
              <w:t>13</w:t>
            </w:r>
            <w:r>
              <w:rPr>
                <w:noProof/>
                <w:webHidden/>
              </w:rPr>
              <w:fldChar w:fldCharType="end"/>
            </w:r>
          </w:hyperlink>
        </w:p>
        <w:p w14:paraId="6306D664" w14:textId="6AD9F6E3" w:rsidR="00C5172F" w:rsidRDefault="00C5172F">
          <w:pPr>
            <w:pStyle w:val="21"/>
            <w:tabs>
              <w:tab w:val="right" w:leader="dot" w:pos="9060"/>
            </w:tabs>
            <w:rPr>
              <w:rFonts w:asciiTheme="minorHAnsi" w:eastAsiaTheme="minorEastAsia" w:hAnsiTheme="minorHAnsi"/>
              <w:noProof/>
            </w:rPr>
          </w:pPr>
          <w:hyperlink w:anchor="_Toc232601181" w:history="1">
            <w:r w:rsidRPr="00A61DD3">
              <w:rPr>
                <w:rStyle w:val="af0"/>
                <w:noProof/>
              </w:rPr>
              <w:t>3.1</w:t>
            </w:r>
            <w:r w:rsidRPr="00A61DD3">
              <w:rPr>
                <w:rStyle w:val="af0"/>
                <w:rFonts w:hint="eastAsia"/>
                <w:noProof/>
              </w:rPr>
              <w:t xml:space="preserve"> </w:t>
            </w:r>
            <w:r w:rsidRPr="00A61DD3">
              <w:rPr>
                <w:rStyle w:val="af0"/>
                <w:rFonts w:hint="eastAsia"/>
                <w:noProof/>
              </w:rPr>
              <w:t>方法概述</w:t>
            </w:r>
            <w:r>
              <w:rPr>
                <w:noProof/>
                <w:webHidden/>
              </w:rPr>
              <w:tab/>
            </w:r>
            <w:r>
              <w:rPr>
                <w:noProof/>
                <w:webHidden/>
              </w:rPr>
              <w:fldChar w:fldCharType="begin"/>
            </w:r>
            <w:r>
              <w:rPr>
                <w:noProof/>
                <w:webHidden/>
              </w:rPr>
              <w:instrText xml:space="preserve"> PAGEREF _Toc232601181 \h </w:instrText>
            </w:r>
            <w:r>
              <w:rPr>
                <w:noProof/>
                <w:webHidden/>
              </w:rPr>
            </w:r>
            <w:r>
              <w:rPr>
                <w:noProof/>
                <w:webHidden/>
              </w:rPr>
              <w:fldChar w:fldCharType="separate"/>
            </w:r>
            <w:r>
              <w:rPr>
                <w:noProof/>
                <w:webHidden/>
              </w:rPr>
              <w:t>13</w:t>
            </w:r>
            <w:r>
              <w:rPr>
                <w:noProof/>
                <w:webHidden/>
              </w:rPr>
              <w:fldChar w:fldCharType="end"/>
            </w:r>
          </w:hyperlink>
        </w:p>
        <w:p w14:paraId="185B9A64" w14:textId="2F38B6B9" w:rsidR="00C5172F" w:rsidRDefault="00C5172F">
          <w:pPr>
            <w:pStyle w:val="21"/>
            <w:tabs>
              <w:tab w:val="right" w:leader="dot" w:pos="9060"/>
            </w:tabs>
            <w:rPr>
              <w:rFonts w:asciiTheme="minorHAnsi" w:eastAsiaTheme="minorEastAsia" w:hAnsiTheme="minorHAnsi"/>
              <w:noProof/>
            </w:rPr>
          </w:pPr>
          <w:hyperlink w:anchor="_Toc232601182" w:history="1">
            <w:r w:rsidRPr="00A61DD3">
              <w:rPr>
                <w:rStyle w:val="af0"/>
                <w:noProof/>
              </w:rPr>
              <w:t>3.2</w:t>
            </w:r>
            <w:r w:rsidRPr="00A61DD3">
              <w:rPr>
                <w:rStyle w:val="af0"/>
                <w:rFonts w:hint="eastAsia"/>
                <w:noProof/>
              </w:rPr>
              <w:t xml:space="preserve"> </w:t>
            </w:r>
            <w:r w:rsidRPr="00A61DD3">
              <w:rPr>
                <w:rStyle w:val="af0"/>
                <w:rFonts w:hint="eastAsia"/>
                <w:noProof/>
              </w:rPr>
              <w:t>基於頁面證據與人工回饋之測試任務草稿生成方法</w:t>
            </w:r>
            <w:r>
              <w:rPr>
                <w:noProof/>
                <w:webHidden/>
              </w:rPr>
              <w:tab/>
            </w:r>
            <w:r>
              <w:rPr>
                <w:noProof/>
                <w:webHidden/>
              </w:rPr>
              <w:fldChar w:fldCharType="begin"/>
            </w:r>
            <w:r>
              <w:rPr>
                <w:noProof/>
                <w:webHidden/>
              </w:rPr>
              <w:instrText xml:space="preserve"> PAGEREF _Toc232601182 \h </w:instrText>
            </w:r>
            <w:r>
              <w:rPr>
                <w:noProof/>
                <w:webHidden/>
              </w:rPr>
            </w:r>
            <w:r>
              <w:rPr>
                <w:noProof/>
                <w:webHidden/>
              </w:rPr>
              <w:fldChar w:fldCharType="separate"/>
            </w:r>
            <w:r>
              <w:rPr>
                <w:noProof/>
                <w:webHidden/>
              </w:rPr>
              <w:t>14</w:t>
            </w:r>
            <w:r>
              <w:rPr>
                <w:noProof/>
                <w:webHidden/>
              </w:rPr>
              <w:fldChar w:fldCharType="end"/>
            </w:r>
          </w:hyperlink>
        </w:p>
        <w:p w14:paraId="0D3E9C90" w14:textId="35A1E916" w:rsidR="00C5172F" w:rsidRDefault="00C5172F">
          <w:pPr>
            <w:pStyle w:val="31"/>
            <w:tabs>
              <w:tab w:val="right" w:leader="dot" w:pos="9060"/>
            </w:tabs>
            <w:rPr>
              <w:rFonts w:asciiTheme="minorHAnsi" w:eastAsiaTheme="minorEastAsia" w:hAnsiTheme="minorHAnsi"/>
              <w:noProof/>
            </w:rPr>
          </w:pPr>
          <w:hyperlink w:anchor="_Toc232601183" w:history="1">
            <w:r w:rsidRPr="00A61DD3">
              <w:rPr>
                <w:rStyle w:val="af0"/>
                <w:noProof/>
              </w:rPr>
              <w:t>3.2.1</w:t>
            </w:r>
            <w:r w:rsidRPr="00A61DD3">
              <w:rPr>
                <w:rStyle w:val="af0"/>
                <w:rFonts w:hint="eastAsia"/>
                <w:noProof/>
              </w:rPr>
              <w:t xml:space="preserve"> </w:t>
            </w:r>
            <w:r w:rsidRPr="00A61DD3">
              <w:rPr>
                <w:rStyle w:val="af0"/>
                <w:rFonts w:hint="eastAsia"/>
                <w:noProof/>
              </w:rPr>
              <w:t>路由探索與頁面證據蒐集</w:t>
            </w:r>
            <w:r>
              <w:rPr>
                <w:noProof/>
                <w:webHidden/>
              </w:rPr>
              <w:tab/>
            </w:r>
            <w:r>
              <w:rPr>
                <w:noProof/>
                <w:webHidden/>
              </w:rPr>
              <w:fldChar w:fldCharType="begin"/>
            </w:r>
            <w:r>
              <w:rPr>
                <w:noProof/>
                <w:webHidden/>
              </w:rPr>
              <w:instrText xml:space="preserve"> PAGEREF _Toc232601183 \h </w:instrText>
            </w:r>
            <w:r>
              <w:rPr>
                <w:noProof/>
                <w:webHidden/>
              </w:rPr>
            </w:r>
            <w:r>
              <w:rPr>
                <w:noProof/>
                <w:webHidden/>
              </w:rPr>
              <w:fldChar w:fldCharType="separate"/>
            </w:r>
            <w:r>
              <w:rPr>
                <w:noProof/>
                <w:webHidden/>
              </w:rPr>
              <w:t>16</w:t>
            </w:r>
            <w:r>
              <w:rPr>
                <w:noProof/>
                <w:webHidden/>
              </w:rPr>
              <w:fldChar w:fldCharType="end"/>
            </w:r>
          </w:hyperlink>
        </w:p>
        <w:p w14:paraId="3608F690" w14:textId="599CC976" w:rsidR="00C5172F" w:rsidRDefault="00C5172F">
          <w:pPr>
            <w:pStyle w:val="31"/>
            <w:tabs>
              <w:tab w:val="right" w:leader="dot" w:pos="9060"/>
            </w:tabs>
            <w:rPr>
              <w:rFonts w:asciiTheme="minorHAnsi" w:eastAsiaTheme="minorEastAsia" w:hAnsiTheme="minorHAnsi"/>
              <w:noProof/>
            </w:rPr>
          </w:pPr>
          <w:hyperlink w:anchor="_Toc232601184" w:history="1">
            <w:r w:rsidRPr="00A61DD3">
              <w:rPr>
                <w:rStyle w:val="af0"/>
                <w:noProof/>
              </w:rPr>
              <w:t>3.2.2</w:t>
            </w:r>
            <w:r w:rsidRPr="00A61DD3">
              <w:rPr>
                <w:rStyle w:val="af0"/>
                <w:rFonts w:hint="eastAsia"/>
                <w:noProof/>
              </w:rPr>
              <w:t xml:space="preserve"> </w:t>
            </w:r>
            <w:r w:rsidRPr="00A61DD3">
              <w:rPr>
                <w:rStyle w:val="af0"/>
                <w:rFonts w:hint="eastAsia"/>
                <w:noProof/>
              </w:rPr>
              <w:t>候選任務生成與人工回饋修訂</w:t>
            </w:r>
            <w:r>
              <w:rPr>
                <w:noProof/>
                <w:webHidden/>
              </w:rPr>
              <w:tab/>
            </w:r>
            <w:r>
              <w:rPr>
                <w:noProof/>
                <w:webHidden/>
              </w:rPr>
              <w:fldChar w:fldCharType="begin"/>
            </w:r>
            <w:r>
              <w:rPr>
                <w:noProof/>
                <w:webHidden/>
              </w:rPr>
              <w:instrText xml:space="preserve"> PAGEREF _Toc232601184 \h </w:instrText>
            </w:r>
            <w:r>
              <w:rPr>
                <w:noProof/>
                <w:webHidden/>
              </w:rPr>
            </w:r>
            <w:r>
              <w:rPr>
                <w:noProof/>
                <w:webHidden/>
              </w:rPr>
              <w:fldChar w:fldCharType="separate"/>
            </w:r>
            <w:r>
              <w:rPr>
                <w:noProof/>
                <w:webHidden/>
              </w:rPr>
              <w:t>16</w:t>
            </w:r>
            <w:r>
              <w:rPr>
                <w:noProof/>
                <w:webHidden/>
              </w:rPr>
              <w:fldChar w:fldCharType="end"/>
            </w:r>
          </w:hyperlink>
        </w:p>
        <w:p w14:paraId="10E7B946" w14:textId="6E76242D" w:rsidR="00C5172F" w:rsidRDefault="00C5172F">
          <w:pPr>
            <w:pStyle w:val="31"/>
            <w:tabs>
              <w:tab w:val="right" w:leader="dot" w:pos="9060"/>
            </w:tabs>
            <w:rPr>
              <w:rFonts w:asciiTheme="minorHAnsi" w:eastAsiaTheme="minorEastAsia" w:hAnsiTheme="minorHAnsi"/>
              <w:noProof/>
            </w:rPr>
          </w:pPr>
          <w:hyperlink w:anchor="_Toc232601185" w:history="1">
            <w:r w:rsidRPr="00A61DD3">
              <w:rPr>
                <w:rStyle w:val="af0"/>
                <w:noProof/>
              </w:rPr>
              <w:t>3.2.3</w:t>
            </w:r>
            <w:r w:rsidRPr="00A61DD3">
              <w:rPr>
                <w:rStyle w:val="af0"/>
                <w:rFonts w:hint="eastAsia"/>
                <w:noProof/>
              </w:rPr>
              <w:t xml:space="preserve"> </w:t>
            </w:r>
            <w:r w:rsidRPr="00A61DD3">
              <w:rPr>
                <w:rStyle w:val="af0"/>
                <w:rFonts w:hint="eastAsia"/>
                <w:noProof/>
              </w:rPr>
              <w:t>輸出邊界與正式任務整理</w:t>
            </w:r>
            <w:r>
              <w:rPr>
                <w:noProof/>
                <w:webHidden/>
              </w:rPr>
              <w:tab/>
            </w:r>
            <w:r>
              <w:rPr>
                <w:noProof/>
                <w:webHidden/>
              </w:rPr>
              <w:fldChar w:fldCharType="begin"/>
            </w:r>
            <w:r>
              <w:rPr>
                <w:noProof/>
                <w:webHidden/>
              </w:rPr>
              <w:instrText xml:space="preserve"> PAGEREF _Toc232601185 \h </w:instrText>
            </w:r>
            <w:r>
              <w:rPr>
                <w:noProof/>
                <w:webHidden/>
              </w:rPr>
            </w:r>
            <w:r>
              <w:rPr>
                <w:noProof/>
                <w:webHidden/>
              </w:rPr>
              <w:fldChar w:fldCharType="separate"/>
            </w:r>
            <w:r>
              <w:rPr>
                <w:noProof/>
                <w:webHidden/>
              </w:rPr>
              <w:t>16</w:t>
            </w:r>
            <w:r>
              <w:rPr>
                <w:noProof/>
                <w:webHidden/>
              </w:rPr>
              <w:fldChar w:fldCharType="end"/>
            </w:r>
          </w:hyperlink>
        </w:p>
        <w:p w14:paraId="24BB666F" w14:textId="244507A2" w:rsidR="00C5172F" w:rsidRDefault="00C5172F">
          <w:pPr>
            <w:pStyle w:val="21"/>
            <w:tabs>
              <w:tab w:val="right" w:leader="dot" w:pos="9060"/>
            </w:tabs>
            <w:rPr>
              <w:rFonts w:asciiTheme="minorHAnsi" w:eastAsiaTheme="minorEastAsia" w:hAnsiTheme="minorHAnsi"/>
              <w:noProof/>
            </w:rPr>
          </w:pPr>
          <w:hyperlink w:anchor="_Toc232601186" w:history="1">
            <w:r w:rsidRPr="00A61DD3">
              <w:rPr>
                <w:rStyle w:val="af0"/>
                <w:noProof/>
              </w:rPr>
              <w:t xml:space="preserve">3.3 OccamQA </w:t>
            </w:r>
            <w:r w:rsidRPr="00A61DD3">
              <w:rPr>
                <w:rStyle w:val="af0"/>
                <w:rFonts w:hint="eastAsia"/>
                <w:noProof/>
              </w:rPr>
              <w:t>對</w:t>
            </w:r>
            <w:r w:rsidRPr="00A61DD3">
              <w:rPr>
                <w:rStyle w:val="af0"/>
                <w:noProof/>
              </w:rPr>
              <w:t xml:space="preserve"> AgentOccam </w:t>
            </w:r>
            <w:r w:rsidRPr="00A61DD3">
              <w:rPr>
                <w:rStyle w:val="af0"/>
                <w:rFonts w:hint="eastAsia"/>
                <w:noProof/>
              </w:rPr>
              <w:t>之擴充：</w:t>
            </w:r>
            <w:r w:rsidRPr="00A61DD3">
              <w:rPr>
                <w:rStyle w:val="af0"/>
                <w:noProof/>
              </w:rPr>
              <w:t xml:space="preserve">Gherkin </w:t>
            </w:r>
            <w:r w:rsidRPr="00A61DD3">
              <w:rPr>
                <w:rStyle w:val="af0"/>
                <w:rFonts w:hint="eastAsia"/>
                <w:noProof/>
              </w:rPr>
              <w:t>任務導入與提示調整</w:t>
            </w:r>
            <w:r>
              <w:rPr>
                <w:noProof/>
                <w:webHidden/>
              </w:rPr>
              <w:tab/>
            </w:r>
            <w:r>
              <w:rPr>
                <w:noProof/>
                <w:webHidden/>
              </w:rPr>
              <w:fldChar w:fldCharType="begin"/>
            </w:r>
            <w:r>
              <w:rPr>
                <w:noProof/>
                <w:webHidden/>
              </w:rPr>
              <w:instrText xml:space="preserve"> PAGEREF _Toc232601186 \h </w:instrText>
            </w:r>
            <w:r>
              <w:rPr>
                <w:noProof/>
                <w:webHidden/>
              </w:rPr>
            </w:r>
            <w:r>
              <w:rPr>
                <w:noProof/>
                <w:webHidden/>
              </w:rPr>
              <w:fldChar w:fldCharType="separate"/>
            </w:r>
            <w:r>
              <w:rPr>
                <w:noProof/>
                <w:webHidden/>
              </w:rPr>
              <w:t>18</w:t>
            </w:r>
            <w:r>
              <w:rPr>
                <w:noProof/>
                <w:webHidden/>
              </w:rPr>
              <w:fldChar w:fldCharType="end"/>
            </w:r>
          </w:hyperlink>
        </w:p>
        <w:p w14:paraId="4455660C" w14:textId="43F055FD" w:rsidR="00C5172F" w:rsidRDefault="00C5172F">
          <w:pPr>
            <w:pStyle w:val="31"/>
            <w:tabs>
              <w:tab w:val="right" w:leader="dot" w:pos="9060"/>
            </w:tabs>
            <w:rPr>
              <w:rFonts w:asciiTheme="minorHAnsi" w:eastAsiaTheme="minorEastAsia" w:hAnsiTheme="minorHAnsi"/>
              <w:noProof/>
            </w:rPr>
          </w:pPr>
          <w:hyperlink w:anchor="_Toc232601187" w:history="1">
            <w:r w:rsidRPr="00A61DD3">
              <w:rPr>
                <w:rStyle w:val="af0"/>
                <w:noProof/>
              </w:rPr>
              <w:t xml:space="preserve">3.3.1 Gherkin </w:t>
            </w:r>
            <w:r w:rsidRPr="00A61DD3">
              <w:rPr>
                <w:rStyle w:val="af0"/>
                <w:rFonts w:hint="eastAsia"/>
                <w:noProof/>
              </w:rPr>
              <w:t>任務之導入與正規化</w:t>
            </w:r>
            <w:r>
              <w:rPr>
                <w:noProof/>
                <w:webHidden/>
              </w:rPr>
              <w:tab/>
            </w:r>
            <w:r>
              <w:rPr>
                <w:noProof/>
                <w:webHidden/>
              </w:rPr>
              <w:fldChar w:fldCharType="begin"/>
            </w:r>
            <w:r>
              <w:rPr>
                <w:noProof/>
                <w:webHidden/>
              </w:rPr>
              <w:instrText xml:space="preserve"> PAGEREF _Toc232601187 \h </w:instrText>
            </w:r>
            <w:r>
              <w:rPr>
                <w:noProof/>
                <w:webHidden/>
              </w:rPr>
            </w:r>
            <w:r>
              <w:rPr>
                <w:noProof/>
                <w:webHidden/>
              </w:rPr>
              <w:fldChar w:fldCharType="separate"/>
            </w:r>
            <w:r>
              <w:rPr>
                <w:noProof/>
                <w:webHidden/>
              </w:rPr>
              <w:t>19</w:t>
            </w:r>
            <w:r>
              <w:rPr>
                <w:noProof/>
                <w:webHidden/>
              </w:rPr>
              <w:fldChar w:fldCharType="end"/>
            </w:r>
          </w:hyperlink>
        </w:p>
        <w:p w14:paraId="1B38BD44" w14:textId="4DDC0F67" w:rsidR="00C5172F" w:rsidRDefault="00C5172F">
          <w:pPr>
            <w:pStyle w:val="31"/>
            <w:tabs>
              <w:tab w:val="right" w:leader="dot" w:pos="9060"/>
            </w:tabs>
            <w:rPr>
              <w:rFonts w:asciiTheme="minorHAnsi" w:eastAsiaTheme="minorEastAsia" w:hAnsiTheme="minorHAnsi"/>
              <w:noProof/>
            </w:rPr>
          </w:pPr>
          <w:hyperlink w:anchor="_Toc232601188" w:history="1">
            <w:r w:rsidRPr="00A61DD3">
              <w:rPr>
                <w:rStyle w:val="af0"/>
                <w:noProof/>
              </w:rPr>
              <w:t>3.3.2</w:t>
            </w:r>
            <w:r w:rsidRPr="00A61DD3">
              <w:rPr>
                <w:rStyle w:val="af0"/>
                <w:rFonts w:hint="eastAsia"/>
                <w:noProof/>
              </w:rPr>
              <w:t xml:space="preserve"> </w:t>
            </w:r>
            <w:r w:rsidRPr="00A61DD3">
              <w:rPr>
                <w:rStyle w:val="af0"/>
                <w:rFonts w:hint="eastAsia"/>
                <w:noProof/>
              </w:rPr>
              <w:t>測試導向之提示與停止條件調整</w:t>
            </w:r>
            <w:r>
              <w:rPr>
                <w:noProof/>
                <w:webHidden/>
              </w:rPr>
              <w:tab/>
            </w:r>
            <w:r>
              <w:rPr>
                <w:noProof/>
                <w:webHidden/>
              </w:rPr>
              <w:fldChar w:fldCharType="begin"/>
            </w:r>
            <w:r>
              <w:rPr>
                <w:noProof/>
                <w:webHidden/>
              </w:rPr>
              <w:instrText xml:space="preserve"> PAGEREF _Toc232601188 \h </w:instrText>
            </w:r>
            <w:r>
              <w:rPr>
                <w:noProof/>
                <w:webHidden/>
              </w:rPr>
            </w:r>
            <w:r>
              <w:rPr>
                <w:noProof/>
                <w:webHidden/>
              </w:rPr>
              <w:fldChar w:fldCharType="separate"/>
            </w:r>
            <w:r>
              <w:rPr>
                <w:noProof/>
                <w:webHidden/>
              </w:rPr>
              <w:t>20</w:t>
            </w:r>
            <w:r>
              <w:rPr>
                <w:noProof/>
                <w:webHidden/>
              </w:rPr>
              <w:fldChar w:fldCharType="end"/>
            </w:r>
          </w:hyperlink>
        </w:p>
        <w:p w14:paraId="6AC1AA8C" w14:textId="1B0624A6" w:rsidR="00C5172F" w:rsidRDefault="00C5172F">
          <w:pPr>
            <w:pStyle w:val="21"/>
            <w:tabs>
              <w:tab w:val="right" w:leader="dot" w:pos="9060"/>
            </w:tabs>
            <w:rPr>
              <w:rFonts w:asciiTheme="minorHAnsi" w:eastAsiaTheme="minorEastAsia" w:hAnsiTheme="minorHAnsi"/>
              <w:noProof/>
            </w:rPr>
          </w:pPr>
          <w:hyperlink w:anchor="_Toc232601189" w:history="1">
            <w:r w:rsidRPr="00A61DD3">
              <w:rPr>
                <w:rStyle w:val="af0"/>
                <w:noProof/>
              </w:rPr>
              <w:t xml:space="preserve">3.4 ISP-inspired </w:t>
            </w:r>
            <w:r w:rsidRPr="00A61DD3">
              <w:rPr>
                <w:rStyle w:val="af0"/>
                <w:rFonts w:hint="eastAsia"/>
                <w:noProof/>
              </w:rPr>
              <w:t>測試案例生成機制</w:t>
            </w:r>
            <w:r>
              <w:rPr>
                <w:noProof/>
                <w:webHidden/>
              </w:rPr>
              <w:tab/>
            </w:r>
            <w:r>
              <w:rPr>
                <w:noProof/>
                <w:webHidden/>
              </w:rPr>
              <w:fldChar w:fldCharType="begin"/>
            </w:r>
            <w:r>
              <w:rPr>
                <w:noProof/>
                <w:webHidden/>
              </w:rPr>
              <w:instrText xml:space="preserve"> PAGEREF _Toc232601189 \h </w:instrText>
            </w:r>
            <w:r>
              <w:rPr>
                <w:noProof/>
                <w:webHidden/>
              </w:rPr>
            </w:r>
            <w:r>
              <w:rPr>
                <w:noProof/>
                <w:webHidden/>
              </w:rPr>
              <w:fldChar w:fldCharType="separate"/>
            </w:r>
            <w:r>
              <w:rPr>
                <w:noProof/>
                <w:webHidden/>
              </w:rPr>
              <w:t>22</w:t>
            </w:r>
            <w:r>
              <w:rPr>
                <w:noProof/>
                <w:webHidden/>
              </w:rPr>
              <w:fldChar w:fldCharType="end"/>
            </w:r>
          </w:hyperlink>
        </w:p>
        <w:p w14:paraId="22B8BCB0" w14:textId="0CD6D0F0" w:rsidR="00C5172F" w:rsidRDefault="00C5172F">
          <w:pPr>
            <w:pStyle w:val="31"/>
            <w:tabs>
              <w:tab w:val="right" w:leader="dot" w:pos="9060"/>
            </w:tabs>
            <w:rPr>
              <w:rFonts w:asciiTheme="minorHAnsi" w:eastAsiaTheme="minorEastAsia" w:hAnsiTheme="minorHAnsi"/>
              <w:noProof/>
            </w:rPr>
          </w:pPr>
          <w:hyperlink w:anchor="_Toc232601190" w:history="1">
            <w:r w:rsidRPr="00A61DD3">
              <w:rPr>
                <w:rStyle w:val="af0"/>
                <w:noProof/>
              </w:rPr>
              <w:t>3.4.1</w:t>
            </w:r>
            <w:r w:rsidRPr="00A61DD3">
              <w:rPr>
                <w:rStyle w:val="af0"/>
                <w:rFonts w:hint="eastAsia"/>
                <w:noProof/>
              </w:rPr>
              <w:t xml:space="preserve"> </w:t>
            </w:r>
            <w:r w:rsidRPr="00A61DD3">
              <w:rPr>
                <w:rStyle w:val="af0"/>
                <w:rFonts w:hint="eastAsia"/>
                <w:noProof/>
              </w:rPr>
              <w:t>表單欄位資訊蒐集與對齊</w:t>
            </w:r>
            <w:r>
              <w:rPr>
                <w:noProof/>
                <w:webHidden/>
              </w:rPr>
              <w:tab/>
            </w:r>
            <w:r>
              <w:rPr>
                <w:noProof/>
                <w:webHidden/>
              </w:rPr>
              <w:fldChar w:fldCharType="begin"/>
            </w:r>
            <w:r>
              <w:rPr>
                <w:noProof/>
                <w:webHidden/>
              </w:rPr>
              <w:instrText xml:space="preserve"> PAGEREF _Toc232601190 \h </w:instrText>
            </w:r>
            <w:r>
              <w:rPr>
                <w:noProof/>
                <w:webHidden/>
              </w:rPr>
            </w:r>
            <w:r>
              <w:rPr>
                <w:noProof/>
                <w:webHidden/>
              </w:rPr>
              <w:fldChar w:fldCharType="separate"/>
            </w:r>
            <w:r>
              <w:rPr>
                <w:noProof/>
                <w:webHidden/>
              </w:rPr>
              <w:t>23</w:t>
            </w:r>
            <w:r>
              <w:rPr>
                <w:noProof/>
                <w:webHidden/>
              </w:rPr>
              <w:fldChar w:fldCharType="end"/>
            </w:r>
          </w:hyperlink>
        </w:p>
        <w:p w14:paraId="242B8122" w14:textId="21DF2492" w:rsidR="00C5172F" w:rsidRDefault="00C5172F">
          <w:pPr>
            <w:pStyle w:val="31"/>
            <w:tabs>
              <w:tab w:val="right" w:leader="dot" w:pos="9060"/>
            </w:tabs>
            <w:rPr>
              <w:rFonts w:asciiTheme="minorHAnsi" w:eastAsiaTheme="minorEastAsia" w:hAnsiTheme="minorHAnsi"/>
              <w:noProof/>
            </w:rPr>
          </w:pPr>
          <w:hyperlink w:anchor="_Toc232601191" w:history="1">
            <w:r w:rsidRPr="00A61DD3">
              <w:rPr>
                <w:rStyle w:val="af0"/>
                <w:noProof/>
              </w:rPr>
              <w:t xml:space="preserve">3.4.2 ISP-inspired </w:t>
            </w:r>
            <w:r w:rsidRPr="00A61DD3">
              <w:rPr>
                <w:rStyle w:val="af0"/>
                <w:rFonts w:hint="eastAsia"/>
                <w:noProof/>
              </w:rPr>
              <w:t>測試案例生成</w:t>
            </w:r>
            <w:r>
              <w:rPr>
                <w:noProof/>
                <w:webHidden/>
              </w:rPr>
              <w:tab/>
            </w:r>
            <w:r>
              <w:rPr>
                <w:noProof/>
                <w:webHidden/>
              </w:rPr>
              <w:fldChar w:fldCharType="begin"/>
            </w:r>
            <w:r>
              <w:rPr>
                <w:noProof/>
                <w:webHidden/>
              </w:rPr>
              <w:instrText xml:space="preserve"> PAGEREF _Toc232601191 \h </w:instrText>
            </w:r>
            <w:r>
              <w:rPr>
                <w:noProof/>
                <w:webHidden/>
              </w:rPr>
            </w:r>
            <w:r>
              <w:rPr>
                <w:noProof/>
                <w:webHidden/>
              </w:rPr>
              <w:fldChar w:fldCharType="separate"/>
            </w:r>
            <w:r>
              <w:rPr>
                <w:noProof/>
                <w:webHidden/>
              </w:rPr>
              <w:t>24</w:t>
            </w:r>
            <w:r>
              <w:rPr>
                <w:noProof/>
                <w:webHidden/>
              </w:rPr>
              <w:fldChar w:fldCharType="end"/>
            </w:r>
          </w:hyperlink>
        </w:p>
        <w:p w14:paraId="3405BCFC" w14:textId="49D14140" w:rsidR="00C5172F" w:rsidRDefault="00C5172F">
          <w:pPr>
            <w:pStyle w:val="31"/>
            <w:tabs>
              <w:tab w:val="right" w:leader="dot" w:pos="9060"/>
            </w:tabs>
            <w:rPr>
              <w:rFonts w:asciiTheme="minorHAnsi" w:eastAsiaTheme="minorEastAsia" w:hAnsiTheme="minorHAnsi"/>
              <w:noProof/>
            </w:rPr>
          </w:pPr>
          <w:hyperlink w:anchor="_Toc232601192" w:history="1">
            <w:r w:rsidRPr="00A61DD3">
              <w:rPr>
                <w:rStyle w:val="af0"/>
                <w:noProof/>
              </w:rPr>
              <w:t xml:space="preserve">3.4.3 ISP-inspired </w:t>
            </w:r>
            <w:r w:rsidRPr="00A61DD3">
              <w:rPr>
                <w:rStyle w:val="af0"/>
                <w:rFonts w:hint="eastAsia"/>
                <w:noProof/>
              </w:rPr>
              <w:t>測試案例輸出格式</w:t>
            </w:r>
            <w:r>
              <w:rPr>
                <w:noProof/>
                <w:webHidden/>
              </w:rPr>
              <w:tab/>
            </w:r>
            <w:r>
              <w:rPr>
                <w:noProof/>
                <w:webHidden/>
              </w:rPr>
              <w:fldChar w:fldCharType="begin"/>
            </w:r>
            <w:r>
              <w:rPr>
                <w:noProof/>
                <w:webHidden/>
              </w:rPr>
              <w:instrText xml:space="preserve"> PAGEREF _Toc232601192 \h </w:instrText>
            </w:r>
            <w:r>
              <w:rPr>
                <w:noProof/>
                <w:webHidden/>
              </w:rPr>
            </w:r>
            <w:r>
              <w:rPr>
                <w:noProof/>
                <w:webHidden/>
              </w:rPr>
              <w:fldChar w:fldCharType="separate"/>
            </w:r>
            <w:r>
              <w:rPr>
                <w:noProof/>
                <w:webHidden/>
              </w:rPr>
              <w:t>27</w:t>
            </w:r>
            <w:r>
              <w:rPr>
                <w:noProof/>
                <w:webHidden/>
              </w:rPr>
              <w:fldChar w:fldCharType="end"/>
            </w:r>
          </w:hyperlink>
        </w:p>
        <w:p w14:paraId="5B2FDBE6" w14:textId="70E86DE7" w:rsidR="00C5172F" w:rsidRDefault="00C5172F">
          <w:pPr>
            <w:pStyle w:val="21"/>
            <w:tabs>
              <w:tab w:val="right" w:leader="dot" w:pos="9060"/>
            </w:tabs>
            <w:rPr>
              <w:rFonts w:asciiTheme="minorHAnsi" w:eastAsiaTheme="minorEastAsia" w:hAnsiTheme="minorHAnsi"/>
              <w:noProof/>
            </w:rPr>
          </w:pPr>
          <w:hyperlink w:anchor="_Toc232601193" w:history="1">
            <w:r w:rsidRPr="00A61DD3">
              <w:rPr>
                <w:rStyle w:val="af0"/>
                <w:noProof/>
              </w:rPr>
              <w:t>3.5</w:t>
            </w:r>
            <w:r w:rsidRPr="00A61DD3">
              <w:rPr>
                <w:rStyle w:val="af0"/>
                <w:rFonts w:hint="eastAsia"/>
                <w:noProof/>
              </w:rPr>
              <w:t xml:space="preserve"> </w:t>
            </w:r>
            <w:r w:rsidRPr="00A61DD3">
              <w:rPr>
                <w:rStyle w:val="af0"/>
                <w:rFonts w:hint="eastAsia"/>
                <w:noProof/>
              </w:rPr>
              <w:t>一般</w:t>
            </w:r>
            <w:r w:rsidRPr="00A61DD3">
              <w:rPr>
                <w:rStyle w:val="af0"/>
                <w:noProof/>
              </w:rPr>
              <w:t xml:space="preserve"> Gherkin </w:t>
            </w:r>
            <w:r w:rsidRPr="00A61DD3">
              <w:rPr>
                <w:rStyle w:val="af0"/>
                <w:rFonts w:hint="eastAsia"/>
                <w:noProof/>
              </w:rPr>
              <w:t>任務驗收機制</w:t>
            </w:r>
            <w:r>
              <w:rPr>
                <w:noProof/>
                <w:webHidden/>
              </w:rPr>
              <w:tab/>
            </w:r>
            <w:r>
              <w:rPr>
                <w:noProof/>
                <w:webHidden/>
              </w:rPr>
              <w:fldChar w:fldCharType="begin"/>
            </w:r>
            <w:r>
              <w:rPr>
                <w:noProof/>
                <w:webHidden/>
              </w:rPr>
              <w:instrText xml:space="preserve"> PAGEREF _Toc232601193 \h </w:instrText>
            </w:r>
            <w:r>
              <w:rPr>
                <w:noProof/>
                <w:webHidden/>
              </w:rPr>
            </w:r>
            <w:r>
              <w:rPr>
                <w:noProof/>
                <w:webHidden/>
              </w:rPr>
              <w:fldChar w:fldCharType="separate"/>
            </w:r>
            <w:r>
              <w:rPr>
                <w:noProof/>
                <w:webHidden/>
              </w:rPr>
              <w:t>28</w:t>
            </w:r>
            <w:r>
              <w:rPr>
                <w:noProof/>
                <w:webHidden/>
              </w:rPr>
              <w:fldChar w:fldCharType="end"/>
            </w:r>
          </w:hyperlink>
        </w:p>
        <w:p w14:paraId="5613E3EA" w14:textId="2E670E6F" w:rsidR="00C5172F" w:rsidRDefault="00C5172F">
          <w:pPr>
            <w:pStyle w:val="31"/>
            <w:tabs>
              <w:tab w:val="right" w:leader="dot" w:pos="9060"/>
            </w:tabs>
            <w:rPr>
              <w:rFonts w:asciiTheme="minorHAnsi" w:eastAsiaTheme="minorEastAsia" w:hAnsiTheme="minorHAnsi"/>
              <w:noProof/>
            </w:rPr>
          </w:pPr>
          <w:hyperlink w:anchor="_Toc232601194" w:history="1">
            <w:r w:rsidRPr="00A61DD3">
              <w:rPr>
                <w:rStyle w:val="af0"/>
                <w:noProof/>
              </w:rPr>
              <w:t xml:space="preserve">3.5.1 Then </w:t>
            </w:r>
            <w:r w:rsidRPr="00A61DD3">
              <w:rPr>
                <w:rStyle w:val="af0"/>
                <w:rFonts w:hint="eastAsia"/>
                <w:noProof/>
              </w:rPr>
              <w:t>驗收條件與頁面狀態表示</w:t>
            </w:r>
            <w:r>
              <w:rPr>
                <w:noProof/>
                <w:webHidden/>
              </w:rPr>
              <w:tab/>
            </w:r>
            <w:r>
              <w:rPr>
                <w:noProof/>
                <w:webHidden/>
              </w:rPr>
              <w:fldChar w:fldCharType="begin"/>
            </w:r>
            <w:r>
              <w:rPr>
                <w:noProof/>
                <w:webHidden/>
              </w:rPr>
              <w:instrText xml:space="preserve"> PAGEREF _Toc232601194 \h </w:instrText>
            </w:r>
            <w:r>
              <w:rPr>
                <w:noProof/>
                <w:webHidden/>
              </w:rPr>
            </w:r>
            <w:r>
              <w:rPr>
                <w:noProof/>
                <w:webHidden/>
              </w:rPr>
              <w:fldChar w:fldCharType="separate"/>
            </w:r>
            <w:r>
              <w:rPr>
                <w:noProof/>
                <w:webHidden/>
              </w:rPr>
              <w:t>28</w:t>
            </w:r>
            <w:r>
              <w:rPr>
                <w:noProof/>
                <w:webHidden/>
              </w:rPr>
              <w:fldChar w:fldCharType="end"/>
            </w:r>
          </w:hyperlink>
        </w:p>
        <w:p w14:paraId="541B6E49" w14:textId="7C6D6F92" w:rsidR="00C5172F" w:rsidRDefault="00C5172F">
          <w:pPr>
            <w:pStyle w:val="31"/>
            <w:tabs>
              <w:tab w:val="right" w:leader="dot" w:pos="9060"/>
            </w:tabs>
            <w:rPr>
              <w:rFonts w:asciiTheme="minorHAnsi" w:eastAsiaTheme="minorEastAsia" w:hAnsiTheme="minorHAnsi"/>
              <w:noProof/>
            </w:rPr>
          </w:pPr>
          <w:hyperlink w:anchor="_Toc232601195" w:history="1">
            <w:r w:rsidRPr="00A61DD3">
              <w:rPr>
                <w:rStyle w:val="af0"/>
                <w:noProof/>
              </w:rPr>
              <w:t xml:space="preserve">3.5.2 Gherkin Evaluator </w:t>
            </w:r>
            <w:r w:rsidRPr="00A61DD3">
              <w:rPr>
                <w:rStyle w:val="af0"/>
                <w:rFonts w:hint="eastAsia"/>
                <w:noProof/>
              </w:rPr>
              <w:t>逐條判定流程</w:t>
            </w:r>
            <w:r>
              <w:rPr>
                <w:noProof/>
                <w:webHidden/>
              </w:rPr>
              <w:tab/>
            </w:r>
            <w:r>
              <w:rPr>
                <w:noProof/>
                <w:webHidden/>
              </w:rPr>
              <w:fldChar w:fldCharType="begin"/>
            </w:r>
            <w:r>
              <w:rPr>
                <w:noProof/>
                <w:webHidden/>
              </w:rPr>
              <w:instrText xml:space="preserve"> PAGEREF _Toc232601195 \h </w:instrText>
            </w:r>
            <w:r>
              <w:rPr>
                <w:noProof/>
                <w:webHidden/>
              </w:rPr>
            </w:r>
            <w:r>
              <w:rPr>
                <w:noProof/>
                <w:webHidden/>
              </w:rPr>
              <w:fldChar w:fldCharType="separate"/>
            </w:r>
            <w:r>
              <w:rPr>
                <w:noProof/>
                <w:webHidden/>
              </w:rPr>
              <w:t>29</w:t>
            </w:r>
            <w:r>
              <w:rPr>
                <w:noProof/>
                <w:webHidden/>
              </w:rPr>
              <w:fldChar w:fldCharType="end"/>
            </w:r>
          </w:hyperlink>
        </w:p>
        <w:p w14:paraId="3B62BE09" w14:textId="730D25D2" w:rsidR="00C5172F" w:rsidRDefault="00C5172F">
          <w:pPr>
            <w:pStyle w:val="31"/>
            <w:tabs>
              <w:tab w:val="right" w:leader="dot" w:pos="9060"/>
            </w:tabs>
            <w:rPr>
              <w:rFonts w:asciiTheme="minorHAnsi" w:eastAsiaTheme="minorEastAsia" w:hAnsiTheme="minorHAnsi"/>
              <w:noProof/>
            </w:rPr>
          </w:pPr>
          <w:hyperlink w:anchor="_Toc232601196" w:history="1">
            <w:r w:rsidRPr="00A61DD3">
              <w:rPr>
                <w:rStyle w:val="af0"/>
                <w:noProof/>
              </w:rPr>
              <w:t xml:space="preserve">3.5.3 Normalized Accessibility Trace </w:t>
            </w:r>
            <w:r w:rsidRPr="00A61DD3">
              <w:rPr>
                <w:rStyle w:val="af0"/>
                <w:rFonts w:hint="eastAsia"/>
                <w:noProof/>
              </w:rPr>
              <w:t>對齊分析</w:t>
            </w:r>
            <w:r>
              <w:rPr>
                <w:noProof/>
                <w:webHidden/>
              </w:rPr>
              <w:tab/>
            </w:r>
            <w:r>
              <w:rPr>
                <w:noProof/>
                <w:webHidden/>
              </w:rPr>
              <w:fldChar w:fldCharType="begin"/>
            </w:r>
            <w:r>
              <w:rPr>
                <w:noProof/>
                <w:webHidden/>
              </w:rPr>
              <w:instrText xml:space="preserve"> PAGEREF _Toc232601196 \h </w:instrText>
            </w:r>
            <w:r>
              <w:rPr>
                <w:noProof/>
                <w:webHidden/>
              </w:rPr>
            </w:r>
            <w:r>
              <w:rPr>
                <w:noProof/>
                <w:webHidden/>
              </w:rPr>
              <w:fldChar w:fldCharType="separate"/>
            </w:r>
            <w:r>
              <w:rPr>
                <w:noProof/>
                <w:webHidden/>
              </w:rPr>
              <w:t>30</w:t>
            </w:r>
            <w:r>
              <w:rPr>
                <w:noProof/>
                <w:webHidden/>
              </w:rPr>
              <w:fldChar w:fldCharType="end"/>
            </w:r>
          </w:hyperlink>
        </w:p>
        <w:p w14:paraId="56213F1A" w14:textId="0E5A6DAB" w:rsidR="00C5172F" w:rsidRDefault="00C5172F">
          <w:pPr>
            <w:pStyle w:val="21"/>
            <w:tabs>
              <w:tab w:val="right" w:leader="dot" w:pos="9060"/>
            </w:tabs>
            <w:rPr>
              <w:rFonts w:asciiTheme="minorHAnsi" w:eastAsiaTheme="minorEastAsia" w:hAnsiTheme="minorHAnsi"/>
              <w:noProof/>
            </w:rPr>
          </w:pPr>
          <w:hyperlink w:anchor="_Toc232601197" w:history="1">
            <w:r w:rsidRPr="00A61DD3">
              <w:rPr>
                <w:rStyle w:val="af0"/>
                <w:noProof/>
              </w:rPr>
              <w:t>3.6</w:t>
            </w:r>
            <w:r w:rsidRPr="00A61DD3">
              <w:rPr>
                <w:rStyle w:val="af0"/>
                <w:rFonts w:hint="eastAsia"/>
                <w:noProof/>
              </w:rPr>
              <w:t xml:space="preserve"> </w:t>
            </w:r>
            <w:r w:rsidRPr="00A61DD3">
              <w:rPr>
                <w:rStyle w:val="af0"/>
                <w:rFonts w:hint="eastAsia"/>
                <w:noProof/>
              </w:rPr>
              <w:t>表單測試子任務執行與</w:t>
            </w:r>
            <w:r w:rsidRPr="00A61DD3">
              <w:rPr>
                <w:rStyle w:val="af0"/>
                <w:noProof/>
              </w:rPr>
              <w:t xml:space="preserve"> ISP evaluator </w:t>
            </w:r>
            <w:r w:rsidRPr="00A61DD3">
              <w:rPr>
                <w:rStyle w:val="af0"/>
                <w:rFonts w:hint="eastAsia"/>
                <w:noProof/>
              </w:rPr>
              <w:t>判定</w:t>
            </w:r>
            <w:r>
              <w:rPr>
                <w:noProof/>
                <w:webHidden/>
              </w:rPr>
              <w:tab/>
            </w:r>
            <w:r>
              <w:rPr>
                <w:noProof/>
                <w:webHidden/>
              </w:rPr>
              <w:fldChar w:fldCharType="begin"/>
            </w:r>
            <w:r>
              <w:rPr>
                <w:noProof/>
                <w:webHidden/>
              </w:rPr>
              <w:instrText xml:space="preserve"> PAGEREF _Toc232601197 \h </w:instrText>
            </w:r>
            <w:r>
              <w:rPr>
                <w:noProof/>
                <w:webHidden/>
              </w:rPr>
            </w:r>
            <w:r>
              <w:rPr>
                <w:noProof/>
                <w:webHidden/>
              </w:rPr>
              <w:fldChar w:fldCharType="separate"/>
            </w:r>
            <w:r>
              <w:rPr>
                <w:noProof/>
                <w:webHidden/>
              </w:rPr>
              <w:t>31</w:t>
            </w:r>
            <w:r>
              <w:rPr>
                <w:noProof/>
                <w:webHidden/>
              </w:rPr>
              <w:fldChar w:fldCharType="end"/>
            </w:r>
          </w:hyperlink>
        </w:p>
        <w:p w14:paraId="547EAE7F" w14:textId="4DE93E3C" w:rsidR="00C5172F" w:rsidRDefault="00C5172F">
          <w:pPr>
            <w:pStyle w:val="31"/>
            <w:tabs>
              <w:tab w:val="right" w:leader="dot" w:pos="9060"/>
            </w:tabs>
            <w:rPr>
              <w:rFonts w:asciiTheme="minorHAnsi" w:eastAsiaTheme="minorEastAsia" w:hAnsiTheme="minorHAnsi"/>
              <w:noProof/>
            </w:rPr>
          </w:pPr>
          <w:hyperlink w:anchor="_Toc232601198" w:history="1">
            <w:r w:rsidRPr="00A61DD3">
              <w:rPr>
                <w:rStyle w:val="af0"/>
                <w:noProof/>
              </w:rPr>
              <w:t xml:space="preserve">3.6.1 ISP </w:t>
            </w:r>
            <w:r w:rsidRPr="00A61DD3">
              <w:rPr>
                <w:rStyle w:val="af0"/>
                <w:rFonts w:hint="eastAsia"/>
                <w:noProof/>
              </w:rPr>
              <w:t>測試案例轉換與子任務執行</w:t>
            </w:r>
            <w:r>
              <w:rPr>
                <w:noProof/>
                <w:webHidden/>
              </w:rPr>
              <w:tab/>
            </w:r>
            <w:r>
              <w:rPr>
                <w:noProof/>
                <w:webHidden/>
              </w:rPr>
              <w:fldChar w:fldCharType="begin"/>
            </w:r>
            <w:r>
              <w:rPr>
                <w:noProof/>
                <w:webHidden/>
              </w:rPr>
              <w:instrText xml:space="preserve"> PAGEREF _Toc232601198 \h </w:instrText>
            </w:r>
            <w:r>
              <w:rPr>
                <w:noProof/>
                <w:webHidden/>
              </w:rPr>
            </w:r>
            <w:r>
              <w:rPr>
                <w:noProof/>
                <w:webHidden/>
              </w:rPr>
              <w:fldChar w:fldCharType="separate"/>
            </w:r>
            <w:r>
              <w:rPr>
                <w:noProof/>
                <w:webHidden/>
              </w:rPr>
              <w:t>31</w:t>
            </w:r>
            <w:r>
              <w:rPr>
                <w:noProof/>
                <w:webHidden/>
              </w:rPr>
              <w:fldChar w:fldCharType="end"/>
            </w:r>
          </w:hyperlink>
        </w:p>
        <w:p w14:paraId="1AF9271D" w14:textId="769F9FCB" w:rsidR="00C5172F" w:rsidRDefault="00C5172F">
          <w:pPr>
            <w:pStyle w:val="31"/>
            <w:tabs>
              <w:tab w:val="right" w:leader="dot" w:pos="9060"/>
            </w:tabs>
            <w:rPr>
              <w:rFonts w:asciiTheme="minorHAnsi" w:eastAsiaTheme="minorEastAsia" w:hAnsiTheme="minorHAnsi"/>
              <w:noProof/>
            </w:rPr>
          </w:pPr>
          <w:hyperlink w:anchor="_Toc232601199" w:history="1">
            <w:r w:rsidRPr="00A61DD3">
              <w:rPr>
                <w:rStyle w:val="af0"/>
                <w:noProof/>
              </w:rPr>
              <w:t xml:space="preserve">3.6.2 ISP evaluator </w:t>
            </w:r>
            <w:r w:rsidRPr="00A61DD3">
              <w:rPr>
                <w:rStyle w:val="af0"/>
                <w:rFonts w:hint="eastAsia"/>
                <w:noProof/>
              </w:rPr>
              <w:t>結果判定</w:t>
            </w:r>
            <w:r>
              <w:rPr>
                <w:noProof/>
                <w:webHidden/>
              </w:rPr>
              <w:tab/>
            </w:r>
            <w:r>
              <w:rPr>
                <w:noProof/>
                <w:webHidden/>
              </w:rPr>
              <w:fldChar w:fldCharType="begin"/>
            </w:r>
            <w:r>
              <w:rPr>
                <w:noProof/>
                <w:webHidden/>
              </w:rPr>
              <w:instrText xml:space="preserve"> PAGEREF _Toc232601199 \h </w:instrText>
            </w:r>
            <w:r>
              <w:rPr>
                <w:noProof/>
                <w:webHidden/>
              </w:rPr>
            </w:r>
            <w:r>
              <w:rPr>
                <w:noProof/>
                <w:webHidden/>
              </w:rPr>
              <w:fldChar w:fldCharType="separate"/>
            </w:r>
            <w:r>
              <w:rPr>
                <w:noProof/>
                <w:webHidden/>
              </w:rPr>
              <w:t>33</w:t>
            </w:r>
            <w:r>
              <w:rPr>
                <w:noProof/>
                <w:webHidden/>
              </w:rPr>
              <w:fldChar w:fldCharType="end"/>
            </w:r>
          </w:hyperlink>
        </w:p>
        <w:p w14:paraId="635E495E" w14:textId="5B11DC6F" w:rsidR="00C5172F" w:rsidRDefault="00C5172F">
          <w:pPr>
            <w:pStyle w:val="31"/>
            <w:tabs>
              <w:tab w:val="right" w:leader="dot" w:pos="9060"/>
            </w:tabs>
            <w:rPr>
              <w:rFonts w:asciiTheme="minorHAnsi" w:eastAsiaTheme="minorEastAsia" w:hAnsiTheme="minorHAnsi"/>
              <w:noProof/>
            </w:rPr>
          </w:pPr>
          <w:hyperlink w:anchor="_Toc232601200" w:history="1">
            <w:r w:rsidRPr="00A61DD3">
              <w:rPr>
                <w:rStyle w:val="af0"/>
                <w:noProof/>
              </w:rPr>
              <w:t xml:space="preserve">3.6.3 ISP-inspired </w:t>
            </w:r>
            <w:r w:rsidRPr="00A61DD3">
              <w:rPr>
                <w:rStyle w:val="af0"/>
                <w:rFonts w:hint="eastAsia"/>
                <w:noProof/>
              </w:rPr>
              <w:t>子任務之</w:t>
            </w:r>
            <w:r w:rsidRPr="00A61DD3">
              <w:rPr>
                <w:rStyle w:val="af0"/>
                <w:noProof/>
              </w:rPr>
              <w:t xml:space="preserve"> Trace </w:t>
            </w:r>
            <w:r w:rsidRPr="00A61DD3">
              <w:rPr>
                <w:rStyle w:val="af0"/>
                <w:rFonts w:hint="eastAsia"/>
                <w:noProof/>
              </w:rPr>
              <w:t>對齊分析</w:t>
            </w:r>
            <w:r>
              <w:rPr>
                <w:noProof/>
                <w:webHidden/>
              </w:rPr>
              <w:tab/>
            </w:r>
            <w:r>
              <w:rPr>
                <w:noProof/>
                <w:webHidden/>
              </w:rPr>
              <w:fldChar w:fldCharType="begin"/>
            </w:r>
            <w:r>
              <w:rPr>
                <w:noProof/>
                <w:webHidden/>
              </w:rPr>
              <w:instrText xml:space="preserve"> PAGEREF _Toc232601200 \h </w:instrText>
            </w:r>
            <w:r>
              <w:rPr>
                <w:noProof/>
                <w:webHidden/>
              </w:rPr>
            </w:r>
            <w:r>
              <w:rPr>
                <w:noProof/>
                <w:webHidden/>
              </w:rPr>
              <w:fldChar w:fldCharType="separate"/>
            </w:r>
            <w:r>
              <w:rPr>
                <w:noProof/>
                <w:webHidden/>
              </w:rPr>
              <w:t>36</w:t>
            </w:r>
            <w:r>
              <w:rPr>
                <w:noProof/>
                <w:webHidden/>
              </w:rPr>
              <w:fldChar w:fldCharType="end"/>
            </w:r>
          </w:hyperlink>
        </w:p>
        <w:p w14:paraId="33318014" w14:textId="7A232BC7" w:rsidR="00C5172F" w:rsidRDefault="00C5172F">
          <w:pPr>
            <w:pStyle w:val="11"/>
            <w:tabs>
              <w:tab w:val="right" w:leader="dot" w:pos="9060"/>
            </w:tabs>
            <w:rPr>
              <w:rFonts w:asciiTheme="minorHAnsi" w:eastAsiaTheme="minorEastAsia" w:hAnsiTheme="minorHAnsi"/>
              <w:noProof/>
            </w:rPr>
          </w:pPr>
          <w:hyperlink w:anchor="_Toc232601201" w:history="1">
            <w:r w:rsidRPr="00A61DD3">
              <w:rPr>
                <w:rStyle w:val="af0"/>
                <w:rFonts w:hint="eastAsia"/>
                <w:noProof/>
              </w:rPr>
              <w:t xml:space="preserve"> </w:t>
            </w:r>
            <w:r w:rsidRPr="00A61DD3">
              <w:rPr>
                <w:rStyle w:val="af0"/>
                <w:rFonts w:hint="eastAsia"/>
                <w:noProof/>
              </w:rPr>
              <w:t>第四章</w:t>
            </w:r>
            <w:r w:rsidRPr="00A61DD3">
              <w:rPr>
                <w:rStyle w:val="af0"/>
                <w:noProof/>
              </w:rPr>
              <w:t xml:space="preserve"> </w:t>
            </w:r>
            <w:r w:rsidRPr="00A61DD3">
              <w:rPr>
                <w:rStyle w:val="af0"/>
                <w:rFonts w:hint="eastAsia"/>
                <w:noProof/>
              </w:rPr>
              <w:t>實驗</w:t>
            </w:r>
            <w:r>
              <w:rPr>
                <w:noProof/>
                <w:webHidden/>
              </w:rPr>
              <w:tab/>
            </w:r>
            <w:r>
              <w:rPr>
                <w:noProof/>
                <w:webHidden/>
              </w:rPr>
              <w:fldChar w:fldCharType="begin"/>
            </w:r>
            <w:r>
              <w:rPr>
                <w:noProof/>
                <w:webHidden/>
              </w:rPr>
              <w:instrText xml:space="preserve"> PAGEREF _Toc232601201 \h </w:instrText>
            </w:r>
            <w:r>
              <w:rPr>
                <w:noProof/>
                <w:webHidden/>
              </w:rPr>
            </w:r>
            <w:r>
              <w:rPr>
                <w:noProof/>
                <w:webHidden/>
              </w:rPr>
              <w:fldChar w:fldCharType="separate"/>
            </w:r>
            <w:r>
              <w:rPr>
                <w:noProof/>
                <w:webHidden/>
              </w:rPr>
              <w:t>37</w:t>
            </w:r>
            <w:r>
              <w:rPr>
                <w:noProof/>
                <w:webHidden/>
              </w:rPr>
              <w:fldChar w:fldCharType="end"/>
            </w:r>
          </w:hyperlink>
        </w:p>
        <w:p w14:paraId="0D0B4C72" w14:textId="7921989A" w:rsidR="00C5172F" w:rsidRDefault="00C5172F">
          <w:pPr>
            <w:pStyle w:val="21"/>
            <w:tabs>
              <w:tab w:val="right" w:leader="dot" w:pos="9060"/>
            </w:tabs>
            <w:rPr>
              <w:rFonts w:asciiTheme="minorHAnsi" w:eastAsiaTheme="minorEastAsia" w:hAnsiTheme="minorHAnsi"/>
              <w:noProof/>
            </w:rPr>
          </w:pPr>
          <w:hyperlink w:anchor="_Toc232601202" w:history="1">
            <w:r w:rsidRPr="00A61DD3">
              <w:rPr>
                <w:rStyle w:val="af0"/>
                <w:noProof/>
              </w:rPr>
              <w:t>4.1</w:t>
            </w:r>
            <w:r w:rsidRPr="00A61DD3">
              <w:rPr>
                <w:rStyle w:val="af0"/>
                <w:rFonts w:hint="eastAsia"/>
                <w:noProof/>
              </w:rPr>
              <w:t xml:space="preserve"> </w:t>
            </w:r>
            <w:r w:rsidRPr="00A61DD3">
              <w:rPr>
                <w:rStyle w:val="af0"/>
                <w:rFonts w:hint="eastAsia"/>
                <w:noProof/>
              </w:rPr>
              <w:t>研究問題</w:t>
            </w:r>
            <w:r>
              <w:rPr>
                <w:noProof/>
                <w:webHidden/>
              </w:rPr>
              <w:tab/>
            </w:r>
            <w:r>
              <w:rPr>
                <w:noProof/>
                <w:webHidden/>
              </w:rPr>
              <w:fldChar w:fldCharType="begin"/>
            </w:r>
            <w:r>
              <w:rPr>
                <w:noProof/>
                <w:webHidden/>
              </w:rPr>
              <w:instrText xml:space="preserve"> PAGEREF _Toc232601202 \h </w:instrText>
            </w:r>
            <w:r>
              <w:rPr>
                <w:noProof/>
                <w:webHidden/>
              </w:rPr>
            </w:r>
            <w:r>
              <w:rPr>
                <w:noProof/>
                <w:webHidden/>
              </w:rPr>
              <w:fldChar w:fldCharType="separate"/>
            </w:r>
            <w:r>
              <w:rPr>
                <w:noProof/>
                <w:webHidden/>
              </w:rPr>
              <w:t>37</w:t>
            </w:r>
            <w:r>
              <w:rPr>
                <w:noProof/>
                <w:webHidden/>
              </w:rPr>
              <w:fldChar w:fldCharType="end"/>
            </w:r>
          </w:hyperlink>
        </w:p>
        <w:p w14:paraId="05806857" w14:textId="6BC4FFBB" w:rsidR="00C5172F" w:rsidRDefault="00C5172F">
          <w:pPr>
            <w:pStyle w:val="21"/>
            <w:tabs>
              <w:tab w:val="right" w:leader="dot" w:pos="9060"/>
            </w:tabs>
            <w:rPr>
              <w:rFonts w:asciiTheme="minorHAnsi" w:eastAsiaTheme="minorEastAsia" w:hAnsiTheme="minorHAnsi"/>
              <w:noProof/>
            </w:rPr>
          </w:pPr>
          <w:hyperlink w:anchor="_Toc232601203" w:history="1">
            <w:r w:rsidRPr="00A61DD3">
              <w:rPr>
                <w:rStyle w:val="af0"/>
                <w:noProof/>
              </w:rPr>
              <w:t>4.2</w:t>
            </w:r>
            <w:r w:rsidRPr="00A61DD3">
              <w:rPr>
                <w:rStyle w:val="af0"/>
                <w:rFonts w:hint="eastAsia"/>
                <w:noProof/>
              </w:rPr>
              <w:t xml:space="preserve"> </w:t>
            </w:r>
            <w:r w:rsidRPr="00A61DD3">
              <w:rPr>
                <w:rStyle w:val="af0"/>
                <w:rFonts w:hint="eastAsia"/>
                <w:noProof/>
              </w:rPr>
              <w:t>實驗設置</w:t>
            </w:r>
            <w:r>
              <w:rPr>
                <w:noProof/>
                <w:webHidden/>
              </w:rPr>
              <w:tab/>
            </w:r>
            <w:r>
              <w:rPr>
                <w:noProof/>
                <w:webHidden/>
              </w:rPr>
              <w:fldChar w:fldCharType="begin"/>
            </w:r>
            <w:r>
              <w:rPr>
                <w:noProof/>
                <w:webHidden/>
              </w:rPr>
              <w:instrText xml:space="preserve"> PAGEREF _Toc232601203 \h </w:instrText>
            </w:r>
            <w:r>
              <w:rPr>
                <w:noProof/>
                <w:webHidden/>
              </w:rPr>
            </w:r>
            <w:r>
              <w:rPr>
                <w:noProof/>
                <w:webHidden/>
              </w:rPr>
              <w:fldChar w:fldCharType="separate"/>
            </w:r>
            <w:r>
              <w:rPr>
                <w:noProof/>
                <w:webHidden/>
              </w:rPr>
              <w:t>37</w:t>
            </w:r>
            <w:r>
              <w:rPr>
                <w:noProof/>
                <w:webHidden/>
              </w:rPr>
              <w:fldChar w:fldCharType="end"/>
            </w:r>
          </w:hyperlink>
        </w:p>
        <w:p w14:paraId="2A2F8A8D" w14:textId="224D4256" w:rsidR="00C5172F" w:rsidRDefault="00C5172F">
          <w:pPr>
            <w:pStyle w:val="31"/>
            <w:tabs>
              <w:tab w:val="right" w:leader="dot" w:pos="9060"/>
            </w:tabs>
            <w:rPr>
              <w:rFonts w:asciiTheme="minorHAnsi" w:eastAsiaTheme="minorEastAsia" w:hAnsiTheme="minorHAnsi"/>
              <w:noProof/>
            </w:rPr>
          </w:pPr>
          <w:hyperlink w:anchor="_Toc232601204" w:history="1">
            <w:r w:rsidRPr="00A61DD3">
              <w:rPr>
                <w:rStyle w:val="af0"/>
                <w:rFonts w:cs="Times New Roman"/>
                <w:noProof/>
              </w:rPr>
              <w:t>4.2.1</w:t>
            </w:r>
            <w:r w:rsidRPr="00A61DD3">
              <w:rPr>
                <w:rStyle w:val="af0"/>
                <w:rFonts w:cs="Times New Roman" w:hint="eastAsia"/>
                <w:noProof/>
              </w:rPr>
              <w:t xml:space="preserve"> </w:t>
            </w:r>
            <w:r w:rsidRPr="00A61DD3">
              <w:rPr>
                <w:rStyle w:val="af0"/>
                <w:rFonts w:cs="Times New Roman" w:hint="eastAsia"/>
                <w:noProof/>
              </w:rPr>
              <w:t>實驗對象</w:t>
            </w:r>
            <w:r>
              <w:rPr>
                <w:noProof/>
                <w:webHidden/>
              </w:rPr>
              <w:tab/>
            </w:r>
            <w:r>
              <w:rPr>
                <w:noProof/>
                <w:webHidden/>
              </w:rPr>
              <w:fldChar w:fldCharType="begin"/>
            </w:r>
            <w:r>
              <w:rPr>
                <w:noProof/>
                <w:webHidden/>
              </w:rPr>
              <w:instrText xml:space="preserve"> PAGEREF _Toc232601204 \h </w:instrText>
            </w:r>
            <w:r>
              <w:rPr>
                <w:noProof/>
                <w:webHidden/>
              </w:rPr>
            </w:r>
            <w:r>
              <w:rPr>
                <w:noProof/>
                <w:webHidden/>
              </w:rPr>
              <w:fldChar w:fldCharType="separate"/>
            </w:r>
            <w:r>
              <w:rPr>
                <w:noProof/>
                <w:webHidden/>
              </w:rPr>
              <w:t>37</w:t>
            </w:r>
            <w:r>
              <w:rPr>
                <w:noProof/>
                <w:webHidden/>
              </w:rPr>
              <w:fldChar w:fldCharType="end"/>
            </w:r>
          </w:hyperlink>
        </w:p>
        <w:p w14:paraId="7CE31EDB" w14:textId="07D800CC" w:rsidR="00C5172F" w:rsidRDefault="00C5172F">
          <w:pPr>
            <w:pStyle w:val="31"/>
            <w:tabs>
              <w:tab w:val="right" w:leader="dot" w:pos="9060"/>
            </w:tabs>
            <w:rPr>
              <w:rFonts w:asciiTheme="minorHAnsi" w:eastAsiaTheme="minorEastAsia" w:hAnsiTheme="minorHAnsi"/>
              <w:noProof/>
            </w:rPr>
          </w:pPr>
          <w:hyperlink w:anchor="_Toc232601205" w:history="1">
            <w:r w:rsidRPr="00A61DD3">
              <w:rPr>
                <w:rStyle w:val="af0"/>
                <w:noProof/>
              </w:rPr>
              <w:t>4.2.2</w:t>
            </w:r>
            <w:r w:rsidRPr="00A61DD3">
              <w:rPr>
                <w:rStyle w:val="af0"/>
                <w:rFonts w:hint="eastAsia"/>
                <w:noProof/>
              </w:rPr>
              <w:t xml:space="preserve"> </w:t>
            </w:r>
            <w:r w:rsidRPr="00A61DD3">
              <w:rPr>
                <w:rStyle w:val="af0"/>
                <w:rFonts w:hint="eastAsia"/>
                <w:noProof/>
              </w:rPr>
              <w:t>軟硬體設置</w:t>
            </w:r>
            <w:r>
              <w:rPr>
                <w:noProof/>
                <w:webHidden/>
              </w:rPr>
              <w:tab/>
            </w:r>
            <w:r>
              <w:rPr>
                <w:noProof/>
                <w:webHidden/>
              </w:rPr>
              <w:fldChar w:fldCharType="begin"/>
            </w:r>
            <w:r>
              <w:rPr>
                <w:noProof/>
                <w:webHidden/>
              </w:rPr>
              <w:instrText xml:space="preserve"> PAGEREF _Toc232601205 \h </w:instrText>
            </w:r>
            <w:r>
              <w:rPr>
                <w:noProof/>
                <w:webHidden/>
              </w:rPr>
            </w:r>
            <w:r>
              <w:rPr>
                <w:noProof/>
                <w:webHidden/>
              </w:rPr>
              <w:fldChar w:fldCharType="separate"/>
            </w:r>
            <w:r>
              <w:rPr>
                <w:noProof/>
                <w:webHidden/>
              </w:rPr>
              <w:t>39</w:t>
            </w:r>
            <w:r>
              <w:rPr>
                <w:noProof/>
                <w:webHidden/>
              </w:rPr>
              <w:fldChar w:fldCharType="end"/>
            </w:r>
          </w:hyperlink>
        </w:p>
        <w:p w14:paraId="3023BD62" w14:textId="0C89B87B" w:rsidR="00C5172F" w:rsidRDefault="00C5172F">
          <w:pPr>
            <w:pStyle w:val="21"/>
            <w:tabs>
              <w:tab w:val="right" w:leader="dot" w:pos="9060"/>
            </w:tabs>
            <w:rPr>
              <w:rFonts w:asciiTheme="minorHAnsi" w:eastAsiaTheme="minorEastAsia" w:hAnsiTheme="minorHAnsi"/>
              <w:noProof/>
            </w:rPr>
          </w:pPr>
          <w:hyperlink w:anchor="_Toc232601206" w:history="1">
            <w:r w:rsidRPr="00A61DD3">
              <w:rPr>
                <w:rStyle w:val="af0"/>
                <w:noProof/>
              </w:rPr>
              <w:t>4.3</w:t>
            </w:r>
            <w:r w:rsidRPr="00A61DD3">
              <w:rPr>
                <w:rStyle w:val="af0"/>
                <w:rFonts w:hint="eastAsia"/>
                <w:noProof/>
              </w:rPr>
              <w:t xml:space="preserve"> </w:t>
            </w:r>
            <w:r w:rsidRPr="00A61DD3">
              <w:rPr>
                <w:rStyle w:val="af0"/>
                <w:rFonts w:hint="eastAsia"/>
                <w:noProof/>
              </w:rPr>
              <w:t>實驗評估設計</w:t>
            </w:r>
            <w:r>
              <w:rPr>
                <w:noProof/>
                <w:webHidden/>
              </w:rPr>
              <w:tab/>
            </w:r>
            <w:r>
              <w:rPr>
                <w:noProof/>
                <w:webHidden/>
              </w:rPr>
              <w:fldChar w:fldCharType="begin"/>
            </w:r>
            <w:r>
              <w:rPr>
                <w:noProof/>
                <w:webHidden/>
              </w:rPr>
              <w:instrText xml:space="preserve"> PAGEREF _Toc232601206 \h </w:instrText>
            </w:r>
            <w:r>
              <w:rPr>
                <w:noProof/>
                <w:webHidden/>
              </w:rPr>
            </w:r>
            <w:r>
              <w:rPr>
                <w:noProof/>
                <w:webHidden/>
              </w:rPr>
              <w:fldChar w:fldCharType="separate"/>
            </w:r>
            <w:r>
              <w:rPr>
                <w:noProof/>
                <w:webHidden/>
              </w:rPr>
              <w:t>40</w:t>
            </w:r>
            <w:r>
              <w:rPr>
                <w:noProof/>
                <w:webHidden/>
              </w:rPr>
              <w:fldChar w:fldCharType="end"/>
            </w:r>
          </w:hyperlink>
        </w:p>
        <w:p w14:paraId="66251BF6" w14:textId="0846324C" w:rsidR="00C5172F" w:rsidRDefault="00C5172F">
          <w:pPr>
            <w:pStyle w:val="31"/>
            <w:tabs>
              <w:tab w:val="right" w:leader="dot" w:pos="9060"/>
            </w:tabs>
            <w:rPr>
              <w:rFonts w:asciiTheme="minorHAnsi" w:eastAsiaTheme="minorEastAsia" w:hAnsiTheme="minorHAnsi"/>
              <w:noProof/>
            </w:rPr>
          </w:pPr>
          <w:hyperlink w:anchor="_Toc232601207" w:history="1">
            <w:r w:rsidRPr="00A61DD3">
              <w:rPr>
                <w:rStyle w:val="af0"/>
                <w:noProof/>
              </w:rPr>
              <w:t>4.3.1</w:t>
            </w:r>
            <w:r w:rsidRPr="00A61DD3">
              <w:rPr>
                <w:rStyle w:val="af0"/>
                <w:rFonts w:hint="eastAsia"/>
                <w:noProof/>
              </w:rPr>
              <w:t xml:space="preserve"> </w:t>
            </w:r>
            <w:r w:rsidRPr="00A61DD3">
              <w:rPr>
                <w:rStyle w:val="af0"/>
                <w:rFonts w:hint="eastAsia"/>
                <w:noProof/>
              </w:rPr>
              <w:t>實驗評估指標</w:t>
            </w:r>
            <w:r>
              <w:rPr>
                <w:noProof/>
                <w:webHidden/>
              </w:rPr>
              <w:tab/>
            </w:r>
            <w:r>
              <w:rPr>
                <w:noProof/>
                <w:webHidden/>
              </w:rPr>
              <w:fldChar w:fldCharType="begin"/>
            </w:r>
            <w:r>
              <w:rPr>
                <w:noProof/>
                <w:webHidden/>
              </w:rPr>
              <w:instrText xml:space="preserve"> PAGEREF _Toc232601207 \h </w:instrText>
            </w:r>
            <w:r>
              <w:rPr>
                <w:noProof/>
                <w:webHidden/>
              </w:rPr>
            </w:r>
            <w:r>
              <w:rPr>
                <w:noProof/>
                <w:webHidden/>
              </w:rPr>
              <w:fldChar w:fldCharType="separate"/>
            </w:r>
            <w:r>
              <w:rPr>
                <w:noProof/>
                <w:webHidden/>
              </w:rPr>
              <w:t>40</w:t>
            </w:r>
            <w:r>
              <w:rPr>
                <w:noProof/>
                <w:webHidden/>
              </w:rPr>
              <w:fldChar w:fldCharType="end"/>
            </w:r>
          </w:hyperlink>
        </w:p>
        <w:p w14:paraId="38AE9185" w14:textId="4094AA1F" w:rsidR="00C5172F" w:rsidRDefault="00C5172F">
          <w:pPr>
            <w:pStyle w:val="21"/>
            <w:tabs>
              <w:tab w:val="right" w:leader="dot" w:pos="9060"/>
            </w:tabs>
            <w:rPr>
              <w:rFonts w:asciiTheme="minorHAnsi" w:eastAsiaTheme="minorEastAsia" w:hAnsiTheme="minorHAnsi"/>
              <w:noProof/>
            </w:rPr>
          </w:pPr>
          <w:hyperlink w:anchor="_Toc232601208" w:history="1">
            <w:r w:rsidRPr="00A61DD3">
              <w:rPr>
                <w:rStyle w:val="af0"/>
                <w:noProof/>
              </w:rPr>
              <w:t>4.4</w:t>
            </w:r>
            <w:r w:rsidRPr="00A61DD3">
              <w:rPr>
                <w:rStyle w:val="af0"/>
                <w:rFonts w:hint="eastAsia"/>
                <w:noProof/>
              </w:rPr>
              <w:t xml:space="preserve"> </w:t>
            </w:r>
            <w:r w:rsidRPr="00A61DD3">
              <w:rPr>
                <w:rStyle w:val="af0"/>
                <w:rFonts w:hint="eastAsia"/>
                <w:noProof/>
              </w:rPr>
              <w:t>實驗流程</w:t>
            </w:r>
            <w:r>
              <w:rPr>
                <w:noProof/>
                <w:webHidden/>
              </w:rPr>
              <w:tab/>
            </w:r>
            <w:r>
              <w:rPr>
                <w:noProof/>
                <w:webHidden/>
              </w:rPr>
              <w:fldChar w:fldCharType="begin"/>
            </w:r>
            <w:r>
              <w:rPr>
                <w:noProof/>
                <w:webHidden/>
              </w:rPr>
              <w:instrText xml:space="preserve"> PAGEREF _Toc232601208 \h </w:instrText>
            </w:r>
            <w:r>
              <w:rPr>
                <w:noProof/>
                <w:webHidden/>
              </w:rPr>
            </w:r>
            <w:r>
              <w:rPr>
                <w:noProof/>
                <w:webHidden/>
              </w:rPr>
              <w:fldChar w:fldCharType="separate"/>
            </w:r>
            <w:r>
              <w:rPr>
                <w:noProof/>
                <w:webHidden/>
              </w:rPr>
              <w:t>43</w:t>
            </w:r>
            <w:r>
              <w:rPr>
                <w:noProof/>
                <w:webHidden/>
              </w:rPr>
              <w:fldChar w:fldCharType="end"/>
            </w:r>
          </w:hyperlink>
        </w:p>
        <w:p w14:paraId="1C117D66" w14:textId="7D15A632" w:rsidR="00C5172F" w:rsidRDefault="00C5172F">
          <w:pPr>
            <w:pStyle w:val="31"/>
            <w:tabs>
              <w:tab w:val="right" w:leader="dot" w:pos="9060"/>
            </w:tabs>
            <w:rPr>
              <w:rFonts w:asciiTheme="minorHAnsi" w:eastAsiaTheme="minorEastAsia" w:hAnsiTheme="minorHAnsi"/>
              <w:noProof/>
            </w:rPr>
          </w:pPr>
          <w:hyperlink w:anchor="_Toc232601209" w:history="1">
            <w:r w:rsidRPr="00A61DD3">
              <w:rPr>
                <w:rStyle w:val="af0"/>
                <w:noProof/>
              </w:rPr>
              <w:t>4.4.1</w:t>
            </w:r>
            <w:r w:rsidRPr="00A61DD3">
              <w:rPr>
                <w:rStyle w:val="af0"/>
                <w:rFonts w:hint="eastAsia"/>
                <w:noProof/>
              </w:rPr>
              <w:t xml:space="preserve"> </w:t>
            </w:r>
            <w:r w:rsidRPr="00A61DD3">
              <w:rPr>
                <w:rStyle w:val="af0"/>
                <w:rFonts w:hint="eastAsia"/>
                <w:noProof/>
              </w:rPr>
              <w:t>原始</w:t>
            </w:r>
            <w:r w:rsidRPr="00A61DD3">
              <w:rPr>
                <w:rStyle w:val="af0"/>
                <w:noProof/>
              </w:rPr>
              <w:t xml:space="preserve"> Gherkin </w:t>
            </w:r>
            <w:r w:rsidRPr="00A61DD3">
              <w:rPr>
                <w:rStyle w:val="af0"/>
                <w:rFonts w:hint="eastAsia"/>
                <w:noProof/>
              </w:rPr>
              <w:t>任務執行</w:t>
            </w:r>
            <w:r>
              <w:rPr>
                <w:noProof/>
                <w:webHidden/>
              </w:rPr>
              <w:tab/>
            </w:r>
            <w:r>
              <w:rPr>
                <w:noProof/>
                <w:webHidden/>
              </w:rPr>
              <w:fldChar w:fldCharType="begin"/>
            </w:r>
            <w:r>
              <w:rPr>
                <w:noProof/>
                <w:webHidden/>
              </w:rPr>
              <w:instrText xml:space="preserve"> PAGEREF _Toc232601209 \h </w:instrText>
            </w:r>
            <w:r>
              <w:rPr>
                <w:noProof/>
                <w:webHidden/>
              </w:rPr>
            </w:r>
            <w:r>
              <w:rPr>
                <w:noProof/>
                <w:webHidden/>
              </w:rPr>
              <w:fldChar w:fldCharType="separate"/>
            </w:r>
            <w:r>
              <w:rPr>
                <w:noProof/>
                <w:webHidden/>
              </w:rPr>
              <w:t>44</w:t>
            </w:r>
            <w:r>
              <w:rPr>
                <w:noProof/>
                <w:webHidden/>
              </w:rPr>
              <w:fldChar w:fldCharType="end"/>
            </w:r>
          </w:hyperlink>
        </w:p>
        <w:p w14:paraId="660482FA" w14:textId="280B2770" w:rsidR="00C5172F" w:rsidRDefault="00C5172F">
          <w:pPr>
            <w:pStyle w:val="31"/>
            <w:tabs>
              <w:tab w:val="right" w:leader="dot" w:pos="9060"/>
            </w:tabs>
            <w:rPr>
              <w:rFonts w:asciiTheme="minorHAnsi" w:eastAsiaTheme="minorEastAsia" w:hAnsiTheme="minorHAnsi"/>
              <w:noProof/>
            </w:rPr>
          </w:pPr>
          <w:hyperlink w:anchor="_Toc232601210" w:history="1">
            <w:r w:rsidRPr="00A61DD3">
              <w:rPr>
                <w:rStyle w:val="af0"/>
                <w:noProof/>
              </w:rPr>
              <w:t>4.4.2</w:t>
            </w:r>
            <w:r w:rsidRPr="00A61DD3">
              <w:rPr>
                <w:rStyle w:val="af0"/>
                <w:rFonts w:hint="eastAsia"/>
                <w:noProof/>
              </w:rPr>
              <w:t xml:space="preserve"> </w:t>
            </w:r>
            <w:r w:rsidRPr="00A61DD3">
              <w:rPr>
                <w:rStyle w:val="af0"/>
                <w:rFonts w:hint="eastAsia"/>
                <w:noProof/>
              </w:rPr>
              <w:t>表單測試子任務生成與執行</w:t>
            </w:r>
            <w:r>
              <w:rPr>
                <w:noProof/>
                <w:webHidden/>
              </w:rPr>
              <w:tab/>
            </w:r>
            <w:r>
              <w:rPr>
                <w:noProof/>
                <w:webHidden/>
              </w:rPr>
              <w:fldChar w:fldCharType="begin"/>
            </w:r>
            <w:r>
              <w:rPr>
                <w:noProof/>
                <w:webHidden/>
              </w:rPr>
              <w:instrText xml:space="preserve"> PAGEREF _Toc232601210 \h </w:instrText>
            </w:r>
            <w:r>
              <w:rPr>
                <w:noProof/>
                <w:webHidden/>
              </w:rPr>
            </w:r>
            <w:r>
              <w:rPr>
                <w:noProof/>
                <w:webHidden/>
              </w:rPr>
              <w:fldChar w:fldCharType="separate"/>
            </w:r>
            <w:r>
              <w:rPr>
                <w:noProof/>
                <w:webHidden/>
              </w:rPr>
              <w:t>44</w:t>
            </w:r>
            <w:r>
              <w:rPr>
                <w:noProof/>
                <w:webHidden/>
              </w:rPr>
              <w:fldChar w:fldCharType="end"/>
            </w:r>
          </w:hyperlink>
        </w:p>
        <w:p w14:paraId="56219141" w14:textId="42A321A1" w:rsidR="00C5172F" w:rsidRDefault="00C5172F">
          <w:pPr>
            <w:pStyle w:val="31"/>
            <w:tabs>
              <w:tab w:val="right" w:leader="dot" w:pos="9060"/>
            </w:tabs>
            <w:rPr>
              <w:rFonts w:asciiTheme="minorHAnsi" w:eastAsiaTheme="minorEastAsia" w:hAnsiTheme="minorHAnsi"/>
              <w:noProof/>
            </w:rPr>
          </w:pPr>
          <w:hyperlink w:anchor="_Toc232601211" w:history="1">
            <w:r w:rsidRPr="00A61DD3">
              <w:rPr>
                <w:rStyle w:val="af0"/>
                <w:noProof/>
              </w:rPr>
              <w:t>4.4.3</w:t>
            </w:r>
            <w:r w:rsidRPr="00A61DD3">
              <w:rPr>
                <w:rStyle w:val="af0"/>
                <w:rFonts w:hint="eastAsia"/>
                <w:noProof/>
              </w:rPr>
              <w:t xml:space="preserve"> </w:t>
            </w:r>
            <w:r w:rsidRPr="00A61DD3">
              <w:rPr>
                <w:rStyle w:val="af0"/>
                <w:rFonts w:hint="eastAsia"/>
                <w:noProof/>
              </w:rPr>
              <w:t>覆蓋率收集與比較</w:t>
            </w:r>
            <w:r>
              <w:rPr>
                <w:noProof/>
                <w:webHidden/>
              </w:rPr>
              <w:tab/>
            </w:r>
            <w:r>
              <w:rPr>
                <w:noProof/>
                <w:webHidden/>
              </w:rPr>
              <w:fldChar w:fldCharType="begin"/>
            </w:r>
            <w:r>
              <w:rPr>
                <w:noProof/>
                <w:webHidden/>
              </w:rPr>
              <w:instrText xml:space="preserve"> PAGEREF _Toc232601211 \h </w:instrText>
            </w:r>
            <w:r>
              <w:rPr>
                <w:noProof/>
                <w:webHidden/>
              </w:rPr>
            </w:r>
            <w:r>
              <w:rPr>
                <w:noProof/>
                <w:webHidden/>
              </w:rPr>
              <w:fldChar w:fldCharType="separate"/>
            </w:r>
            <w:r>
              <w:rPr>
                <w:noProof/>
                <w:webHidden/>
              </w:rPr>
              <w:t>45</w:t>
            </w:r>
            <w:r>
              <w:rPr>
                <w:noProof/>
                <w:webHidden/>
              </w:rPr>
              <w:fldChar w:fldCharType="end"/>
            </w:r>
          </w:hyperlink>
        </w:p>
        <w:p w14:paraId="60CE3BAF" w14:textId="13D3167B" w:rsidR="00C5172F" w:rsidRDefault="00C5172F">
          <w:pPr>
            <w:pStyle w:val="31"/>
            <w:tabs>
              <w:tab w:val="right" w:leader="dot" w:pos="9060"/>
            </w:tabs>
            <w:rPr>
              <w:rFonts w:asciiTheme="minorHAnsi" w:eastAsiaTheme="minorEastAsia" w:hAnsiTheme="minorHAnsi"/>
              <w:noProof/>
            </w:rPr>
          </w:pPr>
          <w:hyperlink w:anchor="_Toc232601212" w:history="1">
            <w:r w:rsidRPr="00A61DD3">
              <w:rPr>
                <w:rStyle w:val="af0"/>
                <w:noProof/>
              </w:rPr>
              <w:t>4.4.4</w:t>
            </w:r>
            <w:r w:rsidRPr="00A61DD3">
              <w:rPr>
                <w:rStyle w:val="af0"/>
                <w:rFonts w:hint="eastAsia"/>
                <w:noProof/>
              </w:rPr>
              <w:t xml:space="preserve"> </w:t>
            </w:r>
            <w:r w:rsidRPr="00A61DD3">
              <w:rPr>
                <w:rStyle w:val="af0"/>
                <w:rFonts w:hint="eastAsia"/>
                <w:noProof/>
              </w:rPr>
              <w:t>結果彙整與分析</w:t>
            </w:r>
            <w:r>
              <w:rPr>
                <w:noProof/>
                <w:webHidden/>
              </w:rPr>
              <w:tab/>
            </w:r>
            <w:r>
              <w:rPr>
                <w:noProof/>
                <w:webHidden/>
              </w:rPr>
              <w:fldChar w:fldCharType="begin"/>
            </w:r>
            <w:r>
              <w:rPr>
                <w:noProof/>
                <w:webHidden/>
              </w:rPr>
              <w:instrText xml:space="preserve"> PAGEREF _Toc232601212 \h </w:instrText>
            </w:r>
            <w:r>
              <w:rPr>
                <w:noProof/>
                <w:webHidden/>
              </w:rPr>
            </w:r>
            <w:r>
              <w:rPr>
                <w:noProof/>
                <w:webHidden/>
              </w:rPr>
              <w:fldChar w:fldCharType="separate"/>
            </w:r>
            <w:r>
              <w:rPr>
                <w:noProof/>
                <w:webHidden/>
              </w:rPr>
              <w:t>45</w:t>
            </w:r>
            <w:r>
              <w:rPr>
                <w:noProof/>
                <w:webHidden/>
              </w:rPr>
              <w:fldChar w:fldCharType="end"/>
            </w:r>
          </w:hyperlink>
        </w:p>
        <w:p w14:paraId="62D496F1" w14:textId="0000C4C4" w:rsidR="00C5172F" w:rsidRDefault="00C5172F">
          <w:pPr>
            <w:pStyle w:val="21"/>
            <w:tabs>
              <w:tab w:val="right" w:leader="dot" w:pos="9060"/>
            </w:tabs>
            <w:rPr>
              <w:rFonts w:asciiTheme="minorHAnsi" w:eastAsiaTheme="minorEastAsia" w:hAnsiTheme="minorHAnsi"/>
              <w:noProof/>
            </w:rPr>
          </w:pPr>
          <w:hyperlink w:anchor="_Toc232601213" w:history="1">
            <w:r w:rsidRPr="00A61DD3">
              <w:rPr>
                <w:rStyle w:val="af0"/>
                <w:noProof/>
              </w:rPr>
              <w:t>4.5</w:t>
            </w:r>
            <w:r w:rsidRPr="00A61DD3">
              <w:rPr>
                <w:rStyle w:val="af0"/>
                <w:rFonts w:hint="eastAsia"/>
                <w:noProof/>
              </w:rPr>
              <w:t xml:space="preserve"> </w:t>
            </w:r>
            <w:r w:rsidRPr="00A61DD3">
              <w:rPr>
                <w:rStyle w:val="af0"/>
                <w:rFonts w:hint="eastAsia"/>
                <w:noProof/>
              </w:rPr>
              <w:t>實驗結果與分析</w:t>
            </w:r>
            <w:r>
              <w:rPr>
                <w:noProof/>
                <w:webHidden/>
              </w:rPr>
              <w:tab/>
            </w:r>
            <w:r>
              <w:rPr>
                <w:noProof/>
                <w:webHidden/>
              </w:rPr>
              <w:fldChar w:fldCharType="begin"/>
            </w:r>
            <w:r>
              <w:rPr>
                <w:noProof/>
                <w:webHidden/>
              </w:rPr>
              <w:instrText xml:space="preserve"> PAGEREF _Toc232601213 \h </w:instrText>
            </w:r>
            <w:r>
              <w:rPr>
                <w:noProof/>
                <w:webHidden/>
              </w:rPr>
            </w:r>
            <w:r>
              <w:rPr>
                <w:noProof/>
                <w:webHidden/>
              </w:rPr>
              <w:fldChar w:fldCharType="separate"/>
            </w:r>
            <w:r>
              <w:rPr>
                <w:noProof/>
                <w:webHidden/>
              </w:rPr>
              <w:t>46</w:t>
            </w:r>
            <w:r>
              <w:rPr>
                <w:noProof/>
                <w:webHidden/>
              </w:rPr>
              <w:fldChar w:fldCharType="end"/>
            </w:r>
          </w:hyperlink>
        </w:p>
        <w:p w14:paraId="10AF8ABF" w14:textId="349F0FB1" w:rsidR="00C5172F" w:rsidRDefault="00C5172F">
          <w:pPr>
            <w:pStyle w:val="31"/>
            <w:tabs>
              <w:tab w:val="right" w:leader="dot" w:pos="9060"/>
            </w:tabs>
            <w:rPr>
              <w:rFonts w:asciiTheme="minorHAnsi" w:eastAsiaTheme="minorEastAsia" w:hAnsiTheme="minorHAnsi"/>
              <w:noProof/>
            </w:rPr>
          </w:pPr>
          <w:hyperlink w:anchor="_Toc232601214" w:history="1">
            <w:r w:rsidRPr="00A61DD3">
              <w:rPr>
                <w:rStyle w:val="af0"/>
                <w:noProof/>
              </w:rPr>
              <w:t>4.5.1</w:t>
            </w:r>
            <w:r w:rsidRPr="00A61DD3">
              <w:rPr>
                <w:rStyle w:val="af0"/>
                <w:rFonts w:hint="eastAsia"/>
                <w:noProof/>
              </w:rPr>
              <w:t xml:space="preserve"> </w:t>
            </w:r>
            <w:r w:rsidRPr="00A61DD3">
              <w:rPr>
                <w:rStyle w:val="af0"/>
                <w:rFonts w:hint="eastAsia"/>
                <w:noProof/>
              </w:rPr>
              <w:t>實驗一：</w:t>
            </w:r>
            <w:r w:rsidRPr="00A61DD3">
              <w:rPr>
                <w:rStyle w:val="af0"/>
                <w:noProof/>
              </w:rPr>
              <w:t xml:space="preserve">Gherkin </w:t>
            </w:r>
            <w:r w:rsidRPr="00A61DD3">
              <w:rPr>
                <w:rStyle w:val="af0"/>
                <w:rFonts w:hint="eastAsia"/>
                <w:noProof/>
              </w:rPr>
              <w:t>任務執行與步驟對齊結果</w:t>
            </w:r>
            <w:r>
              <w:rPr>
                <w:noProof/>
                <w:webHidden/>
              </w:rPr>
              <w:tab/>
            </w:r>
            <w:r>
              <w:rPr>
                <w:noProof/>
                <w:webHidden/>
              </w:rPr>
              <w:fldChar w:fldCharType="begin"/>
            </w:r>
            <w:r>
              <w:rPr>
                <w:noProof/>
                <w:webHidden/>
              </w:rPr>
              <w:instrText xml:space="preserve"> PAGEREF _Toc232601214 \h </w:instrText>
            </w:r>
            <w:r>
              <w:rPr>
                <w:noProof/>
                <w:webHidden/>
              </w:rPr>
            </w:r>
            <w:r>
              <w:rPr>
                <w:noProof/>
                <w:webHidden/>
              </w:rPr>
              <w:fldChar w:fldCharType="separate"/>
            </w:r>
            <w:r>
              <w:rPr>
                <w:noProof/>
                <w:webHidden/>
              </w:rPr>
              <w:t>46</w:t>
            </w:r>
            <w:r>
              <w:rPr>
                <w:noProof/>
                <w:webHidden/>
              </w:rPr>
              <w:fldChar w:fldCharType="end"/>
            </w:r>
          </w:hyperlink>
        </w:p>
        <w:p w14:paraId="396A8A25" w14:textId="613EDDE4" w:rsidR="00C5172F" w:rsidRDefault="00C5172F">
          <w:pPr>
            <w:pStyle w:val="31"/>
            <w:tabs>
              <w:tab w:val="right" w:leader="dot" w:pos="9060"/>
            </w:tabs>
            <w:rPr>
              <w:rFonts w:asciiTheme="minorHAnsi" w:eastAsiaTheme="minorEastAsia" w:hAnsiTheme="minorHAnsi"/>
              <w:noProof/>
            </w:rPr>
          </w:pPr>
          <w:hyperlink w:anchor="_Toc232601215" w:history="1">
            <w:r w:rsidRPr="00A61DD3">
              <w:rPr>
                <w:rStyle w:val="af0"/>
                <w:noProof/>
              </w:rPr>
              <w:t>4.5.2</w:t>
            </w:r>
            <w:r w:rsidRPr="00A61DD3">
              <w:rPr>
                <w:rStyle w:val="af0"/>
                <w:rFonts w:hint="eastAsia"/>
                <w:noProof/>
              </w:rPr>
              <w:t xml:space="preserve"> </w:t>
            </w:r>
            <w:r w:rsidRPr="00A61DD3">
              <w:rPr>
                <w:rStyle w:val="af0"/>
                <w:rFonts w:hint="eastAsia"/>
                <w:noProof/>
              </w:rPr>
              <w:t>實驗二：程式碼覆蓋率對照與表單測試子任務增益</w:t>
            </w:r>
            <w:r>
              <w:rPr>
                <w:noProof/>
                <w:webHidden/>
              </w:rPr>
              <w:tab/>
            </w:r>
            <w:r>
              <w:rPr>
                <w:noProof/>
                <w:webHidden/>
              </w:rPr>
              <w:fldChar w:fldCharType="begin"/>
            </w:r>
            <w:r>
              <w:rPr>
                <w:noProof/>
                <w:webHidden/>
              </w:rPr>
              <w:instrText xml:space="preserve"> PAGEREF _Toc232601215 \h </w:instrText>
            </w:r>
            <w:r>
              <w:rPr>
                <w:noProof/>
                <w:webHidden/>
              </w:rPr>
            </w:r>
            <w:r>
              <w:rPr>
                <w:noProof/>
                <w:webHidden/>
              </w:rPr>
              <w:fldChar w:fldCharType="separate"/>
            </w:r>
            <w:r>
              <w:rPr>
                <w:noProof/>
                <w:webHidden/>
              </w:rPr>
              <w:t>48</w:t>
            </w:r>
            <w:r>
              <w:rPr>
                <w:noProof/>
                <w:webHidden/>
              </w:rPr>
              <w:fldChar w:fldCharType="end"/>
            </w:r>
          </w:hyperlink>
        </w:p>
        <w:p w14:paraId="47426F3A" w14:textId="71417C13" w:rsidR="00C5172F" w:rsidRDefault="00C5172F">
          <w:pPr>
            <w:pStyle w:val="31"/>
            <w:tabs>
              <w:tab w:val="right" w:leader="dot" w:pos="9060"/>
            </w:tabs>
            <w:rPr>
              <w:rFonts w:asciiTheme="minorHAnsi" w:eastAsiaTheme="minorEastAsia" w:hAnsiTheme="minorHAnsi"/>
              <w:noProof/>
            </w:rPr>
          </w:pPr>
          <w:hyperlink w:anchor="_Toc232601216" w:history="1">
            <w:r w:rsidRPr="00A61DD3">
              <w:rPr>
                <w:rStyle w:val="af0"/>
                <w:noProof/>
              </w:rPr>
              <w:t>4.5.3</w:t>
            </w:r>
            <w:r w:rsidRPr="00A61DD3">
              <w:rPr>
                <w:rStyle w:val="af0"/>
                <w:rFonts w:hint="eastAsia"/>
                <w:noProof/>
              </w:rPr>
              <w:t xml:space="preserve"> </w:t>
            </w:r>
            <w:r w:rsidRPr="00A61DD3">
              <w:rPr>
                <w:rStyle w:val="af0"/>
                <w:rFonts w:hint="eastAsia"/>
                <w:noProof/>
              </w:rPr>
              <w:t>實驗三：</w:t>
            </w:r>
            <w:r w:rsidRPr="00A61DD3">
              <w:rPr>
                <w:rStyle w:val="af0"/>
                <w:noProof/>
              </w:rPr>
              <w:t xml:space="preserve">Gherkin Evaluator </w:t>
            </w:r>
            <w:r w:rsidRPr="00A61DD3">
              <w:rPr>
                <w:rStyle w:val="af0"/>
                <w:rFonts w:hint="eastAsia"/>
                <w:noProof/>
              </w:rPr>
              <w:t>與最終頁面判定一致性分析</w:t>
            </w:r>
            <w:r>
              <w:rPr>
                <w:noProof/>
                <w:webHidden/>
              </w:rPr>
              <w:tab/>
            </w:r>
            <w:r>
              <w:rPr>
                <w:noProof/>
                <w:webHidden/>
              </w:rPr>
              <w:fldChar w:fldCharType="begin"/>
            </w:r>
            <w:r>
              <w:rPr>
                <w:noProof/>
                <w:webHidden/>
              </w:rPr>
              <w:instrText xml:space="preserve"> PAGEREF _Toc232601216 \h </w:instrText>
            </w:r>
            <w:r>
              <w:rPr>
                <w:noProof/>
                <w:webHidden/>
              </w:rPr>
            </w:r>
            <w:r>
              <w:rPr>
                <w:noProof/>
                <w:webHidden/>
              </w:rPr>
              <w:fldChar w:fldCharType="separate"/>
            </w:r>
            <w:r>
              <w:rPr>
                <w:noProof/>
                <w:webHidden/>
              </w:rPr>
              <w:t>52</w:t>
            </w:r>
            <w:r>
              <w:rPr>
                <w:noProof/>
                <w:webHidden/>
              </w:rPr>
              <w:fldChar w:fldCharType="end"/>
            </w:r>
          </w:hyperlink>
        </w:p>
        <w:p w14:paraId="5AB1F057" w14:textId="6A5F3A1E" w:rsidR="00C5172F" w:rsidRDefault="00C5172F">
          <w:pPr>
            <w:pStyle w:val="21"/>
            <w:tabs>
              <w:tab w:val="right" w:leader="dot" w:pos="9060"/>
            </w:tabs>
            <w:rPr>
              <w:rFonts w:asciiTheme="minorHAnsi" w:eastAsiaTheme="minorEastAsia" w:hAnsiTheme="minorHAnsi"/>
              <w:noProof/>
            </w:rPr>
          </w:pPr>
          <w:hyperlink w:anchor="_Toc232601217" w:history="1">
            <w:r w:rsidRPr="00A61DD3">
              <w:rPr>
                <w:rStyle w:val="af0"/>
                <w:noProof/>
              </w:rPr>
              <w:t>4.6</w:t>
            </w:r>
            <w:r w:rsidRPr="00A61DD3">
              <w:rPr>
                <w:rStyle w:val="af0"/>
                <w:rFonts w:hint="eastAsia"/>
                <w:noProof/>
              </w:rPr>
              <w:t xml:space="preserve"> </w:t>
            </w:r>
            <w:r w:rsidRPr="00A61DD3">
              <w:rPr>
                <w:rStyle w:val="af0"/>
                <w:rFonts w:hint="eastAsia"/>
                <w:noProof/>
              </w:rPr>
              <w:t>實驗限制與效度威脅</w:t>
            </w:r>
            <w:r>
              <w:rPr>
                <w:noProof/>
                <w:webHidden/>
              </w:rPr>
              <w:tab/>
            </w:r>
            <w:r>
              <w:rPr>
                <w:noProof/>
                <w:webHidden/>
              </w:rPr>
              <w:fldChar w:fldCharType="begin"/>
            </w:r>
            <w:r>
              <w:rPr>
                <w:noProof/>
                <w:webHidden/>
              </w:rPr>
              <w:instrText xml:space="preserve"> PAGEREF _Toc232601217 \h </w:instrText>
            </w:r>
            <w:r>
              <w:rPr>
                <w:noProof/>
                <w:webHidden/>
              </w:rPr>
            </w:r>
            <w:r>
              <w:rPr>
                <w:noProof/>
                <w:webHidden/>
              </w:rPr>
              <w:fldChar w:fldCharType="separate"/>
            </w:r>
            <w:r>
              <w:rPr>
                <w:noProof/>
                <w:webHidden/>
              </w:rPr>
              <w:t>54</w:t>
            </w:r>
            <w:r>
              <w:rPr>
                <w:noProof/>
                <w:webHidden/>
              </w:rPr>
              <w:fldChar w:fldCharType="end"/>
            </w:r>
          </w:hyperlink>
        </w:p>
        <w:p w14:paraId="775E2580" w14:textId="24118EB2" w:rsidR="00C5172F" w:rsidRDefault="00C5172F">
          <w:pPr>
            <w:pStyle w:val="31"/>
            <w:tabs>
              <w:tab w:val="right" w:leader="dot" w:pos="9060"/>
            </w:tabs>
            <w:rPr>
              <w:rFonts w:asciiTheme="minorHAnsi" w:eastAsiaTheme="minorEastAsia" w:hAnsiTheme="minorHAnsi"/>
              <w:noProof/>
            </w:rPr>
          </w:pPr>
          <w:hyperlink w:anchor="_Toc232601218" w:history="1">
            <w:r w:rsidRPr="00A61DD3">
              <w:rPr>
                <w:rStyle w:val="af0"/>
                <w:noProof/>
              </w:rPr>
              <w:t>4.6.1</w:t>
            </w:r>
            <w:r w:rsidRPr="00A61DD3">
              <w:rPr>
                <w:rStyle w:val="af0"/>
                <w:rFonts w:hint="eastAsia"/>
                <w:noProof/>
              </w:rPr>
              <w:t xml:space="preserve"> </w:t>
            </w:r>
            <w:r w:rsidRPr="00A61DD3">
              <w:rPr>
                <w:rStyle w:val="af0"/>
                <w:rFonts w:hint="eastAsia"/>
                <w:noProof/>
              </w:rPr>
              <w:t>內部效度威脅</w:t>
            </w:r>
            <w:r>
              <w:rPr>
                <w:noProof/>
                <w:webHidden/>
              </w:rPr>
              <w:tab/>
            </w:r>
            <w:r>
              <w:rPr>
                <w:noProof/>
                <w:webHidden/>
              </w:rPr>
              <w:fldChar w:fldCharType="begin"/>
            </w:r>
            <w:r>
              <w:rPr>
                <w:noProof/>
                <w:webHidden/>
              </w:rPr>
              <w:instrText xml:space="preserve"> PAGEREF _Toc232601218 \h </w:instrText>
            </w:r>
            <w:r>
              <w:rPr>
                <w:noProof/>
                <w:webHidden/>
              </w:rPr>
            </w:r>
            <w:r>
              <w:rPr>
                <w:noProof/>
                <w:webHidden/>
              </w:rPr>
              <w:fldChar w:fldCharType="separate"/>
            </w:r>
            <w:r>
              <w:rPr>
                <w:noProof/>
                <w:webHidden/>
              </w:rPr>
              <w:t>54</w:t>
            </w:r>
            <w:r>
              <w:rPr>
                <w:noProof/>
                <w:webHidden/>
              </w:rPr>
              <w:fldChar w:fldCharType="end"/>
            </w:r>
          </w:hyperlink>
        </w:p>
        <w:p w14:paraId="71D18EEA" w14:textId="6E47ECAE" w:rsidR="00C5172F" w:rsidRDefault="00C5172F">
          <w:pPr>
            <w:pStyle w:val="31"/>
            <w:tabs>
              <w:tab w:val="right" w:leader="dot" w:pos="9060"/>
            </w:tabs>
            <w:rPr>
              <w:rFonts w:asciiTheme="minorHAnsi" w:eastAsiaTheme="minorEastAsia" w:hAnsiTheme="minorHAnsi"/>
              <w:noProof/>
            </w:rPr>
          </w:pPr>
          <w:hyperlink w:anchor="_Toc232601219" w:history="1">
            <w:r w:rsidRPr="00A61DD3">
              <w:rPr>
                <w:rStyle w:val="af0"/>
                <w:noProof/>
              </w:rPr>
              <w:t>4.6.2</w:t>
            </w:r>
            <w:r w:rsidRPr="00A61DD3">
              <w:rPr>
                <w:rStyle w:val="af0"/>
                <w:rFonts w:hint="eastAsia"/>
                <w:noProof/>
              </w:rPr>
              <w:t xml:space="preserve"> </w:t>
            </w:r>
            <w:r w:rsidRPr="00A61DD3">
              <w:rPr>
                <w:rStyle w:val="af0"/>
                <w:rFonts w:hint="eastAsia"/>
                <w:noProof/>
              </w:rPr>
              <w:t>外部效度威脅</w:t>
            </w:r>
            <w:r>
              <w:rPr>
                <w:noProof/>
                <w:webHidden/>
              </w:rPr>
              <w:tab/>
            </w:r>
            <w:r>
              <w:rPr>
                <w:noProof/>
                <w:webHidden/>
              </w:rPr>
              <w:fldChar w:fldCharType="begin"/>
            </w:r>
            <w:r>
              <w:rPr>
                <w:noProof/>
                <w:webHidden/>
              </w:rPr>
              <w:instrText xml:space="preserve"> PAGEREF _Toc232601219 \h </w:instrText>
            </w:r>
            <w:r>
              <w:rPr>
                <w:noProof/>
                <w:webHidden/>
              </w:rPr>
            </w:r>
            <w:r>
              <w:rPr>
                <w:noProof/>
                <w:webHidden/>
              </w:rPr>
              <w:fldChar w:fldCharType="separate"/>
            </w:r>
            <w:r>
              <w:rPr>
                <w:noProof/>
                <w:webHidden/>
              </w:rPr>
              <w:t>55</w:t>
            </w:r>
            <w:r>
              <w:rPr>
                <w:noProof/>
                <w:webHidden/>
              </w:rPr>
              <w:fldChar w:fldCharType="end"/>
            </w:r>
          </w:hyperlink>
        </w:p>
        <w:p w14:paraId="0F64AB1C" w14:textId="291E1AC3" w:rsidR="00C5172F" w:rsidRDefault="00C5172F">
          <w:pPr>
            <w:pStyle w:val="21"/>
            <w:tabs>
              <w:tab w:val="right" w:leader="dot" w:pos="9060"/>
            </w:tabs>
            <w:rPr>
              <w:rFonts w:asciiTheme="minorHAnsi" w:eastAsiaTheme="minorEastAsia" w:hAnsiTheme="minorHAnsi"/>
              <w:noProof/>
            </w:rPr>
          </w:pPr>
          <w:hyperlink w:anchor="_Toc232601220" w:history="1">
            <w:r w:rsidRPr="00A61DD3">
              <w:rPr>
                <w:rStyle w:val="af0"/>
                <w:noProof/>
              </w:rPr>
              <w:t>4.7</w:t>
            </w:r>
            <w:r w:rsidRPr="00A61DD3">
              <w:rPr>
                <w:rStyle w:val="af0"/>
                <w:rFonts w:hint="eastAsia"/>
                <w:noProof/>
              </w:rPr>
              <w:t xml:space="preserve"> </w:t>
            </w:r>
            <w:r w:rsidRPr="00A61DD3">
              <w:rPr>
                <w:rStyle w:val="af0"/>
                <w:rFonts w:hint="eastAsia"/>
                <w:noProof/>
              </w:rPr>
              <w:t>實驗結果討論</w:t>
            </w:r>
            <w:r>
              <w:rPr>
                <w:noProof/>
                <w:webHidden/>
              </w:rPr>
              <w:tab/>
            </w:r>
            <w:r>
              <w:rPr>
                <w:noProof/>
                <w:webHidden/>
              </w:rPr>
              <w:fldChar w:fldCharType="begin"/>
            </w:r>
            <w:r>
              <w:rPr>
                <w:noProof/>
                <w:webHidden/>
              </w:rPr>
              <w:instrText xml:space="preserve"> PAGEREF _Toc232601220 \h </w:instrText>
            </w:r>
            <w:r>
              <w:rPr>
                <w:noProof/>
                <w:webHidden/>
              </w:rPr>
            </w:r>
            <w:r>
              <w:rPr>
                <w:noProof/>
                <w:webHidden/>
              </w:rPr>
              <w:fldChar w:fldCharType="separate"/>
            </w:r>
            <w:r>
              <w:rPr>
                <w:noProof/>
                <w:webHidden/>
              </w:rPr>
              <w:t>56</w:t>
            </w:r>
            <w:r>
              <w:rPr>
                <w:noProof/>
                <w:webHidden/>
              </w:rPr>
              <w:fldChar w:fldCharType="end"/>
            </w:r>
          </w:hyperlink>
        </w:p>
        <w:p w14:paraId="24050DA4" w14:textId="5ACD04F5" w:rsidR="00C5172F" w:rsidRDefault="00C5172F">
          <w:pPr>
            <w:pStyle w:val="11"/>
            <w:tabs>
              <w:tab w:val="right" w:leader="dot" w:pos="9060"/>
            </w:tabs>
            <w:rPr>
              <w:rFonts w:asciiTheme="minorHAnsi" w:eastAsiaTheme="minorEastAsia" w:hAnsiTheme="minorHAnsi"/>
              <w:noProof/>
            </w:rPr>
          </w:pPr>
          <w:hyperlink w:anchor="_Toc232601221" w:history="1">
            <w:r w:rsidRPr="00A61DD3">
              <w:rPr>
                <w:rStyle w:val="af0"/>
                <w:rFonts w:hint="eastAsia"/>
                <w:noProof/>
              </w:rPr>
              <w:t xml:space="preserve"> </w:t>
            </w:r>
            <w:r w:rsidRPr="00A61DD3">
              <w:rPr>
                <w:rStyle w:val="af0"/>
                <w:rFonts w:hint="eastAsia"/>
                <w:noProof/>
              </w:rPr>
              <w:t>第五章</w:t>
            </w:r>
            <w:r w:rsidRPr="00A61DD3">
              <w:rPr>
                <w:rStyle w:val="af0"/>
                <w:noProof/>
              </w:rPr>
              <w:t xml:space="preserve"> </w:t>
            </w:r>
            <w:r w:rsidRPr="00A61DD3">
              <w:rPr>
                <w:rStyle w:val="af0"/>
                <w:rFonts w:hint="eastAsia"/>
                <w:noProof/>
              </w:rPr>
              <w:t>結論與未來展望</w:t>
            </w:r>
            <w:r>
              <w:rPr>
                <w:noProof/>
                <w:webHidden/>
              </w:rPr>
              <w:tab/>
            </w:r>
            <w:r>
              <w:rPr>
                <w:noProof/>
                <w:webHidden/>
              </w:rPr>
              <w:fldChar w:fldCharType="begin"/>
            </w:r>
            <w:r>
              <w:rPr>
                <w:noProof/>
                <w:webHidden/>
              </w:rPr>
              <w:instrText xml:space="preserve"> PAGEREF _Toc232601221 \h </w:instrText>
            </w:r>
            <w:r>
              <w:rPr>
                <w:noProof/>
                <w:webHidden/>
              </w:rPr>
            </w:r>
            <w:r>
              <w:rPr>
                <w:noProof/>
                <w:webHidden/>
              </w:rPr>
              <w:fldChar w:fldCharType="separate"/>
            </w:r>
            <w:r>
              <w:rPr>
                <w:noProof/>
                <w:webHidden/>
              </w:rPr>
              <w:t>58</w:t>
            </w:r>
            <w:r>
              <w:rPr>
                <w:noProof/>
                <w:webHidden/>
              </w:rPr>
              <w:fldChar w:fldCharType="end"/>
            </w:r>
          </w:hyperlink>
        </w:p>
        <w:p w14:paraId="70E91674" w14:textId="1FC91F92" w:rsidR="00C5172F" w:rsidRDefault="00C5172F">
          <w:pPr>
            <w:pStyle w:val="21"/>
            <w:tabs>
              <w:tab w:val="right" w:leader="dot" w:pos="9060"/>
            </w:tabs>
            <w:rPr>
              <w:rFonts w:asciiTheme="minorHAnsi" w:eastAsiaTheme="minorEastAsia" w:hAnsiTheme="minorHAnsi"/>
              <w:noProof/>
            </w:rPr>
          </w:pPr>
          <w:hyperlink w:anchor="_Toc232601222" w:history="1">
            <w:r w:rsidRPr="00A61DD3">
              <w:rPr>
                <w:rStyle w:val="af0"/>
                <w:noProof/>
              </w:rPr>
              <w:t>5.1</w:t>
            </w:r>
            <w:r w:rsidRPr="00A61DD3">
              <w:rPr>
                <w:rStyle w:val="af0"/>
                <w:rFonts w:hint="eastAsia"/>
                <w:noProof/>
              </w:rPr>
              <w:t xml:space="preserve"> </w:t>
            </w:r>
            <w:r w:rsidRPr="00A61DD3">
              <w:rPr>
                <w:rStyle w:val="af0"/>
                <w:rFonts w:hint="eastAsia"/>
                <w:noProof/>
              </w:rPr>
              <w:t>結論</w:t>
            </w:r>
            <w:r>
              <w:rPr>
                <w:noProof/>
                <w:webHidden/>
              </w:rPr>
              <w:tab/>
            </w:r>
            <w:r>
              <w:rPr>
                <w:noProof/>
                <w:webHidden/>
              </w:rPr>
              <w:fldChar w:fldCharType="begin"/>
            </w:r>
            <w:r>
              <w:rPr>
                <w:noProof/>
                <w:webHidden/>
              </w:rPr>
              <w:instrText xml:space="preserve"> PAGEREF _Toc232601222 \h </w:instrText>
            </w:r>
            <w:r>
              <w:rPr>
                <w:noProof/>
                <w:webHidden/>
              </w:rPr>
            </w:r>
            <w:r>
              <w:rPr>
                <w:noProof/>
                <w:webHidden/>
              </w:rPr>
              <w:fldChar w:fldCharType="separate"/>
            </w:r>
            <w:r>
              <w:rPr>
                <w:noProof/>
                <w:webHidden/>
              </w:rPr>
              <w:t>58</w:t>
            </w:r>
            <w:r>
              <w:rPr>
                <w:noProof/>
                <w:webHidden/>
              </w:rPr>
              <w:fldChar w:fldCharType="end"/>
            </w:r>
          </w:hyperlink>
        </w:p>
        <w:p w14:paraId="390F6417" w14:textId="350E9571" w:rsidR="00C5172F" w:rsidRDefault="00C5172F">
          <w:pPr>
            <w:pStyle w:val="21"/>
            <w:tabs>
              <w:tab w:val="right" w:leader="dot" w:pos="9060"/>
            </w:tabs>
            <w:rPr>
              <w:rFonts w:asciiTheme="minorHAnsi" w:eastAsiaTheme="minorEastAsia" w:hAnsiTheme="minorHAnsi"/>
              <w:noProof/>
            </w:rPr>
          </w:pPr>
          <w:hyperlink w:anchor="_Toc232601223" w:history="1">
            <w:r w:rsidRPr="00A61DD3">
              <w:rPr>
                <w:rStyle w:val="af0"/>
                <w:noProof/>
              </w:rPr>
              <w:t>5.2</w:t>
            </w:r>
            <w:r w:rsidRPr="00A61DD3">
              <w:rPr>
                <w:rStyle w:val="af0"/>
                <w:rFonts w:hint="eastAsia"/>
                <w:noProof/>
              </w:rPr>
              <w:t xml:space="preserve"> </w:t>
            </w:r>
            <w:r w:rsidRPr="00A61DD3">
              <w:rPr>
                <w:rStyle w:val="af0"/>
                <w:rFonts w:hint="eastAsia"/>
                <w:noProof/>
              </w:rPr>
              <w:t>未來研究方向</w:t>
            </w:r>
            <w:r>
              <w:rPr>
                <w:noProof/>
                <w:webHidden/>
              </w:rPr>
              <w:tab/>
            </w:r>
            <w:r>
              <w:rPr>
                <w:noProof/>
                <w:webHidden/>
              </w:rPr>
              <w:fldChar w:fldCharType="begin"/>
            </w:r>
            <w:r>
              <w:rPr>
                <w:noProof/>
                <w:webHidden/>
              </w:rPr>
              <w:instrText xml:space="preserve"> PAGEREF _Toc232601223 \h </w:instrText>
            </w:r>
            <w:r>
              <w:rPr>
                <w:noProof/>
                <w:webHidden/>
              </w:rPr>
            </w:r>
            <w:r>
              <w:rPr>
                <w:noProof/>
                <w:webHidden/>
              </w:rPr>
              <w:fldChar w:fldCharType="separate"/>
            </w:r>
            <w:r>
              <w:rPr>
                <w:noProof/>
                <w:webHidden/>
              </w:rPr>
              <w:t>59</w:t>
            </w:r>
            <w:r>
              <w:rPr>
                <w:noProof/>
                <w:webHidden/>
              </w:rPr>
              <w:fldChar w:fldCharType="end"/>
            </w:r>
          </w:hyperlink>
        </w:p>
        <w:p w14:paraId="1E7F9B40" w14:textId="017F6C0C" w:rsidR="00C5172F" w:rsidRDefault="00C5172F">
          <w:pPr>
            <w:pStyle w:val="11"/>
            <w:tabs>
              <w:tab w:val="right" w:leader="dot" w:pos="9060"/>
            </w:tabs>
            <w:rPr>
              <w:rFonts w:asciiTheme="minorHAnsi" w:eastAsiaTheme="minorEastAsia" w:hAnsiTheme="minorHAnsi"/>
              <w:noProof/>
            </w:rPr>
          </w:pPr>
          <w:hyperlink w:anchor="_Toc232601224" w:history="1">
            <w:r w:rsidRPr="00A61DD3">
              <w:rPr>
                <w:rStyle w:val="af0"/>
                <w:rFonts w:hint="eastAsia"/>
                <w:noProof/>
              </w:rPr>
              <w:t xml:space="preserve"> </w:t>
            </w:r>
            <w:r w:rsidRPr="00A61DD3">
              <w:rPr>
                <w:rStyle w:val="af0"/>
                <w:rFonts w:hint="eastAsia"/>
                <w:noProof/>
              </w:rPr>
              <w:t>附錄</w:t>
            </w:r>
            <w:r w:rsidRPr="00A61DD3">
              <w:rPr>
                <w:rStyle w:val="af0"/>
                <w:noProof/>
              </w:rPr>
              <w:t xml:space="preserve">A </w:t>
            </w:r>
            <w:r w:rsidRPr="00A61DD3">
              <w:rPr>
                <w:rStyle w:val="af0"/>
                <w:rFonts w:hint="eastAsia"/>
                <w:noProof/>
              </w:rPr>
              <w:t>提示範例</w:t>
            </w:r>
            <w:r>
              <w:rPr>
                <w:noProof/>
                <w:webHidden/>
              </w:rPr>
              <w:tab/>
            </w:r>
            <w:r>
              <w:rPr>
                <w:noProof/>
                <w:webHidden/>
              </w:rPr>
              <w:fldChar w:fldCharType="begin"/>
            </w:r>
            <w:r>
              <w:rPr>
                <w:noProof/>
                <w:webHidden/>
              </w:rPr>
              <w:instrText xml:space="preserve"> PAGEREF _Toc232601224 \h </w:instrText>
            </w:r>
            <w:r>
              <w:rPr>
                <w:noProof/>
                <w:webHidden/>
              </w:rPr>
            </w:r>
            <w:r>
              <w:rPr>
                <w:noProof/>
                <w:webHidden/>
              </w:rPr>
              <w:fldChar w:fldCharType="separate"/>
            </w:r>
            <w:r>
              <w:rPr>
                <w:noProof/>
                <w:webHidden/>
              </w:rPr>
              <w:t>60</w:t>
            </w:r>
            <w:r>
              <w:rPr>
                <w:noProof/>
                <w:webHidden/>
              </w:rPr>
              <w:fldChar w:fldCharType="end"/>
            </w:r>
          </w:hyperlink>
        </w:p>
        <w:p w14:paraId="2073B860" w14:textId="447FF49F" w:rsidR="00C5172F" w:rsidRDefault="00C5172F">
          <w:pPr>
            <w:pStyle w:val="21"/>
            <w:tabs>
              <w:tab w:val="right" w:leader="dot" w:pos="9060"/>
            </w:tabs>
            <w:rPr>
              <w:rFonts w:asciiTheme="minorHAnsi" w:eastAsiaTheme="minorEastAsia" w:hAnsiTheme="minorHAnsi"/>
              <w:noProof/>
            </w:rPr>
          </w:pPr>
          <w:hyperlink w:anchor="_Toc232601225" w:history="1">
            <w:r w:rsidRPr="00A61DD3">
              <w:rPr>
                <w:rStyle w:val="af0"/>
                <w:noProof/>
              </w:rPr>
              <w:t>A.1</w:t>
            </w:r>
            <w:r>
              <w:rPr>
                <w:noProof/>
                <w:webHidden/>
              </w:rPr>
              <w:tab/>
            </w:r>
            <w:r>
              <w:rPr>
                <w:noProof/>
                <w:webHidden/>
              </w:rPr>
              <w:fldChar w:fldCharType="begin"/>
            </w:r>
            <w:r>
              <w:rPr>
                <w:noProof/>
                <w:webHidden/>
              </w:rPr>
              <w:instrText xml:space="preserve"> PAGEREF _Toc232601225 \h </w:instrText>
            </w:r>
            <w:r>
              <w:rPr>
                <w:noProof/>
                <w:webHidden/>
              </w:rPr>
            </w:r>
            <w:r>
              <w:rPr>
                <w:noProof/>
                <w:webHidden/>
              </w:rPr>
              <w:fldChar w:fldCharType="separate"/>
            </w:r>
            <w:r>
              <w:rPr>
                <w:noProof/>
                <w:webHidden/>
              </w:rPr>
              <w:t>60</w:t>
            </w:r>
            <w:r>
              <w:rPr>
                <w:noProof/>
                <w:webHidden/>
              </w:rPr>
              <w:fldChar w:fldCharType="end"/>
            </w:r>
          </w:hyperlink>
        </w:p>
        <w:p w14:paraId="1274F15A" w14:textId="380E6A3A" w:rsidR="00C5172F" w:rsidRDefault="00C5172F">
          <w:pPr>
            <w:pStyle w:val="11"/>
            <w:tabs>
              <w:tab w:val="right" w:leader="dot" w:pos="9060"/>
            </w:tabs>
            <w:rPr>
              <w:rFonts w:asciiTheme="minorHAnsi" w:eastAsiaTheme="minorEastAsia" w:hAnsiTheme="minorHAnsi"/>
              <w:noProof/>
            </w:rPr>
          </w:pPr>
          <w:hyperlink w:anchor="_Toc232601226" w:history="1">
            <w:r w:rsidRPr="00A61DD3">
              <w:rPr>
                <w:rStyle w:val="af0"/>
                <w:rFonts w:hint="eastAsia"/>
                <w:noProof/>
              </w:rPr>
              <w:t>參考文獻</w:t>
            </w:r>
            <w:r>
              <w:rPr>
                <w:noProof/>
                <w:webHidden/>
              </w:rPr>
              <w:tab/>
            </w:r>
            <w:r>
              <w:rPr>
                <w:noProof/>
                <w:webHidden/>
              </w:rPr>
              <w:fldChar w:fldCharType="begin"/>
            </w:r>
            <w:r>
              <w:rPr>
                <w:noProof/>
                <w:webHidden/>
              </w:rPr>
              <w:instrText xml:space="preserve"> PAGEREF _Toc232601226 \h </w:instrText>
            </w:r>
            <w:r>
              <w:rPr>
                <w:noProof/>
                <w:webHidden/>
              </w:rPr>
            </w:r>
            <w:r>
              <w:rPr>
                <w:noProof/>
                <w:webHidden/>
              </w:rPr>
              <w:fldChar w:fldCharType="separate"/>
            </w:r>
            <w:r>
              <w:rPr>
                <w:noProof/>
                <w:webHidden/>
              </w:rPr>
              <w:t>61</w:t>
            </w:r>
            <w:r>
              <w:rPr>
                <w:noProof/>
                <w:webHidden/>
              </w:rPr>
              <w:fldChar w:fldCharType="end"/>
            </w:r>
          </w:hyperlink>
        </w:p>
        <w:p w14:paraId="773B90A9" w14:textId="3E6BDF48" w:rsidR="00FF1967" w:rsidRPr="00FF1967" w:rsidRDefault="00493B9A" w:rsidP="00FF1967">
          <w:r>
            <w:rPr>
              <w:b/>
              <w:bCs/>
              <w:lang w:val="zh-TW"/>
            </w:rPr>
            <w:fldChar w:fldCharType="end"/>
          </w:r>
        </w:p>
      </w:sdtContent>
    </w:sdt>
    <w:p w14:paraId="43299A61" w14:textId="77777777" w:rsidR="001C3CA3" w:rsidRDefault="001C3CA3" w:rsidP="0056695F">
      <w:pPr>
        <w:pStyle w:val="a4"/>
      </w:pPr>
      <w:bookmarkStart w:id="8" w:name="_Toc35917451"/>
      <w:bookmarkStart w:id="9" w:name="_Toc36114709"/>
      <w:bookmarkStart w:id="10" w:name="_Toc232601163"/>
      <w:r w:rsidRPr="0062416B">
        <w:rPr>
          <w:rFonts w:hint="eastAsia"/>
        </w:rPr>
        <w:lastRenderedPageBreak/>
        <w:t>表目錄</w:t>
      </w:r>
      <w:bookmarkEnd w:id="8"/>
      <w:bookmarkEnd w:id="9"/>
      <w:bookmarkEnd w:id="10"/>
    </w:p>
    <w:p w14:paraId="629748E6" w14:textId="07939D5B" w:rsidR="00C5172F" w:rsidRDefault="00493B9A">
      <w:pPr>
        <w:pStyle w:val="af1"/>
        <w:tabs>
          <w:tab w:val="right" w:leader="dot" w:pos="9060"/>
        </w:tabs>
        <w:rPr>
          <w:rFonts w:asciiTheme="minorHAnsi" w:eastAsiaTheme="minorEastAsia" w:hAnsiTheme="minorHAnsi"/>
          <w:noProof/>
        </w:rPr>
      </w:pPr>
      <w:r>
        <w:fldChar w:fldCharType="begin"/>
      </w:r>
      <w:r>
        <w:instrText xml:space="preserve"> TOC \h \z \c "</w:instrText>
      </w:r>
      <w:r>
        <w:instrText>表</w:instrText>
      </w:r>
      <w:r>
        <w:instrText xml:space="preserve">" </w:instrText>
      </w:r>
      <w:r>
        <w:fldChar w:fldCharType="separate"/>
      </w:r>
      <w:hyperlink w:anchor="_Toc232601227" w:history="1">
        <w:r w:rsidR="00C5172F" w:rsidRPr="008C28BD">
          <w:rPr>
            <w:rStyle w:val="af0"/>
            <w:rFonts w:hint="eastAsia"/>
            <w:noProof/>
          </w:rPr>
          <w:t>表</w:t>
        </w:r>
        <w:r w:rsidR="00C5172F" w:rsidRPr="008C28BD">
          <w:rPr>
            <w:rStyle w:val="af0"/>
            <w:noProof/>
          </w:rPr>
          <w:t xml:space="preserve"> 2.1 </w:t>
        </w:r>
        <w:r w:rsidR="00C5172F" w:rsidRPr="008C28BD">
          <w:rPr>
            <w:rStyle w:val="af0"/>
            <w:rFonts w:hint="eastAsia"/>
            <w:noProof/>
          </w:rPr>
          <w:t>各研究方法之主要差異</w:t>
        </w:r>
        <w:r w:rsidR="00C5172F">
          <w:rPr>
            <w:noProof/>
            <w:webHidden/>
          </w:rPr>
          <w:tab/>
        </w:r>
        <w:r w:rsidR="00C5172F">
          <w:rPr>
            <w:noProof/>
            <w:webHidden/>
          </w:rPr>
          <w:fldChar w:fldCharType="begin"/>
        </w:r>
        <w:r w:rsidR="00C5172F">
          <w:rPr>
            <w:noProof/>
            <w:webHidden/>
          </w:rPr>
          <w:instrText xml:space="preserve"> PAGEREF _Toc232601227 \h </w:instrText>
        </w:r>
        <w:r w:rsidR="00C5172F">
          <w:rPr>
            <w:noProof/>
            <w:webHidden/>
          </w:rPr>
        </w:r>
        <w:r w:rsidR="00C5172F">
          <w:rPr>
            <w:noProof/>
            <w:webHidden/>
          </w:rPr>
          <w:fldChar w:fldCharType="separate"/>
        </w:r>
        <w:r w:rsidR="00C5172F">
          <w:rPr>
            <w:noProof/>
            <w:webHidden/>
          </w:rPr>
          <w:t>11</w:t>
        </w:r>
        <w:r w:rsidR="00C5172F">
          <w:rPr>
            <w:noProof/>
            <w:webHidden/>
          </w:rPr>
          <w:fldChar w:fldCharType="end"/>
        </w:r>
      </w:hyperlink>
    </w:p>
    <w:p w14:paraId="60D47A4B" w14:textId="7A59C50B" w:rsidR="00C5172F" w:rsidRDefault="00C5172F">
      <w:pPr>
        <w:pStyle w:val="af1"/>
        <w:tabs>
          <w:tab w:val="right" w:leader="dot" w:pos="9060"/>
        </w:tabs>
        <w:rPr>
          <w:rFonts w:asciiTheme="minorHAnsi" w:eastAsiaTheme="minorEastAsia" w:hAnsiTheme="minorHAnsi"/>
          <w:noProof/>
        </w:rPr>
      </w:pPr>
      <w:hyperlink w:anchor="_Toc232601228" w:history="1">
        <w:r w:rsidRPr="008C28BD">
          <w:rPr>
            <w:rStyle w:val="af0"/>
            <w:rFonts w:hint="eastAsia"/>
            <w:noProof/>
          </w:rPr>
          <w:t>表</w:t>
        </w:r>
        <w:r w:rsidRPr="008C28BD">
          <w:rPr>
            <w:rStyle w:val="af0"/>
            <w:noProof/>
          </w:rPr>
          <w:t xml:space="preserve"> 3.1 OccamDraft </w:t>
        </w:r>
        <w:r w:rsidRPr="008C28BD">
          <w:rPr>
            <w:rStyle w:val="af0"/>
            <w:rFonts w:hint="eastAsia"/>
            <w:noProof/>
          </w:rPr>
          <w:t>候選草稿之人工審查與迭代修訂範例</w:t>
        </w:r>
        <w:r>
          <w:rPr>
            <w:noProof/>
            <w:webHidden/>
          </w:rPr>
          <w:tab/>
        </w:r>
        <w:r>
          <w:rPr>
            <w:noProof/>
            <w:webHidden/>
          </w:rPr>
          <w:fldChar w:fldCharType="begin"/>
        </w:r>
        <w:r>
          <w:rPr>
            <w:noProof/>
            <w:webHidden/>
          </w:rPr>
          <w:instrText xml:space="preserve"> PAGEREF _Toc232601228 \h </w:instrText>
        </w:r>
        <w:r>
          <w:rPr>
            <w:noProof/>
            <w:webHidden/>
          </w:rPr>
        </w:r>
        <w:r>
          <w:rPr>
            <w:noProof/>
            <w:webHidden/>
          </w:rPr>
          <w:fldChar w:fldCharType="separate"/>
        </w:r>
        <w:r>
          <w:rPr>
            <w:noProof/>
            <w:webHidden/>
          </w:rPr>
          <w:t>18</w:t>
        </w:r>
        <w:r>
          <w:rPr>
            <w:noProof/>
            <w:webHidden/>
          </w:rPr>
          <w:fldChar w:fldCharType="end"/>
        </w:r>
      </w:hyperlink>
    </w:p>
    <w:p w14:paraId="526467CF" w14:textId="1B872863" w:rsidR="00C5172F" w:rsidRDefault="00C5172F">
      <w:pPr>
        <w:pStyle w:val="af1"/>
        <w:tabs>
          <w:tab w:val="right" w:leader="dot" w:pos="9060"/>
        </w:tabs>
        <w:rPr>
          <w:rFonts w:asciiTheme="minorHAnsi" w:eastAsiaTheme="minorEastAsia" w:hAnsiTheme="minorHAnsi"/>
          <w:noProof/>
        </w:rPr>
      </w:pPr>
      <w:hyperlink w:anchor="_Toc232601229" w:history="1">
        <w:r w:rsidRPr="008C28BD">
          <w:rPr>
            <w:rStyle w:val="af0"/>
            <w:rFonts w:hint="eastAsia"/>
            <w:noProof/>
          </w:rPr>
          <w:t>表</w:t>
        </w:r>
        <w:r w:rsidRPr="008C28BD">
          <w:rPr>
            <w:rStyle w:val="af0"/>
            <w:noProof/>
          </w:rPr>
          <w:t xml:space="preserve"> 3.2 AgentOccam </w:t>
        </w:r>
        <w:r w:rsidRPr="008C28BD">
          <w:rPr>
            <w:rStyle w:val="af0"/>
            <w:rFonts w:hint="eastAsia"/>
            <w:noProof/>
          </w:rPr>
          <w:t>與</w:t>
        </w:r>
        <w:r w:rsidRPr="008C28BD">
          <w:rPr>
            <w:rStyle w:val="af0"/>
            <w:noProof/>
          </w:rPr>
          <w:t xml:space="preserve"> OccamQA </w:t>
        </w:r>
        <w:r w:rsidRPr="008C28BD">
          <w:rPr>
            <w:rStyle w:val="af0"/>
            <w:rFonts w:hint="eastAsia"/>
            <w:noProof/>
          </w:rPr>
          <w:t>在任務導入與提示機制上的差異</w:t>
        </w:r>
        <w:r>
          <w:rPr>
            <w:noProof/>
            <w:webHidden/>
          </w:rPr>
          <w:tab/>
        </w:r>
        <w:r>
          <w:rPr>
            <w:noProof/>
            <w:webHidden/>
          </w:rPr>
          <w:fldChar w:fldCharType="begin"/>
        </w:r>
        <w:r>
          <w:rPr>
            <w:noProof/>
            <w:webHidden/>
          </w:rPr>
          <w:instrText xml:space="preserve"> PAGEREF _Toc232601229 \h </w:instrText>
        </w:r>
        <w:r>
          <w:rPr>
            <w:noProof/>
            <w:webHidden/>
          </w:rPr>
        </w:r>
        <w:r>
          <w:rPr>
            <w:noProof/>
            <w:webHidden/>
          </w:rPr>
          <w:fldChar w:fldCharType="separate"/>
        </w:r>
        <w:r>
          <w:rPr>
            <w:noProof/>
            <w:webHidden/>
          </w:rPr>
          <w:t>21</w:t>
        </w:r>
        <w:r>
          <w:rPr>
            <w:noProof/>
            <w:webHidden/>
          </w:rPr>
          <w:fldChar w:fldCharType="end"/>
        </w:r>
      </w:hyperlink>
    </w:p>
    <w:p w14:paraId="70EF64DC" w14:textId="61C0FF35" w:rsidR="00C5172F" w:rsidRDefault="00C5172F">
      <w:pPr>
        <w:pStyle w:val="af1"/>
        <w:tabs>
          <w:tab w:val="right" w:leader="dot" w:pos="9060"/>
        </w:tabs>
        <w:rPr>
          <w:rFonts w:asciiTheme="minorHAnsi" w:eastAsiaTheme="minorEastAsia" w:hAnsiTheme="minorHAnsi"/>
          <w:noProof/>
        </w:rPr>
      </w:pPr>
      <w:hyperlink w:anchor="_Toc232601230" w:history="1">
        <w:r w:rsidRPr="008C28BD">
          <w:rPr>
            <w:rStyle w:val="af0"/>
            <w:rFonts w:hint="eastAsia"/>
            <w:noProof/>
          </w:rPr>
          <w:t>表</w:t>
        </w:r>
        <w:r w:rsidRPr="008C28BD">
          <w:rPr>
            <w:rStyle w:val="af0"/>
            <w:noProof/>
          </w:rPr>
          <w:t xml:space="preserve"> 3.3 ISP </w:t>
        </w:r>
        <w:r w:rsidRPr="008C28BD">
          <w:rPr>
            <w:rStyle w:val="af0"/>
            <w:rFonts w:hint="eastAsia"/>
            <w:noProof/>
          </w:rPr>
          <w:t>欄位資訊結構</w:t>
        </w:r>
        <w:r>
          <w:rPr>
            <w:noProof/>
            <w:webHidden/>
          </w:rPr>
          <w:tab/>
        </w:r>
        <w:r>
          <w:rPr>
            <w:noProof/>
            <w:webHidden/>
          </w:rPr>
          <w:fldChar w:fldCharType="begin"/>
        </w:r>
        <w:r>
          <w:rPr>
            <w:noProof/>
            <w:webHidden/>
          </w:rPr>
          <w:instrText xml:space="preserve"> PAGEREF _Toc232601230 \h </w:instrText>
        </w:r>
        <w:r>
          <w:rPr>
            <w:noProof/>
            <w:webHidden/>
          </w:rPr>
        </w:r>
        <w:r>
          <w:rPr>
            <w:noProof/>
            <w:webHidden/>
          </w:rPr>
          <w:fldChar w:fldCharType="separate"/>
        </w:r>
        <w:r>
          <w:rPr>
            <w:noProof/>
            <w:webHidden/>
          </w:rPr>
          <w:t>23</w:t>
        </w:r>
        <w:r>
          <w:rPr>
            <w:noProof/>
            <w:webHidden/>
          </w:rPr>
          <w:fldChar w:fldCharType="end"/>
        </w:r>
      </w:hyperlink>
    </w:p>
    <w:p w14:paraId="2AFD4502" w14:textId="3B956FD6" w:rsidR="00C5172F" w:rsidRDefault="00C5172F">
      <w:pPr>
        <w:pStyle w:val="af1"/>
        <w:tabs>
          <w:tab w:val="right" w:leader="dot" w:pos="9060"/>
        </w:tabs>
        <w:rPr>
          <w:rFonts w:asciiTheme="minorHAnsi" w:eastAsiaTheme="minorEastAsia" w:hAnsiTheme="minorHAnsi"/>
          <w:noProof/>
        </w:rPr>
      </w:pPr>
      <w:hyperlink w:anchor="_Toc232601231" w:history="1">
        <w:r w:rsidRPr="008C28BD">
          <w:rPr>
            <w:rStyle w:val="af0"/>
            <w:rFonts w:hint="eastAsia"/>
            <w:noProof/>
          </w:rPr>
          <w:t>表</w:t>
        </w:r>
        <w:r w:rsidRPr="008C28BD">
          <w:rPr>
            <w:rStyle w:val="af0"/>
            <w:noProof/>
          </w:rPr>
          <w:t xml:space="preserve"> 3.4 </w:t>
        </w:r>
        <w:r w:rsidRPr="008C28BD">
          <w:rPr>
            <w:rStyle w:val="af0"/>
            <w:rFonts w:hint="eastAsia"/>
            <w:noProof/>
          </w:rPr>
          <w:t>子任務之</w:t>
        </w:r>
        <w:r w:rsidRPr="008C28BD">
          <w:rPr>
            <w:rStyle w:val="af0"/>
            <w:noProof/>
          </w:rPr>
          <w:t xml:space="preserve"> isp_test_case </w:t>
        </w:r>
        <w:r w:rsidRPr="008C28BD">
          <w:rPr>
            <w:rStyle w:val="af0"/>
            <w:rFonts w:hint="eastAsia"/>
            <w:noProof/>
          </w:rPr>
          <w:t>結構</w:t>
        </w:r>
        <w:r>
          <w:rPr>
            <w:noProof/>
            <w:webHidden/>
          </w:rPr>
          <w:tab/>
        </w:r>
        <w:r>
          <w:rPr>
            <w:noProof/>
            <w:webHidden/>
          </w:rPr>
          <w:fldChar w:fldCharType="begin"/>
        </w:r>
        <w:r>
          <w:rPr>
            <w:noProof/>
            <w:webHidden/>
          </w:rPr>
          <w:instrText xml:space="preserve"> PAGEREF _Toc232601231 \h </w:instrText>
        </w:r>
        <w:r>
          <w:rPr>
            <w:noProof/>
            <w:webHidden/>
          </w:rPr>
        </w:r>
        <w:r>
          <w:rPr>
            <w:noProof/>
            <w:webHidden/>
          </w:rPr>
          <w:fldChar w:fldCharType="separate"/>
        </w:r>
        <w:r>
          <w:rPr>
            <w:noProof/>
            <w:webHidden/>
          </w:rPr>
          <w:t>32</w:t>
        </w:r>
        <w:r>
          <w:rPr>
            <w:noProof/>
            <w:webHidden/>
          </w:rPr>
          <w:fldChar w:fldCharType="end"/>
        </w:r>
      </w:hyperlink>
    </w:p>
    <w:p w14:paraId="514D2595" w14:textId="6B84C72C" w:rsidR="00C5172F" w:rsidRDefault="00C5172F">
      <w:pPr>
        <w:pStyle w:val="af1"/>
        <w:tabs>
          <w:tab w:val="right" w:leader="dot" w:pos="9060"/>
        </w:tabs>
        <w:rPr>
          <w:rFonts w:asciiTheme="minorHAnsi" w:eastAsiaTheme="minorEastAsia" w:hAnsiTheme="minorHAnsi"/>
          <w:noProof/>
        </w:rPr>
      </w:pPr>
      <w:hyperlink w:anchor="_Toc232601232" w:history="1">
        <w:r w:rsidRPr="008C28BD">
          <w:rPr>
            <w:rStyle w:val="af0"/>
            <w:rFonts w:hint="eastAsia"/>
            <w:noProof/>
          </w:rPr>
          <w:t>表</w:t>
        </w:r>
        <w:r w:rsidRPr="008C28BD">
          <w:rPr>
            <w:rStyle w:val="af0"/>
            <w:noProof/>
          </w:rPr>
          <w:t xml:space="preserve"> 4.1 Coverage Comparison SUT</w:t>
        </w:r>
        <w:r>
          <w:rPr>
            <w:noProof/>
            <w:webHidden/>
          </w:rPr>
          <w:tab/>
        </w:r>
        <w:r>
          <w:rPr>
            <w:noProof/>
            <w:webHidden/>
          </w:rPr>
          <w:fldChar w:fldCharType="begin"/>
        </w:r>
        <w:r>
          <w:rPr>
            <w:noProof/>
            <w:webHidden/>
          </w:rPr>
          <w:instrText xml:space="preserve"> PAGEREF _Toc232601232 \h </w:instrText>
        </w:r>
        <w:r>
          <w:rPr>
            <w:noProof/>
            <w:webHidden/>
          </w:rPr>
        </w:r>
        <w:r>
          <w:rPr>
            <w:noProof/>
            <w:webHidden/>
          </w:rPr>
          <w:fldChar w:fldCharType="separate"/>
        </w:r>
        <w:r>
          <w:rPr>
            <w:noProof/>
            <w:webHidden/>
          </w:rPr>
          <w:t>38</w:t>
        </w:r>
        <w:r>
          <w:rPr>
            <w:noProof/>
            <w:webHidden/>
          </w:rPr>
          <w:fldChar w:fldCharType="end"/>
        </w:r>
      </w:hyperlink>
    </w:p>
    <w:p w14:paraId="17A7A663" w14:textId="7EDE3989" w:rsidR="00C5172F" w:rsidRDefault="00C5172F">
      <w:pPr>
        <w:pStyle w:val="af1"/>
        <w:tabs>
          <w:tab w:val="right" w:leader="dot" w:pos="9060"/>
        </w:tabs>
        <w:rPr>
          <w:rFonts w:asciiTheme="minorHAnsi" w:eastAsiaTheme="minorEastAsia" w:hAnsiTheme="minorHAnsi"/>
          <w:noProof/>
        </w:rPr>
      </w:pPr>
      <w:hyperlink w:anchor="_Toc232601233" w:history="1">
        <w:r w:rsidRPr="008C28BD">
          <w:rPr>
            <w:rStyle w:val="af0"/>
            <w:rFonts w:hint="eastAsia"/>
            <w:noProof/>
          </w:rPr>
          <w:t>表</w:t>
        </w:r>
        <w:r w:rsidRPr="008C28BD">
          <w:rPr>
            <w:rStyle w:val="af0"/>
            <w:noProof/>
          </w:rPr>
          <w:t xml:space="preserve"> 4.2 </w:t>
        </w:r>
        <w:r w:rsidRPr="008C28BD">
          <w:rPr>
            <w:rStyle w:val="af0"/>
            <w:rFonts w:hint="eastAsia"/>
            <w:noProof/>
          </w:rPr>
          <w:t>外部測試案例驗證</w:t>
        </w:r>
        <w:r w:rsidRPr="008C28BD">
          <w:rPr>
            <w:rStyle w:val="af0"/>
            <w:noProof/>
          </w:rPr>
          <w:t xml:space="preserve"> SUT</w:t>
        </w:r>
        <w:r>
          <w:rPr>
            <w:noProof/>
            <w:webHidden/>
          </w:rPr>
          <w:tab/>
        </w:r>
        <w:r>
          <w:rPr>
            <w:noProof/>
            <w:webHidden/>
          </w:rPr>
          <w:fldChar w:fldCharType="begin"/>
        </w:r>
        <w:r>
          <w:rPr>
            <w:noProof/>
            <w:webHidden/>
          </w:rPr>
          <w:instrText xml:space="preserve"> PAGEREF _Toc232601233 \h </w:instrText>
        </w:r>
        <w:r>
          <w:rPr>
            <w:noProof/>
            <w:webHidden/>
          </w:rPr>
        </w:r>
        <w:r>
          <w:rPr>
            <w:noProof/>
            <w:webHidden/>
          </w:rPr>
          <w:fldChar w:fldCharType="separate"/>
        </w:r>
        <w:r>
          <w:rPr>
            <w:noProof/>
            <w:webHidden/>
          </w:rPr>
          <w:t>39</w:t>
        </w:r>
        <w:r>
          <w:rPr>
            <w:noProof/>
            <w:webHidden/>
          </w:rPr>
          <w:fldChar w:fldCharType="end"/>
        </w:r>
      </w:hyperlink>
    </w:p>
    <w:p w14:paraId="15A6F4F7" w14:textId="6387A0E8" w:rsidR="00C5172F" w:rsidRDefault="00C5172F">
      <w:pPr>
        <w:pStyle w:val="af1"/>
        <w:tabs>
          <w:tab w:val="right" w:leader="dot" w:pos="9060"/>
        </w:tabs>
        <w:rPr>
          <w:rFonts w:asciiTheme="minorHAnsi" w:eastAsiaTheme="minorEastAsia" w:hAnsiTheme="minorHAnsi"/>
          <w:noProof/>
        </w:rPr>
      </w:pPr>
      <w:hyperlink w:anchor="_Toc232601234" w:history="1">
        <w:r w:rsidRPr="008C28BD">
          <w:rPr>
            <w:rStyle w:val="af0"/>
            <w:rFonts w:hint="eastAsia"/>
            <w:noProof/>
          </w:rPr>
          <w:t>表</w:t>
        </w:r>
        <w:r w:rsidRPr="008C28BD">
          <w:rPr>
            <w:rStyle w:val="af0"/>
            <w:noProof/>
          </w:rPr>
          <w:t xml:space="preserve"> 4.3 </w:t>
        </w:r>
        <w:r w:rsidRPr="008C28BD">
          <w:rPr>
            <w:rStyle w:val="af0"/>
            <w:rFonts w:hint="eastAsia"/>
            <w:noProof/>
          </w:rPr>
          <w:t>軟體設置</w:t>
        </w:r>
        <w:r>
          <w:rPr>
            <w:noProof/>
            <w:webHidden/>
          </w:rPr>
          <w:tab/>
        </w:r>
        <w:r>
          <w:rPr>
            <w:noProof/>
            <w:webHidden/>
          </w:rPr>
          <w:fldChar w:fldCharType="begin"/>
        </w:r>
        <w:r>
          <w:rPr>
            <w:noProof/>
            <w:webHidden/>
          </w:rPr>
          <w:instrText xml:space="preserve"> PAGEREF _Toc232601234 \h </w:instrText>
        </w:r>
        <w:r>
          <w:rPr>
            <w:noProof/>
            <w:webHidden/>
          </w:rPr>
        </w:r>
        <w:r>
          <w:rPr>
            <w:noProof/>
            <w:webHidden/>
          </w:rPr>
          <w:fldChar w:fldCharType="separate"/>
        </w:r>
        <w:r>
          <w:rPr>
            <w:noProof/>
            <w:webHidden/>
          </w:rPr>
          <w:t>39</w:t>
        </w:r>
        <w:r>
          <w:rPr>
            <w:noProof/>
            <w:webHidden/>
          </w:rPr>
          <w:fldChar w:fldCharType="end"/>
        </w:r>
      </w:hyperlink>
    </w:p>
    <w:p w14:paraId="411068C5" w14:textId="3441FF02" w:rsidR="00C5172F" w:rsidRDefault="00C5172F">
      <w:pPr>
        <w:pStyle w:val="af1"/>
        <w:tabs>
          <w:tab w:val="right" w:leader="dot" w:pos="9060"/>
        </w:tabs>
        <w:rPr>
          <w:rFonts w:asciiTheme="minorHAnsi" w:eastAsiaTheme="minorEastAsia" w:hAnsiTheme="minorHAnsi"/>
          <w:noProof/>
        </w:rPr>
      </w:pPr>
      <w:hyperlink w:anchor="_Toc232601235" w:history="1">
        <w:r w:rsidRPr="008C28BD">
          <w:rPr>
            <w:rStyle w:val="af0"/>
            <w:rFonts w:hint="eastAsia"/>
            <w:noProof/>
          </w:rPr>
          <w:t>表</w:t>
        </w:r>
        <w:r w:rsidRPr="008C28BD">
          <w:rPr>
            <w:rStyle w:val="af0"/>
            <w:noProof/>
          </w:rPr>
          <w:t xml:space="preserve"> 4.4 </w:t>
        </w:r>
        <w:r w:rsidRPr="008C28BD">
          <w:rPr>
            <w:rStyle w:val="af0"/>
            <w:rFonts w:hint="eastAsia"/>
            <w:noProof/>
          </w:rPr>
          <w:t>硬體設置</w:t>
        </w:r>
        <w:r>
          <w:rPr>
            <w:noProof/>
            <w:webHidden/>
          </w:rPr>
          <w:tab/>
        </w:r>
        <w:r>
          <w:rPr>
            <w:noProof/>
            <w:webHidden/>
          </w:rPr>
          <w:fldChar w:fldCharType="begin"/>
        </w:r>
        <w:r>
          <w:rPr>
            <w:noProof/>
            <w:webHidden/>
          </w:rPr>
          <w:instrText xml:space="preserve"> PAGEREF _Toc232601235 \h </w:instrText>
        </w:r>
        <w:r>
          <w:rPr>
            <w:noProof/>
            <w:webHidden/>
          </w:rPr>
        </w:r>
        <w:r>
          <w:rPr>
            <w:noProof/>
            <w:webHidden/>
          </w:rPr>
          <w:fldChar w:fldCharType="separate"/>
        </w:r>
        <w:r>
          <w:rPr>
            <w:noProof/>
            <w:webHidden/>
          </w:rPr>
          <w:t>40</w:t>
        </w:r>
        <w:r>
          <w:rPr>
            <w:noProof/>
            <w:webHidden/>
          </w:rPr>
          <w:fldChar w:fldCharType="end"/>
        </w:r>
      </w:hyperlink>
    </w:p>
    <w:p w14:paraId="2D901A85" w14:textId="135691E4" w:rsidR="00C5172F" w:rsidRDefault="00C5172F">
      <w:pPr>
        <w:pStyle w:val="af1"/>
        <w:tabs>
          <w:tab w:val="right" w:leader="dot" w:pos="9060"/>
        </w:tabs>
        <w:rPr>
          <w:rFonts w:asciiTheme="minorHAnsi" w:eastAsiaTheme="minorEastAsia" w:hAnsiTheme="minorHAnsi"/>
          <w:noProof/>
        </w:rPr>
      </w:pPr>
      <w:hyperlink w:anchor="_Toc232601236" w:history="1">
        <w:r w:rsidRPr="008C28BD">
          <w:rPr>
            <w:rStyle w:val="af0"/>
            <w:rFonts w:hint="eastAsia"/>
            <w:noProof/>
          </w:rPr>
          <w:t>表</w:t>
        </w:r>
        <w:r w:rsidRPr="008C28BD">
          <w:rPr>
            <w:rStyle w:val="af0"/>
            <w:noProof/>
          </w:rPr>
          <w:t xml:space="preserve"> 4.5 LLM </w:t>
        </w:r>
        <w:r w:rsidRPr="008C28BD">
          <w:rPr>
            <w:rStyle w:val="af0"/>
            <w:rFonts w:hint="eastAsia"/>
            <w:noProof/>
          </w:rPr>
          <w:t>設置</w:t>
        </w:r>
        <w:r>
          <w:rPr>
            <w:noProof/>
            <w:webHidden/>
          </w:rPr>
          <w:tab/>
        </w:r>
        <w:r>
          <w:rPr>
            <w:noProof/>
            <w:webHidden/>
          </w:rPr>
          <w:fldChar w:fldCharType="begin"/>
        </w:r>
        <w:r>
          <w:rPr>
            <w:noProof/>
            <w:webHidden/>
          </w:rPr>
          <w:instrText xml:space="preserve"> PAGEREF _Toc232601236 \h </w:instrText>
        </w:r>
        <w:r>
          <w:rPr>
            <w:noProof/>
            <w:webHidden/>
          </w:rPr>
        </w:r>
        <w:r>
          <w:rPr>
            <w:noProof/>
            <w:webHidden/>
          </w:rPr>
          <w:fldChar w:fldCharType="separate"/>
        </w:r>
        <w:r>
          <w:rPr>
            <w:noProof/>
            <w:webHidden/>
          </w:rPr>
          <w:t>40</w:t>
        </w:r>
        <w:r>
          <w:rPr>
            <w:noProof/>
            <w:webHidden/>
          </w:rPr>
          <w:fldChar w:fldCharType="end"/>
        </w:r>
      </w:hyperlink>
    </w:p>
    <w:p w14:paraId="0C5628B3" w14:textId="4E470295" w:rsidR="00C5172F" w:rsidRDefault="00C5172F">
      <w:pPr>
        <w:pStyle w:val="af1"/>
        <w:tabs>
          <w:tab w:val="right" w:leader="dot" w:pos="9060"/>
        </w:tabs>
        <w:rPr>
          <w:rFonts w:asciiTheme="minorHAnsi" w:eastAsiaTheme="minorEastAsia" w:hAnsiTheme="minorHAnsi"/>
          <w:noProof/>
        </w:rPr>
      </w:pPr>
      <w:hyperlink w:anchor="_Toc232601237" w:history="1">
        <w:r w:rsidRPr="008C28BD">
          <w:rPr>
            <w:rStyle w:val="af0"/>
            <w:rFonts w:hint="eastAsia"/>
            <w:noProof/>
          </w:rPr>
          <w:t>表</w:t>
        </w:r>
        <w:r w:rsidRPr="008C28BD">
          <w:rPr>
            <w:rStyle w:val="af0"/>
            <w:noProof/>
          </w:rPr>
          <w:t xml:space="preserve"> 4.6 </w:t>
        </w:r>
        <w:r w:rsidRPr="008C28BD">
          <w:rPr>
            <w:rStyle w:val="af0"/>
            <w:rFonts w:hint="eastAsia"/>
            <w:noProof/>
          </w:rPr>
          <w:t>實驗評估指標與計算方式</w:t>
        </w:r>
        <w:r>
          <w:rPr>
            <w:noProof/>
            <w:webHidden/>
          </w:rPr>
          <w:tab/>
        </w:r>
        <w:r>
          <w:rPr>
            <w:noProof/>
            <w:webHidden/>
          </w:rPr>
          <w:fldChar w:fldCharType="begin"/>
        </w:r>
        <w:r>
          <w:rPr>
            <w:noProof/>
            <w:webHidden/>
          </w:rPr>
          <w:instrText xml:space="preserve"> PAGEREF _Toc232601237 \h </w:instrText>
        </w:r>
        <w:r>
          <w:rPr>
            <w:noProof/>
            <w:webHidden/>
          </w:rPr>
        </w:r>
        <w:r>
          <w:rPr>
            <w:noProof/>
            <w:webHidden/>
          </w:rPr>
          <w:fldChar w:fldCharType="separate"/>
        </w:r>
        <w:r>
          <w:rPr>
            <w:noProof/>
            <w:webHidden/>
          </w:rPr>
          <w:t>42</w:t>
        </w:r>
        <w:r>
          <w:rPr>
            <w:noProof/>
            <w:webHidden/>
          </w:rPr>
          <w:fldChar w:fldCharType="end"/>
        </w:r>
      </w:hyperlink>
    </w:p>
    <w:p w14:paraId="60642056" w14:textId="2889B140" w:rsidR="00C5172F" w:rsidRDefault="00C5172F">
      <w:pPr>
        <w:pStyle w:val="af1"/>
        <w:tabs>
          <w:tab w:val="right" w:leader="dot" w:pos="9060"/>
        </w:tabs>
        <w:rPr>
          <w:rFonts w:asciiTheme="minorHAnsi" w:eastAsiaTheme="minorEastAsia" w:hAnsiTheme="minorHAnsi"/>
          <w:noProof/>
        </w:rPr>
      </w:pPr>
      <w:hyperlink w:anchor="_Toc232601238" w:history="1">
        <w:r w:rsidRPr="008C28BD">
          <w:rPr>
            <w:rStyle w:val="af0"/>
            <w:rFonts w:hint="eastAsia"/>
            <w:noProof/>
          </w:rPr>
          <w:t>表</w:t>
        </w:r>
        <w:r w:rsidRPr="008C28BD">
          <w:rPr>
            <w:rStyle w:val="af0"/>
            <w:noProof/>
          </w:rPr>
          <w:t xml:space="preserve"> 4.7 </w:t>
        </w:r>
        <w:r w:rsidRPr="008C28BD">
          <w:rPr>
            <w:rStyle w:val="af0"/>
            <w:rFonts w:hint="eastAsia"/>
            <w:noProof/>
          </w:rPr>
          <w:t>一般</w:t>
        </w:r>
        <w:r w:rsidRPr="008C28BD">
          <w:rPr>
            <w:rStyle w:val="af0"/>
            <w:noProof/>
          </w:rPr>
          <w:t xml:space="preserve"> Gherkin </w:t>
        </w:r>
        <w:r w:rsidRPr="008C28BD">
          <w:rPr>
            <w:rStyle w:val="af0"/>
            <w:rFonts w:hint="eastAsia"/>
            <w:noProof/>
          </w:rPr>
          <w:t>任務執行結果</w:t>
        </w:r>
        <w:r>
          <w:rPr>
            <w:noProof/>
            <w:webHidden/>
          </w:rPr>
          <w:tab/>
        </w:r>
        <w:r>
          <w:rPr>
            <w:noProof/>
            <w:webHidden/>
          </w:rPr>
          <w:fldChar w:fldCharType="begin"/>
        </w:r>
        <w:r>
          <w:rPr>
            <w:noProof/>
            <w:webHidden/>
          </w:rPr>
          <w:instrText xml:space="preserve"> PAGEREF _Toc232601238 \h </w:instrText>
        </w:r>
        <w:r>
          <w:rPr>
            <w:noProof/>
            <w:webHidden/>
          </w:rPr>
        </w:r>
        <w:r>
          <w:rPr>
            <w:noProof/>
            <w:webHidden/>
          </w:rPr>
          <w:fldChar w:fldCharType="separate"/>
        </w:r>
        <w:r>
          <w:rPr>
            <w:noProof/>
            <w:webHidden/>
          </w:rPr>
          <w:t>46</w:t>
        </w:r>
        <w:r>
          <w:rPr>
            <w:noProof/>
            <w:webHidden/>
          </w:rPr>
          <w:fldChar w:fldCharType="end"/>
        </w:r>
      </w:hyperlink>
    </w:p>
    <w:p w14:paraId="7C395DC1" w14:textId="0C56FC11" w:rsidR="00C5172F" w:rsidRDefault="00C5172F">
      <w:pPr>
        <w:pStyle w:val="af1"/>
        <w:tabs>
          <w:tab w:val="right" w:leader="dot" w:pos="9060"/>
        </w:tabs>
        <w:rPr>
          <w:rFonts w:asciiTheme="minorHAnsi" w:eastAsiaTheme="minorEastAsia" w:hAnsiTheme="minorHAnsi"/>
          <w:noProof/>
        </w:rPr>
      </w:pPr>
      <w:hyperlink w:anchor="_Toc232601239" w:history="1">
        <w:r w:rsidRPr="008C28BD">
          <w:rPr>
            <w:rStyle w:val="af0"/>
            <w:rFonts w:hint="eastAsia"/>
            <w:noProof/>
          </w:rPr>
          <w:t>表</w:t>
        </w:r>
        <w:r w:rsidRPr="008C28BD">
          <w:rPr>
            <w:rStyle w:val="af0"/>
            <w:noProof/>
          </w:rPr>
          <w:t xml:space="preserve"> 4.8 OneStopShop </w:t>
        </w:r>
        <w:r w:rsidRPr="008C28BD">
          <w:rPr>
            <w:rStyle w:val="af0"/>
            <w:rFonts w:hint="eastAsia"/>
            <w:noProof/>
          </w:rPr>
          <w:t>與</w:t>
        </w:r>
        <w:r w:rsidRPr="008C28BD">
          <w:rPr>
            <w:rStyle w:val="af0"/>
            <w:noProof/>
          </w:rPr>
          <w:t xml:space="preserve"> Postmill </w:t>
        </w:r>
        <w:r w:rsidRPr="008C28BD">
          <w:rPr>
            <w:rStyle w:val="af0"/>
            <w:rFonts w:hint="eastAsia"/>
            <w:noProof/>
          </w:rPr>
          <w:t>預期失敗測試案例結果</w:t>
        </w:r>
        <w:r>
          <w:rPr>
            <w:noProof/>
            <w:webHidden/>
          </w:rPr>
          <w:tab/>
        </w:r>
        <w:r>
          <w:rPr>
            <w:noProof/>
            <w:webHidden/>
          </w:rPr>
          <w:fldChar w:fldCharType="begin"/>
        </w:r>
        <w:r>
          <w:rPr>
            <w:noProof/>
            <w:webHidden/>
          </w:rPr>
          <w:instrText xml:space="preserve"> PAGEREF _Toc232601239 \h </w:instrText>
        </w:r>
        <w:r>
          <w:rPr>
            <w:noProof/>
            <w:webHidden/>
          </w:rPr>
        </w:r>
        <w:r>
          <w:rPr>
            <w:noProof/>
            <w:webHidden/>
          </w:rPr>
          <w:fldChar w:fldCharType="separate"/>
        </w:r>
        <w:r>
          <w:rPr>
            <w:noProof/>
            <w:webHidden/>
          </w:rPr>
          <w:t>47</w:t>
        </w:r>
        <w:r>
          <w:rPr>
            <w:noProof/>
            <w:webHidden/>
          </w:rPr>
          <w:fldChar w:fldCharType="end"/>
        </w:r>
      </w:hyperlink>
    </w:p>
    <w:p w14:paraId="3FCE9F23" w14:textId="363400ED" w:rsidR="00C5172F" w:rsidRDefault="00C5172F">
      <w:pPr>
        <w:pStyle w:val="af1"/>
        <w:tabs>
          <w:tab w:val="right" w:leader="dot" w:pos="9060"/>
        </w:tabs>
        <w:rPr>
          <w:rFonts w:asciiTheme="minorHAnsi" w:eastAsiaTheme="minorEastAsia" w:hAnsiTheme="minorHAnsi"/>
          <w:noProof/>
        </w:rPr>
      </w:pPr>
      <w:hyperlink w:anchor="_Toc232601240" w:history="1">
        <w:r w:rsidRPr="008C28BD">
          <w:rPr>
            <w:rStyle w:val="af0"/>
            <w:rFonts w:hint="eastAsia"/>
            <w:noProof/>
          </w:rPr>
          <w:t>表</w:t>
        </w:r>
        <w:r w:rsidRPr="008C28BD">
          <w:rPr>
            <w:rStyle w:val="af0"/>
            <w:noProof/>
          </w:rPr>
          <w:t xml:space="preserve"> 4.9 OccamQA Base </w:t>
        </w:r>
        <w:r w:rsidRPr="008C28BD">
          <w:rPr>
            <w:rStyle w:val="af0"/>
            <w:rFonts w:hint="eastAsia"/>
            <w:noProof/>
          </w:rPr>
          <w:t>與既有研究公開</w:t>
        </w:r>
        <w:r w:rsidRPr="008C28BD">
          <w:rPr>
            <w:rStyle w:val="af0"/>
            <w:noProof/>
          </w:rPr>
          <w:t xml:space="preserve"> Line Coverage </w:t>
        </w:r>
        <w:r w:rsidRPr="008C28BD">
          <w:rPr>
            <w:rStyle w:val="af0"/>
            <w:rFonts w:hint="eastAsia"/>
            <w:noProof/>
          </w:rPr>
          <w:t>結果之對照</w:t>
        </w:r>
        <w:r>
          <w:rPr>
            <w:noProof/>
            <w:webHidden/>
          </w:rPr>
          <w:tab/>
        </w:r>
        <w:r>
          <w:rPr>
            <w:noProof/>
            <w:webHidden/>
          </w:rPr>
          <w:fldChar w:fldCharType="begin"/>
        </w:r>
        <w:r>
          <w:rPr>
            <w:noProof/>
            <w:webHidden/>
          </w:rPr>
          <w:instrText xml:space="preserve"> PAGEREF _Toc232601240 \h </w:instrText>
        </w:r>
        <w:r>
          <w:rPr>
            <w:noProof/>
            <w:webHidden/>
          </w:rPr>
        </w:r>
        <w:r>
          <w:rPr>
            <w:noProof/>
            <w:webHidden/>
          </w:rPr>
          <w:fldChar w:fldCharType="separate"/>
        </w:r>
        <w:r>
          <w:rPr>
            <w:noProof/>
            <w:webHidden/>
          </w:rPr>
          <w:t>49</w:t>
        </w:r>
        <w:r>
          <w:rPr>
            <w:noProof/>
            <w:webHidden/>
          </w:rPr>
          <w:fldChar w:fldCharType="end"/>
        </w:r>
      </w:hyperlink>
    </w:p>
    <w:p w14:paraId="74BBDC73" w14:textId="006593E0" w:rsidR="00C5172F" w:rsidRDefault="00C5172F">
      <w:pPr>
        <w:pStyle w:val="af1"/>
        <w:tabs>
          <w:tab w:val="right" w:leader="dot" w:pos="9060"/>
        </w:tabs>
        <w:rPr>
          <w:rFonts w:asciiTheme="minorHAnsi" w:eastAsiaTheme="minorEastAsia" w:hAnsiTheme="minorHAnsi"/>
          <w:noProof/>
        </w:rPr>
      </w:pPr>
      <w:hyperlink w:anchor="_Toc232601241" w:history="1">
        <w:r w:rsidRPr="008C28BD">
          <w:rPr>
            <w:rStyle w:val="af0"/>
            <w:rFonts w:hint="eastAsia"/>
            <w:noProof/>
          </w:rPr>
          <w:t>表</w:t>
        </w:r>
        <w:r w:rsidRPr="008C28BD">
          <w:rPr>
            <w:rStyle w:val="af0"/>
            <w:noProof/>
          </w:rPr>
          <w:t xml:space="preserve"> 4.10 </w:t>
        </w:r>
        <w:r w:rsidRPr="008C28BD">
          <w:rPr>
            <w:rStyle w:val="af0"/>
            <w:rFonts w:hint="eastAsia"/>
            <w:noProof/>
          </w:rPr>
          <w:t>表單測試子任務執行結果</w:t>
        </w:r>
        <w:r>
          <w:rPr>
            <w:noProof/>
            <w:webHidden/>
          </w:rPr>
          <w:tab/>
        </w:r>
        <w:r>
          <w:rPr>
            <w:noProof/>
            <w:webHidden/>
          </w:rPr>
          <w:fldChar w:fldCharType="begin"/>
        </w:r>
        <w:r>
          <w:rPr>
            <w:noProof/>
            <w:webHidden/>
          </w:rPr>
          <w:instrText xml:space="preserve"> PAGEREF _Toc232601241 \h </w:instrText>
        </w:r>
        <w:r>
          <w:rPr>
            <w:noProof/>
            <w:webHidden/>
          </w:rPr>
        </w:r>
        <w:r>
          <w:rPr>
            <w:noProof/>
            <w:webHidden/>
          </w:rPr>
          <w:fldChar w:fldCharType="separate"/>
        </w:r>
        <w:r>
          <w:rPr>
            <w:noProof/>
            <w:webHidden/>
          </w:rPr>
          <w:t>50</w:t>
        </w:r>
        <w:r>
          <w:rPr>
            <w:noProof/>
            <w:webHidden/>
          </w:rPr>
          <w:fldChar w:fldCharType="end"/>
        </w:r>
      </w:hyperlink>
    </w:p>
    <w:p w14:paraId="660526B4" w14:textId="0FBD42CB" w:rsidR="00C5172F" w:rsidRDefault="00C5172F">
      <w:pPr>
        <w:pStyle w:val="af1"/>
        <w:tabs>
          <w:tab w:val="right" w:leader="dot" w:pos="9060"/>
        </w:tabs>
        <w:rPr>
          <w:rFonts w:asciiTheme="minorHAnsi" w:eastAsiaTheme="minorEastAsia" w:hAnsiTheme="minorHAnsi"/>
          <w:noProof/>
        </w:rPr>
      </w:pPr>
      <w:hyperlink w:anchor="_Toc232601242" w:history="1">
        <w:r w:rsidRPr="008C28BD">
          <w:rPr>
            <w:rStyle w:val="af0"/>
            <w:rFonts w:hint="eastAsia"/>
            <w:noProof/>
          </w:rPr>
          <w:t>表</w:t>
        </w:r>
        <w:r w:rsidRPr="008C28BD">
          <w:rPr>
            <w:rStyle w:val="af0"/>
            <w:noProof/>
          </w:rPr>
          <w:t xml:space="preserve"> 4.11 OccamQA Base </w:t>
        </w:r>
        <w:r w:rsidRPr="008C28BD">
          <w:rPr>
            <w:rStyle w:val="af0"/>
            <w:rFonts w:hint="eastAsia"/>
            <w:noProof/>
          </w:rPr>
          <w:t>與加入表單測試子任務後之</w:t>
        </w:r>
        <w:r w:rsidRPr="008C28BD">
          <w:rPr>
            <w:rStyle w:val="af0"/>
            <w:noProof/>
          </w:rPr>
          <w:t xml:space="preserve"> Coverage</w:t>
        </w:r>
        <w:r>
          <w:rPr>
            <w:noProof/>
            <w:webHidden/>
          </w:rPr>
          <w:tab/>
        </w:r>
        <w:r>
          <w:rPr>
            <w:noProof/>
            <w:webHidden/>
          </w:rPr>
          <w:fldChar w:fldCharType="begin"/>
        </w:r>
        <w:r>
          <w:rPr>
            <w:noProof/>
            <w:webHidden/>
          </w:rPr>
          <w:instrText xml:space="preserve"> PAGEREF _Toc232601242 \h </w:instrText>
        </w:r>
        <w:r>
          <w:rPr>
            <w:noProof/>
            <w:webHidden/>
          </w:rPr>
        </w:r>
        <w:r>
          <w:rPr>
            <w:noProof/>
            <w:webHidden/>
          </w:rPr>
          <w:fldChar w:fldCharType="separate"/>
        </w:r>
        <w:r>
          <w:rPr>
            <w:noProof/>
            <w:webHidden/>
          </w:rPr>
          <w:t>52</w:t>
        </w:r>
        <w:r>
          <w:rPr>
            <w:noProof/>
            <w:webHidden/>
          </w:rPr>
          <w:fldChar w:fldCharType="end"/>
        </w:r>
      </w:hyperlink>
    </w:p>
    <w:p w14:paraId="6EAABC34" w14:textId="22FCC4EF" w:rsidR="00C5172F" w:rsidRDefault="00C5172F">
      <w:pPr>
        <w:pStyle w:val="af1"/>
        <w:tabs>
          <w:tab w:val="right" w:leader="dot" w:pos="9060"/>
        </w:tabs>
        <w:rPr>
          <w:rFonts w:asciiTheme="minorHAnsi" w:eastAsiaTheme="minorEastAsia" w:hAnsiTheme="minorHAnsi"/>
          <w:noProof/>
        </w:rPr>
      </w:pPr>
      <w:hyperlink w:anchor="_Toc232601243" w:history="1">
        <w:r w:rsidRPr="008C28BD">
          <w:rPr>
            <w:rStyle w:val="af0"/>
            <w:rFonts w:hint="eastAsia"/>
            <w:noProof/>
          </w:rPr>
          <w:t>表</w:t>
        </w:r>
        <w:r w:rsidRPr="008C28BD">
          <w:rPr>
            <w:rStyle w:val="af0"/>
            <w:noProof/>
          </w:rPr>
          <w:t xml:space="preserve"> 4.12 Gherkin Evaluator </w:t>
        </w:r>
        <w:r w:rsidRPr="008C28BD">
          <w:rPr>
            <w:rStyle w:val="af0"/>
            <w:rFonts w:hint="eastAsia"/>
            <w:noProof/>
          </w:rPr>
          <w:t>與</w:t>
        </w:r>
        <w:r w:rsidRPr="008C28BD">
          <w:rPr>
            <w:rStyle w:val="af0"/>
            <w:noProof/>
          </w:rPr>
          <w:t xml:space="preserve"> Final-State Reference Verdict </w:t>
        </w:r>
        <w:r w:rsidRPr="008C28BD">
          <w:rPr>
            <w:rStyle w:val="af0"/>
            <w:rFonts w:hint="eastAsia"/>
            <w:noProof/>
          </w:rPr>
          <w:t>配對結果</w:t>
        </w:r>
        <w:r>
          <w:rPr>
            <w:noProof/>
            <w:webHidden/>
          </w:rPr>
          <w:tab/>
        </w:r>
        <w:r>
          <w:rPr>
            <w:noProof/>
            <w:webHidden/>
          </w:rPr>
          <w:fldChar w:fldCharType="begin"/>
        </w:r>
        <w:r>
          <w:rPr>
            <w:noProof/>
            <w:webHidden/>
          </w:rPr>
          <w:instrText xml:space="preserve"> PAGEREF _Toc232601243 \h </w:instrText>
        </w:r>
        <w:r>
          <w:rPr>
            <w:noProof/>
            <w:webHidden/>
          </w:rPr>
        </w:r>
        <w:r>
          <w:rPr>
            <w:noProof/>
            <w:webHidden/>
          </w:rPr>
          <w:fldChar w:fldCharType="separate"/>
        </w:r>
        <w:r>
          <w:rPr>
            <w:noProof/>
            <w:webHidden/>
          </w:rPr>
          <w:t>53</w:t>
        </w:r>
        <w:r>
          <w:rPr>
            <w:noProof/>
            <w:webHidden/>
          </w:rPr>
          <w:fldChar w:fldCharType="end"/>
        </w:r>
      </w:hyperlink>
    </w:p>
    <w:p w14:paraId="2702F78D" w14:textId="5A0E138D" w:rsidR="00C5172F" w:rsidRDefault="00C5172F">
      <w:pPr>
        <w:pStyle w:val="af1"/>
        <w:tabs>
          <w:tab w:val="right" w:leader="dot" w:pos="9060"/>
        </w:tabs>
        <w:rPr>
          <w:rFonts w:asciiTheme="minorHAnsi" w:eastAsiaTheme="minorEastAsia" w:hAnsiTheme="minorHAnsi"/>
          <w:noProof/>
        </w:rPr>
      </w:pPr>
      <w:hyperlink w:anchor="_Toc232601244" w:history="1">
        <w:r w:rsidRPr="008C28BD">
          <w:rPr>
            <w:rStyle w:val="af0"/>
            <w:rFonts w:hint="eastAsia"/>
            <w:noProof/>
          </w:rPr>
          <w:t>表</w:t>
        </w:r>
        <w:r w:rsidRPr="008C28BD">
          <w:rPr>
            <w:rStyle w:val="af0"/>
            <w:noProof/>
          </w:rPr>
          <w:t xml:space="preserve"> 4.13 Gherkin Evaluator </w:t>
        </w:r>
        <w:r w:rsidRPr="008C28BD">
          <w:rPr>
            <w:rStyle w:val="af0"/>
            <w:rFonts w:hint="eastAsia"/>
            <w:noProof/>
          </w:rPr>
          <w:t>判定一致性指標</w:t>
        </w:r>
        <w:r>
          <w:rPr>
            <w:noProof/>
            <w:webHidden/>
          </w:rPr>
          <w:tab/>
        </w:r>
        <w:r>
          <w:rPr>
            <w:noProof/>
            <w:webHidden/>
          </w:rPr>
          <w:fldChar w:fldCharType="begin"/>
        </w:r>
        <w:r>
          <w:rPr>
            <w:noProof/>
            <w:webHidden/>
          </w:rPr>
          <w:instrText xml:space="preserve"> PAGEREF _Toc232601244 \h </w:instrText>
        </w:r>
        <w:r>
          <w:rPr>
            <w:noProof/>
            <w:webHidden/>
          </w:rPr>
        </w:r>
        <w:r>
          <w:rPr>
            <w:noProof/>
            <w:webHidden/>
          </w:rPr>
          <w:fldChar w:fldCharType="separate"/>
        </w:r>
        <w:r>
          <w:rPr>
            <w:noProof/>
            <w:webHidden/>
          </w:rPr>
          <w:t>53</w:t>
        </w:r>
        <w:r>
          <w:rPr>
            <w:noProof/>
            <w:webHidden/>
          </w:rPr>
          <w:fldChar w:fldCharType="end"/>
        </w:r>
      </w:hyperlink>
    </w:p>
    <w:p w14:paraId="1E7DF339" w14:textId="6E342C60" w:rsidR="00EA6839" w:rsidRPr="00EA6839" w:rsidRDefault="00493B9A" w:rsidP="00627945">
      <w:r>
        <w:fldChar w:fldCharType="end"/>
      </w:r>
    </w:p>
    <w:p w14:paraId="60E8A028" w14:textId="10DC0D8B" w:rsidR="00491B16" w:rsidRDefault="001C3CA3" w:rsidP="00535B30">
      <w:pPr>
        <w:pStyle w:val="a4"/>
      </w:pPr>
      <w:bookmarkStart w:id="11" w:name="_Toc35917452"/>
      <w:bookmarkStart w:id="12" w:name="_Toc36114710"/>
      <w:bookmarkStart w:id="13" w:name="_Toc232601164"/>
      <w:r w:rsidRPr="0062416B">
        <w:rPr>
          <w:rFonts w:hint="eastAsia"/>
        </w:rPr>
        <w:lastRenderedPageBreak/>
        <w:t>圖目錄</w:t>
      </w:r>
      <w:bookmarkEnd w:id="11"/>
      <w:bookmarkEnd w:id="12"/>
      <w:bookmarkEnd w:id="13"/>
    </w:p>
    <w:p w14:paraId="36D3B5D3" w14:textId="171EE83B" w:rsidR="00C5172F" w:rsidRDefault="00F91FA8">
      <w:pPr>
        <w:pStyle w:val="af1"/>
        <w:tabs>
          <w:tab w:val="right" w:leader="dot" w:pos="9060"/>
        </w:tabs>
        <w:rPr>
          <w:rFonts w:asciiTheme="minorHAnsi" w:eastAsiaTheme="minorEastAsia" w:hAnsiTheme="minorHAnsi"/>
          <w:noProof/>
        </w:rPr>
      </w:pPr>
      <w:r>
        <w:fldChar w:fldCharType="begin"/>
      </w:r>
      <w:r>
        <w:instrText xml:space="preserve"> TOC \h \z \c "</w:instrText>
      </w:r>
      <w:r>
        <w:instrText>圖</w:instrText>
      </w:r>
      <w:r>
        <w:instrText xml:space="preserve">" </w:instrText>
      </w:r>
      <w:r>
        <w:fldChar w:fldCharType="separate"/>
      </w:r>
      <w:hyperlink w:anchor="_Toc232601245" w:history="1">
        <w:r w:rsidR="00C5172F" w:rsidRPr="0077260D">
          <w:rPr>
            <w:rStyle w:val="af0"/>
            <w:rFonts w:hint="eastAsia"/>
            <w:noProof/>
          </w:rPr>
          <w:t>圖</w:t>
        </w:r>
        <w:r w:rsidR="00C5172F" w:rsidRPr="0077260D">
          <w:rPr>
            <w:rStyle w:val="af0"/>
            <w:noProof/>
          </w:rPr>
          <w:t xml:space="preserve"> 2.1 AgentOccam intent </w:t>
        </w:r>
        <w:r w:rsidR="00C5172F" w:rsidRPr="0077260D">
          <w:rPr>
            <w:rStyle w:val="af0"/>
            <w:rFonts w:hint="eastAsia"/>
            <w:noProof/>
          </w:rPr>
          <w:t>範例</w:t>
        </w:r>
        <w:r w:rsidR="00C5172F">
          <w:rPr>
            <w:noProof/>
            <w:webHidden/>
          </w:rPr>
          <w:tab/>
        </w:r>
        <w:r w:rsidR="00C5172F">
          <w:rPr>
            <w:noProof/>
            <w:webHidden/>
          </w:rPr>
          <w:fldChar w:fldCharType="begin"/>
        </w:r>
        <w:r w:rsidR="00C5172F">
          <w:rPr>
            <w:noProof/>
            <w:webHidden/>
          </w:rPr>
          <w:instrText xml:space="preserve"> PAGEREF _Toc232601245 \h </w:instrText>
        </w:r>
        <w:r w:rsidR="00C5172F">
          <w:rPr>
            <w:noProof/>
            <w:webHidden/>
          </w:rPr>
        </w:r>
        <w:r w:rsidR="00C5172F">
          <w:rPr>
            <w:noProof/>
            <w:webHidden/>
          </w:rPr>
          <w:fldChar w:fldCharType="separate"/>
        </w:r>
        <w:r w:rsidR="00C5172F">
          <w:rPr>
            <w:noProof/>
            <w:webHidden/>
          </w:rPr>
          <w:t>7</w:t>
        </w:r>
        <w:r w:rsidR="00C5172F">
          <w:rPr>
            <w:noProof/>
            <w:webHidden/>
          </w:rPr>
          <w:fldChar w:fldCharType="end"/>
        </w:r>
      </w:hyperlink>
    </w:p>
    <w:p w14:paraId="72F33A76" w14:textId="2FAA1EC0" w:rsidR="00C5172F" w:rsidRDefault="00C5172F">
      <w:pPr>
        <w:pStyle w:val="af1"/>
        <w:tabs>
          <w:tab w:val="right" w:leader="dot" w:pos="9060"/>
        </w:tabs>
        <w:rPr>
          <w:rFonts w:asciiTheme="minorHAnsi" w:eastAsiaTheme="minorEastAsia" w:hAnsiTheme="minorHAnsi"/>
          <w:noProof/>
        </w:rPr>
      </w:pPr>
      <w:hyperlink w:anchor="_Toc232601246" w:history="1">
        <w:r w:rsidRPr="0077260D">
          <w:rPr>
            <w:rStyle w:val="af0"/>
            <w:rFonts w:hint="eastAsia"/>
            <w:noProof/>
          </w:rPr>
          <w:t>圖</w:t>
        </w:r>
        <w:r w:rsidRPr="0077260D">
          <w:rPr>
            <w:rStyle w:val="af0"/>
            <w:noProof/>
          </w:rPr>
          <w:t xml:space="preserve"> 3.1 OccamQA </w:t>
        </w:r>
        <w:r w:rsidRPr="0077260D">
          <w:rPr>
            <w:rStyle w:val="af0"/>
            <w:rFonts w:hint="eastAsia"/>
            <w:noProof/>
          </w:rPr>
          <w:t>整體研究流程架構圖</w:t>
        </w:r>
        <w:r>
          <w:rPr>
            <w:noProof/>
            <w:webHidden/>
          </w:rPr>
          <w:tab/>
        </w:r>
        <w:r>
          <w:rPr>
            <w:noProof/>
            <w:webHidden/>
          </w:rPr>
          <w:fldChar w:fldCharType="begin"/>
        </w:r>
        <w:r>
          <w:rPr>
            <w:noProof/>
            <w:webHidden/>
          </w:rPr>
          <w:instrText xml:space="preserve"> PAGEREF _Toc232601246 \h </w:instrText>
        </w:r>
        <w:r>
          <w:rPr>
            <w:noProof/>
            <w:webHidden/>
          </w:rPr>
        </w:r>
        <w:r>
          <w:rPr>
            <w:noProof/>
            <w:webHidden/>
          </w:rPr>
          <w:fldChar w:fldCharType="separate"/>
        </w:r>
        <w:r>
          <w:rPr>
            <w:noProof/>
            <w:webHidden/>
          </w:rPr>
          <w:t>14</w:t>
        </w:r>
        <w:r>
          <w:rPr>
            <w:noProof/>
            <w:webHidden/>
          </w:rPr>
          <w:fldChar w:fldCharType="end"/>
        </w:r>
      </w:hyperlink>
    </w:p>
    <w:p w14:paraId="7816C6C3" w14:textId="0F8D0690" w:rsidR="00C5172F" w:rsidRDefault="00C5172F">
      <w:pPr>
        <w:pStyle w:val="af1"/>
        <w:tabs>
          <w:tab w:val="right" w:leader="dot" w:pos="9060"/>
        </w:tabs>
        <w:rPr>
          <w:rFonts w:asciiTheme="minorHAnsi" w:eastAsiaTheme="minorEastAsia" w:hAnsiTheme="minorHAnsi"/>
          <w:noProof/>
        </w:rPr>
      </w:pPr>
      <w:hyperlink w:anchor="_Toc232601247" w:history="1">
        <w:r w:rsidRPr="0077260D">
          <w:rPr>
            <w:rStyle w:val="af0"/>
            <w:rFonts w:hint="eastAsia"/>
            <w:noProof/>
          </w:rPr>
          <w:t>圖</w:t>
        </w:r>
        <w:r w:rsidRPr="0077260D">
          <w:rPr>
            <w:rStyle w:val="af0"/>
            <w:noProof/>
          </w:rPr>
          <w:t xml:space="preserve"> 3.2 OccamDraft </w:t>
        </w:r>
        <w:r w:rsidRPr="0077260D">
          <w:rPr>
            <w:rStyle w:val="af0"/>
            <w:rFonts w:hint="eastAsia"/>
            <w:noProof/>
          </w:rPr>
          <w:t>測試任務草稿生成流程</w:t>
        </w:r>
        <w:r>
          <w:rPr>
            <w:noProof/>
            <w:webHidden/>
          </w:rPr>
          <w:tab/>
        </w:r>
        <w:r>
          <w:rPr>
            <w:noProof/>
            <w:webHidden/>
          </w:rPr>
          <w:fldChar w:fldCharType="begin"/>
        </w:r>
        <w:r>
          <w:rPr>
            <w:noProof/>
            <w:webHidden/>
          </w:rPr>
          <w:instrText xml:space="preserve"> PAGEREF _Toc232601247 \h </w:instrText>
        </w:r>
        <w:r>
          <w:rPr>
            <w:noProof/>
            <w:webHidden/>
          </w:rPr>
        </w:r>
        <w:r>
          <w:rPr>
            <w:noProof/>
            <w:webHidden/>
          </w:rPr>
          <w:fldChar w:fldCharType="separate"/>
        </w:r>
        <w:r>
          <w:rPr>
            <w:noProof/>
            <w:webHidden/>
          </w:rPr>
          <w:t>15</w:t>
        </w:r>
        <w:r>
          <w:rPr>
            <w:noProof/>
            <w:webHidden/>
          </w:rPr>
          <w:fldChar w:fldCharType="end"/>
        </w:r>
      </w:hyperlink>
    </w:p>
    <w:p w14:paraId="1CD41776" w14:textId="308559F9" w:rsidR="00C5172F" w:rsidRDefault="00C5172F">
      <w:pPr>
        <w:pStyle w:val="af1"/>
        <w:tabs>
          <w:tab w:val="right" w:leader="dot" w:pos="9060"/>
        </w:tabs>
        <w:rPr>
          <w:rFonts w:asciiTheme="minorHAnsi" w:eastAsiaTheme="minorEastAsia" w:hAnsiTheme="minorHAnsi"/>
          <w:noProof/>
        </w:rPr>
      </w:pPr>
      <w:hyperlink w:anchor="_Toc232601248" w:history="1">
        <w:r w:rsidRPr="0077260D">
          <w:rPr>
            <w:rStyle w:val="af0"/>
            <w:rFonts w:hint="eastAsia"/>
            <w:noProof/>
          </w:rPr>
          <w:t>圖</w:t>
        </w:r>
        <w:r w:rsidRPr="0077260D">
          <w:rPr>
            <w:rStyle w:val="af0"/>
            <w:noProof/>
          </w:rPr>
          <w:t xml:space="preserve"> 3.3 OccamDraft </w:t>
        </w:r>
        <w:r w:rsidRPr="0077260D">
          <w:rPr>
            <w:rStyle w:val="af0"/>
            <w:rFonts w:hint="eastAsia"/>
            <w:noProof/>
          </w:rPr>
          <w:t>蒐集之頁面證據範例</w:t>
        </w:r>
        <w:r>
          <w:rPr>
            <w:noProof/>
            <w:webHidden/>
          </w:rPr>
          <w:tab/>
        </w:r>
        <w:r>
          <w:rPr>
            <w:noProof/>
            <w:webHidden/>
          </w:rPr>
          <w:fldChar w:fldCharType="begin"/>
        </w:r>
        <w:r>
          <w:rPr>
            <w:noProof/>
            <w:webHidden/>
          </w:rPr>
          <w:instrText xml:space="preserve"> PAGEREF _Toc232601248 \h </w:instrText>
        </w:r>
        <w:r>
          <w:rPr>
            <w:noProof/>
            <w:webHidden/>
          </w:rPr>
        </w:r>
        <w:r>
          <w:rPr>
            <w:noProof/>
            <w:webHidden/>
          </w:rPr>
          <w:fldChar w:fldCharType="separate"/>
        </w:r>
        <w:r>
          <w:rPr>
            <w:noProof/>
            <w:webHidden/>
          </w:rPr>
          <w:t>17</w:t>
        </w:r>
        <w:r>
          <w:rPr>
            <w:noProof/>
            <w:webHidden/>
          </w:rPr>
          <w:fldChar w:fldCharType="end"/>
        </w:r>
      </w:hyperlink>
    </w:p>
    <w:p w14:paraId="0F94BDA5" w14:textId="0210293C" w:rsidR="00C5172F" w:rsidRDefault="00C5172F">
      <w:pPr>
        <w:pStyle w:val="af1"/>
        <w:tabs>
          <w:tab w:val="right" w:leader="dot" w:pos="9060"/>
        </w:tabs>
        <w:rPr>
          <w:rFonts w:asciiTheme="minorHAnsi" w:eastAsiaTheme="minorEastAsia" w:hAnsiTheme="minorHAnsi"/>
          <w:noProof/>
        </w:rPr>
      </w:pPr>
      <w:hyperlink w:anchor="_Toc232601249" w:history="1">
        <w:r w:rsidRPr="0077260D">
          <w:rPr>
            <w:rStyle w:val="af0"/>
            <w:rFonts w:hint="eastAsia"/>
            <w:noProof/>
          </w:rPr>
          <w:t>圖</w:t>
        </w:r>
        <w:r w:rsidRPr="0077260D">
          <w:rPr>
            <w:rStyle w:val="af0"/>
            <w:noProof/>
          </w:rPr>
          <w:t xml:space="preserve"> 3.4 OccamQA </w:t>
        </w:r>
        <w:r w:rsidRPr="0077260D">
          <w:rPr>
            <w:rStyle w:val="af0"/>
            <w:rFonts w:hint="eastAsia"/>
            <w:noProof/>
          </w:rPr>
          <w:t>測試導向提示之主要結構</w:t>
        </w:r>
        <w:r>
          <w:rPr>
            <w:noProof/>
            <w:webHidden/>
          </w:rPr>
          <w:tab/>
        </w:r>
        <w:r>
          <w:rPr>
            <w:noProof/>
            <w:webHidden/>
          </w:rPr>
          <w:fldChar w:fldCharType="begin"/>
        </w:r>
        <w:r>
          <w:rPr>
            <w:noProof/>
            <w:webHidden/>
          </w:rPr>
          <w:instrText xml:space="preserve"> PAGEREF _Toc232601249 \h </w:instrText>
        </w:r>
        <w:r>
          <w:rPr>
            <w:noProof/>
            <w:webHidden/>
          </w:rPr>
        </w:r>
        <w:r>
          <w:rPr>
            <w:noProof/>
            <w:webHidden/>
          </w:rPr>
          <w:fldChar w:fldCharType="separate"/>
        </w:r>
        <w:r>
          <w:rPr>
            <w:noProof/>
            <w:webHidden/>
          </w:rPr>
          <w:t>22</w:t>
        </w:r>
        <w:r>
          <w:rPr>
            <w:noProof/>
            <w:webHidden/>
          </w:rPr>
          <w:fldChar w:fldCharType="end"/>
        </w:r>
      </w:hyperlink>
    </w:p>
    <w:p w14:paraId="583C2A1F" w14:textId="7E5AF826" w:rsidR="00C5172F" w:rsidRDefault="00C5172F">
      <w:pPr>
        <w:pStyle w:val="af1"/>
        <w:tabs>
          <w:tab w:val="right" w:leader="dot" w:pos="9060"/>
        </w:tabs>
        <w:rPr>
          <w:rFonts w:asciiTheme="minorHAnsi" w:eastAsiaTheme="minorEastAsia" w:hAnsiTheme="minorHAnsi"/>
          <w:noProof/>
        </w:rPr>
      </w:pPr>
      <w:hyperlink w:anchor="_Toc232601250" w:history="1">
        <w:r w:rsidRPr="0077260D">
          <w:rPr>
            <w:rStyle w:val="af0"/>
            <w:rFonts w:hint="eastAsia"/>
            <w:noProof/>
          </w:rPr>
          <w:t>圖</w:t>
        </w:r>
        <w:r w:rsidRPr="0077260D">
          <w:rPr>
            <w:rStyle w:val="af0"/>
            <w:noProof/>
          </w:rPr>
          <w:t xml:space="preserve"> 3.5 ISP </w:t>
        </w:r>
        <w:r w:rsidRPr="0077260D">
          <w:rPr>
            <w:rStyle w:val="af0"/>
            <w:rFonts w:hint="eastAsia"/>
            <w:noProof/>
          </w:rPr>
          <w:t>測試案例生成的演算法</w:t>
        </w:r>
        <w:r>
          <w:rPr>
            <w:noProof/>
            <w:webHidden/>
          </w:rPr>
          <w:tab/>
        </w:r>
        <w:r>
          <w:rPr>
            <w:noProof/>
            <w:webHidden/>
          </w:rPr>
          <w:fldChar w:fldCharType="begin"/>
        </w:r>
        <w:r>
          <w:rPr>
            <w:noProof/>
            <w:webHidden/>
          </w:rPr>
          <w:instrText xml:space="preserve"> PAGEREF _Toc232601250 \h </w:instrText>
        </w:r>
        <w:r>
          <w:rPr>
            <w:noProof/>
            <w:webHidden/>
          </w:rPr>
        </w:r>
        <w:r>
          <w:rPr>
            <w:noProof/>
            <w:webHidden/>
          </w:rPr>
          <w:fldChar w:fldCharType="separate"/>
        </w:r>
        <w:r>
          <w:rPr>
            <w:noProof/>
            <w:webHidden/>
          </w:rPr>
          <w:t>26</w:t>
        </w:r>
        <w:r>
          <w:rPr>
            <w:noProof/>
            <w:webHidden/>
          </w:rPr>
          <w:fldChar w:fldCharType="end"/>
        </w:r>
      </w:hyperlink>
    </w:p>
    <w:p w14:paraId="1728D688" w14:textId="76EB0A28" w:rsidR="00C5172F" w:rsidRDefault="00C5172F">
      <w:pPr>
        <w:pStyle w:val="af1"/>
        <w:tabs>
          <w:tab w:val="right" w:leader="dot" w:pos="9060"/>
        </w:tabs>
        <w:rPr>
          <w:rFonts w:asciiTheme="minorHAnsi" w:eastAsiaTheme="minorEastAsia" w:hAnsiTheme="minorHAnsi"/>
          <w:noProof/>
        </w:rPr>
      </w:pPr>
      <w:hyperlink w:anchor="_Toc232601251" w:history="1">
        <w:r w:rsidRPr="0077260D">
          <w:rPr>
            <w:rStyle w:val="af0"/>
            <w:rFonts w:hint="eastAsia"/>
            <w:noProof/>
          </w:rPr>
          <w:t>圖</w:t>
        </w:r>
        <w:r w:rsidRPr="0077260D">
          <w:rPr>
            <w:rStyle w:val="af0"/>
            <w:noProof/>
          </w:rPr>
          <w:t xml:space="preserve"> 3.6 ISP LLM Prompt </w:t>
        </w:r>
        <w:r w:rsidRPr="0077260D">
          <w:rPr>
            <w:rStyle w:val="af0"/>
            <w:rFonts w:hint="eastAsia"/>
            <w:noProof/>
          </w:rPr>
          <w:t>結構示意圖</w:t>
        </w:r>
        <w:r>
          <w:rPr>
            <w:noProof/>
            <w:webHidden/>
          </w:rPr>
          <w:tab/>
        </w:r>
        <w:r>
          <w:rPr>
            <w:noProof/>
            <w:webHidden/>
          </w:rPr>
          <w:fldChar w:fldCharType="begin"/>
        </w:r>
        <w:r>
          <w:rPr>
            <w:noProof/>
            <w:webHidden/>
          </w:rPr>
          <w:instrText xml:space="preserve"> PAGEREF _Toc232601251 \h </w:instrText>
        </w:r>
        <w:r>
          <w:rPr>
            <w:noProof/>
            <w:webHidden/>
          </w:rPr>
        </w:r>
        <w:r>
          <w:rPr>
            <w:noProof/>
            <w:webHidden/>
          </w:rPr>
          <w:fldChar w:fldCharType="separate"/>
        </w:r>
        <w:r>
          <w:rPr>
            <w:noProof/>
            <w:webHidden/>
          </w:rPr>
          <w:t>27</w:t>
        </w:r>
        <w:r>
          <w:rPr>
            <w:noProof/>
            <w:webHidden/>
          </w:rPr>
          <w:fldChar w:fldCharType="end"/>
        </w:r>
      </w:hyperlink>
    </w:p>
    <w:p w14:paraId="14BAEF22" w14:textId="6F3F9284" w:rsidR="00C5172F" w:rsidRDefault="00C5172F">
      <w:pPr>
        <w:pStyle w:val="af1"/>
        <w:tabs>
          <w:tab w:val="right" w:leader="dot" w:pos="9060"/>
        </w:tabs>
        <w:rPr>
          <w:rFonts w:asciiTheme="minorHAnsi" w:eastAsiaTheme="minorEastAsia" w:hAnsiTheme="minorHAnsi"/>
          <w:noProof/>
        </w:rPr>
      </w:pPr>
      <w:hyperlink w:anchor="_Toc232601252" w:history="1">
        <w:r w:rsidRPr="0077260D">
          <w:rPr>
            <w:rStyle w:val="af0"/>
            <w:rFonts w:hint="eastAsia"/>
            <w:noProof/>
          </w:rPr>
          <w:t>圖</w:t>
        </w:r>
        <w:r w:rsidRPr="0077260D">
          <w:rPr>
            <w:rStyle w:val="af0"/>
            <w:noProof/>
          </w:rPr>
          <w:t xml:space="preserve"> 3.7 </w:t>
        </w:r>
        <w:r w:rsidRPr="0077260D">
          <w:rPr>
            <w:rStyle w:val="af0"/>
            <w:rFonts w:hint="eastAsia"/>
            <w:noProof/>
          </w:rPr>
          <w:t>一般</w:t>
        </w:r>
        <w:r w:rsidRPr="0077260D">
          <w:rPr>
            <w:rStyle w:val="af0"/>
            <w:noProof/>
          </w:rPr>
          <w:t xml:space="preserve"> Gherkin </w:t>
        </w:r>
        <w:r w:rsidRPr="0077260D">
          <w:rPr>
            <w:rStyle w:val="af0"/>
            <w:rFonts w:hint="eastAsia"/>
            <w:noProof/>
          </w:rPr>
          <w:t>驗收提示之主要結構</w:t>
        </w:r>
        <w:r>
          <w:rPr>
            <w:noProof/>
            <w:webHidden/>
          </w:rPr>
          <w:tab/>
        </w:r>
        <w:r>
          <w:rPr>
            <w:noProof/>
            <w:webHidden/>
          </w:rPr>
          <w:fldChar w:fldCharType="begin"/>
        </w:r>
        <w:r>
          <w:rPr>
            <w:noProof/>
            <w:webHidden/>
          </w:rPr>
          <w:instrText xml:space="preserve"> PAGEREF _Toc232601252 \h </w:instrText>
        </w:r>
        <w:r>
          <w:rPr>
            <w:noProof/>
            <w:webHidden/>
          </w:rPr>
        </w:r>
        <w:r>
          <w:rPr>
            <w:noProof/>
            <w:webHidden/>
          </w:rPr>
          <w:fldChar w:fldCharType="separate"/>
        </w:r>
        <w:r>
          <w:rPr>
            <w:noProof/>
            <w:webHidden/>
          </w:rPr>
          <w:t>30</w:t>
        </w:r>
        <w:r>
          <w:rPr>
            <w:noProof/>
            <w:webHidden/>
          </w:rPr>
          <w:fldChar w:fldCharType="end"/>
        </w:r>
      </w:hyperlink>
    </w:p>
    <w:p w14:paraId="6274A904" w14:textId="527A8B10" w:rsidR="00C5172F" w:rsidRDefault="00C5172F">
      <w:pPr>
        <w:pStyle w:val="af1"/>
        <w:tabs>
          <w:tab w:val="right" w:leader="dot" w:pos="9060"/>
        </w:tabs>
        <w:rPr>
          <w:rFonts w:asciiTheme="minorHAnsi" w:eastAsiaTheme="minorEastAsia" w:hAnsiTheme="minorHAnsi"/>
          <w:noProof/>
        </w:rPr>
      </w:pPr>
      <w:hyperlink w:anchor="_Toc232601253" w:history="1">
        <w:r w:rsidRPr="0077260D">
          <w:rPr>
            <w:rStyle w:val="af0"/>
            <w:rFonts w:hint="eastAsia"/>
            <w:noProof/>
          </w:rPr>
          <w:t>圖</w:t>
        </w:r>
        <w:r w:rsidRPr="0077260D">
          <w:rPr>
            <w:rStyle w:val="af0"/>
            <w:noProof/>
          </w:rPr>
          <w:t xml:space="preserve"> 3.8 ISP </w:t>
        </w:r>
        <w:r w:rsidRPr="0077260D">
          <w:rPr>
            <w:rStyle w:val="af0"/>
            <w:rFonts w:hint="eastAsia"/>
            <w:noProof/>
          </w:rPr>
          <w:t>表單測試子任務執行與結果判定流程</w:t>
        </w:r>
        <w:r>
          <w:rPr>
            <w:noProof/>
            <w:webHidden/>
          </w:rPr>
          <w:tab/>
        </w:r>
        <w:r>
          <w:rPr>
            <w:noProof/>
            <w:webHidden/>
          </w:rPr>
          <w:fldChar w:fldCharType="begin"/>
        </w:r>
        <w:r>
          <w:rPr>
            <w:noProof/>
            <w:webHidden/>
          </w:rPr>
          <w:instrText xml:space="preserve"> PAGEREF _Toc232601253 \h </w:instrText>
        </w:r>
        <w:r>
          <w:rPr>
            <w:noProof/>
            <w:webHidden/>
          </w:rPr>
        </w:r>
        <w:r>
          <w:rPr>
            <w:noProof/>
            <w:webHidden/>
          </w:rPr>
          <w:fldChar w:fldCharType="separate"/>
        </w:r>
        <w:r>
          <w:rPr>
            <w:noProof/>
            <w:webHidden/>
          </w:rPr>
          <w:t>33</w:t>
        </w:r>
        <w:r>
          <w:rPr>
            <w:noProof/>
            <w:webHidden/>
          </w:rPr>
          <w:fldChar w:fldCharType="end"/>
        </w:r>
      </w:hyperlink>
    </w:p>
    <w:p w14:paraId="3084EB1A" w14:textId="06B8635C" w:rsidR="00C5172F" w:rsidRDefault="00C5172F">
      <w:pPr>
        <w:pStyle w:val="af1"/>
        <w:tabs>
          <w:tab w:val="right" w:leader="dot" w:pos="9060"/>
        </w:tabs>
        <w:rPr>
          <w:rFonts w:asciiTheme="minorHAnsi" w:eastAsiaTheme="minorEastAsia" w:hAnsiTheme="minorHAnsi"/>
          <w:noProof/>
        </w:rPr>
      </w:pPr>
      <w:hyperlink w:anchor="_Toc232601254" w:history="1">
        <w:r w:rsidRPr="0077260D">
          <w:rPr>
            <w:rStyle w:val="af0"/>
            <w:rFonts w:hint="eastAsia"/>
            <w:noProof/>
          </w:rPr>
          <w:t>圖</w:t>
        </w:r>
        <w:r w:rsidRPr="0077260D">
          <w:rPr>
            <w:rStyle w:val="af0"/>
            <w:noProof/>
          </w:rPr>
          <w:t xml:space="preserve"> 3.9 ISP evaluator Prompt </w:t>
        </w:r>
        <w:r w:rsidRPr="0077260D">
          <w:rPr>
            <w:rStyle w:val="af0"/>
            <w:rFonts w:hint="eastAsia"/>
            <w:noProof/>
          </w:rPr>
          <w:t>結構示意圖</w:t>
        </w:r>
        <w:r>
          <w:rPr>
            <w:noProof/>
            <w:webHidden/>
          </w:rPr>
          <w:tab/>
        </w:r>
        <w:r>
          <w:rPr>
            <w:noProof/>
            <w:webHidden/>
          </w:rPr>
          <w:fldChar w:fldCharType="begin"/>
        </w:r>
        <w:r>
          <w:rPr>
            <w:noProof/>
            <w:webHidden/>
          </w:rPr>
          <w:instrText xml:space="preserve"> PAGEREF _Toc232601254 \h </w:instrText>
        </w:r>
        <w:r>
          <w:rPr>
            <w:noProof/>
            <w:webHidden/>
          </w:rPr>
        </w:r>
        <w:r>
          <w:rPr>
            <w:noProof/>
            <w:webHidden/>
          </w:rPr>
          <w:fldChar w:fldCharType="separate"/>
        </w:r>
        <w:r>
          <w:rPr>
            <w:noProof/>
            <w:webHidden/>
          </w:rPr>
          <w:t>35</w:t>
        </w:r>
        <w:r>
          <w:rPr>
            <w:noProof/>
            <w:webHidden/>
          </w:rPr>
          <w:fldChar w:fldCharType="end"/>
        </w:r>
      </w:hyperlink>
    </w:p>
    <w:p w14:paraId="763C0674" w14:textId="2C62B037" w:rsidR="00C5172F" w:rsidRDefault="00C5172F">
      <w:pPr>
        <w:pStyle w:val="af1"/>
        <w:tabs>
          <w:tab w:val="right" w:leader="dot" w:pos="9060"/>
        </w:tabs>
        <w:rPr>
          <w:rFonts w:asciiTheme="minorHAnsi" w:eastAsiaTheme="minorEastAsia" w:hAnsiTheme="minorHAnsi"/>
          <w:noProof/>
        </w:rPr>
      </w:pPr>
      <w:hyperlink w:anchor="_Toc232601255" w:history="1">
        <w:r w:rsidRPr="0077260D">
          <w:rPr>
            <w:rStyle w:val="af0"/>
            <w:rFonts w:hint="eastAsia"/>
            <w:noProof/>
          </w:rPr>
          <w:t>圖</w:t>
        </w:r>
        <w:r w:rsidRPr="0077260D">
          <w:rPr>
            <w:rStyle w:val="af0"/>
            <w:noProof/>
          </w:rPr>
          <w:t xml:space="preserve"> 3.10 </w:t>
        </w:r>
        <w:r w:rsidRPr="0077260D">
          <w:rPr>
            <w:rStyle w:val="af0"/>
            <w:rFonts w:hint="eastAsia"/>
            <w:noProof/>
          </w:rPr>
          <w:t>必填欄位空值驗證訊息範例</w:t>
        </w:r>
        <w:r>
          <w:rPr>
            <w:noProof/>
            <w:webHidden/>
          </w:rPr>
          <w:tab/>
        </w:r>
        <w:r>
          <w:rPr>
            <w:noProof/>
            <w:webHidden/>
          </w:rPr>
          <w:fldChar w:fldCharType="begin"/>
        </w:r>
        <w:r>
          <w:rPr>
            <w:noProof/>
            <w:webHidden/>
          </w:rPr>
          <w:instrText xml:space="preserve"> PAGEREF _Toc232601255 \h </w:instrText>
        </w:r>
        <w:r>
          <w:rPr>
            <w:noProof/>
            <w:webHidden/>
          </w:rPr>
        </w:r>
        <w:r>
          <w:rPr>
            <w:noProof/>
            <w:webHidden/>
          </w:rPr>
          <w:fldChar w:fldCharType="separate"/>
        </w:r>
        <w:r>
          <w:rPr>
            <w:noProof/>
            <w:webHidden/>
          </w:rPr>
          <w:t>35</w:t>
        </w:r>
        <w:r>
          <w:rPr>
            <w:noProof/>
            <w:webHidden/>
          </w:rPr>
          <w:fldChar w:fldCharType="end"/>
        </w:r>
      </w:hyperlink>
    </w:p>
    <w:p w14:paraId="495A514F" w14:textId="0FB1E610" w:rsidR="0056695F" w:rsidRDefault="00F91FA8" w:rsidP="00BA3B36">
      <w:pPr>
        <w:rPr>
          <w:color w:val="000000" w:themeColor="text1"/>
        </w:rPr>
      </w:pPr>
      <w:r>
        <w:rPr>
          <w:color w:val="000000" w:themeColor="text1"/>
        </w:rPr>
        <w:fldChar w:fldCharType="end"/>
      </w:r>
    </w:p>
    <w:p w14:paraId="28EE3179" w14:textId="77777777" w:rsidR="00097699" w:rsidRDefault="00097699">
      <w:pPr>
        <w:rPr>
          <w:color w:val="000000" w:themeColor="text1"/>
        </w:rPr>
      </w:pPr>
    </w:p>
    <w:p w14:paraId="54ECA667" w14:textId="77777777" w:rsidR="00097699" w:rsidRDefault="00097699">
      <w:pPr>
        <w:rPr>
          <w:color w:val="000000" w:themeColor="text1"/>
        </w:rPr>
        <w:sectPr w:rsidR="00097699" w:rsidSect="00097699">
          <w:headerReference w:type="even" r:id="rId16"/>
          <w:headerReference w:type="default" r:id="rId17"/>
          <w:footerReference w:type="default" r:id="rId18"/>
          <w:headerReference w:type="first" r:id="rId19"/>
          <w:pgSz w:w="11906" w:h="16838"/>
          <w:pgMar w:top="1418" w:right="1418" w:bottom="1559" w:left="1418" w:header="851" w:footer="850" w:gutter="0"/>
          <w:pgNumType w:fmt="lowerRoman" w:start="1"/>
          <w:cols w:space="425"/>
          <w:docGrid w:type="lines" w:linePitch="360"/>
        </w:sectPr>
      </w:pPr>
    </w:p>
    <w:p w14:paraId="15B8A725" w14:textId="0D5AACA0" w:rsidR="001C3CA3" w:rsidRPr="0062416B" w:rsidRDefault="009142A0" w:rsidP="00121AC0">
      <w:pPr>
        <w:pStyle w:val="1"/>
      </w:pPr>
      <w:bookmarkStart w:id="14" w:name="_Toc35917453"/>
      <w:bookmarkStart w:id="15" w:name="_Toc36114711"/>
      <w:bookmarkStart w:id="16" w:name="_Toc232601165"/>
      <w:r>
        <w:rPr>
          <w:rFonts w:hint="eastAsia"/>
        </w:rPr>
        <w:lastRenderedPageBreak/>
        <w:t>第一章</w:t>
      </w:r>
      <w:r>
        <w:rPr>
          <w:rFonts w:hint="eastAsia"/>
        </w:rPr>
        <w:t xml:space="preserve"> </w:t>
      </w:r>
      <w:r w:rsidRPr="0062416B">
        <w:rPr>
          <w:rFonts w:hint="eastAsia"/>
        </w:rPr>
        <w:t>緒論</w:t>
      </w:r>
      <w:bookmarkEnd w:id="14"/>
      <w:bookmarkEnd w:id="15"/>
      <w:bookmarkEnd w:id="16"/>
    </w:p>
    <w:p w14:paraId="67F0F53B" w14:textId="5CEF437F" w:rsidR="001C3CA3" w:rsidRDefault="001C3CA3" w:rsidP="00CF6B5D">
      <w:pPr>
        <w:pStyle w:val="2"/>
        <w:spacing w:before="360"/>
      </w:pPr>
      <w:bookmarkStart w:id="17" w:name="_Toc35917454"/>
      <w:bookmarkStart w:id="18" w:name="_Toc36114712"/>
      <w:bookmarkStart w:id="19" w:name="_Toc232601166"/>
      <w:r w:rsidRPr="0062416B">
        <w:rPr>
          <w:rFonts w:hint="eastAsia"/>
        </w:rPr>
        <w:t>研究背景</w:t>
      </w:r>
      <w:bookmarkEnd w:id="17"/>
      <w:bookmarkEnd w:id="18"/>
      <w:r w:rsidR="00EA51E0">
        <w:rPr>
          <w:rFonts w:hint="eastAsia"/>
        </w:rPr>
        <w:t>與動機</w:t>
      </w:r>
      <w:bookmarkEnd w:id="19"/>
    </w:p>
    <w:p w14:paraId="5755B3CE" w14:textId="2D9EEECD" w:rsidR="001C3CA3" w:rsidRDefault="009A4B16" w:rsidP="00787E34">
      <w:pPr>
        <w:pStyle w:val="a6"/>
        <w:ind w:firstLine="480"/>
      </w:pPr>
      <w:r w:rsidRPr="009A4B16">
        <w:rPr>
          <w:rFonts w:hint="eastAsia"/>
        </w:rPr>
        <w:t>近年來，大型語言模型（</w:t>
      </w:r>
      <w:r w:rsidRPr="009A4B16">
        <w:rPr>
          <w:rFonts w:hint="eastAsia"/>
        </w:rPr>
        <w:t>Large Language Models, LLMs</w:t>
      </w:r>
      <w:r w:rsidRPr="009A4B16">
        <w:rPr>
          <w:rFonts w:hint="eastAsia"/>
        </w:rPr>
        <w:t>）在自然語言理解、推理與任務規劃等能力上快速發展，並逐漸被應用於網頁代理（</w:t>
      </w:r>
      <w:r w:rsidRPr="009A4B16">
        <w:rPr>
          <w:rFonts w:hint="eastAsia"/>
        </w:rPr>
        <w:t>Web Agent</w:t>
      </w:r>
      <w:r w:rsidRPr="009A4B16">
        <w:rPr>
          <w:rFonts w:hint="eastAsia"/>
        </w:rPr>
        <w:t>）任務中。網頁代理能根據使用者給定的任務目標，觀察目前網頁狀態，並產生點擊、輸入、返回與停止等操作指令，以完成特定網頁任務</w:t>
      </w:r>
      <w:r w:rsidR="00057253" w:rsidRPr="00057253">
        <w:rPr>
          <w:rFonts w:hint="eastAsia"/>
        </w:rPr>
        <w:t>。</w:t>
      </w:r>
    </w:p>
    <w:p w14:paraId="51CE0BF5" w14:textId="4AA96E77" w:rsidR="00EA51E0" w:rsidRDefault="00BA2383" w:rsidP="00BA2383">
      <w:r>
        <w:rPr>
          <w:rFonts w:hint="eastAsia"/>
        </w:rPr>
        <w:t xml:space="preserve">　　</w:t>
      </w:r>
      <w:r w:rsidR="00D113B3" w:rsidRPr="00D113B3">
        <w:rPr>
          <w:rFonts w:hint="eastAsia"/>
        </w:rPr>
        <w:t>在此基礎下，許多大型語言模型網頁代理研究以</w:t>
      </w:r>
      <w:r w:rsidR="00D113B3" w:rsidRPr="00D113B3">
        <w:rPr>
          <w:rFonts w:hint="eastAsia"/>
        </w:rPr>
        <w:t xml:space="preserve"> WebArena</w:t>
      </w:r>
      <w:r w:rsidR="00D113B3" w:rsidRPr="00D113B3">
        <w:rPr>
          <w:rFonts w:hint="eastAsia"/>
        </w:rPr>
        <w:t>、</w:t>
      </w:r>
      <w:r w:rsidR="00D113B3" w:rsidRPr="00D113B3">
        <w:rPr>
          <w:rFonts w:hint="eastAsia"/>
        </w:rPr>
        <w:t>WebVoyager</w:t>
      </w:r>
      <w:r w:rsidR="00F47C1F">
        <w:rPr>
          <w:rFonts w:hint="eastAsia"/>
        </w:rPr>
        <w:t xml:space="preserve"> </w:t>
      </w:r>
      <w:r w:rsidR="00D113B3" w:rsidRPr="00D113B3">
        <w:rPr>
          <w:rFonts w:hint="eastAsia"/>
        </w:rPr>
        <w:t>等基準作為主要評估環境</w:t>
      </w:r>
      <w:r w:rsidR="004A748F">
        <w:rPr>
          <w:rFonts w:hint="eastAsia"/>
        </w:rPr>
        <w:t xml:space="preserve"> </w:t>
      </w:r>
      <w:r w:rsidR="004A748F" w:rsidRPr="004A748F">
        <w:t>[1], [2]</w:t>
      </w:r>
      <w:r w:rsidR="00D113B3" w:rsidRPr="00D113B3">
        <w:rPr>
          <w:rFonts w:hint="eastAsia"/>
        </w:rPr>
        <w:t>，目標在於提升代理於一般網頁任務中的完成率。例如</w:t>
      </w:r>
      <w:r w:rsidR="00D113B3" w:rsidRPr="00D113B3">
        <w:rPr>
          <w:rFonts w:hint="eastAsia"/>
        </w:rPr>
        <w:t xml:space="preserve"> AgentOccam</w:t>
      </w:r>
      <w:r w:rsidR="00D113B3" w:rsidRPr="00D113B3">
        <w:rPr>
          <w:rFonts w:hint="eastAsia"/>
        </w:rPr>
        <w:t>、</w:t>
      </w:r>
      <w:r w:rsidR="00D113B3" w:rsidRPr="00D113B3">
        <w:rPr>
          <w:rFonts w:hint="eastAsia"/>
        </w:rPr>
        <w:t>WebOperator</w:t>
      </w:r>
      <w:r w:rsidR="001C3C96">
        <w:rPr>
          <w:rFonts w:hint="eastAsia"/>
        </w:rPr>
        <w:t xml:space="preserve"> </w:t>
      </w:r>
      <w:r w:rsidR="00D113B3" w:rsidRPr="00D113B3">
        <w:rPr>
          <w:rFonts w:hint="eastAsia"/>
        </w:rPr>
        <w:t>與</w:t>
      </w:r>
      <w:r w:rsidR="00D113B3" w:rsidRPr="00D113B3">
        <w:rPr>
          <w:rFonts w:hint="eastAsia"/>
        </w:rPr>
        <w:t xml:space="preserve"> IBM CUGA</w:t>
      </w:r>
      <w:r w:rsidR="001C3C96">
        <w:rPr>
          <w:rFonts w:hint="eastAsia"/>
        </w:rPr>
        <w:t xml:space="preserve"> </w:t>
      </w:r>
      <w:r w:rsidR="00D113B3" w:rsidRPr="00D113B3">
        <w:rPr>
          <w:rFonts w:hint="eastAsia"/>
        </w:rPr>
        <w:t>等研究</w:t>
      </w:r>
      <w:r w:rsidR="004A748F">
        <w:rPr>
          <w:rFonts w:hint="eastAsia"/>
        </w:rPr>
        <w:t xml:space="preserve"> </w:t>
      </w:r>
      <w:r w:rsidR="004A748F" w:rsidRPr="004A748F">
        <w:t>[3]-[5]</w:t>
      </w:r>
      <w:r w:rsidR="00D113B3" w:rsidRPr="00D113B3">
        <w:rPr>
          <w:rFonts w:hint="eastAsia"/>
        </w:rPr>
        <w:t>，皆從網頁觀察、動作選擇、任務規劃或執行策略等面向，提升代理在真實或近似真實網頁場景中的表現。值得注意的是，這些研究多以</w:t>
      </w:r>
      <w:r w:rsidR="00A44F6F">
        <w:rPr>
          <w:rFonts w:hint="eastAsia"/>
        </w:rPr>
        <w:t>一般</w:t>
      </w:r>
      <w:r w:rsidR="00D113B3" w:rsidRPr="00D113B3">
        <w:rPr>
          <w:rFonts w:hint="eastAsia"/>
        </w:rPr>
        <w:t>自然語言形式描述任務，代理仍能根據任務目標與網頁狀態完成相當程度的操作。此一現象顯示，大型語言模型網頁代理已具備理解任務意圖並執行網頁操作的潛力。</w:t>
      </w:r>
      <w:r w:rsidR="00FB14CD" w:rsidRPr="00FB14CD">
        <w:rPr>
          <w:rFonts w:hint="eastAsia"/>
        </w:rPr>
        <w:t>基於此，本研究進一步思考：</w:t>
      </w:r>
      <w:r w:rsidR="00A44F6F" w:rsidRPr="00A44F6F">
        <w:rPr>
          <w:rFonts w:hint="eastAsia"/>
        </w:rPr>
        <w:t>若將應用場景由一般網頁任務轉向網頁自動化測試，代理是否能依據結構化測試規格完成測試任務，且其執行結果是否能根據測試規格中的預期條件進行判定</w:t>
      </w:r>
      <w:r w:rsidR="00D113B3" w:rsidRPr="00D113B3">
        <w:rPr>
          <w:rFonts w:hint="eastAsia"/>
        </w:rPr>
        <w:t>。</w:t>
      </w:r>
    </w:p>
    <w:p w14:paraId="4EC33938" w14:textId="7DCE0B6D" w:rsidR="00452B5A" w:rsidRDefault="00452B5A" w:rsidP="00452B5A">
      <w:r>
        <w:tab/>
      </w:r>
      <w:r>
        <w:rPr>
          <w:rFonts w:hint="eastAsia"/>
        </w:rPr>
        <w:t>在軟體測試中，測試案例通常需要具備明確的前置條件、操作流程與驗收標準，以確保測試結果具有可重現性與可判斷性。</w:t>
      </w:r>
      <w:r>
        <w:rPr>
          <w:rFonts w:hint="eastAsia"/>
        </w:rPr>
        <w:t xml:space="preserve">Gherkin </w:t>
      </w:r>
      <w:r>
        <w:rPr>
          <w:rFonts w:hint="eastAsia"/>
        </w:rPr>
        <w:t>是行為驅動開發（</w:t>
      </w:r>
      <w:r>
        <w:rPr>
          <w:rFonts w:hint="eastAsia"/>
        </w:rPr>
        <w:t>Behavior-Driven Development, BDD</w:t>
      </w:r>
      <w:r>
        <w:rPr>
          <w:rFonts w:hint="eastAsia"/>
        </w:rPr>
        <w:t>）</w:t>
      </w:r>
      <w:r w:rsidR="004A748F" w:rsidRPr="004A748F">
        <w:t>[6], [7]</w:t>
      </w:r>
      <w:r w:rsidR="004A748F">
        <w:rPr>
          <w:rFonts w:hint="eastAsia"/>
        </w:rPr>
        <w:t xml:space="preserve"> </w:t>
      </w:r>
      <w:r>
        <w:rPr>
          <w:rFonts w:hint="eastAsia"/>
        </w:rPr>
        <w:t>中常用的規格描述語言，透過</w:t>
      </w:r>
      <w:r>
        <w:rPr>
          <w:rFonts w:hint="eastAsia"/>
        </w:rPr>
        <w:t xml:space="preserve"> Given-When-Then </w:t>
      </w:r>
      <w:r>
        <w:rPr>
          <w:rFonts w:hint="eastAsia"/>
        </w:rPr>
        <w:t>結構分別描述任務前提、使用者操作與預期結果。</w:t>
      </w:r>
      <w:r w:rsidR="00FB14CD" w:rsidRPr="00FB14CD">
        <w:rPr>
          <w:rFonts w:hint="eastAsia"/>
        </w:rPr>
        <w:t>對本研究而言，此結構不僅提供人類可讀的測試案例描述，也使系統能將</w:t>
      </w:r>
      <w:r w:rsidR="00FB14CD" w:rsidRPr="00FB14CD">
        <w:rPr>
          <w:rFonts w:hint="eastAsia"/>
        </w:rPr>
        <w:t xml:space="preserve"> When </w:t>
      </w:r>
      <w:r w:rsidR="00FB14CD" w:rsidRPr="00FB14CD">
        <w:rPr>
          <w:rFonts w:hint="eastAsia"/>
        </w:rPr>
        <w:t>步驟轉換為代理需執行之操作目標，並將</w:t>
      </w:r>
      <w:r w:rsidR="00FB14CD" w:rsidRPr="00FB14CD">
        <w:rPr>
          <w:rFonts w:hint="eastAsia"/>
        </w:rPr>
        <w:t xml:space="preserve"> Then </w:t>
      </w:r>
      <w:r w:rsidR="00FB14CD" w:rsidRPr="00FB14CD">
        <w:rPr>
          <w:rFonts w:hint="eastAsia"/>
        </w:rPr>
        <w:t>條件作為任務完成後的驗收依據。因此，相較於一般自然語言任務描述，</w:t>
      </w:r>
      <w:r w:rsidR="00FB14CD" w:rsidRPr="00FB14CD">
        <w:rPr>
          <w:rFonts w:hint="eastAsia"/>
        </w:rPr>
        <w:t xml:space="preserve">Gherkin </w:t>
      </w:r>
      <w:r w:rsidR="00FB14CD" w:rsidRPr="00FB14CD">
        <w:rPr>
          <w:rFonts w:hint="eastAsia"/>
        </w:rPr>
        <w:t>較能支援測試任務中的步驟對齊與結果檢查，適合作為本研究導入</w:t>
      </w:r>
      <w:r w:rsidR="00FB14CD" w:rsidRPr="00FB14CD">
        <w:rPr>
          <w:rFonts w:hint="eastAsia"/>
        </w:rPr>
        <w:t xml:space="preserve"> LLM </w:t>
      </w:r>
      <w:r w:rsidR="00FB14CD" w:rsidRPr="00FB14CD">
        <w:rPr>
          <w:rFonts w:hint="eastAsia"/>
        </w:rPr>
        <w:t>網頁代理之測試任務表示。</w:t>
      </w:r>
    </w:p>
    <w:p w14:paraId="18F19D06" w14:textId="3C68D167" w:rsidR="00452B5A" w:rsidRDefault="00452B5A" w:rsidP="00452B5A">
      <w:pPr>
        <w:ind w:firstLine="480"/>
      </w:pPr>
      <w:r>
        <w:rPr>
          <w:rFonts w:hint="eastAsia"/>
        </w:rPr>
        <w:t>除了任務描述與驗收問題外，表單輸入也是網頁自動化測試中常見且重要的測試對</w:t>
      </w:r>
      <w:r>
        <w:rPr>
          <w:rFonts w:hint="eastAsia"/>
        </w:rPr>
        <w:lastRenderedPageBreak/>
        <w:t>象。許多網頁應用程式包含註冊、登入、資料新增與資料編輯等表單流程，而不同輸入值可能導致系統產生不同反應。若僅使用單一正常輸入值進行測試，往往難以</w:t>
      </w:r>
      <w:proofErr w:type="gramStart"/>
      <w:r>
        <w:rPr>
          <w:rFonts w:hint="eastAsia"/>
        </w:rPr>
        <w:t>涵蓋空值</w:t>
      </w:r>
      <w:proofErr w:type="gramEnd"/>
      <w:r>
        <w:rPr>
          <w:rFonts w:hint="eastAsia"/>
        </w:rPr>
        <w:t>、格式錯誤、邊界值、重複資料或特殊字串等情境。</w:t>
      </w:r>
      <w:r w:rsidR="00D71A52" w:rsidRPr="00D71A52">
        <w:rPr>
          <w:rFonts w:hint="eastAsia"/>
        </w:rPr>
        <w:t>輸入空間劃分（</w:t>
      </w:r>
      <w:r w:rsidR="00D71A52" w:rsidRPr="00D71A52">
        <w:rPr>
          <w:rFonts w:hint="eastAsia"/>
        </w:rPr>
        <w:t>Input Space Partitioning, ISP</w:t>
      </w:r>
      <w:r w:rsidR="00D71A52" w:rsidRPr="00D71A52">
        <w:rPr>
          <w:rFonts w:hint="eastAsia"/>
        </w:rPr>
        <w:t>）是一種常見的測試設計方法</w:t>
      </w:r>
      <w:r w:rsidR="004A748F">
        <w:rPr>
          <w:rFonts w:hint="eastAsia"/>
        </w:rPr>
        <w:t xml:space="preserve"> </w:t>
      </w:r>
      <w:r w:rsidR="004A748F" w:rsidRPr="004A748F">
        <w:t>[8]</w:t>
      </w:r>
      <w:r w:rsidR="00D71A52" w:rsidRPr="00D71A52">
        <w:rPr>
          <w:rFonts w:hint="eastAsia"/>
        </w:rPr>
        <w:t>，能將輸入資料劃分為有效、無效、邊界與特殊情境等類別，以提升表單測試的覆蓋範圍。基於此，本研究以</w:t>
      </w:r>
      <w:r w:rsidR="00D71A52" w:rsidRPr="00D71A52">
        <w:rPr>
          <w:rFonts w:hint="eastAsia"/>
        </w:rPr>
        <w:t xml:space="preserve"> ISP </w:t>
      </w:r>
      <w:r w:rsidR="00D71A52" w:rsidRPr="00D71A52">
        <w:rPr>
          <w:rFonts w:hint="eastAsia"/>
        </w:rPr>
        <w:t>之測試設計概念為基礎，將有效類、無效類、</w:t>
      </w:r>
      <w:proofErr w:type="gramStart"/>
      <w:r w:rsidR="00D71A52" w:rsidRPr="00D71A52">
        <w:rPr>
          <w:rFonts w:hint="eastAsia"/>
        </w:rPr>
        <w:t>空值</w:t>
      </w:r>
      <w:proofErr w:type="gramEnd"/>
      <w:r w:rsidR="00D71A52" w:rsidRPr="00D71A52">
        <w:rPr>
          <w:rFonts w:hint="eastAsia"/>
        </w:rPr>
        <w:t>、邊界值、重複資料與跨欄位相依等常見輸入情境，轉化為大型語言模型可運用的表單測試資料生成準則，藉以產生多組具代表性的測試資料，擴充表單型任務在不同輸入情境下的測試範圍。</w:t>
      </w:r>
    </w:p>
    <w:p w14:paraId="64EBF35B" w14:textId="70E2BC1E" w:rsidR="00452B5A" w:rsidRPr="00452B5A" w:rsidRDefault="00A44F6F" w:rsidP="00452B5A">
      <w:pPr>
        <w:ind w:firstLine="480"/>
      </w:pPr>
      <w:r w:rsidRPr="00A44F6F">
        <w:rPr>
          <w:rFonts w:hint="eastAsia"/>
        </w:rPr>
        <w:t>綜合上述，將大型語言模型網頁代理應用於網頁自動化測試時，評估重點不應僅限於代理是否完成最終任務，也應包含其操作流程是否與測試步驟對齊、最終頁面狀態是否符合預期結果，以及表單輸入是否涵蓋多樣化測試情境。因此，如何以結構化任務規格描述網頁測試目標，並結合輸入空間劃分概念擴充表單測試情境，成為本研究欲探討的重要議題</w:t>
      </w:r>
      <w:r w:rsidR="00452B5A">
        <w:rPr>
          <w:rFonts w:hint="eastAsia"/>
        </w:rPr>
        <w:t>。</w:t>
      </w:r>
    </w:p>
    <w:p w14:paraId="0AB19331" w14:textId="3603CD8F" w:rsidR="00EA51E0" w:rsidRDefault="0025392A" w:rsidP="00EA51E0">
      <w:pPr>
        <w:pStyle w:val="2"/>
        <w:spacing w:before="360"/>
      </w:pPr>
      <w:bookmarkStart w:id="20" w:name="_Toc232601167"/>
      <w:r w:rsidRPr="0025392A">
        <w:rPr>
          <w:rFonts w:hint="eastAsia"/>
        </w:rPr>
        <w:t>研究目的</w:t>
      </w:r>
      <w:bookmarkEnd w:id="20"/>
    </w:p>
    <w:p w14:paraId="43F1B44E" w14:textId="21B1D985" w:rsidR="00064661" w:rsidRDefault="00735BA7" w:rsidP="00064661">
      <w:pPr>
        <w:pStyle w:val="a6"/>
        <w:ind w:firstLine="480"/>
      </w:pPr>
      <w:r w:rsidRPr="00735BA7">
        <w:rPr>
          <w:rFonts w:hint="eastAsia"/>
        </w:rPr>
        <w:t>基於前述背景，本研究旨在設計並評估一套支援</w:t>
      </w:r>
      <w:r w:rsidRPr="00735BA7">
        <w:rPr>
          <w:rFonts w:hint="eastAsia"/>
        </w:rPr>
        <w:t xml:space="preserve"> Gherkin </w:t>
      </w:r>
      <w:r w:rsidRPr="00735BA7">
        <w:rPr>
          <w:rFonts w:hint="eastAsia"/>
        </w:rPr>
        <w:t>任務規格之網頁自動化測試代理系統</w:t>
      </w:r>
      <w:r w:rsidRPr="00735BA7">
        <w:rPr>
          <w:rFonts w:hint="eastAsia"/>
        </w:rPr>
        <w:t xml:space="preserve"> OccamQA</w:t>
      </w:r>
      <w:r w:rsidRPr="00735BA7">
        <w:rPr>
          <w:rFonts w:hint="eastAsia"/>
        </w:rPr>
        <w:t>，探討大型語言模型網頁代理是否能依據結構化測試規格執行</w:t>
      </w:r>
      <w:r w:rsidRPr="00735BA7">
        <w:rPr>
          <w:rFonts w:hint="eastAsia"/>
        </w:rPr>
        <w:t xml:space="preserve"> Web </w:t>
      </w:r>
      <w:r w:rsidRPr="00735BA7">
        <w:rPr>
          <w:rFonts w:hint="eastAsia"/>
        </w:rPr>
        <w:t>應用程式測試任務，並於任務完成後根據頁面狀態與驗收條件進行結果判定</w:t>
      </w:r>
      <w:r w:rsidR="00064661">
        <w:rPr>
          <w:rFonts w:hint="eastAsia"/>
        </w:rPr>
        <w:t>。</w:t>
      </w:r>
    </w:p>
    <w:p w14:paraId="2EC7DEA6" w14:textId="416BF22D" w:rsidR="00064661" w:rsidRDefault="00735BA7" w:rsidP="00064661">
      <w:pPr>
        <w:pStyle w:val="a6"/>
        <w:ind w:firstLine="480"/>
      </w:pPr>
      <w:r w:rsidRPr="00735BA7">
        <w:rPr>
          <w:rFonts w:hint="eastAsia"/>
        </w:rPr>
        <w:t>本研究以</w:t>
      </w:r>
      <w:r w:rsidRPr="00735BA7">
        <w:rPr>
          <w:rFonts w:hint="eastAsia"/>
        </w:rPr>
        <w:t xml:space="preserve"> AgentOccam </w:t>
      </w:r>
      <w:r w:rsidRPr="00735BA7">
        <w:rPr>
          <w:rFonts w:hint="eastAsia"/>
        </w:rPr>
        <w:t>為基礎，將</w:t>
      </w:r>
      <w:r w:rsidRPr="00735BA7">
        <w:rPr>
          <w:rFonts w:hint="eastAsia"/>
        </w:rPr>
        <w:t xml:space="preserve"> Gherkin </w:t>
      </w:r>
      <w:r w:rsidRPr="00735BA7">
        <w:rPr>
          <w:rFonts w:hint="eastAsia"/>
        </w:rPr>
        <w:t>測試案例中的</w:t>
      </w:r>
      <w:r w:rsidRPr="00735BA7">
        <w:rPr>
          <w:rFonts w:hint="eastAsia"/>
        </w:rPr>
        <w:t xml:space="preserve"> Given</w:t>
      </w:r>
      <w:r w:rsidRPr="00735BA7">
        <w:rPr>
          <w:rFonts w:hint="eastAsia"/>
        </w:rPr>
        <w:t>、</w:t>
      </w:r>
      <w:r w:rsidRPr="00735BA7">
        <w:rPr>
          <w:rFonts w:hint="eastAsia"/>
        </w:rPr>
        <w:t xml:space="preserve">When </w:t>
      </w:r>
      <w:r w:rsidRPr="00735BA7">
        <w:rPr>
          <w:rFonts w:hint="eastAsia"/>
        </w:rPr>
        <w:t>與</w:t>
      </w:r>
      <w:r w:rsidRPr="00735BA7">
        <w:rPr>
          <w:rFonts w:hint="eastAsia"/>
        </w:rPr>
        <w:t xml:space="preserve"> Then </w:t>
      </w:r>
      <w:r w:rsidRPr="00735BA7">
        <w:rPr>
          <w:rFonts w:hint="eastAsia"/>
        </w:rPr>
        <w:t>轉換為代理可執行之測試導向任務表示，使代理能依序執行測試步驟，並以</w:t>
      </w:r>
      <w:r w:rsidRPr="00735BA7">
        <w:rPr>
          <w:rFonts w:hint="eastAsia"/>
        </w:rPr>
        <w:t xml:space="preserve"> Then </w:t>
      </w:r>
      <w:r w:rsidRPr="00735BA7">
        <w:rPr>
          <w:rFonts w:hint="eastAsia"/>
        </w:rPr>
        <w:t>條件作為任務驗收依據。針對表單型任務，本研究進一步結合輸入空間劃分（</w:t>
      </w:r>
      <w:r w:rsidRPr="00735BA7">
        <w:rPr>
          <w:rFonts w:hint="eastAsia"/>
        </w:rPr>
        <w:t>Input Space Partitioning, ISP</w:t>
      </w:r>
      <w:r w:rsidRPr="00735BA7">
        <w:rPr>
          <w:rFonts w:hint="eastAsia"/>
        </w:rPr>
        <w:t>）概念，根據代理實際操作之欄位資訊、原始輸入值與頁面脈絡產生表單測試子任務，以擴充不同輸入情境下的測試範圍。</w:t>
      </w:r>
      <w:proofErr w:type="gramStart"/>
      <w:r w:rsidRPr="00735BA7">
        <w:rPr>
          <w:rFonts w:hint="eastAsia"/>
        </w:rPr>
        <w:t>此外，</w:t>
      </w:r>
      <w:proofErr w:type="gramEnd"/>
      <w:r w:rsidRPr="00735BA7">
        <w:rPr>
          <w:rFonts w:hint="eastAsia"/>
        </w:rPr>
        <w:t>本研究保存代理執行過程中的</w:t>
      </w:r>
      <w:r w:rsidRPr="00735BA7">
        <w:rPr>
          <w:rFonts w:hint="eastAsia"/>
        </w:rPr>
        <w:t xml:space="preserve"> normalized accessibility trace</w:t>
      </w:r>
      <w:r w:rsidRPr="00735BA7">
        <w:rPr>
          <w:rFonts w:hint="eastAsia"/>
        </w:rPr>
        <w:t>，並與人工建立之</w:t>
      </w:r>
      <w:r w:rsidRPr="00735BA7">
        <w:rPr>
          <w:rFonts w:hint="eastAsia"/>
        </w:rPr>
        <w:t xml:space="preserve"> reference trace </w:t>
      </w:r>
      <w:r w:rsidRPr="00735BA7">
        <w:rPr>
          <w:rFonts w:hint="eastAsia"/>
        </w:rPr>
        <w:t>進行比對，以分析代理操作流程是否與測試步驟整體對齊</w:t>
      </w:r>
      <w:r w:rsidR="00064661">
        <w:rPr>
          <w:rFonts w:hint="eastAsia"/>
        </w:rPr>
        <w:t>。</w:t>
      </w:r>
    </w:p>
    <w:p w14:paraId="664A0E56" w14:textId="0DC7FC5C" w:rsidR="00C379B4" w:rsidRDefault="00735BA7" w:rsidP="00064661">
      <w:pPr>
        <w:pStyle w:val="a6"/>
        <w:ind w:firstLine="480"/>
      </w:pPr>
      <w:r w:rsidRPr="00735BA7">
        <w:rPr>
          <w:rFonts w:hint="eastAsia"/>
        </w:rPr>
        <w:lastRenderedPageBreak/>
        <w:t>具體而言，本研究欲回答下列研究問題：</w:t>
      </w:r>
    </w:p>
    <w:p w14:paraId="4CDBD183" w14:textId="65171A46" w:rsidR="005406B7" w:rsidRPr="005406B7" w:rsidRDefault="0001569F" w:rsidP="005406B7">
      <w:pPr>
        <w:pStyle w:val="a3"/>
        <w:numPr>
          <w:ilvl w:val="0"/>
          <w:numId w:val="26"/>
        </w:numPr>
        <w:ind w:leftChars="0"/>
      </w:pPr>
      <w:r w:rsidRPr="0001569F">
        <w:rPr>
          <w:rFonts w:hint="eastAsia"/>
        </w:rPr>
        <w:t>在</w:t>
      </w:r>
      <w:r w:rsidRPr="0001569F">
        <w:rPr>
          <w:rFonts w:hint="eastAsia"/>
        </w:rPr>
        <w:t xml:space="preserve"> Gherkin </w:t>
      </w:r>
      <w:r w:rsidRPr="0001569F">
        <w:rPr>
          <w:rFonts w:hint="eastAsia"/>
        </w:rPr>
        <w:t>任務規格下，</w:t>
      </w:r>
      <w:r w:rsidRPr="0001569F">
        <w:rPr>
          <w:rFonts w:hint="eastAsia"/>
        </w:rPr>
        <w:t xml:space="preserve">OccamQA </w:t>
      </w:r>
      <w:r w:rsidRPr="0001569F">
        <w:rPr>
          <w:rFonts w:hint="eastAsia"/>
        </w:rPr>
        <w:t>是否能完成</w:t>
      </w:r>
      <w:r w:rsidRPr="0001569F">
        <w:rPr>
          <w:rFonts w:hint="eastAsia"/>
        </w:rPr>
        <w:t xml:space="preserve"> Web </w:t>
      </w:r>
      <w:r w:rsidRPr="0001569F">
        <w:rPr>
          <w:rFonts w:hint="eastAsia"/>
        </w:rPr>
        <w:t>應用程式測試任務，並使代理操作流程與</w:t>
      </w:r>
      <w:r w:rsidRPr="0001569F">
        <w:rPr>
          <w:rFonts w:hint="eastAsia"/>
        </w:rPr>
        <w:t xml:space="preserve"> Gherkin When </w:t>
      </w:r>
      <w:r w:rsidRPr="0001569F">
        <w:rPr>
          <w:rFonts w:hint="eastAsia"/>
        </w:rPr>
        <w:t>步驟維持整體對齊？</w:t>
      </w:r>
    </w:p>
    <w:p w14:paraId="7D2A02FA" w14:textId="7525472A" w:rsidR="005406B7" w:rsidRPr="005406B7" w:rsidRDefault="0001569F" w:rsidP="005406B7">
      <w:pPr>
        <w:pStyle w:val="a3"/>
        <w:numPr>
          <w:ilvl w:val="0"/>
          <w:numId w:val="26"/>
        </w:numPr>
        <w:ind w:leftChars="0"/>
      </w:pPr>
      <w:r w:rsidRPr="0001569F">
        <w:rPr>
          <w:rFonts w:hint="eastAsia"/>
        </w:rPr>
        <w:t xml:space="preserve">OccamQA </w:t>
      </w:r>
      <w:r w:rsidRPr="0001569F">
        <w:rPr>
          <w:rFonts w:hint="eastAsia"/>
        </w:rPr>
        <w:t>執行</w:t>
      </w:r>
      <w:r w:rsidRPr="0001569F">
        <w:rPr>
          <w:rFonts w:hint="eastAsia"/>
        </w:rPr>
        <w:t xml:space="preserve"> Gherkin </w:t>
      </w:r>
      <w:r w:rsidRPr="0001569F">
        <w:rPr>
          <w:rFonts w:hint="eastAsia"/>
        </w:rPr>
        <w:t>任務時可取得何種程式碼覆蓋率水準，且加入</w:t>
      </w:r>
      <w:r w:rsidRPr="0001569F">
        <w:rPr>
          <w:rFonts w:hint="eastAsia"/>
        </w:rPr>
        <w:t xml:space="preserve"> ISP-inspired </w:t>
      </w:r>
      <w:r w:rsidRPr="0001569F">
        <w:rPr>
          <w:rFonts w:hint="eastAsia"/>
        </w:rPr>
        <w:t>表單測試子任務後，</w:t>
      </w:r>
      <w:r w:rsidRPr="0001569F">
        <w:rPr>
          <w:rFonts w:hint="eastAsia"/>
        </w:rPr>
        <w:t xml:space="preserve">line coverage </w:t>
      </w:r>
      <w:r w:rsidRPr="0001569F">
        <w:rPr>
          <w:rFonts w:hint="eastAsia"/>
        </w:rPr>
        <w:t>與</w:t>
      </w:r>
      <w:r w:rsidRPr="0001569F">
        <w:rPr>
          <w:rFonts w:hint="eastAsia"/>
        </w:rPr>
        <w:t xml:space="preserve"> branch coverage </w:t>
      </w:r>
      <w:r w:rsidRPr="0001569F">
        <w:rPr>
          <w:rFonts w:hint="eastAsia"/>
        </w:rPr>
        <w:t>如何變化？</w:t>
      </w:r>
    </w:p>
    <w:p w14:paraId="5818F9C6" w14:textId="04822B1B" w:rsidR="005406B7" w:rsidRPr="005406B7" w:rsidRDefault="007D2A42" w:rsidP="005406B7">
      <w:pPr>
        <w:pStyle w:val="a3"/>
        <w:numPr>
          <w:ilvl w:val="0"/>
          <w:numId w:val="26"/>
        </w:numPr>
        <w:ind w:leftChars="0"/>
      </w:pPr>
      <w:r w:rsidRPr="007D2A42">
        <w:rPr>
          <w:rFonts w:hint="eastAsia"/>
        </w:rPr>
        <w:t>對於預期成功之一般</w:t>
      </w:r>
      <w:r w:rsidRPr="007D2A42">
        <w:rPr>
          <w:rFonts w:hint="eastAsia"/>
        </w:rPr>
        <w:t xml:space="preserve"> Gherkin </w:t>
      </w:r>
      <w:r w:rsidRPr="007D2A42">
        <w:rPr>
          <w:rFonts w:hint="eastAsia"/>
        </w:rPr>
        <w:t>任務，</w:t>
      </w:r>
      <w:r w:rsidRPr="007D2A42">
        <w:rPr>
          <w:rFonts w:hint="eastAsia"/>
        </w:rPr>
        <w:t xml:space="preserve">Gherkin evaluator </w:t>
      </w:r>
      <w:r w:rsidRPr="007D2A42">
        <w:rPr>
          <w:rFonts w:hint="eastAsia"/>
        </w:rPr>
        <w:t>的</w:t>
      </w:r>
      <w:r w:rsidRPr="007D2A42">
        <w:rPr>
          <w:rFonts w:hint="eastAsia"/>
        </w:rPr>
        <w:t xml:space="preserve"> PASS</w:t>
      </w:r>
      <w:r w:rsidRPr="007D2A42">
        <w:rPr>
          <w:rFonts w:hint="eastAsia"/>
        </w:rPr>
        <w:t>／</w:t>
      </w:r>
      <w:r w:rsidRPr="007D2A42">
        <w:rPr>
          <w:rFonts w:hint="eastAsia"/>
        </w:rPr>
        <w:t xml:space="preserve">FAIL </w:t>
      </w:r>
      <w:r w:rsidRPr="007D2A42">
        <w:rPr>
          <w:rFonts w:hint="eastAsia"/>
        </w:rPr>
        <w:t>判定與系統依據</w:t>
      </w:r>
      <w:r w:rsidRPr="007D2A42">
        <w:rPr>
          <w:rFonts w:hint="eastAsia"/>
        </w:rPr>
        <w:t xml:space="preserve"> reference final snapshot </w:t>
      </w:r>
      <w:r w:rsidRPr="007D2A42">
        <w:rPr>
          <w:rFonts w:hint="eastAsia"/>
        </w:rPr>
        <w:t>自動比對產生之</w:t>
      </w:r>
      <w:r w:rsidRPr="007D2A42">
        <w:rPr>
          <w:rFonts w:hint="eastAsia"/>
        </w:rPr>
        <w:t xml:space="preserve"> final-state reference verdict </w:t>
      </w:r>
      <w:r w:rsidRPr="007D2A42">
        <w:rPr>
          <w:rFonts w:hint="eastAsia"/>
        </w:rPr>
        <w:t>具有何種一致程度？</w:t>
      </w:r>
      <w:proofErr w:type="gramStart"/>
      <w:r w:rsidRPr="007D2A42">
        <w:rPr>
          <w:rFonts w:hint="eastAsia"/>
        </w:rPr>
        <w:t>此外，</w:t>
      </w:r>
      <w:proofErr w:type="gramEnd"/>
      <w:r w:rsidRPr="007D2A42">
        <w:rPr>
          <w:rFonts w:hint="eastAsia"/>
        </w:rPr>
        <w:t>對於預期失敗案例，</w:t>
      </w:r>
      <w:r w:rsidRPr="007D2A42">
        <w:rPr>
          <w:rFonts w:hint="eastAsia"/>
        </w:rPr>
        <w:t xml:space="preserve">Gherkin evaluator </w:t>
      </w:r>
      <w:r w:rsidRPr="007D2A42">
        <w:rPr>
          <w:rFonts w:hint="eastAsia"/>
        </w:rPr>
        <w:t>能否正確判定任務未達成？</w:t>
      </w:r>
    </w:p>
    <w:p w14:paraId="7C0A775F" w14:textId="43F44DC2" w:rsidR="000E6261" w:rsidRDefault="000E6261" w:rsidP="000E6261">
      <w:pPr>
        <w:pStyle w:val="2"/>
        <w:spacing w:before="360"/>
      </w:pPr>
      <w:bookmarkStart w:id="21" w:name="_Toc232601168"/>
      <w:r w:rsidRPr="000E6261">
        <w:rPr>
          <w:rFonts w:hint="eastAsia"/>
        </w:rPr>
        <w:t>研究貢獻</w:t>
      </w:r>
      <w:bookmarkEnd w:id="21"/>
    </w:p>
    <w:p w14:paraId="36560FB1" w14:textId="6686109D" w:rsidR="000A5620" w:rsidRDefault="00735BA7" w:rsidP="000A5620">
      <w:pPr>
        <w:ind w:firstLine="480"/>
      </w:pPr>
      <w:r w:rsidRPr="00735BA7">
        <w:rPr>
          <w:rFonts w:hint="eastAsia"/>
        </w:rPr>
        <w:t>本研究以</w:t>
      </w:r>
      <w:r w:rsidRPr="00735BA7">
        <w:rPr>
          <w:rFonts w:hint="eastAsia"/>
        </w:rPr>
        <w:t xml:space="preserve"> AgentOccam </w:t>
      </w:r>
      <w:r w:rsidRPr="00735BA7">
        <w:rPr>
          <w:rFonts w:hint="eastAsia"/>
        </w:rPr>
        <w:t>為基礎，</w:t>
      </w:r>
      <w:proofErr w:type="gramStart"/>
      <w:r w:rsidRPr="00735BA7">
        <w:rPr>
          <w:rFonts w:hint="eastAsia"/>
        </w:rPr>
        <w:t>設計並實作</w:t>
      </w:r>
      <w:proofErr w:type="gramEnd"/>
      <w:r w:rsidRPr="00735BA7">
        <w:rPr>
          <w:rFonts w:hint="eastAsia"/>
        </w:rPr>
        <w:t>支援</w:t>
      </w:r>
      <w:r w:rsidRPr="00735BA7">
        <w:rPr>
          <w:rFonts w:hint="eastAsia"/>
        </w:rPr>
        <w:t xml:space="preserve"> Gherkin </w:t>
      </w:r>
      <w:r w:rsidRPr="00735BA7">
        <w:rPr>
          <w:rFonts w:hint="eastAsia"/>
        </w:rPr>
        <w:t>任務規格之網頁自動化測試代理系統</w:t>
      </w:r>
      <w:r w:rsidRPr="00735BA7">
        <w:rPr>
          <w:rFonts w:hint="eastAsia"/>
        </w:rPr>
        <w:t xml:space="preserve"> OccamQA</w:t>
      </w:r>
      <w:r w:rsidRPr="00735BA7">
        <w:rPr>
          <w:rFonts w:hint="eastAsia"/>
        </w:rPr>
        <w:t>。相較於原始</w:t>
      </w:r>
      <w:r w:rsidRPr="00735BA7">
        <w:rPr>
          <w:rFonts w:hint="eastAsia"/>
        </w:rPr>
        <w:t xml:space="preserve"> AgentOccam </w:t>
      </w:r>
      <w:r w:rsidRPr="00735BA7">
        <w:rPr>
          <w:rFonts w:hint="eastAsia"/>
        </w:rPr>
        <w:t>主要處理一般自然語言網頁任務，本研究將</w:t>
      </w:r>
      <w:r w:rsidRPr="00735BA7">
        <w:rPr>
          <w:rFonts w:hint="eastAsia"/>
        </w:rPr>
        <w:t xml:space="preserve"> Gherkin </w:t>
      </w:r>
      <w:r w:rsidRPr="00735BA7">
        <w:rPr>
          <w:rFonts w:hint="eastAsia"/>
        </w:rPr>
        <w:t>測試規格、代理操作、結果驗收、表單輸入變異與</w:t>
      </w:r>
      <w:r w:rsidRPr="00735BA7">
        <w:rPr>
          <w:rFonts w:hint="eastAsia"/>
        </w:rPr>
        <w:t xml:space="preserve"> trace-level </w:t>
      </w:r>
      <w:r w:rsidRPr="00735BA7">
        <w:rPr>
          <w:rFonts w:hint="eastAsia"/>
        </w:rPr>
        <w:t>分析整合為一套可執行之研究流程。主要貢獻可歸納如下</w:t>
      </w:r>
      <w:r w:rsidR="000A5620">
        <w:rPr>
          <w:rFonts w:hint="eastAsia"/>
        </w:rPr>
        <w:t>：</w:t>
      </w:r>
    </w:p>
    <w:p w14:paraId="1EA4DAB6" w14:textId="5FD75ACB" w:rsidR="000A5620" w:rsidRDefault="00735BA7" w:rsidP="000A5620">
      <w:pPr>
        <w:pStyle w:val="a3"/>
        <w:numPr>
          <w:ilvl w:val="0"/>
          <w:numId w:val="27"/>
        </w:numPr>
        <w:ind w:leftChars="0"/>
      </w:pPr>
      <w:r w:rsidRPr="00735BA7">
        <w:rPr>
          <w:rFonts w:hint="eastAsia"/>
        </w:rPr>
        <w:t>提出</w:t>
      </w:r>
      <w:r w:rsidRPr="00735BA7">
        <w:rPr>
          <w:rFonts w:hint="eastAsia"/>
        </w:rPr>
        <w:t xml:space="preserve"> Gherkin-driven </w:t>
      </w:r>
      <w:r w:rsidRPr="00735BA7">
        <w:rPr>
          <w:rFonts w:hint="eastAsia"/>
        </w:rPr>
        <w:t>網頁測試任務導入流程。</w:t>
      </w:r>
      <w:r w:rsidRPr="00735BA7">
        <w:rPr>
          <w:rFonts w:hint="eastAsia"/>
        </w:rPr>
        <w:t xml:space="preserve">OccamQA </w:t>
      </w:r>
      <w:r w:rsidRPr="00735BA7">
        <w:rPr>
          <w:rFonts w:hint="eastAsia"/>
        </w:rPr>
        <w:t>將</w:t>
      </w:r>
      <w:r w:rsidRPr="00735BA7">
        <w:rPr>
          <w:rFonts w:hint="eastAsia"/>
        </w:rPr>
        <w:t xml:space="preserve"> Gherkin </w:t>
      </w:r>
      <w:r w:rsidRPr="00735BA7">
        <w:rPr>
          <w:rFonts w:hint="eastAsia"/>
        </w:rPr>
        <w:t>測試案例中的</w:t>
      </w:r>
      <w:r w:rsidRPr="00735BA7">
        <w:rPr>
          <w:rFonts w:hint="eastAsia"/>
        </w:rPr>
        <w:t xml:space="preserve"> Given</w:t>
      </w:r>
      <w:r w:rsidRPr="00735BA7">
        <w:rPr>
          <w:rFonts w:hint="eastAsia"/>
        </w:rPr>
        <w:t>、</w:t>
      </w:r>
      <w:r w:rsidRPr="00735BA7">
        <w:rPr>
          <w:rFonts w:hint="eastAsia"/>
        </w:rPr>
        <w:t xml:space="preserve">When </w:t>
      </w:r>
      <w:r w:rsidRPr="00735BA7">
        <w:rPr>
          <w:rFonts w:hint="eastAsia"/>
        </w:rPr>
        <w:t>與</w:t>
      </w:r>
      <w:r w:rsidRPr="00735BA7">
        <w:rPr>
          <w:rFonts w:hint="eastAsia"/>
        </w:rPr>
        <w:t xml:space="preserve"> Then </w:t>
      </w:r>
      <w:r w:rsidRPr="00735BA7">
        <w:rPr>
          <w:rFonts w:hint="eastAsia"/>
        </w:rPr>
        <w:t>轉換為代理可執行之測試導向任務表示，使</w:t>
      </w:r>
      <w:r w:rsidRPr="00735BA7">
        <w:rPr>
          <w:rFonts w:hint="eastAsia"/>
        </w:rPr>
        <w:t xml:space="preserve"> LLM </w:t>
      </w:r>
      <w:r w:rsidRPr="00735BA7">
        <w:rPr>
          <w:rFonts w:hint="eastAsia"/>
        </w:rPr>
        <w:t>網頁代理能依據測試前提、操作步驟與預期結果執行網頁測試任務</w:t>
      </w:r>
      <w:r w:rsidR="000A5620">
        <w:rPr>
          <w:rFonts w:hint="eastAsia"/>
        </w:rPr>
        <w:t>。</w:t>
      </w:r>
    </w:p>
    <w:p w14:paraId="356730B0" w14:textId="7E579EC5" w:rsidR="000A5620" w:rsidRDefault="00735BA7" w:rsidP="000A5620">
      <w:pPr>
        <w:pStyle w:val="a3"/>
        <w:numPr>
          <w:ilvl w:val="0"/>
          <w:numId w:val="27"/>
        </w:numPr>
        <w:ind w:leftChars="0"/>
      </w:pPr>
      <w:r w:rsidRPr="00735BA7">
        <w:rPr>
          <w:rFonts w:hint="eastAsia"/>
        </w:rPr>
        <w:t>設計以</w:t>
      </w:r>
      <w:r w:rsidRPr="00735BA7">
        <w:rPr>
          <w:rFonts w:hint="eastAsia"/>
        </w:rPr>
        <w:t xml:space="preserve"> Then </w:t>
      </w:r>
      <w:r w:rsidRPr="00735BA7">
        <w:rPr>
          <w:rFonts w:hint="eastAsia"/>
        </w:rPr>
        <w:t>條件為核心的一般</w:t>
      </w:r>
      <w:r w:rsidRPr="00735BA7">
        <w:rPr>
          <w:rFonts w:hint="eastAsia"/>
        </w:rPr>
        <w:t xml:space="preserve"> Gherkin </w:t>
      </w:r>
      <w:r w:rsidRPr="00735BA7">
        <w:rPr>
          <w:rFonts w:hint="eastAsia"/>
        </w:rPr>
        <w:t>任務驗收機制。系統於代理停止後，根據最終頁面狀態逐條判定</w:t>
      </w:r>
      <w:r w:rsidRPr="00735BA7">
        <w:rPr>
          <w:rFonts w:hint="eastAsia"/>
        </w:rPr>
        <w:t xml:space="preserve"> Then </w:t>
      </w:r>
      <w:r w:rsidRPr="00735BA7">
        <w:rPr>
          <w:rFonts w:hint="eastAsia"/>
        </w:rPr>
        <w:t>條件是否成立，並以所有驗收條件皆通過作為任務成功依據，使任務結果能回扣至原始測試規格中的預期結果</w:t>
      </w:r>
      <w:r w:rsidR="000A5620">
        <w:rPr>
          <w:rFonts w:hint="eastAsia"/>
        </w:rPr>
        <w:t>。</w:t>
      </w:r>
    </w:p>
    <w:p w14:paraId="52C3AF18" w14:textId="1F366810" w:rsidR="000A5620" w:rsidRDefault="00735BA7" w:rsidP="000A5620">
      <w:pPr>
        <w:pStyle w:val="a3"/>
        <w:numPr>
          <w:ilvl w:val="0"/>
          <w:numId w:val="27"/>
        </w:numPr>
        <w:ind w:leftChars="0"/>
      </w:pPr>
      <w:r w:rsidRPr="00735BA7">
        <w:rPr>
          <w:rFonts w:hint="eastAsia"/>
        </w:rPr>
        <w:t>提出</w:t>
      </w:r>
      <w:r w:rsidRPr="00735BA7">
        <w:rPr>
          <w:rFonts w:hint="eastAsia"/>
        </w:rPr>
        <w:t xml:space="preserve"> </w:t>
      </w:r>
      <w:r w:rsidR="00B53E1F" w:rsidRPr="00B53E1F">
        <w:t>ISP-inspired</w:t>
      </w:r>
      <w:r w:rsidRPr="00735BA7">
        <w:rPr>
          <w:rFonts w:hint="eastAsia"/>
        </w:rPr>
        <w:t xml:space="preserve"> </w:t>
      </w:r>
      <w:r w:rsidRPr="00735BA7">
        <w:rPr>
          <w:rFonts w:hint="eastAsia"/>
        </w:rPr>
        <w:t>表單測試子任務生成與執行流程。系統根據代理於原始任務中實際操作之欄位資訊、原始輸入值、欄位型態與頁面脈絡，產生包含有效值、無效值、</w:t>
      </w:r>
      <w:proofErr w:type="gramStart"/>
      <w:r w:rsidRPr="00735BA7">
        <w:rPr>
          <w:rFonts w:hint="eastAsia"/>
        </w:rPr>
        <w:t>空值</w:t>
      </w:r>
      <w:proofErr w:type="gramEnd"/>
      <w:r w:rsidRPr="00735BA7">
        <w:rPr>
          <w:rFonts w:hint="eastAsia"/>
        </w:rPr>
        <w:t>、邊界值與跨欄位情境之表單測試案例，並將其轉換為</w:t>
      </w:r>
      <w:proofErr w:type="gramStart"/>
      <w:r w:rsidRPr="00735BA7">
        <w:rPr>
          <w:rFonts w:hint="eastAsia"/>
        </w:rPr>
        <w:t>獨立</w:t>
      </w:r>
      <w:proofErr w:type="gramEnd"/>
      <w:r w:rsidRPr="00735BA7">
        <w:rPr>
          <w:rFonts w:hint="eastAsia"/>
        </w:rPr>
        <w:t>子任務，以擴充原始</w:t>
      </w:r>
      <w:r w:rsidRPr="00735BA7">
        <w:rPr>
          <w:rFonts w:hint="eastAsia"/>
        </w:rPr>
        <w:t xml:space="preserve"> Gherkin </w:t>
      </w:r>
      <w:r w:rsidRPr="00735BA7">
        <w:rPr>
          <w:rFonts w:hint="eastAsia"/>
        </w:rPr>
        <w:t>任務未涵蓋的輸入變異</w:t>
      </w:r>
      <w:r w:rsidR="000A5620">
        <w:rPr>
          <w:rFonts w:hint="eastAsia"/>
        </w:rPr>
        <w:t>。</w:t>
      </w:r>
    </w:p>
    <w:p w14:paraId="38211FC9" w14:textId="0B9244EA" w:rsidR="000A5620" w:rsidRDefault="00735BA7" w:rsidP="000A5620">
      <w:pPr>
        <w:pStyle w:val="a3"/>
        <w:numPr>
          <w:ilvl w:val="0"/>
          <w:numId w:val="27"/>
        </w:numPr>
        <w:ind w:leftChars="0"/>
      </w:pPr>
      <w:r w:rsidRPr="00735BA7">
        <w:rPr>
          <w:rFonts w:hint="eastAsia"/>
        </w:rPr>
        <w:lastRenderedPageBreak/>
        <w:t>建立表單子任務驗收與</w:t>
      </w:r>
      <w:r w:rsidRPr="00735BA7">
        <w:rPr>
          <w:rFonts w:hint="eastAsia"/>
        </w:rPr>
        <w:t xml:space="preserve"> trace-level </w:t>
      </w:r>
      <w:r w:rsidRPr="00735BA7">
        <w:rPr>
          <w:rFonts w:hint="eastAsia"/>
        </w:rPr>
        <w:t>分析機制。針對表單子任務，</w:t>
      </w:r>
      <w:r w:rsidRPr="00735BA7">
        <w:rPr>
          <w:rFonts w:hint="eastAsia"/>
        </w:rPr>
        <w:t xml:space="preserve">OccamQA </w:t>
      </w:r>
      <w:r w:rsidRPr="00735BA7">
        <w:rPr>
          <w:rFonts w:hint="eastAsia"/>
        </w:rPr>
        <w:t>以</w:t>
      </w:r>
      <w:r w:rsidRPr="00735BA7">
        <w:rPr>
          <w:rFonts w:hint="eastAsia"/>
        </w:rPr>
        <w:t xml:space="preserve"> ISP evaluator </w:t>
      </w:r>
      <w:r w:rsidRPr="00735BA7">
        <w:rPr>
          <w:rFonts w:hint="eastAsia"/>
        </w:rPr>
        <w:t>檢查指定輸入是否於送出前被保留，以及系統接受或拒絕輸入之結果是否符合預期；同時保存</w:t>
      </w:r>
      <w:r w:rsidRPr="00735BA7">
        <w:rPr>
          <w:rFonts w:hint="eastAsia"/>
        </w:rPr>
        <w:t xml:space="preserve"> normalized accessibility trace</w:t>
      </w:r>
      <w:r w:rsidRPr="00735BA7">
        <w:rPr>
          <w:rFonts w:hint="eastAsia"/>
        </w:rPr>
        <w:t>，並與人工</w:t>
      </w:r>
      <w:r w:rsidRPr="00735BA7">
        <w:rPr>
          <w:rFonts w:hint="eastAsia"/>
        </w:rPr>
        <w:t xml:space="preserve"> reference trace </w:t>
      </w:r>
      <w:r w:rsidRPr="00735BA7">
        <w:rPr>
          <w:rFonts w:hint="eastAsia"/>
        </w:rPr>
        <w:t>比對，以分析代理操作流程是否與測試步驟整體對齊</w:t>
      </w:r>
      <w:r w:rsidR="000A5620">
        <w:rPr>
          <w:rFonts w:hint="eastAsia"/>
        </w:rPr>
        <w:t>。</w:t>
      </w:r>
    </w:p>
    <w:p w14:paraId="056A7F9B" w14:textId="76E83948" w:rsidR="00735BA7" w:rsidRDefault="00735BA7" w:rsidP="000A5620">
      <w:pPr>
        <w:pStyle w:val="a3"/>
        <w:numPr>
          <w:ilvl w:val="0"/>
          <w:numId w:val="27"/>
        </w:numPr>
        <w:ind w:leftChars="0"/>
      </w:pPr>
      <w:r w:rsidRPr="00735BA7">
        <w:rPr>
          <w:rFonts w:hint="eastAsia"/>
        </w:rPr>
        <w:t>於多個</w:t>
      </w:r>
      <w:r w:rsidRPr="00735BA7">
        <w:rPr>
          <w:rFonts w:hint="eastAsia"/>
        </w:rPr>
        <w:t xml:space="preserve"> Web </w:t>
      </w:r>
      <w:r w:rsidRPr="00735BA7">
        <w:rPr>
          <w:rFonts w:hint="eastAsia"/>
        </w:rPr>
        <w:t>應用程式與任務來源上進行實驗評估。本研究透過一般</w:t>
      </w:r>
      <w:r w:rsidRPr="00735BA7">
        <w:rPr>
          <w:rFonts w:hint="eastAsia"/>
        </w:rPr>
        <w:t xml:space="preserve"> Gherkin </w:t>
      </w:r>
      <w:r w:rsidRPr="00735BA7">
        <w:rPr>
          <w:rFonts w:hint="eastAsia"/>
        </w:rPr>
        <w:t>任務、預期失敗案例、表單測試子任務，以及</w:t>
      </w:r>
      <w:r w:rsidRPr="00735BA7">
        <w:rPr>
          <w:rFonts w:hint="eastAsia"/>
        </w:rPr>
        <w:t xml:space="preserve"> line / branch coverage </w:t>
      </w:r>
      <w:r w:rsidRPr="00735BA7">
        <w:rPr>
          <w:rFonts w:hint="eastAsia"/>
        </w:rPr>
        <w:t>變化，分析</w:t>
      </w:r>
      <w:r w:rsidRPr="00735BA7">
        <w:rPr>
          <w:rFonts w:hint="eastAsia"/>
        </w:rPr>
        <w:t xml:space="preserve"> OccamQA </w:t>
      </w:r>
      <w:r w:rsidRPr="00735BA7">
        <w:rPr>
          <w:rFonts w:hint="eastAsia"/>
        </w:rPr>
        <w:t>在結構化測試任務執行、結果驗收與表單輸入情境擴充上的可行性與限制。</w:t>
      </w:r>
    </w:p>
    <w:p w14:paraId="2D6E3681" w14:textId="76C09BD4" w:rsidR="000E6261" w:rsidRDefault="000E6261" w:rsidP="000E6261">
      <w:pPr>
        <w:pStyle w:val="2"/>
        <w:spacing w:before="360"/>
      </w:pPr>
      <w:bookmarkStart w:id="22" w:name="_Toc232601169"/>
      <w:r>
        <w:t>論文章節架</w:t>
      </w:r>
      <w:r>
        <w:rPr>
          <w:rFonts w:hint="eastAsia"/>
        </w:rPr>
        <w:t>構</w:t>
      </w:r>
      <w:bookmarkEnd w:id="22"/>
    </w:p>
    <w:p w14:paraId="783E98C1" w14:textId="6222B65C" w:rsidR="000E6261" w:rsidRPr="000E6261" w:rsidRDefault="000E6261" w:rsidP="000E6261">
      <w:pPr>
        <w:pStyle w:val="a6"/>
        <w:ind w:firstLineChars="0" w:firstLine="0"/>
      </w:pPr>
      <w:r>
        <w:rPr>
          <w:rFonts w:hint="eastAsia"/>
        </w:rPr>
        <w:t xml:space="preserve">　　</w:t>
      </w:r>
      <w:r w:rsidR="009B3D44" w:rsidRPr="009B3D44">
        <w:rPr>
          <w:rFonts w:hint="eastAsia"/>
        </w:rPr>
        <w:t>本論文</w:t>
      </w:r>
      <w:proofErr w:type="gramStart"/>
      <w:r w:rsidR="009B3D44" w:rsidRPr="009B3D44">
        <w:rPr>
          <w:rFonts w:hint="eastAsia"/>
        </w:rPr>
        <w:t>採</w:t>
      </w:r>
      <w:proofErr w:type="gramEnd"/>
      <w:r w:rsidR="009B3D44" w:rsidRPr="009B3D44">
        <w:rPr>
          <w:rFonts w:hint="eastAsia"/>
        </w:rPr>
        <w:t>五章節架構。第一章緒論說明研究背景與動機、研究目的、研究貢獻與論文章節安排。第二章回顧大型語言模型網頁代理、</w:t>
      </w:r>
      <w:r w:rsidR="009B3D44" w:rsidRPr="009B3D44">
        <w:rPr>
          <w:rFonts w:hint="eastAsia"/>
        </w:rPr>
        <w:t xml:space="preserve">Gherkin </w:t>
      </w:r>
      <w:r w:rsidR="009B3D44" w:rsidRPr="009B3D44">
        <w:rPr>
          <w:rFonts w:hint="eastAsia"/>
        </w:rPr>
        <w:t>任務規格、輸入空間劃分與自動化測試結果驗收等相關技術與既有研究。第三章詳述本研究所提出之</w:t>
      </w:r>
      <w:r w:rsidR="009B3D44" w:rsidRPr="009B3D44">
        <w:rPr>
          <w:rFonts w:hint="eastAsia"/>
        </w:rPr>
        <w:t xml:space="preserve"> OccamQA </w:t>
      </w:r>
      <w:r w:rsidR="009B3D44" w:rsidRPr="009B3D44">
        <w:rPr>
          <w:rFonts w:hint="eastAsia"/>
        </w:rPr>
        <w:t>系統架構、</w:t>
      </w:r>
      <w:r w:rsidR="009B3D44" w:rsidRPr="009B3D44">
        <w:rPr>
          <w:rFonts w:hint="eastAsia"/>
        </w:rPr>
        <w:t xml:space="preserve">Gherkin </w:t>
      </w:r>
      <w:r w:rsidR="009B3D44" w:rsidRPr="009B3D44">
        <w:rPr>
          <w:rFonts w:hint="eastAsia"/>
        </w:rPr>
        <w:t>任務導入流程、表單測試子任務生成機制與結果驗收方法。第四章透過多個</w:t>
      </w:r>
      <w:r w:rsidR="009B3D44" w:rsidRPr="009B3D44">
        <w:rPr>
          <w:rFonts w:hint="eastAsia"/>
        </w:rPr>
        <w:t xml:space="preserve"> Web </w:t>
      </w:r>
      <w:r w:rsidR="009B3D44" w:rsidRPr="009B3D44">
        <w:rPr>
          <w:rFonts w:hint="eastAsia"/>
        </w:rPr>
        <w:t>應用程式與任務類型進行實驗評估，分析</w:t>
      </w:r>
      <w:r w:rsidR="009B3D44" w:rsidRPr="009B3D44">
        <w:rPr>
          <w:rFonts w:hint="eastAsia"/>
        </w:rPr>
        <w:t xml:space="preserve"> OccamQA </w:t>
      </w:r>
      <w:r w:rsidR="009B3D44" w:rsidRPr="009B3D44">
        <w:rPr>
          <w:rFonts w:hint="eastAsia"/>
        </w:rPr>
        <w:t>在任務執行、步驟對齊、表單子任務與</w:t>
      </w:r>
      <w:r w:rsidR="009B3D44" w:rsidRPr="009B3D44">
        <w:rPr>
          <w:rFonts w:hint="eastAsia"/>
        </w:rPr>
        <w:t xml:space="preserve"> coverage </w:t>
      </w:r>
      <w:r w:rsidR="009B3D44" w:rsidRPr="009B3D44">
        <w:rPr>
          <w:rFonts w:hint="eastAsia"/>
        </w:rPr>
        <w:t>變化上的結果。第五章總結研究成果並提出未來研究方向</w:t>
      </w:r>
      <w:r w:rsidR="00D33D49" w:rsidRPr="00D33D49">
        <w:rPr>
          <w:rFonts w:hint="eastAsia"/>
        </w:rPr>
        <w:t>。</w:t>
      </w:r>
    </w:p>
    <w:p w14:paraId="02B4E997" w14:textId="4D9F98C6" w:rsidR="001C3CA3" w:rsidRPr="0062416B" w:rsidRDefault="009142A0" w:rsidP="0056695F">
      <w:pPr>
        <w:pStyle w:val="1"/>
      </w:pPr>
      <w:bookmarkStart w:id="23" w:name="_Toc35917456"/>
      <w:bookmarkStart w:id="24" w:name="_Toc36114714"/>
      <w:bookmarkStart w:id="25" w:name="_Toc232601170"/>
      <w:r>
        <w:rPr>
          <w:rFonts w:hint="eastAsia"/>
        </w:rPr>
        <w:lastRenderedPageBreak/>
        <w:t>第二章</w:t>
      </w:r>
      <w:r>
        <w:rPr>
          <w:rFonts w:hint="eastAsia"/>
        </w:rPr>
        <w:t xml:space="preserve"> </w:t>
      </w:r>
      <w:bookmarkEnd w:id="23"/>
      <w:bookmarkEnd w:id="24"/>
      <w:r w:rsidR="0025392A" w:rsidRPr="0025392A">
        <w:rPr>
          <w:rFonts w:hint="eastAsia"/>
        </w:rPr>
        <w:t>背景與相關研究</w:t>
      </w:r>
      <w:bookmarkEnd w:id="25"/>
    </w:p>
    <w:p w14:paraId="12A80FA3" w14:textId="260A7666" w:rsidR="004318F0" w:rsidRPr="004318F0" w:rsidRDefault="000A35F6" w:rsidP="004318F0">
      <w:pPr>
        <w:pStyle w:val="2"/>
        <w:spacing w:before="360"/>
      </w:pPr>
      <w:bookmarkStart w:id="26" w:name="_Toc232601171"/>
      <w:r>
        <w:rPr>
          <w:rFonts w:hint="eastAsia"/>
        </w:rPr>
        <w:t>Ag</w:t>
      </w:r>
      <w:r>
        <w:t>entOccam</w:t>
      </w:r>
      <w:bookmarkEnd w:id="26"/>
    </w:p>
    <w:p w14:paraId="6253B501" w14:textId="69932FFE" w:rsidR="005B4FCE" w:rsidRDefault="005B4FCE" w:rsidP="005B4FCE">
      <w:pPr>
        <w:pStyle w:val="a6"/>
        <w:ind w:firstLineChars="0" w:firstLine="0"/>
      </w:pPr>
      <w:r>
        <w:rPr>
          <w:rFonts w:hint="eastAsia"/>
        </w:rPr>
        <w:t xml:space="preserve">　　</w:t>
      </w:r>
      <w:r w:rsidR="003B2E42" w:rsidRPr="003B2E42">
        <w:rPr>
          <w:rFonts w:hint="eastAsia"/>
        </w:rPr>
        <w:t xml:space="preserve">AgentOccam </w:t>
      </w:r>
      <w:r w:rsidR="003B2E42" w:rsidRPr="003B2E42">
        <w:rPr>
          <w:rFonts w:hint="eastAsia"/>
        </w:rPr>
        <w:t>是一套以大型語言模型為核心的網頁代理系統</w:t>
      </w:r>
      <w:r w:rsidR="004A748F">
        <w:rPr>
          <w:rFonts w:hint="eastAsia"/>
        </w:rPr>
        <w:t xml:space="preserve"> </w:t>
      </w:r>
      <w:r w:rsidR="004A748F" w:rsidRPr="004A748F">
        <w:t>[3]</w:t>
      </w:r>
      <w:r w:rsidR="003B2E42" w:rsidRPr="003B2E42">
        <w:rPr>
          <w:rFonts w:hint="eastAsia"/>
        </w:rPr>
        <w:t>，旨在使大型語言模型能根據任務目標，自主觀察網頁狀態並產生對應的瀏覽器操作，以完成指定任務。相較於許多透過額外搜尋模組、多代理協作或大量範例提示來提升表現的方法，</w:t>
      </w:r>
      <w:r w:rsidR="003B2E42" w:rsidRPr="003B2E42">
        <w:rPr>
          <w:rFonts w:hint="eastAsia"/>
        </w:rPr>
        <w:t xml:space="preserve">AgentOccam </w:t>
      </w:r>
      <w:r w:rsidR="003B2E42" w:rsidRPr="003B2E42">
        <w:rPr>
          <w:rFonts w:hint="eastAsia"/>
        </w:rPr>
        <w:t>強調以相對簡潔的架構達成具競爭力的網頁任務完成能力。由於本研究係以</w:t>
      </w:r>
      <w:r w:rsidR="003B2E42" w:rsidRPr="003B2E42">
        <w:rPr>
          <w:rFonts w:hint="eastAsia"/>
        </w:rPr>
        <w:t xml:space="preserve"> AgentOccam </w:t>
      </w:r>
      <w:r w:rsidR="003B2E42" w:rsidRPr="003B2E42">
        <w:rPr>
          <w:rFonts w:hint="eastAsia"/>
        </w:rPr>
        <w:t>作為基礎進行擴充，因此有必要先介紹其基本運作流程與空間對齊概念</w:t>
      </w:r>
      <w:r w:rsidR="004632A5" w:rsidRPr="004632A5">
        <w:rPr>
          <w:rFonts w:hint="eastAsia"/>
        </w:rPr>
        <w:t>。</w:t>
      </w:r>
    </w:p>
    <w:p w14:paraId="56FC4779" w14:textId="0D9C18CE" w:rsidR="004318F0" w:rsidRDefault="004318F0" w:rsidP="004318F0">
      <w:pPr>
        <w:pStyle w:val="3"/>
        <w:spacing w:before="360"/>
      </w:pPr>
      <w:bookmarkStart w:id="27" w:name="_Toc232601172"/>
      <w:r>
        <w:rPr>
          <w:rFonts w:hint="eastAsia"/>
        </w:rPr>
        <w:t>運作流程</w:t>
      </w:r>
      <w:bookmarkEnd w:id="27"/>
    </w:p>
    <w:p w14:paraId="3C13411C" w14:textId="707335F8" w:rsidR="004318F0" w:rsidRDefault="004318F0" w:rsidP="005B4FCE">
      <w:pPr>
        <w:pStyle w:val="a6"/>
        <w:ind w:firstLineChars="0" w:firstLine="0"/>
      </w:pPr>
      <w:r>
        <w:rPr>
          <w:rFonts w:hint="eastAsia"/>
        </w:rPr>
        <w:t xml:space="preserve">　　</w:t>
      </w:r>
      <w:r w:rsidR="003B2E42" w:rsidRPr="003B2E42">
        <w:rPr>
          <w:rFonts w:hint="eastAsia"/>
        </w:rPr>
        <w:t xml:space="preserve">AgentOccam </w:t>
      </w:r>
      <w:r w:rsidR="003B2E42" w:rsidRPr="003B2E42">
        <w:rPr>
          <w:rFonts w:hint="eastAsia"/>
        </w:rPr>
        <w:t>的整體流程可分為網頁觀察、任務決策與動作執行三個主要階段。首先，系統接收使用者給定的任務目標與起始網址，並透過瀏覽器環境載入</w:t>
      </w:r>
      <w:proofErr w:type="gramStart"/>
      <w:r w:rsidR="003B2E42" w:rsidRPr="003B2E42">
        <w:rPr>
          <w:rFonts w:hint="eastAsia"/>
        </w:rPr>
        <w:t>當前頁</w:t>
      </w:r>
      <w:proofErr w:type="gramEnd"/>
      <w:r w:rsidR="003B2E42" w:rsidRPr="003B2E42">
        <w:rPr>
          <w:rFonts w:hint="eastAsia"/>
        </w:rPr>
        <w:t>面狀態。接著，代理將</w:t>
      </w:r>
      <w:proofErr w:type="gramStart"/>
      <w:r w:rsidR="003B2E42" w:rsidRPr="003B2E42">
        <w:rPr>
          <w:rFonts w:hint="eastAsia"/>
        </w:rPr>
        <w:t>目前頁</w:t>
      </w:r>
      <w:proofErr w:type="gramEnd"/>
      <w:r w:rsidR="003B2E42" w:rsidRPr="003B2E42">
        <w:rPr>
          <w:rFonts w:hint="eastAsia"/>
        </w:rPr>
        <w:t>面的觀察結果、任務目標、既有互動歷史與先前規劃內容整理後提供給大型語言模型，由模型產生下一步操作指令。最後，系統將模型輸出的指令轉換為可實際作用於瀏覽器的操作，例如點擊、輸入或返回上一頁，並根據操作後的新頁面狀態持續重複上述流程，直到任務完成或達到最大步數限制為止。整體而言，</w:t>
      </w:r>
      <w:r w:rsidR="003B2E42" w:rsidRPr="003B2E42">
        <w:rPr>
          <w:rFonts w:hint="eastAsia"/>
        </w:rPr>
        <w:t xml:space="preserve">AgentOccam </w:t>
      </w:r>
      <w:r w:rsidR="003B2E42" w:rsidRPr="003B2E42">
        <w:rPr>
          <w:rFonts w:hint="eastAsia"/>
        </w:rPr>
        <w:t>採用一種反覆觀察、決策與執行的迭代式網頁操作流程，以逐步完成使用者指定任務</w:t>
      </w:r>
      <w:r w:rsidR="00B22DE4" w:rsidRPr="00B22DE4">
        <w:rPr>
          <w:rFonts w:hint="eastAsia"/>
        </w:rPr>
        <w:t>。</w:t>
      </w:r>
    </w:p>
    <w:p w14:paraId="5C446329" w14:textId="6A239933" w:rsidR="004318F0" w:rsidRDefault="00B22DE4" w:rsidP="004318F0">
      <w:pPr>
        <w:pStyle w:val="3"/>
        <w:spacing w:before="360"/>
      </w:pPr>
      <w:bookmarkStart w:id="28" w:name="_Toc232601173"/>
      <w:r w:rsidRPr="00B22DE4">
        <w:rPr>
          <w:rFonts w:hint="eastAsia"/>
        </w:rPr>
        <w:t>空間對齊</w:t>
      </w:r>
      <w:bookmarkEnd w:id="28"/>
    </w:p>
    <w:p w14:paraId="5ED91459" w14:textId="489F5909" w:rsidR="003B2E42" w:rsidRDefault="004318F0" w:rsidP="003B2E42">
      <w:r>
        <w:rPr>
          <w:rFonts w:hint="eastAsia"/>
        </w:rPr>
        <w:t xml:space="preserve">　　</w:t>
      </w:r>
      <w:r w:rsidR="003B2E42">
        <w:rPr>
          <w:rFonts w:hint="eastAsia"/>
        </w:rPr>
        <w:t xml:space="preserve">AgentOccam </w:t>
      </w:r>
      <w:r w:rsidR="003B2E42">
        <w:rPr>
          <w:rFonts w:hint="eastAsia"/>
        </w:rPr>
        <w:t>的核心概念為空間對齊，其目的在於縮小網頁任務與大型語言模型原生能力之間的差距。大型語言模型最擅長的任務通常是對文字內容進行理解、摘要、推理與生成；然而網頁代理任務中的輸入往往是冗長且結構複雜的頁面表示，輸出則需要精確對應到可執行的瀏覽器操作。若直接將原始網頁狀態與低階操作命令交由模型處理，容易增加理解負擔與決策困難。因此，</w:t>
      </w:r>
      <w:r w:rsidR="003B2E42">
        <w:rPr>
          <w:rFonts w:hint="eastAsia"/>
        </w:rPr>
        <w:t xml:space="preserve">AgentOccam </w:t>
      </w:r>
      <w:r w:rsidR="003B2E42">
        <w:rPr>
          <w:rFonts w:hint="eastAsia"/>
        </w:rPr>
        <w:t>分別從觀察空間（</w:t>
      </w:r>
      <w:r w:rsidR="003B2E42">
        <w:rPr>
          <w:rFonts w:hint="eastAsia"/>
        </w:rPr>
        <w:t xml:space="preserve">observation </w:t>
      </w:r>
      <w:r w:rsidR="003B2E42">
        <w:rPr>
          <w:rFonts w:hint="eastAsia"/>
        </w:rPr>
        <w:lastRenderedPageBreak/>
        <w:t>space</w:t>
      </w:r>
      <w:r w:rsidR="003B2E42">
        <w:rPr>
          <w:rFonts w:hint="eastAsia"/>
        </w:rPr>
        <w:t>）與動作空間（</w:t>
      </w:r>
      <w:r w:rsidR="003B2E42">
        <w:rPr>
          <w:rFonts w:hint="eastAsia"/>
        </w:rPr>
        <w:t>action space</w:t>
      </w:r>
      <w:r w:rsidR="003B2E42">
        <w:rPr>
          <w:rFonts w:hint="eastAsia"/>
        </w:rPr>
        <w:t>）兩個面向進行調整，使模型面對的任務形式更接近其熟悉的文字理解與文字生成任務。</w:t>
      </w:r>
    </w:p>
    <w:p w14:paraId="03EAB41C" w14:textId="4D03D186" w:rsidR="003B2E42" w:rsidRDefault="003B2E42" w:rsidP="003B2E42">
      <w:r>
        <w:rPr>
          <w:rFonts w:hint="eastAsia"/>
        </w:rPr>
        <w:t xml:space="preserve">　　在觀察空間對齊方面，</w:t>
      </w:r>
      <w:r>
        <w:rPr>
          <w:rFonts w:hint="eastAsia"/>
        </w:rPr>
        <w:t>AgentOccam</w:t>
      </w:r>
      <w:r w:rsidR="00F902F6">
        <w:rPr>
          <w:rFonts w:hint="eastAsia"/>
        </w:rPr>
        <w:t xml:space="preserve"> </w:t>
      </w:r>
      <w:r>
        <w:rPr>
          <w:rFonts w:hint="eastAsia"/>
        </w:rPr>
        <w:t>將頁面內容轉換為結構化的文字描述，再進一步移除與當前任務較不相關的資訊。其處理方式包含保留重要互動元素、刪除多餘屬性、合併重複或冗餘文字節點，以及重新整理表格內容，並以較精簡的文字形式呈現頁面結構。透過此方式，模型在閱讀網頁觀察時，不需處理過度龐雜的原始頁面資訊，而能更聚焦於與任務相關的元素、欄位與操作目標。此種觀察空間的精簡與重組，不僅有助於降低輸入雜訊，也能減少大型語言模型的上下文負擔。</w:t>
      </w:r>
    </w:p>
    <w:p w14:paraId="6725FC72" w14:textId="375290E9" w:rsidR="00452D08" w:rsidRDefault="003B2E42" w:rsidP="003B2E42">
      <w:r>
        <w:rPr>
          <w:rFonts w:hint="eastAsia"/>
        </w:rPr>
        <w:t xml:space="preserve">　　在動作空間對齊方面，</w:t>
      </w:r>
      <w:r>
        <w:rPr>
          <w:rFonts w:hint="eastAsia"/>
        </w:rPr>
        <w:t xml:space="preserve">AgentOccam </w:t>
      </w:r>
      <w:r>
        <w:rPr>
          <w:rFonts w:hint="eastAsia"/>
        </w:rPr>
        <w:t>將可執行的網頁操作限制在一組相對簡潔且具明確格式的命令集合中，例如點擊、輸入、返回上一頁、停止與註記等操作。模型不需直接生成複雜的程式碼或低階控制腳本，而只需在</w:t>
      </w:r>
      <w:proofErr w:type="gramStart"/>
      <w:r>
        <w:rPr>
          <w:rFonts w:hint="eastAsia"/>
        </w:rPr>
        <w:t>當前頁</w:t>
      </w:r>
      <w:proofErr w:type="gramEnd"/>
      <w:r>
        <w:rPr>
          <w:rFonts w:hint="eastAsia"/>
        </w:rPr>
        <w:t>面觀察基礎上，輸出符合格式的動作字串，再由系統將其轉換為實際瀏覽器操作。此種設計使模型的輸出形式更接近一般文字生成任務，同時也降低了動作表示不一致或語意模糊所造成的執行風險</w:t>
      </w:r>
      <w:r w:rsidR="00B22DE4">
        <w:rPr>
          <w:rFonts w:hint="eastAsia"/>
        </w:rPr>
        <w:t>。</w:t>
      </w:r>
    </w:p>
    <w:p w14:paraId="24797DC9" w14:textId="18A2C3A2" w:rsidR="00452D08" w:rsidRDefault="00452D08" w:rsidP="00452D08">
      <w:pPr>
        <w:pStyle w:val="3"/>
        <w:spacing w:before="360"/>
      </w:pPr>
      <w:bookmarkStart w:id="29" w:name="_Toc232601174"/>
      <w:r w:rsidRPr="00452D08">
        <w:rPr>
          <w:rFonts w:hint="eastAsia"/>
        </w:rPr>
        <w:t>原始任務格式與</w:t>
      </w:r>
      <w:r w:rsidR="00BB5033" w:rsidRPr="00BB5033">
        <w:rPr>
          <w:rFonts w:hint="eastAsia"/>
        </w:rPr>
        <w:t>評估方式</w:t>
      </w:r>
      <w:bookmarkEnd w:id="29"/>
    </w:p>
    <w:p w14:paraId="3617EFB6" w14:textId="37237D63" w:rsidR="00452D08" w:rsidRDefault="00BB5033" w:rsidP="00B502E0">
      <w:pPr>
        <w:ind w:firstLine="480"/>
      </w:pPr>
      <w:r w:rsidRPr="00BB5033">
        <w:rPr>
          <w:rFonts w:hint="eastAsia"/>
        </w:rPr>
        <w:t>在原始</w:t>
      </w:r>
      <w:r w:rsidRPr="00BB5033">
        <w:rPr>
          <w:rFonts w:hint="eastAsia"/>
        </w:rPr>
        <w:t xml:space="preserve"> AgentOccam </w:t>
      </w:r>
      <w:r w:rsidRPr="00BB5033">
        <w:rPr>
          <w:rFonts w:hint="eastAsia"/>
        </w:rPr>
        <w:t>中，任務通常以單一自然語言目標（</w:t>
      </w:r>
      <w:r w:rsidRPr="00BB5033">
        <w:rPr>
          <w:rFonts w:hint="eastAsia"/>
        </w:rPr>
        <w:t>task objective</w:t>
      </w:r>
      <w:r w:rsidRPr="00BB5033">
        <w:rPr>
          <w:rFonts w:hint="eastAsia"/>
        </w:rPr>
        <w:t>）或</w:t>
      </w:r>
      <w:r w:rsidRPr="00BB5033">
        <w:rPr>
          <w:rFonts w:hint="eastAsia"/>
        </w:rPr>
        <w:t xml:space="preserve"> intent </w:t>
      </w:r>
      <w:r w:rsidRPr="00BB5033">
        <w:rPr>
          <w:rFonts w:hint="eastAsia"/>
        </w:rPr>
        <w:t>的形式提供給代理，作為整個網頁操作流程的主要依據。此類任務描述多半以簡短敘述呈現，例如要求代理查找特定資訊、開啟某頁面、確認某項內容是否存在，或完成某項網頁操作</w:t>
      </w:r>
      <w:r w:rsidR="00452D08">
        <w:rPr>
          <w:rFonts w:hint="eastAsia"/>
        </w:rPr>
        <w:t>。</w:t>
      </w:r>
    </w:p>
    <w:p w14:paraId="1CAC257A" w14:textId="0E4B66ED" w:rsidR="00BB5033" w:rsidRDefault="00452D08" w:rsidP="00BB5033">
      <w:r>
        <w:rPr>
          <w:rFonts w:hint="eastAsia"/>
        </w:rPr>
        <w:t xml:space="preserve">　　</w:t>
      </w:r>
      <w:r w:rsidR="00BB5033">
        <w:rPr>
          <w:rFonts w:hint="eastAsia"/>
        </w:rPr>
        <w:t>在結果驗證方面，原始</w:t>
      </w:r>
      <w:r w:rsidR="00BB5033">
        <w:rPr>
          <w:rFonts w:hint="eastAsia"/>
        </w:rPr>
        <w:t xml:space="preserve"> AgentOccam </w:t>
      </w:r>
      <w:r w:rsidR="00BB5033">
        <w:rPr>
          <w:rFonts w:hint="eastAsia"/>
        </w:rPr>
        <w:t>並未另外建立一套獨立的任務驗收流程，而是沿用既有網頁基準測試平台的評估機制。在</w:t>
      </w:r>
      <w:r w:rsidR="00BB5033">
        <w:rPr>
          <w:rFonts w:hint="eastAsia"/>
        </w:rPr>
        <w:t xml:space="preserve"> WebArena </w:t>
      </w:r>
      <w:r w:rsidR="00BB5033">
        <w:rPr>
          <w:rFonts w:hint="eastAsia"/>
        </w:rPr>
        <w:t>中，任務完成與否主要由環境內建的</w:t>
      </w:r>
      <w:r w:rsidR="00BB5033">
        <w:rPr>
          <w:rFonts w:hint="eastAsia"/>
        </w:rPr>
        <w:t xml:space="preserve"> evaluator </w:t>
      </w:r>
      <w:r w:rsidR="00BB5033">
        <w:rPr>
          <w:rFonts w:hint="eastAsia"/>
        </w:rPr>
        <w:t>於整段操作軌跡結束後進行判定，其方式通常依據網址、頁面狀態、答案內容或其他任務對應的規則式條件進行比對</w:t>
      </w:r>
      <w:r w:rsidR="00143EE7">
        <w:rPr>
          <w:rFonts w:hint="eastAsia"/>
        </w:rPr>
        <w:t xml:space="preserve"> </w:t>
      </w:r>
      <w:r w:rsidR="00143EE7" w:rsidRPr="00143EE7">
        <w:t>[1]</w:t>
      </w:r>
      <w:r w:rsidR="00BB5033">
        <w:rPr>
          <w:rFonts w:hint="eastAsia"/>
        </w:rPr>
        <w:t>。於</w:t>
      </w:r>
      <w:r w:rsidR="00BB5033">
        <w:rPr>
          <w:rFonts w:hint="eastAsia"/>
        </w:rPr>
        <w:t xml:space="preserve"> WebVoyager </w:t>
      </w:r>
      <w:r w:rsidR="00BB5033">
        <w:rPr>
          <w:rFonts w:hint="eastAsia"/>
        </w:rPr>
        <w:t>的實驗中，作者則採用具有確定答案（</w:t>
      </w:r>
      <w:r w:rsidR="00BB5033">
        <w:rPr>
          <w:rFonts w:hint="eastAsia"/>
        </w:rPr>
        <w:t xml:space="preserve">deterministic answers </w:t>
      </w:r>
      <w:r w:rsidR="00BB5033">
        <w:rPr>
          <w:rFonts w:hint="eastAsia"/>
        </w:rPr>
        <w:t>或</w:t>
      </w:r>
      <w:r w:rsidR="00BB5033">
        <w:rPr>
          <w:rFonts w:hint="eastAsia"/>
        </w:rPr>
        <w:t xml:space="preserve"> golden answers</w:t>
      </w:r>
      <w:r w:rsidR="00BB5033">
        <w:rPr>
          <w:rFonts w:hint="eastAsia"/>
        </w:rPr>
        <w:t>）的任務子集，並以對應的評估方式判定代理是否完成任務，以降低人工評估所帶來的主觀性</w:t>
      </w:r>
      <w:r w:rsidR="00143EE7">
        <w:rPr>
          <w:rFonts w:hint="eastAsia"/>
        </w:rPr>
        <w:t xml:space="preserve"> </w:t>
      </w:r>
      <w:r w:rsidR="00143EE7" w:rsidRPr="00143EE7">
        <w:t>[2]</w:t>
      </w:r>
      <w:r w:rsidR="00BB5033">
        <w:rPr>
          <w:rFonts w:hint="eastAsia"/>
        </w:rPr>
        <w:t>。</w:t>
      </w:r>
    </w:p>
    <w:p w14:paraId="13266D2C" w14:textId="77777777" w:rsidR="00BB5033" w:rsidRDefault="00BB5033" w:rsidP="00BB5033"/>
    <w:p w14:paraId="6EB94214" w14:textId="078E4C9A" w:rsidR="00125D3C" w:rsidRDefault="00BB5033" w:rsidP="00BB5033">
      <w:r>
        <w:rPr>
          <w:rFonts w:hint="eastAsia"/>
        </w:rPr>
        <w:t xml:space="preserve">　　整體而言，原始</w:t>
      </w:r>
      <w:r>
        <w:rPr>
          <w:rFonts w:hint="eastAsia"/>
        </w:rPr>
        <w:t xml:space="preserve"> AgentOccam </w:t>
      </w:r>
      <w:r>
        <w:rPr>
          <w:rFonts w:hint="eastAsia"/>
        </w:rPr>
        <w:t>的任務輸入形式偏向一般自然語言描述，而其結果判定則主要依賴基準平台既有的評估規則。此種設計有助於比較代理在標準基準上的整體任務完成能力，但較少直接針對軟體測試情境中常見的明確操作步驟與驗收條件進行設計</w:t>
      </w:r>
      <w:r w:rsidR="00B502E0">
        <w:rPr>
          <w:rFonts w:hint="eastAsia"/>
        </w:rPr>
        <w:t>。</w:t>
      </w:r>
    </w:p>
    <w:p w14:paraId="791D6A16" w14:textId="77777777" w:rsidR="00BB5033" w:rsidRPr="00BB5033" w:rsidRDefault="00BB5033" w:rsidP="00BB5033"/>
    <w:p w14:paraId="4836E74B" w14:textId="5CFD6568" w:rsidR="00B6225A" w:rsidRDefault="00B502E0" w:rsidP="00125D3C">
      <w:pPr>
        <w:keepNext/>
        <w:jc w:val="center"/>
      </w:pPr>
      <w:r w:rsidRPr="00B502E0">
        <w:rPr>
          <w:noProof/>
        </w:rPr>
        <w:drawing>
          <wp:inline distT="0" distB="0" distL="0" distR="0" wp14:anchorId="002827D1" wp14:editId="300F941A">
            <wp:extent cx="5759450" cy="222250"/>
            <wp:effectExtent l="0" t="0" r="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22250"/>
                    </a:xfrm>
                    <a:prstGeom prst="rect">
                      <a:avLst/>
                    </a:prstGeom>
                  </pic:spPr>
                </pic:pic>
              </a:graphicData>
            </a:graphic>
          </wp:inline>
        </w:drawing>
      </w:r>
    </w:p>
    <w:p w14:paraId="61C11E81" w14:textId="0CFFF0D7" w:rsidR="00D56BAA" w:rsidRDefault="00B6225A" w:rsidP="00B502E0">
      <w:pPr>
        <w:pStyle w:val="a9"/>
      </w:pPr>
      <w:bookmarkStart w:id="30" w:name="_Toc232601245"/>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2</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1</w:t>
      </w:r>
      <w:r w:rsidR="00F11B18">
        <w:fldChar w:fldCharType="end"/>
      </w:r>
      <w:r>
        <w:t xml:space="preserve"> </w:t>
      </w:r>
      <w:r w:rsidR="00B502E0">
        <w:t xml:space="preserve">AgentOccam intent </w:t>
      </w:r>
      <w:r w:rsidR="00B502E0">
        <w:rPr>
          <w:rFonts w:hint="eastAsia"/>
        </w:rPr>
        <w:t>範例</w:t>
      </w:r>
      <w:bookmarkEnd w:id="30"/>
    </w:p>
    <w:p w14:paraId="32F05CFA" w14:textId="236FDD65" w:rsidR="001C3CA3" w:rsidRDefault="00BB5033" w:rsidP="0056695F">
      <w:pPr>
        <w:pStyle w:val="2"/>
        <w:spacing w:before="360"/>
      </w:pPr>
      <w:bookmarkStart w:id="31" w:name="_Toc232601175"/>
      <w:r w:rsidRPr="00BB5033">
        <w:rPr>
          <w:rFonts w:hint="eastAsia"/>
        </w:rPr>
        <w:t>測試任務規格、案例設計與結果驗收</w:t>
      </w:r>
      <w:bookmarkEnd w:id="31"/>
    </w:p>
    <w:p w14:paraId="158D2517" w14:textId="3A83ADA1" w:rsidR="00901641" w:rsidRPr="00901641" w:rsidRDefault="00901641" w:rsidP="00901641">
      <w:r>
        <w:rPr>
          <w:rFonts w:hint="eastAsia"/>
        </w:rPr>
        <w:t xml:space="preserve">　　</w:t>
      </w:r>
      <w:r w:rsidRPr="00901641">
        <w:rPr>
          <w:rFonts w:hint="eastAsia"/>
        </w:rPr>
        <w:t>在大型語言模型網頁代理應用於網頁自動化測試時，任務描述方式、測試案例設計方法與結果驗收機制皆為影響測試品質的重要因素。為使代理能依據明確任務執行操作，並使執行結果具有可驗證性，本研究分別從</w:t>
      </w:r>
      <w:r w:rsidRPr="00901641">
        <w:rPr>
          <w:rFonts w:hint="eastAsia"/>
        </w:rPr>
        <w:t xml:space="preserve"> Gherkin </w:t>
      </w:r>
      <w:r w:rsidRPr="00901641">
        <w:rPr>
          <w:rFonts w:hint="eastAsia"/>
        </w:rPr>
        <w:t>任務規格、輸入空間劃分，以及任務驗收與結果判定三個面向進行探討</w:t>
      </w:r>
      <w:r>
        <w:rPr>
          <w:rFonts w:hint="eastAsia"/>
        </w:rPr>
        <w:t>。</w:t>
      </w:r>
    </w:p>
    <w:p w14:paraId="2D995518" w14:textId="2EAE1614" w:rsidR="00224D2A" w:rsidRPr="00224D2A" w:rsidRDefault="00224D2A" w:rsidP="00224D2A">
      <w:pPr>
        <w:pStyle w:val="3"/>
        <w:spacing w:before="360"/>
      </w:pPr>
      <w:bookmarkStart w:id="32" w:name="_Toc232601176"/>
      <w:r w:rsidRPr="00224D2A">
        <w:rPr>
          <w:rFonts w:hint="eastAsia"/>
        </w:rPr>
        <w:t xml:space="preserve">Gherkin </w:t>
      </w:r>
      <w:r w:rsidRPr="00224D2A">
        <w:rPr>
          <w:rFonts w:hint="eastAsia"/>
        </w:rPr>
        <w:t>任務規格</w:t>
      </w:r>
      <w:bookmarkEnd w:id="32"/>
    </w:p>
    <w:p w14:paraId="09A91523" w14:textId="5FA911FE" w:rsidR="000B762A" w:rsidRDefault="00234AB3" w:rsidP="000B762A">
      <w:pPr>
        <w:pStyle w:val="a6"/>
        <w:ind w:firstLine="480"/>
      </w:pPr>
      <w:r w:rsidRPr="00234AB3">
        <w:rPr>
          <w:rFonts w:hint="eastAsia"/>
        </w:rPr>
        <w:t>行為驅動開發（</w:t>
      </w:r>
      <w:r w:rsidRPr="00234AB3">
        <w:rPr>
          <w:rFonts w:hint="eastAsia"/>
        </w:rPr>
        <w:t>Behavior-Driven Development, BDD</w:t>
      </w:r>
      <w:r w:rsidRPr="00234AB3">
        <w:rPr>
          <w:rFonts w:hint="eastAsia"/>
        </w:rPr>
        <w:t>）由</w:t>
      </w:r>
      <w:r w:rsidRPr="00234AB3">
        <w:rPr>
          <w:rFonts w:hint="eastAsia"/>
        </w:rPr>
        <w:t xml:space="preserve"> North </w:t>
      </w:r>
      <w:r w:rsidRPr="00234AB3">
        <w:rPr>
          <w:rFonts w:hint="eastAsia"/>
        </w:rPr>
        <w:t>提出，旨在透過描述系統預期行為，促進技術人員與非技術人員對需求及測試情境的共同理解</w:t>
      </w:r>
      <w:r w:rsidRPr="00234AB3">
        <w:rPr>
          <w:rFonts w:hint="eastAsia"/>
        </w:rPr>
        <w:t xml:space="preserve"> [6]</w:t>
      </w:r>
      <w:r w:rsidRPr="00234AB3">
        <w:rPr>
          <w:rFonts w:hint="eastAsia"/>
        </w:rPr>
        <w:t>。</w:t>
      </w:r>
      <w:r w:rsidRPr="00234AB3">
        <w:rPr>
          <w:rFonts w:hint="eastAsia"/>
        </w:rPr>
        <w:t xml:space="preserve">Gherkin </w:t>
      </w:r>
      <w:r w:rsidRPr="00234AB3">
        <w:rPr>
          <w:rFonts w:hint="eastAsia"/>
        </w:rPr>
        <w:t>為</w:t>
      </w:r>
      <w:r w:rsidRPr="00234AB3">
        <w:rPr>
          <w:rFonts w:hint="eastAsia"/>
        </w:rPr>
        <w:t xml:space="preserve"> BDD </w:t>
      </w:r>
      <w:r w:rsidRPr="00234AB3">
        <w:rPr>
          <w:rFonts w:hint="eastAsia"/>
        </w:rPr>
        <w:t>中常用的規格描述語言，使用接近自然語言的結構描述系統行為與測試情境</w:t>
      </w:r>
      <w:r w:rsidRPr="00234AB3">
        <w:rPr>
          <w:rFonts w:hint="eastAsia"/>
        </w:rPr>
        <w:t xml:space="preserve"> [7]</w:t>
      </w:r>
      <w:r w:rsidR="000B762A">
        <w:rPr>
          <w:rFonts w:hint="eastAsia"/>
        </w:rPr>
        <w:t>。</w:t>
      </w:r>
    </w:p>
    <w:p w14:paraId="7E020CED" w14:textId="3A68606E" w:rsidR="000B762A" w:rsidRDefault="00234AB3" w:rsidP="00901641">
      <w:pPr>
        <w:pStyle w:val="a6"/>
        <w:ind w:firstLine="480"/>
      </w:pPr>
      <w:r w:rsidRPr="00234AB3">
        <w:rPr>
          <w:rFonts w:hint="eastAsia"/>
        </w:rPr>
        <w:t xml:space="preserve">Gherkin </w:t>
      </w:r>
      <w:r w:rsidRPr="00234AB3">
        <w:rPr>
          <w:rFonts w:hint="eastAsia"/>
        </w:rPr>
        <w:t>規格主要由</w:t>
      </w:r>
      <w:r w:rsidRPr="00234AB3">
        <w:rPr>
          <w:rFonts w:hint="eastAsia"/>
        </w:rPr>
        <w:t xml:space="preserve"> Feature</w:t>
      </w:r>
      <w:r w:rsidRPr="00234AB3">
        <w:rPr>
          <w:rFonts w:hint="eastAsia"/>
        </w:rPr>
        <w:t>、</w:t>
      </w:r>
      <w:r w:rsidRPr="00234AB3">
        <w:rPr>
          <w:rFonts w:hint="eastAsia"/>
        </w:rPr>
        <w:t>Scenario</w:t>
      </w:r>
      <w:r w:rsidRPr="00234AB3">
        <w:rPr>
          <w:rFonts w:hint="eastAsia"/>
        </w:rPr>
        <w:t>、</w:t>
      </w:r>
      <w:r w:rsidRPr="00234AB3">
        <w:rPr>
          <w:rFonts w:hint="eastAsia"/>
        </w:rPr>
        <w:t>Given</w:t>
      </w:r>
      <w:r w:rsidRPr="00234AB3">
        <w:rPr>
          <w:rFonts w:hint="eastAsia"/>
        </w:rPr>
        <w:t>、</w:t>
      </w:r>
      <w:r w:rsidRPr="00234AB3">
        <w:rPr>
          <w:rFonts w:hint="eastAsia"/>
        </w:rPr>
        <w:t xml:space="preserve">When </w:t>
      </w:r>
      <w:r w:rsidRPr="00234AB3">
        <w:rPr>
          <w:rFonts w:hint="eastAsia"/>
        </w:rPr>
        <w:t>與</w:t>
      </w:r>
      <w:r w:rsidRPr="00234AB3">
        <w:rPr>
          <w:rFonts w:hint="eastAsia"/>
        </w:rPr>
        <w:t xml:space="preserve"> Then </w:t>
      </w:r>
      <w:r w:rsidRPr="00234AB3">
        <w:rPr>
          <w:rFonts w:hint="eastAsia"/>
        </w:rPr>
        <w:t>等關鍵字組成。</w:t>
      </w:r>
      <w:r w:rsidRPr="00234AB3">
        <w:rPr>
          <w:rFonts w:hint="eastAsia"/>
        </w:rPr>
        <w:t xml:space="preserve">Feature </w:t>
      </w:r>
      <w:r w:rsidRPr="00234AB3">
        <w:rPr>
          <w:rFonts w:hint="eastAsia"/>
        </w:rPr>
        <w:t>用於描述待驗證的功能，</w:t>
      </w:r>
      <w:r w:rsidRPr="00234AB3">
        <w:rPr>
          <w:rFonts w:hint="eastAsia"/>
        </w:rPr>
        <w:t xml:space="preserve">Scenario </w:t>
      </w:r>
      <w:r w:rsidRPr="00234AB3">
        <w:rPr>
          <w:rFonts w:hint="eastAsia"/>
        </w:rPr>
        <w:t>表示特定測試情境；</w:t>
      </w:r>
      <w:r w:rsidRPr="00234AB3">
        <w:rPr>
          <w:rFonts w:hint="eastAsia"/>
        </w:rPr>
        <w:t xml:space="preserve">Given </w:t>
      </w:r>
      <w:r w:rsidRPr="00234AB3">
        <w:rPr>
          <w:rFonts w:hint="eastAsia"/>
        </w:rPr>
        <w:t>描述測試執行前的系統狀態或必要前提，</w:t>
      </w:r>
      <w:r w:rsidRPr="00234AB3">
        <w:rPr>
          <w:rFonts w:hint="eastAsia"/>
        </w:rPr>
        <w:t xml:space="preserve">When </w:t>
      </w:r>
      <w:r w:rsidRPr="00234AB3">
        <w:rPr>
          <w:rFonts w:hint="eastAsia"/>
        </w:rPr>
        <w:t>表示使用者或系統執行的操作，</w:t>
      </w:r>
      <w:r w:rsidRPr="00234AB3">
        <w:rPr>
          <w:rFonts w:hint="eastAsia"/>
        </w:rPr>
        <w:t xml:space="preserve">Then </w:t>
      </w:r>
      <w:r w:rsidRPr="00234AB3">
        <w:rPr>
          <w:rFonts w:hint="eastAsia"/>
        </w:rPr>
        <w:t>則描述操作完成後應觀察到的預期結果。</w:t>
      </w:r>
      <w:proofErr w:type="gramStart"/>
      <w:r w:rsidRPr="00234AB3">
        <w:rPr>
          <w:rFonts w:hint="eastAsia"/>
        </w:rPr>
        <w:t>此外，</w:t>
      </w:r>
      <w:proofErr w:type="gramEnd"/>
      <w:r w:rsidRPr="00234AB3">
        <w:rPr>
          <w:rFonts w:hint="eastAsia"/>
        </w:rPr>
        <w:t xml:space="preserve">And </w:t>
      </w:r>
      <w:r w:rsidRPr="00234AB3">
        <w:rPr>
          <w:rFonts w:hint="eastAsia"/>
        </w:rPr>
        <w:t>與</w:t>
      </w:r>
      <w:r w:rsidRPr="00234AB3">
        <w:rPr>
          <w:rFonts w:hint="eastAsia"/>
        </w:rPr>
        <w:t xml:space="preserve"> But </w:t>
      </w:r>
      <w:r w:rsidRPr="00234AB3">
        <w:rPr>
          <w:rFonts w:hint="eastAsia"/>
        </w:rPr>
        <w:t>可用於延續前一關鍵字的語意，以描述多個條件或步驟</w:t>
      </w:r>
      <w:r w:rsidRPr="00234AB3">
        <w:rPr>
          <w:rFonts w:hint="eastAsia"/>
        </w:rPr>
        <w:t xml:space="preserve"> [7]</w:t>
      </w:r>
      <w:r w:rsidR="000B762A">
        <w:rPr>
          <w:rFonts w:hint="eastAsia"/>
        </w:rPr>
        <w:t>。</w:t>
      </w:r>
    </w:p>
    <w:p w14:paraId="59989BA4" w14:textId="24912C73" w:rsidR="000B762A" w:rsidRDefault="00234AB3" w:rsidP="000B762A">
      <w:pPr>
        <w:pStyle w:val="a6"/>
        <w:ind w:firstLine="480"/>
      </w:pPr>
      <w:r w:rsidRPr="00234AB3">
        <w:rPr>
          <w:rFonts w:hint="eastAsia"/>
        </w:rPr>
        <w:lastRenderedPageBreak/>
        <w:t>相較於僅描述最終目標的一般自然語言網頁任務，</w:t>
      </w:r>
      <w:r w:rsidRPr="00234AB3">
        <w:rPr>
          <w:rFonts w:hint="eastAsia"/>
        </w:rPr>
        <w:t xml:space="preserve">Given-When-Then </w:t>
      </w:r>
      <w:r w:rsidRPr="00234AB3">
        <w:rPr>
          <w:rFonts w:hint="eastAsia"/>
        </w:rPr>
        <w:t>結構能分別表達測試前提、操作流程與預期結果。此結構使</w:t>
      </w:r>
      <w:r w:rsidRPr="00234AB3">
        <w:rPr>
          <w:rFonts w:hint="eastAsia"/>
        </w:rPr>
        <w:t xml:space="preserve"> When </w:t>
      </w:r>
      <w:r w:rsidRPr="00234AB3">
        <w:rPr>
          <w:rFonts w:hint="eastAsia"/>
        </w:rPr>
        <w:t>步驟可作為網頁代理的操作目標，</w:t>
      </w:r>
      <w:r w:rsidRPr="00234AB3">
        <w:rPr>
          <w:rFonts w:hint="eastAsia"/>
        </w:rPr>
        <w:t xml:space="preserve">Then </w:t>
      </w:r>
      <w:r w:rsidRPr="00234AB3">
        <w:rPr>
          <w:rFonts w:hint="eastAsia"/>
        </w:rPr>
        <w:t>條件則可作為任務完成後的驗收依據。因此，本研究採用</w:t>
      </w:r>
      <w:r w:rsidRPr="00234AB3">
        <w:rPr>
          <w:rFonts w:hint="eastAsia"/>
        </w:rPr>
        <w:t xml:space="preserve"> Gherkin </w:t>
      </w:r>
      <w:r w:rsidRPr="00234AB3">
        <w:rPr>
          <w:rFonts w:hint="eastAsia"/>
        </w:rPr>
        <w:t>的語意結構作為</w:t>
      </w:r>
      <w:r w:rsidRPr="00234AB3">
        <w:rPr>
          <w:rFonts w:hint="eastAsia"/>
        </w:rPr>
        <w:t xml:space="preserve"> OccamQA </w:t>
      </w:r>
      <w:r w:rsidRPr="00234AB3">
        <w:rPr>
          <w:rFonts w:hint="eastAsia"/>
        </w:rPr>
        <w:t>的測試任務表示基礎，探討大型語言模型網頁代理是否能依據結構化測試規格執行任務並判定結果</w:t>
      </w:r>
      <w:r w:rsidR="000B762A" w:rsidRPr="000B762A">
        <w:rPr>
          <w:rFonts w:hint="eastAsia"/>
        </w:rPr>
        <w:t>。</w:t>
      </w:r>
    </w:p>
    <w:p w14:paraId="5E1D4D2E" w14:textId="35BD837A" w:rsidR="0050726B" w:rsidRDefault="00234AB3" w:rsidP="000B762A">
      <w:pPr>
        <w:pStyle w:val="a6"/>
        <w:ind w:firstLine="480"/>
      </w:pPr>
      <w:r w:rsidRPr="00234AB3">
        <w:rPr>
          <w:rFonts w:hint="eastAsia"/>
        </w:rPr>
        <w:t>標準</w:t>
      </w:r>
      <w:r w:rsidRPr="00234AB3">
        <w:rPr>
          <w:rFonts w:hint="eastAsia"/>
        </w:rPr>
        <w:t xml:space="preserve"> Gherkin </w:t>
      </w:r>
      <w:r w:rsidRPr="00234AB3">
        <w:rPr>
          <w:rFonts w:hint="eastAsia"/>
        </w:rPr>
        <w:t>通常以</w:t>
      </w:r>
      <w:r w:rsidRPr="00234AB3">
        <w:rPr>
          <w:rFonts w:hint="eastAsia"/>
        </w:rPr>
        <w:t xml:space="preserve"> .feature </w:t>
      </w:r>
      <w:r w:rsidRPr="00234AB3">
        <w:rPr>
          <w:rFonts w:hint="eastAsia"/>
        </w:rPr>
        <w:t>檔案撰寫，並可透過</w:t>
      </w:r>
      <w:r w:rsidRPr="00234AB3">
        <w:rPr>
          <w:rFonts w:hint="eastAsia"/>
        </w:rPr>
        <w:t xml:space="preserve"> Cucumber </w:t>
      </w:r>
      <w:r w:rsidRPr="00234AB3">
        <w:rPr>
          <w:rFonts w:hint="eastAsia"/>
        </w:rPr>
        <w:t>等工具搭配</w:t>
      </w:r>
      <w:r w:rsidRPr="00234AB3">
        <w:rPr>
          <w:rFonts w:hint="eastAsia"/>
        </w:rPr>
        <w:t xml:space="preserve"> step definitions </w:t>
      </w:r>
      <w:r w:rsidRPr="00234AB3">
        <w:rPr>
          <w:rFonts w:hint="eastAsia"/>
        </w:rPr>
        <w:t>執行</w:t>
      </w:r>
      <w:r w:rsidR="00B67359">
        <w:rPr>
          <w:rFonts w:hint="eastAsia"/>
        </w:rPr>
        <w:t xml:space="preserve"> </w:t>
      </w:r>
      <w:r w:rsidR="00B67359" w:rsidRPr="00B67359">
        <w:t>[7]</w:t>
      </w:r>
      <w:r w:rsidRPr="00234AB3">
        <w:rPr>
          <w:rFonts w:hint="eastAsia"/>
        </w:rPr>
        <w:t>。本研究並未直接使用完整的</w:t>
      </w:r>
      <w:r w:rsidRPr="00234AB3">
        <w:rPr>
          <w:rFonts w:hint="eastAsia"/>
        </w:rPr>
        <w:t xml:space="preserve"> Cucumber </w:t>
      </w:r>
      <w:r w:rsidRPr="00234AB3">
        <w:rPr>
          <w:rFonts w:hint="eastAsia"/>
        </w:rPr>
        <w:t>執行流程，而是將</w:t>
      </w:r>
      <w:r w:rsidRPr="00234AB3">
        <w:rPr>
          <w:rFonts w:hint="eastAsia"/>
        </w:rPr>
        <w:t xml:space="preserve"> Gherkin </w:t>
      </w:r>
      <w:r w:rsidRPr="00234AB3">
        <w:rPr>
          <w:rFonts w:hint="eastAsia"/>
        </w:rPr>
        <w:t>規格轉換為包含</w:t>
      </w:r>
      <w:r w:rsidRPr="00234AB3">
        <w:rPr>
          <w:rFonts w:hint="eastAsia"/>
        </w:rPr>
        <w:t xml:space="preserve"> feature</w:t>
      </w:r>
      <w:r w:rsidRPr="00234AB3">
        <w:rPr>
          <w:rFonts w:hint="eastAsia"/>
        </w:rPr>
        <w:t>、</w:t>
      </w:r>
      <w:r w:rsidRPr="00234AB3">
        <w:rPr>
          <w:rFonts w:hint="eastAsia"/>
        </w:rPr>
        <w:t>scenario</w:t>
      </w:r>
      <w:r w:rsidRPr="00234AB3">
        <w:rPr>
          <w:rFonts w:hint="eastAsia"/>
        </w:rPr>
        <w:t>、</w:t>
      </w:r>
      <w:r w:rsidRPr="00234AB3">
        <w:rPr>
          <w:rFonts w:hint="eastAsia"/>
        </w:rPr>
        <w:t>given</w:t>
      </w:r>
      <w:r w:rsidRPr="00234AB3">
        <w:rPr>
          <w:rFonts w:hint="eastAsia"/>
        </w:rPr>
        <w:t>、</w:t>
      </w:r>
      <w:r w:rsidRPr="00234AB3">
        <w:rPr>
          <w:rFonts w:hint="eastAsia"/>
        </w:rPr>
        <w:t xml:space="preserve">when </w:t>
      </w:r>
      <w:r w:rsidRPr="00234AB3">
        <w:rPr>
          <w:rFonts w:hint="eastAsia"/>
        </w:rPr>
        <w:t>與</w:t>
      </w:r>
      <w:r w:rsidRPr="00234AB3">
        <w:rPr>
          <w:rFonts w:hint="eastAsia"/>
        </w:rPr>
        <w:t xml:space="preserve"> then </w:t>
      </w:r>
      <w:r w:rsidRPr="00234AB3">
        <w:rPr>
          <w:rFonts w:hint="eastAsia"/>
        </w:rPr>
        <w:t>欄位的</w:t>
      </w:r>
      <w:r w:rsidRPr="00234AB3">
        <w:rPr>
          <w:rFonts w:hint="eastAsia"/>
        </w:rPr>
        <w:t xml:space="preserve"> JSON-based </w:t>
      </w:r>
      <w:r w:rsidRPr="00234AB3">
        <w:rPr>
          <w:rFonts w:hint="eastAsia"/>
        </w:rPr>
        <w:t>結構化表示，作為</w:t>
      </w:r>
      <w:r w:rsidRPr="00234AB3">
        <w:rPr>
          <w:rFonts w:hint="eastAsia"/>
        </w:rPr>
        <w:t xml:space="preserve"> OccamQA </w:t>
      </w:r>
      <w:r w:rsidRPr="00234AB3">
        <w:rPr>
          <w:rFonts w:hint="eastAsia"/>
        </w:rPr>
        <w:t>的內部任務表示。此設計主要用於穩定擷取測試步驟與驗收條件，並支援後續表單測試資料注入。因此，本文所稱之</w:t>
      </w:r>
      <w:r w:rsidRPr="00234AB3">
        <w:rPr>
          <w:rFonts w:hint="eastAsia"/>
        </w:rPr>
        <w:t xml:space="preserve"> Gherkin </w:t>
      </w:r>
      <w:r w:rsidRPr="00234AB3">
        <w:rPr>
          <w:rFonts w:hint="eastAsia"/>
        </w:rPr>
        <w:t>任務規格，係指保留</w:t>
      </w:r>
      <w:r w:rsidRPr="00234AB3">
        <w:rPr>
          <w:rFonts w:hint="eastAsia"/>
        </w:rPr>
        <w:t xml:space="preserve"> Gherkin </w:t>
      </w:r>
      <w:r w:rsidRPr="00234AB3">
        <w:rPr>
          <w:rFonts w:hint="eastAsia"/>
        </w:rPr>
        <w:t>語意結構與測試邏輯的任務表示，而非可直接由</w:t>
      </w:r>
      <w:r w:rsidRPr="00234AB3">
        <w:rPr>
          <w:rFonts w:hint="eastAsia"/>
        </w:rPr>
        <w:t xml:space="preserve"> Cucumber </w:t>
      </w:r>
      <w:r w:rsidRPr="00234AB3">
        <w:rPr>
          <w:rFonts w:hint="eastAsia"/>
        </w:rPr>
        <w:t>執行的原生</w:t>
      </w:r>
      <w:r w:rsidRPr="00234AB3">
        <w:rPr>
          <w:rFonts w:hint="eastAsia"/>
        </w:rPr>
        <w:t xml:space="preserve"> .feature </w:t>
      </w:r>
      <w:r w:rsidRPr="00234AB3">
        <w:rPr>
          <w:rFonts w:hint="eastAsia"/>
        </w:rPr>
        <w:t>檔案</w:t>
      </w:r>
      <w:r w:rsidR="0050726B" w:rsidRPr="0050726B">
        <w:rPr>
          <w:rFonts w:hint="eastAsia"/>
        </w:rPr>
        <w:t>。</w:t>
      </w:r>
    </w:p>
    <w:p w14:paraId="59F85CA7" w14:textId="1F63C0B3" w:rsidR="00812EBE" w:rsidRDefault="00812EBE" w:rsidP="00812EBE">
      <w:pPr>
        <w:pStyle w:val="3"/>
        <w:spacing w:before="360"/>
      </w:pPr>
      <w:bookmarkStart w:id="33" w:name="_Toc232601177"/>
      <w:r w:rsidRPr="00812EBE">
        <w:rPr>
          <w:rFonts w:hint="eastAsia"/>
        </w:rPr>
        <w:t>輸入空間劃分</w:t>
      </w:r>
      <w:r w:rsidR="0091368B">
        <w:rPr>
          <w:rFonts w:hint="eastAsia"/>
        </w:rPr>
        <w:t xml:space="preserve"> </w:t>
      </w:r>
      <w:r w:rsidRPr="00812EBE">
        <w:t>(Input Space Partitioning</w:t>
      </w:r>
      <w:r w:rsidR="0091368B" w:rsidRPr="0091368B">
        <w:t>, ISP</w:t>
      </w:r>
      <w:r w:rsidRPr="00812EBE">
        <w:t>)</w:t>
      </w:r>
      <w:bookmarkEnd w:id="33"/>
    </w:p>
    <w:p w14:paraId="519D62FE" w14:textId="499CCA21" w:rsidR="00901641" w:rsidRDefault="00901641" w:rsidP="00901641">
      <w:pPr>
        <w:ind w:firstLine="480"/>
      </w:pPr>
      <w:r>
        <w:rPr>
          <w:rFonts w:hint="eastAsia"/>
        </w:rPr>
        <w:t>輸入空間劃分（</w:t>
      </w:r>
      <w:r>
        <w:rPr>
          <w:rFonts w:hint="eastAsia"/>
        </w:rPr>
        <w:t>Input Space Partitioning, ISP</w:t>
      </w:r>
      <w:r>
        <w:rPr>
          <w:rFonts w:hint="eastAsia"/>
        </w:rPr>
        <w:t>）是一種常見的黑箱測試設計方法，其核心概念是依據輸入規格，將龐大的輸入資料空間劃分為若干具有代表性的子集合，並從各子集合中選取代表值作為測試案例，以在有限測試成本下提升缺陷偵測效率</w:t>
      </w:r>
      <w:r w:rsidR="00143EE7">
        <w:rPr>
          <w:rFonts w:hint="eastAsia"/>
        </w:rPr>
        <w:t xml:space="preserve"> </w:t>
      </w:r>
      <w:r w:rsidR="00143EE7" w:rsidRPr="00143EE7">
        <w:t>[8]</w:t>
      </w:r>
      <w:r>
        <w:rPr>
          <w:rFonts w:hint="eastAsia"/>
        </w:rPr>
        <w:t>。此方法的優點在於不需依賴程式內部實作細節，而是著重於輸入條件、限制與預期行為，因此廣泛應用於不同層級的軟體測試中。</w:t>
      </w:r>
    </w:p>
    <w:p w14:paraId="6E5DA809" w14:textId="3D25F326" w:rsidR="00901641" w:rsidRDefault="00901641" w:rsidP="00901641">
      <w:r>
        <w:rPr>
          <w:rFonts w:hint="eastAsia"/>
        </w:rPr>
        <w:t xml:space="preserve">　　在實務上，輸入空間劃分通常結合等價劃分（</w:t>
      </w:r>
      <w:r>
        <w:rPr>
          <w:rFonts w:hint="eastAsia"/>
        </w:rPr>
        <w:t>Equivalence Partitioning</w:t>
      </w:r>
      <w:r>
        <w:rPr>
          <w:rFonts w:hint="eastAsia"/>
        </w:rPr>
        <w:t>）與邊界值分析（</w:t>
      </w:r>
      <w:r>
        <w:rPr>
          <w:rFonts w:hint="eastAsia"/>
        </w:rPr>
        <w:t>Boundary Value Analysis</w:t>
      </w:r>
      <w:r>
        <w:rPr>
          <w:rFonts w:hint="eastAsia"/>
        </w:rPr>
        <w:t>）進行。等價劃分將輸入域區分為多個有效或無效的等價類別，並假設同一類別中的</w:t>
      </w:r>
      <w:proofErr w:type="gramStart"/>
      <w:r>
        <w:rPr>
          <w:rFonts w:hint="eastAsia"/>
        </w:rPr>
        <w:t>輸入值對系統</w:t>
      </w:r>
      <w:proofErr w:type="gramEnd"/>
      <w:r>
        <w:rPr>
          <w:rFonts w:hint="eastAsia"/>
        </w:rPr>
        <w:t>行為具有相近影響；邊界值分析則進一步針對各類別的邊界及其鄰近值進行測試，因為許多缺陷常出現在範圍限制、長度條件或格式要求的臨界位置</w:t>
      </w:r>
      <w:r w:rsidR="00143EE7">
        <w:rPr>
          <w:rFonts w:hint="eastAsia"/>
        </w:rPr>
        <w:t xml:space="preserve"> </w:t>
      </w:r>
      <w:r w:rsidR="00143EE7" w:rsidRPr="00143EE7">
        <w:t>[8]</w:t>
      </w:r>
      <w:r>
        <w:rPr>
          <w:rFonts w:hint="eastAsia"/>
        </w:rPr>
        <w:t>。</w:t>
      </w:r>
    </w:p>
    <w:p w14:paraId="4990C022" w14:textId="614F098E" w:rsidR="00812EBE" w:rsidRPr="00812EBE" w:rsidRDefault="003B191D" w:rsidP="00FD7748">
      <w:pPr>
        <w:ind w:firstLine="480"/>
      </w:pPr>
      <w:r w:rsidRPr="003B191D">
        <w:rPr>
          <w:rFonts w:hint="eastAsia"/>
        </w:rPr>
        <w:t>對網頁表單而言，</w:t>
      </w:r>
      <w:r w:rsidRPr="003B191D">
        <w:rPr>
          <w:rFonts w:hint="eastAsia"/>
        </w:rPr>
        <w:t xml:space="preserve">ISP </w:t>
      </w:r>
      <w:r w:rsidRPr="003B191D">
        <w:rPr>
          <w:rFonts w:hint="eastAsia"/>
        </w:rPr>
        <w:t>可應用於電子郵件、密碼、日期、數值範圍</w:t>
      </w:r>
      <w:proofErr w:type="gramStart"/>
      <w:r w:rsidRPr="003B191D">
        <w:rPr>
          <w:rFonts w:hint="eastAsia"/>
        </w:rPr>
        <w:t>與必填欄位</w:t>
      </w:r>
      <w:proofErr w:type="gramEnd"/>
      <w:r w:rsidRPr="003B191D">
        <w:rPr>
          <w:rFonts w:hint="eastAsia"/>
        </w:rPr>
        <w:t>等輸入情境，用以設計有效值、無效值、</w:t>
      </w:r>
      <w:proofErr w:type="gramStart"/>
      <w:r w:rsidRPr="003B191D">
        <w:rPr>
          <w:rFonts w:hint="eastAsia"/>
        </w:rPr>
        <w:t>空值</w:t>
      </w:r>
      <w:proofErr w:type="gramEnd"/>
      <w:r w:rsidRPr="003B191D">
        <w:rPr>
          <w:rFonts w:hint="eastAsia"/>
        </w:rPr>
        <w:t>與邊界值等測試案例</w:t>
      </w:r>
      <w:r w:rsidR="0018262B" w:rsidRPr="0018262B">
        <w:rPr>
          <w:rFonts w:hint="eastAsia"/>
        </w:rPr>
        <w:t>。基於此，本研究將</w:t>
      </w:r>
      <w:r w:rsidR="0018262B" w:rsidRPr="0018262B">
        <w:rPr>
          <w:rFonts w:hint="eastAsia"/>
        </w:rPr>
        <w:t xml:space="preserve"> ISP </w:t>
      </w:r>
      <w:r w:rsidR="0018262B" w:rsidRPr="0018262B">
        <w:rPr>
          <w:rFonts w:hint="eastAsia"/>
        </w:rPr>
        <w:lastRenderedPageBreak/>
        <w:t>作為表單測試案例設計的理論基礎，並結合網頁表單中的欄位資訊、欄位型態、原始輸入值與頁面脈絡，設計一套由大型語言模型輔助產生具</w:t>
      </w:r>
      <w:r w:rsidR="0018262B" w:rsidRPr="0018262B">
        <w:rPr>
          <w:rFonts w:hint="eastAsia"/>
        </w:rPr>
        <w:t xml:space="preserve"> ISP </w:t>
      </w:r>
      <w:r w:rsidR="0018262B" w:rsidRPr="0018262B">
        <w:rPr>
          <w:rFonts w:hint="eastAsia"/>
        </w:rPr>
        <w:t>特性測試案例的流程。透過此流程，系統可將欄位語意與頁面脈絡轉換為涵蓋有效值、無效值、</w:t>
      </w:r>
      <w:proofErr w:type="gramStart"/>
      <w:r w:rsidR="0018262B" w:rsidRPr="0018262B">
        <w:rPr>
          <w:rFonts w:hint="eastAsia"/>
        </w:rPr>
        <w:t>空值</w:t>
      </w:r>
      <w:proofErr w:type="gramEnd"/>
      <w:r w:rsidR="0018262B" w:rsidRPr="0018262B">
        <w:rPr>
          <w:rFonts w:hint="eastAsia"/>
        </w:rPr>
        <w:t>、邊界值與跨欄位相依情境的測試資料，進而擴充表單任務在不同輸入情境下的測試範圍。</w:t>
      </w:r>
    </w:p>
    <w:p w14:paraId="6869813F" w14:textId="73F8D2F1" w:rsidR="00812EBE" w:rsidRPr="00224D2A" w:rsidRDefault="00913D5B" w:rsidP="00812EBE">
      <w:pPr>
        <w:pStyle w:val="3"/>
        <w:spacing w:before="360"/>
      </w:pPr>
      <w:bookmarkStart w:id="34" w:name="_Toc232601178"/>
      <w:r w:rsidRPr="00913D5B">
        <w:rPr>
          <w:rFonts w:hint="eastAsia"/>
        </w:rPr>
        <w:t>任務驗收與結果判定</w:t>
      </w:r>
      <w:bookmarkEnd w:id="34"/>
    </w:p>
    <w:p w14:paraId="7FA333B0" w14:textId="5178274B" w:rsidR="00FD7748" w:rsidRDefault="00234AB3" w:rsidP="00FD7748">
      <w:pPr>
        <w:pStyle w:val="a6"/>
        <w:ind w:firstLine="480"/>
      </w:pPr>
      <w:r w:rsidRPr="00234AB3">
        <w:rPr>
          <w:rFonts w:hint="eastAsia"/>
        </w:rPr>
        <w:t>在軟體測試中，測試執行後需要透過</w:t>
      </w:r>
      <w:r w:rsidRPr="00234AB3">
        <w:rPr>
          <w:rFonts w:hint="eastAsia"/>
        </w:rPr>
        <w:t xml:space="preserve"> test oracle </w:t>
      </w:r>
      <w:r w:rsidRPr="00234AB3">
        <w:rPr>
          <w:rFonts w:hint="eastAsia"/>
        </w:rPr>
        <w:t>判斷實際輸出是否符合預期。然而，對許多複雜系統而言，建立完整且可靠的</w:t>
      </w:r>
      <w:r w:rsidRPr="00234AB3">
        <w:rPr>
          <w:rFonts w:hint="eastAsia"/>
        </w:rPr>
        <w:t xml:space="preserve"> test oracle </w:t>
      </w:r>
      <w:r w:rsidRPr="00234AB3">
        <w:rPr>
          <w:rFonts w:hint="eastAsia"/>
        </w:rPr>
        <w:t>並不容易，此問題通常稱為</w:t>
      </w:r>
      <w:r w:rsidRPr="00234AB3">
        <w:rPr>
          <w:rFonts w:hint="eastAsia"/>
        </w:rPr>
        <w:t xml:space="preserve"> test oracle problem [9]</w:t>
      </w:r>
      <w:r w:rsidRPr="00234AB3">
        <w:rPr>
          <w:rFonts w:hint="eastAsia"/>
        </w:rPr>
        <w:t>。對網頁應用程式而言，測試結果可能涉及頁面文字、</w:t>
      </w:r>
      <w:r w:rsidRPr="00234AB3">
        <w:rPr>
          <w:rFonts w:hint="eastAsia"/>
        </w:rPr>
        <w:t>URL</w:t>
      </w:r>
      <w:r w:rsidRPr="00234AB3">
        <w:rPr>
          <w:rFonts w:hint="eastAsia"/>
        </w:rPr>
        <w:t>、表單狀態、資料是否成功建立、錯誤訊息與前端驗證結果等多種可觀察證據，使自動化結果判定更具挑戰性</w:t>
      </w:r>
      <w:r w:rsidR="00F902F6" w:rsidRPr="00F902F6">
        <w:rPr>
          <w:rFonts w:hint="eastAsia"/>
        </w:rPr>
        <w:t>。</w:t>
      </w:r>
    </w:p>
    <w:p w14:paraId="13588B95" w14:textId="54AAE033" w:rsidR="00FD7748" w:rsidRDefault="00A01FDA" w:rsidP="00FD7748">
      <w:pPr>
        <w:pStyle w:val="a6"/>
        <w:ind w:firstLine="480"/>
      </w:pPr>
      <w:r w:rsidRPr="00A01FDA">
        <w:rPr>
          <w:rFonts w:hint="eastAsia"/>
        </w:rPr>
        <w:t>對大型語言模型網頁代理而言，任務驗收不僅涉及代理是否到達指定的最終頁面狀態，也需判斷實際結果是否符合測試規格中的預期條件。一般網頁代理基準多透過任務特定</w:t>
      </w:r>
      <w:r w:rsidRPr="00A01FDA">
        <w:rPr>
          <w:rFonts w:hint="eastAsia"/>
        </w:rPr>
        <w:t xml:space="preserve"> evaluator</w:t>
      </w:r>
      <w:r w:rsidRPr="00A01FDA">
        <w:rPr>
          <w:rFonts w:hint="eastAsia"/>
        </w:rPr>
        <w:t>、規則式條件、</w:t>
      </w:r>
      <w:r w:rsidRPr="00A01FDA">
        <w:rPr>
          <w:rFonts w:hint="eastAsia"/>
        </w:rPr>
        <w:t xml:space="preserve">URL </w:t>
      </w:r>
      <w:r w:rsidRPr="00A01FDA">
        <w:rPr>
          <w:rFonts w:hint="eastAsia"/>
        </w:rPr>
        <w:t>或答案比對判定任務是否完成；然而，當驗收條件具有語意彈性，或需綜合</w:t>
      </w:r>
      <w:proofErr w:type="gramStart"/>
      <w:r w:rsidRPr="00A01FDA">
        <w:rPr>
          <w:rFonts w:hint="eastAsia"/>
        </w:rPr>
        <w:t>多項頁面</w:t>
      </w:r>
      <w:proofErr w:type="gramEnd"/>
      <w:r w:rsidRPr="00A01FDA">
        <w:rPr>
          <w:rFonts w:hint="eastAsia"/>
        </w:rPr>
        <w:t>證據時，單純規則式比對可能難以涵蓋所有情況</w:t>
      </w:r>
      <w:r w:rsidR="00FD7748">
        <w:rPr>
          <w:rFonts w:hint="eastAsia"/>
        </w:rPr>
        <w:t>。</w:t>
      </w:r>
    </w:p>
    <w:p w14:paraId="3A67F0B9" w14:textId="1A98D6D2" w:rsidR="00A01FDA" w:rsidRPr="00A01FDA" w:rsidRDefault="00B67359" w:rsidP="00FD7748">
      <w:pPr>
        <w:pStyle w:val="a6"/>
        <w:ind w:firstLine="480"/>
      </w:pPr>
      <w:r w:rsidRPr="00B67359">
        <w:rPr>
          <w:rFonts w:hint="eastAsia"/>
        </w:rPr>
        <w:t>近年研究開始使用大型語言模型作為評估器，以處理需要語意理解的結果判定。</w:t>
      </w:r>
      <w:r w:rsidRPr="00B67359">
        <w:rPr>
          <w:rFonts w:hint="eastAsia"/>
        </w:rPr>
        <w:t xml:space="preserve">Zheng </w:t>
      </w:r>
      <w:r w:rsidRPr="00B67359">
        <w:rPr>
          <w:rFonts w:hint="eastAsia"/>
        </w:rPr>
        <w:t>等人的研究顯示，大型語言模型作為評估器時，在部分開放式</w:t>
      </w:r>
      <w:r w:rsidR="00437B21" w:rsidRPr="00437B21">
        <w:rPr>
          <w:rFonts w:hint="eastAsia"/>
        </w:rPr>
        <w:t>對話</w:t>
      </w:r>
      <w:r w:rsidRPr="00B67359">
        <w:rPr>
          <w:rFonts w:hint="eastAsia"/>
        </w:rPr>
        <w:t>評估任務中能與人工偏好呈現一定程度的一致性，但仍可能受到</w:t>
      </w:r>
      <w:proofErr w:type="gramStart"/>
      <w:r w:rsidRPr="00B67359">
        <w:rPr>
          <w:rFonts w:hint="eastAsia"/>
        </w:rPr>
        <w:t>位置偏誤</w:t>
      </w:r>
      <w:proofErr w:type="gramEnd"/>
      <w:r w:rsidRPr="00B67359">
        <w:rPr>
          <w:rFonts w:hint="eastAsia"/>
        </w:rPr>
        <w:t>、內容長度、提示設計與有限推理能力等因素影響</w:t>
      </w:r>
      <w:r w:rsidRPr="00B67359">
        <w:rPr>
          <w:rFonts w:hint="eastAsia"/>
        </w:rPr>
        <w:t xml:space="preserve"> [10]</w:t>
      </w:r>
      <w:r w:rsidRPr="00B67359">
        <w:rPr>
          <w:rFonts w:hint="eastAsia"/>
        </w:rPr>
        <w:t>。雖然該研究並非直接針對軟體測試結果判定，仍顯示</w:t>
      </w:r>
      <w:r w:rsidRPr="00B67359">
        <w:rPr>
          <w:rFonts w:hint="eastAsia"/>
        </w:rPr>
        <w:t xml:space="preserve"> LLM evaluator </w:t>
      </w:r>
      <w:r w:rsidRPr="00B67359">
        <w:rPr>
          <w:rFonts w:hint="eastAsia"/>
        </w:rPr>
        <w:t>具有處理語意型評估條件的潛力。因此，其判定結果仍需搭配明確評估準則與可觀察證據進行解讀</w:t>
      </w:r>
      <w:r w:rsidR="00A01FDA" w:rsidRPr="00A01FDA">
        <w:rPr>
          <w:rFonts w:hint="eastAsia"/>
        </w:rPr>
        <w:t>。</w:t>
      </w:r>
    </w:p>
    <w:p w14:paraId="08F8694A" w14:textId="4E92F103" w:rsidR="005D5935" w:rsidRDefault="00A01FDA" w:rsidP="00E256AF">
      <w:pPr>
        <w:pStyle w:val="a6"/>
        <w:ind w:firstLine="480"/>
      </w:pPr>
      <w:r w:rsidRPr="00A01FDA">
        <w:rPr>
          <w:rFonts w:hint="eastAsia"/>
        </w:rPr>
        <w:t>基於上述考量，本研究以</w:t>
      </w:r>
      <w:r w:rsidRPr="00A01FDA">
        <w:rPr>
          <w:rFonts w:hint="eastAsia"/>
        </w:rPr>
        <w:t xml:space="preserve"> Gherkin Then </w:t>
      </w:r>
      <w:r w:rsidRPr="00A01FDA">
        <w:rPr>
          <w:rFonts w:hint="eastAsia"/>
        </w:rPr>
        <w:t>條件作為一般任務之主要驗收依據，並透過</w:t>
      </w:r>
      <w:r w:rsidRPr="00A01FDA">
        <w:rPr>
          <w:rFonts w:hint="eastAsia"/>
        </w:rPr>
        <w:t xml:space="preserve"> Gherkin evaluator </w:t>
      </w:r>
      <w:r w:rsidRPr="00A01FDA">
        <w:rPr>
          <w:rFonts w:hint="eastAsia"/>
        </w:rPr>
        <w:t>根據最終頁面狀態逐條判定條件是否成立。針對表單測試子任務，系統則以</w:t>
      </w:r>
      <w:r w:rsidRPr="00A01FDA">
        <w:rPr>
          <w:rFonts w:hint="eastAsia"/>
        </w:rPr>
        <w:t xml:space="preserve"> ISP evaluator </w:t>
      </w:r>
      <w:r w:rsidRPr="00A01FDA">
        <w:rPr>
          <w:rFonts w:hint="eastAsia"/>
        </w:rPr>
        <w:t>分析指定輸入是否被保留，以及系統反應是否符合預期結果提示。</w:t>
      </w:r>
      <w:proofErr w:type="gramStart"/>
      <w:r w:rsidRPr="00A01FDA">
        <w:rPr>
          <w:rFonts w:hint="eastAsia"/>
        </w:rPr>
        <w:t>此外，</w:t>
      </w:r>
      <w:proofErr w:type="gramEnd"/>
      <w:r w:rsidRPr="00A01FDA">
        <w:rPr>
          <w:rFonts w:hint="eastAsia"/>
        </w:rPr>
        <w:t>本研究保存</w:t>
      </w:r>
      <w:r w:rsidRPr="00A01FDA">
        <w:rPr>
          <w:rFonts w:hint="eastAsia"/>
        </w:rPr>
        <w:t xml:space="preserve"> normalized accessibility trace</w:t>
      </w:r>
      <w:r w:rsidRPr="00A01FDA">
        <w:rPr>
          <w:rFonts w:hint="eastAsia"/>
        </w:rPr>
        <w:t>，作為分析代理操作流程與最終頁面</w:t>
      </w:r>
      <w:r w:rsidRPr="00A01FDA">
        <w:rPr>
          <w:rFonts w:hint="eastAsia"/>
        </w:rPr>
        <w:lastRenderedPageBreak/>
        <w:t>狀態之輔助證據。相關機制將於第三章進一步說明</w:t>
      </w:r>
      <w:r w:rsidR="00FD7748">
        <w:rPr>
          <w:rFonts w:hint="eastAsia"/>
        </w:rPr>
        <w:t>。</w:t>
      </w:r>
    </w:p>
    <w:p w14:paraId="25788AFD" w14:textId="4AF4F7F8" w:rsidR="00A65613" w:rsidRDefault="00A65613" w:rsidP="00A65613">
      <w:pPr>
        <w:pStyle w:val="2"/>
        <w:spacing w:before="360"/>
      </w:pPr>
      <w:bookmarkStart w:id="35" w:name="_Toc232601179"/>
      <w:r>
        <w:rPr>
          <w:rFonts w:hint="eastAsia"/>
        </w:rPr>
        <w:t>相關研究</w:t>
      </w:r>
      <w:bookmarkEnd w:id="35"/>
    </w:p>
    <w:p w14:paraId="32D9C4A1" w14:textId="558D3F7F" w:rsidR="00C76554" w:rsidRDefault="00C76554" w:rsidP="00C76554">
      <w:r>
        <w:rPr>
          <w:rFonts w:hint="eastAsia"/>
        </w:rPr>
        <w:t xml:space="preserve">　　</w:t>
      </w:r>
      <w:r w:rsidRPr="00C76554">
        <w:rPr>
          <w:rFonts w:hint="eastAsia"/>
        </w:rPr>
        <w:t>本節相關研究可區分為兩大方向：</w:t>
      </w:r>
      <w:r w:rsidRPr="00C76554">
        <w:rPr>
          <w:rFonts w:hint="eastAsia"/>
        </w:rPr>
        <w:t xml:space="preserve">(1) LLM </w:t>
      </w:r>
      <w:r w:rsidRPr="00C76554">
        <w:rPr>
          <w:rFonts w:hint="eastAsia"/>
        </w:rPr>
        <w:t>驅動之</w:t>
      </w:r>
      <w:r w:rsidR="00B230B0" w:rsidRPr="00B230B0">
        <w:rPr>
          <w:rFonts w:hint="eastAsia"/>
        </w:rPr>
        <w:t>網頁代理</w:t>
      </w:r>
      <w:r w:rsidRPr="00C76554">
        <w:rPr>
          <w:rFonts w:hint="eastAsia"/>
        </w:rPr>
        <w:t>，</w:t>
      </w:r>
      <w:r w:rsidRPr="00C76554">
        <w:rPr>
          <w:rFonts w:hint="eastAsia"/>
        </w:rPr>
        <w:t xml:space="preserve">(2) </w:t>
      </w:r>
      <w:r w:rsidR="00B230B0">
        <w:rPr>
          <w:rFonts w:hint="eastAsia"/>
        </w:rPr>
        <w:t>應用於</w:t>
      </w:r>
      <w:r w:rsidR="00B230B0" w:rsidRPr="00B230B0">
        <w:rPr>
          <w:rFonts w:hint="eastAsia"/>
        </w:rPr>
        <w:t>測試場景</w:t>
      </w:r>
      <w:r w:rsidR="0091368B">
        <w:rPr>
          <w:rFonts w:hint="eastAsia"/>
        </w:rPr>
        <w:t>之</w:t>
      </w:r>
      <w:r w:rsidR="00B230B0" w:rsidRPr="00B230B0">
        <w:rPr>
          <w:rFonts w:hint="eastAsia"/>
        </w:rPr>
        <w:t>網頁代理</w:t>
      </w:r>
      <w:r w:rsidRPr="00C76554">
        <w:rPr>
          <w:rFonts w:hint="eastAsia"/>
        </w:rPr>
        <w:t>，說明如下：</w:t>
      </w:r>
      <w:r>
        <w:rPr>
          <w:rFonts w:hint="eastAsia"/>
        </w:rPr>
        <w:t xml:space="preserve"> </w:t>
      </w:r>
    </w:p>
    <w:p w14:paraId="35E7C018" w14:textId="536D8546" w:rsidR="00C76554" w:rsidRDefault="00B230B0" w:rsidP="00A82561">
      <w:pPr>
        <w:pStyle w:val="a3"/>
        <w:numPr>
          <w:ilvl w:val="0"/>
          <w:numId w:val="22"/>
        </w:numPr>
        <w:ind w:leftChars="0"/>
      </w:pPr>
      <w:r w:rsidRPr="00B230B0">
        <w:rPr>
          <w:rFonts w:hint="eastAsia"/>
        </w:rPr>
        <w:t xml:space="preserve">LLM </w:t>
      </w:r>
      <w:r w:rsidRPr="00B230B0">
        <w:rPr>
          <w:rFonts w:hint="eastAsia"/>
        </w:rPr>
        <w:t>驅動之網頁代理</w:t>
      </w:r>
      <w:r w:rsidR="00C76554" w:rsidRPr="00C76554">
        <w:rPr>
          <w:rFonts w:hint="eastAsia"/>
        </w:rPr>
        <w:t>：</w:t>
      </w:r>
    </w:p>
    <w:p w14:paraId="39CBDEB3" w14:textId="77170D45" w:rsidR="0091368B" w:rsidRDefault="0091368B" w:rsidP="0091368B">
      <w:pPr>
        <w:ind w:firstLine="360"/>
      </w:pPr>
      <w:r w:rsidRPr="00A82561">
        <w:rPr>
          <w:rFonts w:hint="eastAsia"/>
        </w:rPr>
        <w:t>近年來，許多研究開始探討如何利用大型語言模型作為核心決策元件，驅動代理完成複雜的網頁操作任務。此類研究多以自然語言任務作為輸入，並以</w:t>
      </w:r>
      <w:r w:rsidRPr="00A82561">
        <w:rPr>
          <w:rFonts w:hint="eastAsia"/>
        </w:rPr>
        <w:t xml:space="preserve"> WebArena</w:t>
      </w:r>
      <w:r w:rsidRPr="00A82561">
        <w:rPr>
          <w:rFonts w:hint="eastAsia"/>
        </w:rPr>
        <w:t>、</w:t>
      </w:r>
      <w:r w:rsidRPr="00A82561">
        <w:rPr>
          <w:rFonts w:hint="eastAsia"/>
        </w:rPr>
        <w:t xml:space="preserve">WebVoyager </w:t>
      </w:r>
      <w:r w:rsidRPr="00A82561">
        <w:rPr>
          <w:rFonts w:hint="eastAsia"/>
        </w:rPr>
        <w:t>或其他近似真實場景之基準作為主要評估環境</w:t>
      </w:r>
      <w:r w:rsidR="00143EE7">
        <w:rPr>
          <w:rFonts w:hint="eastAsia"/>
        </w:rPr>
        <w:t xml:space="preserve"> </w:t>
      </w:r>
      <w:r w:rsidR="00143EE7" w:rsidRPr="00143EE7">
        <w:t>[1], [2]</w:t>
      </w:r>
      <w:r w:rsidRPr="00A82561">
        <w:rPr>
          <w:rFonts w:hint="eastAsia"/>
        </w:rPr>
        <w:t>。</w:t>
      </w:r>
    </w:p>
    <w:p w14:paraId="5D2B3E42" w14:textId="09883833" w:rsidR="0091368B" w:rsidRPr="00C76554" w:rsidRDefault="0091368B" w:rsidP="0091368B">
      <w:pPr>
        <w:ind w:firstLine="360"/>
      </w:pPr>
      <w:r w:rsidRPr="00A82561">
        <w:rPr>
          <w:rFonts w:hint="eastAsia"/>
        </w:rPr>
        <w:t xml:space="preserve">Yang </w:t>
      </w:r>
      <w:r w:rsidRPr="00A82561">
        <w:rPr>
          <w:rFonts w:hint="eastAsia"/>
        </w:rPr>
        <w:t>等人提出</w:t>
      </w:r>
      <w:r w:rsidRPr="00A82561">
        <w:rPr>
          <w:rFonts w:hint="eastAsia"/>
        </w:rPr>
        <w:t xml:space="preserve"> AgentOccam</w:t>
      </w:r>
      <w:r w:rsidR="004A748F" w:rsidRPr="004A748F">
        <w:t xml:space="preserve"> [3]</w:t>
      </w:r>
      <w:r w:rsidRPr="00A82561">
        <w:rPr>
          <w:rFonts w:hint="eastAsia"/>
        </w:rPr>
        <w:t>，透過觀察空間與動作空間對齊，將網頁任務轉化為更符合大型語言模型擅長處理的文字理解與文字生成形式，並在</w:t>
      </w:r>
      <w:r w:rsidRPr="00A82561">
        <w:rPr>
          <w:rFonts w:hint="eastAsia"/>
        </w:rPr>
        <w:t xml:space="preserve"> WebArena </w:t>
      </w:r>
      <w:r w:rsidRPr="00A82561">
        <w:rPr>
          <w:rFonts w:hint="eastAsia"/>
        </w:rPr>
        <w:t>與</w:t>
      </w:r>
      <w:r w:rsidRPr="00A82561">
        <w:rPr>
          <w:rFonts w:hint="eastAsia"/>
        </w:rPr>
        <w:t xml:space="preserve"> WebVoyager </w:t>
      </w:r>
      <w:r w:rsidRPr="00A82561">
        <w:rPr>
          <w:rFonts w:hint="eastAsia"/>
        </w:rPr>
        <w:t>等基準上展現良好表現。相較於依賴多代理架構、外部搜尋策略或大量範例提示的方法，</w:t>
      </w:r>
      <w:r w:rsidRPr="00A82561">
        <w:rPr>
          <w:rFonts w:hint="eastAsia"/>
        </w:rPr>
        <w:t xml:space="preserve">AgentOccam </w:t>
      </w:r>
      <w:r w:rsidRPr="00A82561">
        <w:rPr>
          <w:rFonts w:hint="eastAsia"/>
        </w:rPr>
        <w:t>強調以相對簡潔的架構達成具競爭力的任務完成能力。</w:t>
      </w:r>
    </w:p>
    <w:p w14:paraId="5F0063E2" w14:textId="49E0A8BC" w:rsidR="0091368B" w:rsidRDefault="0091368B" w:rsidP="0091368B">
      <w:pPr>
        <w:ind w:firstLine="360"/>
      </w:pPr>
      <w:r w:rsidRPr="00B230B0">
        <w:t>Hashem</w:t>
      </w:r>
      <w:r w:rsidRPr="002E5FE0">
        <w:rPr>
          <w:rFonts w:hint="eastAsia"/>
        </w:rPr>
        <w:t xml:space="preserve"> </w:t>
      </w:r>
      <w:r w:rsidRPr="002E5FE0">
        <w:rPr>
          <w:rFonts w:hint="eastAsia"/>
        </w:rPr>
        <w:t>等人提出</w:t>
      </w:r>
      <w:r w:rsidRPr="002E5FE0">
        <w:rPr>
          <w:rFonts w:hint="eastAsia"/>
        </w:rPr>
        <w:t xml:space="preserve"> </w:t>
      </w:r>
      <w:r w:rsidRPr="00B230B0">
        <w:t>WebOperator</w:t>
      </w:r>
      <w:r w:rsidR="004A748F" w:rsidRPr="004A748F">
        <w:t xml:space="preserve"> [4]</w:t>
      </w:r>
      <w:r w:rsidRPr="002E5FE0">
        <w:rPr>
          <w:rFonts w:hint="eastAsia"/>
        </w:rPr>
        <w:t>，</w:t>
      </w:r>
      <w:r w:rsidRPr="00A82561">
        <w:rPr>
          <w:rFonts w:hint="eastAsia"/>
        </w:rPr>
        <w:t>結合</w:t>
      </w:r>
      <w:r w:rsidRPr="00A82561">
        <w:rPr>
          <w:rFonts w:hint="eastAsia"/>
        </w:rPr>
        <w:t xml:space="preserve"> GPT-4o </w:t>
      </w:r>
      <w:r w:rsidRPr="00A82561">
        <w:rPr>
          <w:rFonts w:hint="eastAsia"/>
        </w:rPr>
        <w:t>與</w:t>
      </w:r>
      <w:r w:rsidRPr="00A82561">
        <w:rPr>
          <w:rFonts w:hint="eastAsia"/>
        </w:rPr>
        <w:t xml:space="preserve"> action-aware tree search </w:t>
      </w:r>
      <w:r w:rsidRPr="00A82561">
        <w:rPr>
          <w:rFonts w:hint="eastAsia"/>
        </w:rPr>
        <w:t>機制，使代理在多步驟任務中能同時考量局部操作與整體任務路徑，並透過回溯與節點選擇策略改善長流程任務中的穩定性。</w:t>
      </w:r>
    </w:p>
    <w:p w14:paraId="2B9EB5C2" w14:textId="6D9DF982" w:rsidR="0091368B" w:rsidRDefault="0091368B" w:rsidP="0091368B">
      <w:pPr>
        <w:ind w:firstLine="360"/>
      </w:pPr>
      <w:r w:rsidRPr="00A82561">
        <w:rPr>
          <w:rFonts w:hint="eastAsia"/>
        </w:rPr>
        <w:t xml:space="preserve">IBM </w:t>
      </w:r>
      <w:r w:rsidRPr="00A82561">
        <w:rPr>
          <w:rFonts w:hint="eastAsia"/>
        </w:rPr>
        <w:t>所提出之</w:t>
      </w:r>
      <w:r w:rsidRPr="00A82561">
        <w:rPr>
          <w:rFonts w:hint="eastAsia"/>
        </w:rPr>
        <w:t xml:space="preserve"> CUGA</w:t>
      </w:r>
      <w:r w:rsidR="004A748F" w:rsidRPr="004A748F">
        <w:t xml:space="preserve"> [5]</w:t>
      </w:r>
      <w:r w:rsidRPr="00A82561">
        <w:rPr>
          <w:rFonts w:hint="eastAsia"/>
        </w:rPr>
        <w:t>（</w:t>
      </w:r>
      <w:r w:rsidRPr="00A82561">
        <w:rPr>
          <w:rFonts w:hint="eastAsia"/>
        </w:rPr>
        <w:t>Computer Using Generalist Agent</w:t>
      </w:r>
      <w:r w:rsidRPr="00A82561">
        <w:rPr>
          <w:rFonts w:hint="eastAsia"/>
        </w:rPr>
        <w:t>）採用階層式規劃與執行架構，將任務分解、子任務執行與狀態管理加以模組化，並展示其於</w:t>
      </w:r>
      <w:r w:rsidRPr="00A82561">
        <w:rPr>
          <w:rFonts w:hint="eastAsia"/>
        </w:rPr>
        <w:t xml:space="preserve"> WebArena</w:t>
      </w:r>
      <w:r w:rsidRPr="00A82561">
        <w:rPr>
          <w:rFonts w:hint="eastAsia"/>
        </w:rPr>
        <w:t>、</w:t>
      </w:r>
      <w:r w:rsidRPr="00A82561">
        <w:rPr>
          <w:rFonts w:hint="eastAsia"/>
        </w:rPr>
        <w:t xml:space="preserve">AppWorld </w:t>
      </w:r>
      <w:r w:rsidRPr="00A82561">
        <w:rPr>
          <w:rFonts w:hint="eastAsia"/>
        </w:rPr>
        <w:t>與企業流程自動化場景中的應用潛力。整體而言，此類研究主要著重於提升代理在一般網頁任務中的完成率、規劃能力與工具使用能力。</w:t>
      </w:r>
    </w:p>
    <w:p w14:paraId="7814AFFC" w14:textId="570B74D3" w:rsidR="00296B84" w:rsidRDefault="00A82561" w:rsidP="002444BB">
      <w:pPr>
        <w:pStyle w:val="a3"/>
        <w:numPr>
          <w:ilvl w:val="0"/>
          <w:numId w:val="22"/>
        </w:numPr>
        <w:ind w:leftChars="0"/>
      </w:pPr>
      <w:r w:rsidRPr="00A82561">
        <w:rPr>
          <w:rFonts w:hint="eastAsia"/>
        </w:rPr>
        <w:t>應用於測試場景網頁代理</w:t>
      </w:r>
      <w:r w:rsidR="00296B84">
        <w:t>：</w:t>
      </w:r>
    </w:p>
    <w:p w14:paraId="5644E7E1" w14:textId="3CBD9E8C" w:rsidR="00E2574A" w:rsidRDefault="00296B84" w:rsidP="00E2574A">
      <w:r>
        <w:rPr>
          <w:rFonts w:hint="eastAsia"/>
        </w:rPr>
        <w:t xml:space="preserve">　　</w:t>
      </w:r>
      <w:r w:rsidR="00E2574A">
        <w:rPr>
          <w:rFonts w:hint="eastAsia"/>
        </w:rPr>
        <w:t>相較於一般任務導向之網頁代理研究，近年亦有工作開始探討大型語言模型網頁代理是否能直接應用於測試場景。</w:t>
      </w:r>
      <w:r w:rsidR="00E2574A">
        <w:rPr>
          <w:rFonts w:hint="eastAsia"/>
        </w:rPr>
        <w:t xml:space="preserve">Chevrot </w:t>
      </w:r>
      <w:r w:rsidR="00E2574A">
        <w:rPr>
          <w:rFonts w:hint="eastAsia"/>
        </w:rPr>
        <w:t>等人於</w:t>
      </w:r>
      <w:r w:rsidR="00E2574A">
        <w:rPr>
          <w:rFonts w:hint="eastAsia"/>
        </w:rPr>
        <w:t xml:space="preserve"> </w:t>
      </w:r>
      <w:r w:rsidR="00E2574A">
        <w:rPr>
          <w:rFonts w:hint="eastAsia"/>
        </w:rPr>
        <w:t>“</w:t>
      </w:r>
      <w:r w:rsidR="00E2574A">
        <w:rPr>
          <w:rFonts w:hint="eastAsia"/>
        </w:rPr>
        <w:t>Are Autonomous Web Agents Good Testers?</w:t>
      </w:r>
      <w:r w:rsidR="00E2574A">
        <w:rPr>
          <w:rFonts w:hint="eastAsia"/>
        </w:rPr>
        <w:t>”</w:t>
      </w:r>
      <w:r w:rsidR="00E2574A">
        <w:rPr>
          <w:rFonts w:hint="eastAsia"/>
        </w:rPr>
        <w:t xml:space="preserve"> </w:t>
      </w:r>
      <w:proofErr w:type="gramStart"/>
      <w:r w:rsidR="00E2574A">
        <w:rPr>
          <w:rFonts w:hint="eastAsia"/>
        </w:rPr>
        <w:t>一</w:t>
      </w:r>
      <w:proofErr w:type="gramEnd"/>
      <w:r w:rsidR="00E2574A">
        <w:rPr>
          <w:rFonts w:hint="eastAsia"/>
        </w:rPr>
        <w:t>文中</w:t>
      </w:r>
      <w:r w:rsidR="004A748F">
        <w:rPr>
          <w:rFonts w:hint="eastAsia"/>
        </w:rPr>
        <w:t xml:space="preserve"> </w:t>
      </w:r>
      <w:r w:rsidR="004A748F" w:rsidRPr="004A748F">
        <w:t>[</w:t>
      </w:r>
      <w:r w:rsidR="003B191D">
        <w:rPr>
          <w:rFonts w:hint="eastAsia"/>
        </w:rPr>
        <w:t>11</w:t>
      </w:r>
      <w:r w:rsidR="004A748F" w:rsidRPr="004A748F">
        <w:t>]</w:t>
      </w:r>
      <w:r w:rsidR="00E2574A">
        <w:rPr>
          <w:rFonts w:hint="eastAsia"/>
        </w:rPr>
        <w:t>，提出</w:t>
      </w:r>
      <w:r w:rsidR="00E2574A">
        <w:rPr>
          <w:rFonts w:hint="eastAsia"/>
        </w:rPr>
        <w:t xml:space="preserve"> SeeAct-ATA </w:t>
      </w:r>
      <w:r w:rsidR="00E2574A">
        <w:rPr>
          <w:rFonts w:hint="eastAsia"/>
        </w:rPr>
        <w:t>與</w:t>
      </w:r>
      <w:r w:rsidR="00E2574A">
        <w:rPr>
          <w:rFonts w:hint="eastAsia"/>
        </w:rPr>
        <w:t xml:space="preserve"> PinATA </w:t>
      </w:r>
      <w:r w:rsidR="00E2574A">
        <w:rPr>
          <w:rFonts w:hint="eastAsia"/>
        </w:rPr>
        <w:t>兩種測試代理實作，以執行自然語言形式的測試步驟、驗證斷言並給出測試結果。</w:t>
      </w:r>
    </w:p>
    <w:p w14:paraId="2C8078AF" w14:textId="77777777" w:rsidR="00E2574A" w:rsidRDefault="00E2574A" w:rsidP="00E2574A">
      <w:r>
        <w:rPr>
          <w:rFonts w:hint="eastAsia"/>
        </w:rPr>
        <w:lastRenderedPageBreak/>
        <w:t xml:space="preserve">　　其中，</w:t>
      </w:r>
      <w:r>
        <w:rPr>
          <w:rFonts w:hint="eastAsia"/>
        </w:rPr>
        <w:t xml:space="preserve">SeeAct-ATA </w:t>
      </w:r>
      <w:r>
        <w:rPr>
          <w:rFonts w:hint="eastAsia"/>
        </w:rPr>
        <w:t>係由</w:t>
      </w:r>
      <w:r>
        <w:rPr>
          <w:rFonts w:hint="eastAsia"/>
        </w:rPr>
        <w:t xml:space="preserve"> SeeAct </w:t>
      </w:r>
      <w:r>
        <w:rPr>
          <w:rFonts w:hint="eastAsia"/>
        </w:rPr>
        <w:t>架構改造而成的基準型測試代理，主要透過較簡化的提示設計，使模型依據測試案例逐步執行操作並判斷斷言結果；</w:t>
      </w:r>
      <w:r>
        <w:rPr>
          <w:rFonts w:hint="eastAsia"/>
        </w:rPr>
        <w:t xml:space="preserve">PinATA </w:t>
      </w:r>
      <w:r>
        <w:rPr>
          <w:rFonts w:hint="eastAsia"/>
        </w:rPr>
        <w:t>則採用較進階的設計，將測試流程拆分為</w:t>
      </w:r>
      <w:r>
        <w:rPr>
          <w:rFonts w:hint="eastAsia"/>
        </w:rPr>
        <w:t xml:space="preserve"> orchestrator</w:t>
      </w:r>
      <w:r>
        <w:rPr>
          <w:rFonts w:hint="eastAsia"/>
        </w:rPr>
        <w:t>（協調模組）、</w:t>
      </w:r>
      <w:r>
        <w:rPr>
          <w:rFonts w:hint="eastAsia"/>
        </w:rPr>
        <w:t>actor</w:t>
      </w:r>
      <w:r>
        <w:rPr>
          <w:rFonts w:hint="eastAsia"/>
        </w:rPr>
        <w:t>（操作執行模組）與</w:t>
      </w:r>
      <w:r>
        <w:rPr>
          <w:rFonts w:hint="eastAsia"/>
        </w:rPr>
        <w:t xml:space="preserve"> assertor</w:t>
      </w:r>
      <w:r>
        <w:rPr>
          <w:rFonts w:hint="eastAsia"/>
        </w:rPr>
        <w:t>（斷言判定模組）等不同元件，以提升步驟執行、狀態判讀與最終</w:t>
      </w:r>
      <w:r>
        <w:rPr>
          <w:rFonts w:hint="eastAsia"/>
        </w:rPr>
        <w:t xml:space="preserve"> verdict </w:t>
      </w:r>
      <w:r>
        <w:rPr>
          <w:rFonts w:hint="eastAsia"/>
        </w:rPr>
        <w:t>判定的穩定性。</w:t>
      </w:r>
    </w:p>
    <w:p w14:paraId="718143D9" w14:textId="4BCD7DF6" w:rsidR="002444BB" w:rsidRDefault="00E2574A" w:rsidP="00E2574A">
      <w:r>
        <w:rPr>
          <w:rFonts w:hint="eastAsia"/>
        </w:rPr>
        <w:t xml:space="preserve">　　</w:t>
      </w:r>
      <w:r w:rsidR="00EE4E94" w:rsidRPr="00EE4E94">
        <w:rPr>
          <w:rFonts w:hint="eastAsia"/>
        </w:rPr>
        <w:t>整體而言，現有研究多仍以一般網頁任務完成為主要目標，雖有少數研究開始探討大型語言模型網頁代理於測試場景中的應用潛力，但其任務表示方式大多仍以自然語言描述為主。相較之下，本研究延續</w:t>
      </w:r>
      <w:r w:rsidR="00EE4E94" w:rsidRPr="00EE4E94">
        <w:rPr>
          <w:rFonts w:hint="eastAsia"/>
        </w:rPr>
        <w:t xml:space="preserve"> AgentOccam </w:t>
      </w:r>
      <w:r w:rsidR="00EE4E94" w:rsidRPr="00EE4E94">
        <w:rPr>
          <w:rFonts w:hint="eastAsia"/>
        </w:rPr>
        <w:t>的基本架構，並進一步導入</w:t>
      </w:r>
      <w:r w:rsidR="00EE4E94" w:rsidRPr="00EE4E94">
        <w:rPr>
          <w:rFonts w:hint="eastAsia"/>
        </w:rPr>
        <w:t xml:space="preserve"> Gherkin </w:t>
      </w:r>
      <w:r w:rsidR="00EE4E94" w:rsidRPr="00EE4E94">
        <w:rPr>
          <w:rFonts w:hint="eastAsia"/>
        </w:rPr>
        <w:t>任務規格、</w:t>
      </w:r>
      <w:r w:rsidR="00EE4E94" w:rsidRPr="00EE4E94">
        <w:rPr>
          <w:rFonts w:hint="eastAsia"/>
        </w:rPr>
        <w:t xml:space="preserve">Then </w:t>
      </w:r>
      <w:r w:rsidR="00EE4E94" w:rsidRPr="00EE4E94">
        <w:rPr>
          <w:rFonts w:hint="eastAsia"/>
        </w:rPr>
        <w:t>驗收條件與</w:t>
      </w:r>
      <w:r w:rsidR="00EE4E94" w:rsidRPr="00EE4E94">
        <w:rPr>
          <w:rFonts w:hint="eastAsia"/>
        </w:rPr>
        <w:t xml:space="preserve"> ISP </w:t>
      </w:r>
      <w:r w:rsidR="00EE4E94" w:rsidRPr="00EE4E94">
        <w:rPr>
          <w:rFonts w:hint="eastAsia"/>
        </w:rPr>
        <w:t>測試案例生成機制，探討大型語言模型網頁代理在結構化測試場景中的任務完成能力與結果可驗證性。</w:t>
      </w:r>
    </w:p>
    <w:p w14:paraId="442174AD" w14:textId="77777777" w:rsidR="00E80ECD" w:rsidRPr="00E02580" w:rsidRDefault="00E80ECD" w:rsidP="00F05292"/>
    <w:p w14:paraId="2109E2BA" w14:textId="30243C95" w:rsidR="00791B6F" w:rsidRDefault="00791B6F" w:rsidP="00791B6F">
      <w:pPr>
        <w:pStyle w:val="a9"/>
        <w:keepNext/>
      </w:pPr>
      <w:bookmarkStart w:id="36" w:name="_Toc232601227"/>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2</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1</w:t>
      </w:r>
      <w:r w:rsidR="00D33EC0">
        <w:fldChar w:fldCharType="end"/>
      </w:r>
      <w:r>
        <w:rPr>
          <w:rFonts w:hint="eastAsia"/>
        </w:rPr>
        <w:t xml:space="preserve"> </w:t>
      </w:r>
      <w:r>
        <w:rPr>
          <w:rFonts w:hint="eastAsia"/>
        </w:rPr>
        <w:t>各</w:t>
      </w:r>
      <w:r w:rsidRPr="00791B6F">
        <w:rPr>
          <w:rFonts w:hint="eastAsia"/>
        </w:rPr>
        <w:t>研究方法之主要差異</w:t>
      </w:r>
      <w:bookmarkEnd w:id="36"/>
    </w:p>
    <w:tbl>
      <w:tblPr>
        <w:tblStyle w:val="a8"/>
        <w:tblW w:w="9067" w:type="dxa"/>
        <w:tblLayout w:type="fixed"/>
        <w:tblLook w:val="04A0" w:firstRow="1" w:lastRow="0" w:firstColumn="1" w:lastColumn="0" w:noHBand="0" w:noVBand="1"/>
      </w:tblPr>
      <w:tblGrid>
        <w:gridCol w:w="1413"/>
        <w:gridCol w:w="1559"/>
        <w:gridCol w:w="1559"/>
        <w:gridCol w:w="2552"/>
        <w:gridCol w:w="1984"/>
      </w:tblGrid>
      <w:tr w:rsidR="002C15F0" w14:paraId="45626387" w14:textId="0CF1C59F" w:rsidTr="00A454BC">
        <w:trPr>
          <w:trHeight w:val="316"/>
        </w:trPr>
        <w:tc>
          <w:tcPr>
            <w:tcW w:w="1413" w:type="dxa"/>
            <w:shd w:val="clear" w:color="auto" w:fill="AEAAAA" w:themeFill="background2" w:themeFillShade="BF"/>
            <w:noWrap/>
          </w:tcPr>
          <w:p w14:paraId="39232174" w14:textId="391C54D5" w:rsidR="002C15F0" w:rsidRPr="006A674D" w:rsidRDefault="002C15F0" w:rsidP="00A454BC">
            <w:pPr>
              <w:spacing w:line="240" w:lineRule="auto"/>
              <w:jc w:val="left"/>
              <w:rPr>
                <w:sz w:val="20"/>
                <w:szCs w:val="20"/>
              </w:rPr>
            </w:pPr>
            <w:r w:rsidRPr="006A674D">
              <w:rPr>
                <w:rFonts w:hint="eastAsia"/>
                <w:sz w:val="20"/>
                <w:szCs w:val="20"/>
              </w:rPr>
              <w:t>研究</w:t>
            </w:r>
          </w:p>
        </w:tc>
        <w:tc>
          <w:tcPr>
            <w:tcW w:w="1559" w:type="dxa"/>
            <w:shd w:val="clear" w:color="auto" w:fill="AEAAAA" w:themeFill="background2" w:themeFillShade="BF"/>
            <w:noWrap/>
          </w:tcPr>
          <w:p w14:paraId="13C73430" w14:textId="1142074B" w:rsidR="002C15F0" w:rsidRPr="006A674D" w:rsidRDefault="002C15F0" w:rsidP="00A454BC">
            <w:pPr>
              <w:spacing w:line="240" w:lineRule="auto"/>
              <w:jc w:val="left"/>
              <w:rPr>
                <w:sz w:val="20"/>
                <w:szCs w:val="20"/>
              </w:rPr>
            </w:pPr>
            <w:r w:rsidRPr="00EE4E94">
              <w:rPr>
                <w:rFonts w:hint="eastAsia"/>
                <w:sz w:val="20"/>
                <w:szCs w:val="20"/>
              </w:rPr>
              <w:t>主要應用場景</w:t>
            </w:r>
          </w:p>
        </w:tc>
        <w:tc>
          <w:tcPr>
            <w:tcW w:w="1559" w:type="dxa"/>
            <w:shd w:val="clear" w:color="auto" w:fill="AEAAAA" w:themeFill="background2" w:themeFillShade="BF"/>
            <w:noWrap/>
          </w:tcPr>
          <w:p w14:paraId="5C29CF22" w14:textId="55C932D6" w:rsidR="002C15F0" w:rsidRPr="006A674D" w:rsidRDefault="002C15F0" w:rsidP="00A454BC">
            <w:pPr>
              <w:spacing w:line="240" w:lineRule="auto"/>
              <w:jc w:val="left"/>
              <w:rPr>
                <w:sz w:val="20"/>
                <w:szCs w:val="20"/>
              </w:rPr>
            </w:pPr>
            <w:r w:rsidRPr="00EE4E94">
              <w:rPr>
                <w:rFonts w:hint="eastAsia"/>
                <w:sz w:val="20"/>
                <w:szCs w:val="20"/>
              </w:rPr>
              <w:t>任務表示方式</w:t>
            </w:r>
          </w:p>
        </w:tc>
        <w:tc>
          <w:tcPr>
            <w:tcW w:w="2552" w:type="dxa"/>
            <w:shd w:val="clear" w:color="auto" w:fill="AEAAAA" w:themeFill="background2" w:themeFillShade="BF"/>
            <w:noWrap/>
          </w:tcPr>
          <w:p w14:paraId="4AFC1FF2" w14:textId="164FCA6D" w:rsidR="002C15F0" w:rsidRPr="006A674D" w:rsidRDefault="002C15F0" w:rsidP="00A454BC">
            <w:pPr>
              <w:spacing w:line="240" w:lineRule="auto"/>
              <w:jc w:val="left"/>
              <w:rPr>
                <w:sz w:val="20"/>
                <w:szCs w:val="20"/>
              </w:rPr>
            </w:pPr>
            <w:r w:rsidRPr="00EE4E94">
              <w:rPr>
                <w:rFonts w:hint="eastAsia"/>
                <w:sz w:val="20"/>
                <w:szCs w:val="20"/>
              </w:rPr>
              <w:t>核心方法</w:t>
            </w:r>
          </w:p>
        </w:tc>
        <w:tc>
          <w:tcPr>
            <w:tcW w:w="1984" w:type="dxa"/>
            <w:shd w:val="clear" w:color="auto" w:fill="AEAAAA" w:themeFill="background2" w:themeFillShade="BF"/>
            <w:noWrap/>
          </w:tcPr>
          <w:p w14:paraId="06F40FF5" w14:textId="6D5382B9" w:rsidR="002C15F0" w:rsidRPr="006A674D" w:rsidRDefault="002C15F0" w:rsidP="00A454BC">
            <w:pPr>
              <w:spacing w:line="240" w:lineRule="auto"/>
              <w:jc w:val="left"/>
              <w:rPr>
                <w:sz w:val="20"/>
                <w:szCs w:val="20"/>
              </w:rPr>
            </w:pPr>
            <w:r w:rsidRPr="00EE4E94">
              <w:rPr>
                <w:rFonts w:hint="eastAsia"/>
                <w:sz w:val="20"/>
                <w:szCs w:val="20"/>
              </w:rPr>
              <w:t>結果驗收方式</w:t>
            </w:r>
          </w:p>
        </w:tc>
      </w:tr>
      <w:tr w:rsidR="002C15F0" w14:paraId="1372EF39" w14:textId="0910D229" w:rsidTr="002C15F0">
        <w:tc>
          <w:tcPr>
            <w:tcW w:w="1413" w:type="dxa"/>
            <w:noWrap/>
          </w:tcPr>
          <w:p w14:paraId="57CD618A" w14:textId="2CE5E532" w:rsidR="002C15F0" w:rsidRDefault="002C15F0" w:rsidP="00A454BC">
            <w:pPr>
              <w:spacing w:line="240" w:lineRule="auto"/>
              <w:rPr>
                <w:sz w:val="20"/>
                <w:szCs w:val="20"/>
              </w:rPr>
            </w:pPr>
            <w:r w:rsidRPr="002C15F0">
              <w:rPr>
                <w:sz w:val="20"/>
                <w:szCs w:val="20"/>
              </w:rPr>
              <w:t>AgentOccam</w:t>
            </w:r>
            <w:r w:rsidRPr="006A674D">
              <w:rPr>
                <w:sz w:val="20"/>
                <w:szCs w:val="20"/>
              </w:rPr>
              <w:t xml:space="preserve"> </w:t>
            </w:r>
          </w:p>
          <w:p w14:paraId="6A90F8FF" w14:textId="6B164E30" w:rsidR="002C15F0" w:rsidRPr="006A674D" w:rsidRDefault="00F902F6" w:rsidP="00A454BC">
            <w:pPr>
              <w:spacing w:line="240" w:lineRule="auto"/>
              <w:rPr>
                <w:sz w:val="20"/>
                <w:szCs w:val="20"/>
              </w:rPr>
            </w:pPr>
            <w:r w:rsidRPr="00F902F6">
              <w:rPr>
                <w:sz w:val="20"/>
                <w:szCs w:val="20"/>
              </w:rPr>
              <w:t>[3]</w:t>
            </w:r>
          </w:p>
        </w:tc>
        <w:tc>
          <w:tcPr>
            <w:tcW w:w="1559" w:type="dxa"/>
            <w:noWrap/>
          </w:tcPr>
          <w:p w14:paraId="56AD4F5D" w14:textId="556049CF" w:rsidR="002C15F0" w:rsidRPr="006A674D" w:rsidRDefault="002C15F0" w:rsidP="00A454BC">
            <w:pPr>
              <w:spacing w:line="240" w:lineRule="auto"/>
              <w:rPr>
                <w:sz w:val="20"/>
                <w:szCs w:val="20"/>
              </w:rPr>
            </w:pPr>
            <w:r w:rsidRPr="002C15F0">
              <w:rPr>
                <w:rFonts w:hint="eastAsia"/>
                <w:sz w:val="20"/>
                <w:szCs w:val="20"/>
              </w:rPr>
              <w:t>一般網頁任務</w:t>
            </w:r>
          </w:p>
        </w:tc>
        <w:tc>
          <w:tcPr>
            <w:tcW w:w="1559" w:type="dxa"/>
            <w:noWrap/>
          </w:tcPr>
          <w:p w14:paraId="51CA7EDF" w14:textId="23933505" w:rsidR="002C15F0" w:rsidRPr="006A674D" w:rsidRDefault="002C15F0" w:rsidP="00A454BC">
            <w:pPr>
              <w:spacing w:line="240" w:lineRule="auto"/>
              <w:rPr>
                <w:sz w:val="20"/>
                <w:szCs w:val="20"/>
              </w:rPr>
            </w:pPr>
            <w:r w:rsidRPr="002C15F0">
              <w:rPr>
                <w:rFonts w:hint="eastAsia"/>
                <w:sz w:val="20"/>
                <w:szCs w:val="20"/>
              </w:rPr>
              <w:t>自然語言任務</w:t>
            </w:r>
          </w:p>
        </w:tc>
        <w:tc>
          <w:tcPr>
            <w:tcW w:w="2552" w:type="dxa"/>
            <w:noWrap/>
          </w:tcPr>
          <w:p w14:paraId="607213EA" w14:textId="32B0DA07" w:rsidR="002C15F0" w:rsidRPr="006A674D" w:rsidRDefault="002C15F0" w:rsidP="00A454BC">
            <w:pPr>
              <w:spacing w:line="240" w:lineRule="auto"/>
              <w:rPr>
                <w:sz w:val="20"/>
                <w:szCs w:val="20"/>
              </w:rPr>
            </w:pPr>
            <w:r w:rsidRPr="002C15F0">
              <w:rPr>
                <w:rFonts w:hint="eastAsia"/>
                <w:sz w:val="20"/>
                <w:szCs w:val="20"/>
              </w:rPr>
              <w:t>透過</w:t>
            </w:r>
            <w:r w:rsidRPr="002C15F0">
              <w:rPr>
                <w:rFonts w:hint="eastAsia"/>
                <w:sz w:val="20"/>
                <w:szCs w:val="20"/>
              </w:rPr>
              <w:t xml:space="preserve"> observation space </w:t>
            </w:r>
            <w:r w:rsidRPr="002C15F0">
              <w:rPr>
                <w:rFonts w:hint="eastAsia"/>
                <w:sz w:val="20"/>
                <w:szCs w:val="20"/>
              </w:rPr>
              <w:t>與</w:t>
            </w:r>
            <w:r w:rsidRPr="002C15F0">
              <w:rPr>
                <w:rFonts w:hint="eastAsia"/>
                <w:sz w:val="20"/>
                <w:szCs w:val="20"/>
              </w:rPr>
              <w:t xml:space="preserve"> action space alignment</w:t>
            </w:r>
            <w:r w:rsidRPr="002C15F0">
              <w:rPr>
                <w:rFonts w:hint="eastAsia"/>
                <w:sz w:val="20"/>
                <w:szCs w:val="20"/>
              </w:rPr>
              <w:t>，將網頁任務轉換為較適合</w:t>
            </w:r>
            <w:r w:rsidRPr="002C15F0">
              <w:rPr>
                <w:rFonts w:hint="eastAsia"/>
                <w:sz w:val="20"/>
                <w:szCs w:val="20"/>
              </w:rPr>
              <w:t xml:space="preserve"> LLM </w:t>
            </w:r>
            <w:r w:rsidRPr="002C15F0">
              <w:rPr>
                <w:rFonts w:hint="eastAsia"/>
                <w:sz w:val="20"/>
                <w:szCs w:val="20"/>
              </w:rPr>
              <w:t>處理的文字化觀察與動作表示</w:t>
            </w:r>
          </w:p>
        </w:tc>
        <w:tc>
          <w:tcPr>
            <w:tcW w:w="1984" w:type="dxa"/>
            <w:noWrap/>
          </w:tcPr>
          <w:p w14:paraId="256DC148" w14:textId="4DA856EF" w:rsidR="002C15F0" w:rsidRPr="006A674D" w:rsidRDefault="002C15F0" w:rsidP="00A454BC">
            <w:pPr>
              <w:spacing w:line="240" w:lineRule="auto"/>
              <w:rPr>
                <w:sz w:val="20"/>
                <w:szCs w:val="20"/>
              </w:rPr>
            </w:pPr>
            <w:r w:rsidRPr="002C15F0">
              <w:rPr>
                <w:rFonts w:hint="eastAsia"/>
                <w:sz w:val="20"/>
                <w:szCs w:val="20"/>
              </w:rPr>
              <w:t>主要依賴</w:t>
            </w:r>
            <w:r w:rsidRPr="002C15F0">
              <w:rPr>
                <w:rFonts w:hint="eastAsia"/>
                <w:sz w:val="20"/>
                <w:szCs w:val="20"/>
              </w:rPr>
              <w:t xml:space="preserve"> WebArena / WebVoyager </w:t>
            </w:r>
            <w:r w:rsidRPr="002C15F0">
              <w:rPr>
                <w:rFonts w:hint="eastAsia"/>
                <w:sz w:val="20"/>
                <w:szCs w:val="20"/>
              </w:rPr>
              <w:t>既有</w:t>
            </w:r>
            <w:r w:rsidRPr="002C15F0">
              <w:rPr>
                <w:rFonts w:hint="eastAsia"/>
                <w:sz w:val="20"/>
                <w:szCs w:val="20"/>
              </w:rPr>
              <w:t xml:space="preserve"> evaluator </w:t>
            </w:r>
            <w:r w:rsidRPr="002C15F0">
              <w:rPr>
                <w:rFonts w:hint="eastAsia"/>
                <w:sz w:val="20"/>
                <w:szCs w:val="20"/>
              </w:rPr>
              <w:t>與</w:t>
            </w:r>
            <w:r w:rsidRPr="002C15F0">
              <w:rPr>
                <w:rFonts w:hint="eastAsia"/>
                <w:sz w:val="20"/>
                <w:szCs w:val="20"/>
              </w:rPr>
              <w:t xml:space="preserve"> benchmark success rate</w:t>
            </w:r>
          </w:p>
        </w:tc>
      </w:tr>
      <w:tr w:rsidR="002C15F0" w14:paraId="47D80A39" w14:textId="7442682E" w:rsidTr="002C15F0">
        <w:tc>
          <w:tcPr>
            <w:tcW w:w="1413" w:type="dxa"/>
            <w:noWrap/>
          </w:tcPr>
          <w:p w14:paraId="3B5010CF" w14:textId="4EE41E29" w:rsidR="002C15F0" w:rsidRPr="006A674D" w:rsidRDefault="002C15F0" w:rsidP="00A454BC">
            <w:pPr>
              <w:spacing w:line="240" w:lineRule="auto"/>
              <w:rPr>
                <w:sz w:val="20"/>
                <w:szCs w:val="20"/>
              </w:rPr>
            </w:pPr>
            <w:r w:rsidRPr="002C15F0">
              <w:rPr>
                <w:sz w:val="20"/>
                <w:szCs w:val="20"/>
              </w:rPr>
              <w:t xml:space="preserve">WebOperator </w:t>
            </w:r>
            <w:r w:rsidR="00F902F6" w:rsidRPr="00F902F6">
              <w:rPr>
                <w:sz w:val="20"/>
                <w:szCs w:val="20"/>
              </w:rPr>
              <w:t>[4]</w:t>
            </w:r>
            <w:r w:rsidRPr="006A674D">
              <w:rPr>
                <w:sz w:val="20"/>
                <w:szCs w:val="20"/>
              </w:rPr>
              <w:t xml:space="preserve"> </w:t>
            </w:r>
          </w:p>
        </w:tc>
        <w:tc>
          <w:tcPr>
            <w:tcW w:w="1559" w:type="dxa"/>
            <w:noWrap/>
          </w:tcPr>
          <w:p w14:paraId="09A1AA65" w14:textId="2061EAB7" w:rsidR="002C15F0" w:rsidRPr="006A674D" w:rsidRDefault="002C15F0" w:rsidP="00A454BC">
            <w:pPr>
              <w:spacing w:line="240" w:lineRule="auto"/>
              <w:rPr>
                <w:sz w:val="20"/>
                <w:szCs w:val="20"/>
              </w:rPr>
            </w:pPr>
            <w:r w:rsidRPr="002C15F0">
              <w:rPr>
                <w:rFonts w:hint="eastAsia"/>
                <w:sz w:val="20"/>
                <w:szCs w:val="20"/>
              </w:rPr>
              <w:t>一般網頁任務</w:t>
            </w:r>
          </w:p>
        </w:tc>
        <w:tc>
          <w:tcPr>
            <w:tcW w:w="1559" w:type="dxa"/>
            <w:noWrap/>
          </w:tcPr>
          <w:p w14:paraId="1A12AC53" w14:textId="0F08A4F9" w:rsidR="002C15F0" w:rsidRPr="006A674D" w:rsidRDefault="002C15F0" w:rsidP="00A454BC">
            <w:pPr>
              <w:spacing w:line="240" w:lineRule="auto"/>
              <w:rPr>
                <w:sz w:val="20"/>
                <w:szCs w:val="20"/>
              </w:rPr>
            </w:pPr>
            <w:r w:rsidRPr="002C15F0">
              <w:rPr>
                <w:rFonts w:hint="eastAsia"/>
                <w:sz w:val="20"/>
                <w:szCs w:val="20"/>
              </w:rPr>
              <w:t>自然語言任務</w:t>
            </w:r>
          </w:p>
        </w:tc>
        <w:tc>
          <w:tcPr>
            <w:tcW w:w="2552" w:type="dxa"/>
            <w:noWrap/>
          </w:tcPr>
          <w:p w14:paraId="5969B881" w14:textId="1DDF9B24" w:rsidR="002C15F0" w:rsidRPr="006A674D" w:rsidRDefault="002C15F0" w:rsidP="00A454BC">
            <w:pPr>
              <w:spacing w:line="240" w:lineRule="auto"/>
              <w:rPr>
                <w:sz w:val="20"/>
                <w:szCs w:val="20"/>
              </w:rPr>
            </w:pPr>
            <w:r w:rsidRPr="002C15F0">
              <w:rPr>
                <w:rFonts w:ascii="rival-sans" w:hAnsi="rival-sans" w:hint="eastAsia"/>
                <w:color w:val="000000"/>
                <w:sz w:val="20"/>
                <w:szCs w:val="20"/>
                <w:shd w:val="clear" w:color="auto" w:fill="FFFFFF"/>
              </w:rPr>
              <w:t>結合</w:t>
            </w:r>
            <w:r w:rsidRPr="002C15F0">
              <w:rPr>
                <w:rFonts w:ascii="rival-sans" w:hAnsi="rival-sans" w:hint="eastAsia"/>
                <w:color w:val="000000"/>
                <w:sz w:val="20"/>
                <w:szCs w:val="20"/>
                <w:shd w:val="clear" w:color="auto" w:fill="FFFFFF"/>
              </w:rPr>
              <w:t xml:space="preserve"> GPT-4o </w:t>
            </w:r>
            <w:r w:rsidRPr="002C15F0">
              <w:rPr>
                <w:rFonts w:ascii="rival-sans" w:hAnsi="rival-sans" w:hint="eastAsia"/>
                <w:color w:val="000000"/>
                <w:sz w:val="20"/>
                <w:szCs w:val="20"/>
                <w:shd w:val="clear" w:color="auto" w:fill="FFFFFF"/>
              </w:rPr>
              <w:t>與</w:t>
            </w:r>
            <w:r w:rsidRPr="002C15F0">
              <w:rPr>
                <w:rFonts w:ascii="rival-sans" w:hAnsi="rival-sans" w:hint="eastAsia"/>
                <w:color w:val="000000"/>
                <w:sz w:val="20"/>
                <w:szCs w:val="20"/>
                <w:shd w:val="clear" w:color="auto" w:fill="FFFFFF"/>
              </w:rPr>
              <w:t xml:space="preserve"> action-aware tree search</w:t>
            </w:r>
            <w:r w:rsidRPr="002C15F0">
              <w:rPr>
                <w:rFonts w:ascii="rival-sans" w:hAnsi="rival-sans" w:hint="eastAsia"/>
                <w:color w:val="000000"/>
                <w:sz w:val="20"/>
                <w:szCs w:val="20"/>
                <w:shd w:val="clear" w:color="auto" w:fill="FFFFFF"/>
              </w:rPr>
              <w:t>，透過搜尋、回溯與節點選擇策略提升長流程任務穩定性</w:t>
            </w:r>
          </w:p>
        </w:tc>
        <w:tc>
          <w:tcPr>
            <w:tcW w:w="1984" w:type="dxa"/>
            <w:noWrap/>
          </w:tcPr>
          <w:p w14:paraId="5DD8B17D" w14:textId="4406B1BD" w:rsidR="002C15F0" w:rsidRPr="006A674D" w:rsidRDefault="002C15F0" w:rsidP="00A454BC">
            <w:pPr>
              <w:spacing w:line="240" w:lineRule="auto"/>
              <w:rPr>
                <w:sz w:val="20"/>
                <w:szCs w:val="20"/>
              </w:rPr>
            </w:pPr>
            <w:r w:rsidRPr="002C15F0">
              <w:rPr>
                <w:rFonts w:ascii="rival-sans" w:hAnsi="rival-sans" w:hint="eastAsia"/>
                <w:color w:val="000000"/>
                <w:sz w:val="20"/>
                <w:szCs w:val="20"/>
                <w:shd w:val="clear" w:color="auto" w:fill="FFFFFF"/>
              </w:rPr>
              <w:t>主要依賴</w:t>
            </w:r>
            <w:r w:rsidRPr="002C15F0">
              <w:rPr>
                <w:rFonts w:ascii="rival-sans" w:hAnsi="rival-sans" w:hint="eastAsia"/>
                <w:color w:val="000000"/>
                <w:sz w:val="20"/>
                <w:szCs w:val="20"/>
                <w:shd w:val="clear" w:color="auto" w:fill="FFFFFF"/>
              </w:rPr>
              <w:t xml:space="preserve"> benchmark </w:t>
            </w:r>
            <w:r w:rsidRPr="002C15F0">
              <w:rPr>
                <w:rFonts w:ascii="rival-sans" w:hAnsi="rival-sans" w:hint="eastAsia"/>
                <w:color w:val="000000"/>
                <w:sz w:val="20"/>
                <w:szCs w:val="20"/>
                <w:shd w:val="clear" w:color="auto" w:fill="FFFFFF"/>
              </w:rPr>
              <w:t>任務完成率與環境既有評估機制</w:t>
            </w:r>
          </w:p>
        </w:tc>
      </w:tr>
      <w:tr w:rsidR="002C15F0" w14:paraId="1267821F" w14:textId="4C1C1F88" w:rsidTr="002C15F0">
        <w:tc>
          <w:tcPr>
            <w:tcW w:w="1413" w:type="dxa"/>
            <w:noWrap/>
          </w:tcPr>
          <w:p w14:paraId="460D12FC" w14:textId="45D7FFCE" w:rsidR="002C15F0" w:rsidRPr="006A674D" w:rsidRDefault="002C15F0" w:rsidP="00A454BC">
            <w:pPr>
              <w:spacing w:line="240" w:lineRule="auto"/>
              <w:rPr>
                <w:sz w:val="20"/>
                <w:szCs w:val="20"/>
              </w:rPr>
            </w:pPr>
            <w:r w:rsidRPr="002C15F0">
              <w:rPr>
                <w:sz w:val="20"/>
                <w:szCs w:val="20"/>
              </w:rPr>
              <w:t>IBM CUGA</w:t>
            </w:r>
            <w:r w:rsidR="00F902F6">
              <w:rPr>
                <w:rFonts w:hint="eastAsia"/>
                <w:sz w:val="20"/>
                <w:szCs w:val="20"/>
              </w:rPr>
              <w:t xml:space="preserve"> </w:t>
            </w:r>
            <w:r w:rsidR="00F902F6" w:rsidRPr="00F902F6">
              <w:rPr>
                <w:sz w:val="20"/>
                <w:szCs w:val="20"/>
              </w:rPr>
              <w:t>[5]</w:t>
            </w:r>
          </w:p>
        </w:tc>
        <w:tc>
          <w:tcPr>
            <w:tcW w:w="1559" w:type="dxa"/>
            <w:noWrap/>
          </w:tcPr>
          <w:p w14:paraId="7E9E250F" w14:textId="63A9FAC5" w:rsidR="002C15F0" w:rsidRPr="006A674D" w:rsidRDefault="002C15F0" w:rsidP="00A454BC">
            <w:pPr>
              <w:spacing w:line="240" w:lineRule="auto"/>
              <w:rPr>
                <w:sz w:val="20"/>
                <w:szCs w:val="20"/>
              </w:rPr>
            </w:pPr>
            <w:r w:rsidRPr="002C15F0">
              <w:rPr>
                <w:rFonts w:hint="eastAsia"/>
                <w:sz w:val="20"/>
                <w:szCs w:val="20"/>
              </w:rPr>
              <w:t>一般網頁任務、企業流程自動化</w:t>
            </w:r>
          </w:p>
        </w:tc>
        <w:tc>
          <w:tcPr>
            <w:tcW w:w="1559" w:type="dxa"/>
            <w:noWrap/>
          </w:tcPr>
          <w:p w14:paraId="1400B6A6" w14:textId="3DC5A4F6" w:rsidR="002C15F0" w:rsidRPr="006A674D" w:rsidRDefault="002C15F0" w:rsidP="00A454BC">
            <w:pPr>
              <w:spacing w:line="240" w:lineRule="auto"/>
              <w:rPr>
                <w:sz w:val="20"/>
                <w:szCs w:val="20"/>
              </w:rPr>
            </w:pPr>
            <w:r w:rsidRPr="002C15F0">
              <w:rPr>
                <w:rFonts w:hint="eastAsia"/>
                <w:sz w:val="20"/>
                <w:szCs w:val="20"/>
              </w:rPr>
              <w:t>自然語言任務</w:t>
            </w:r>
          </w:p>
        </w:tc>
        <w:tc>
          <w:tcPr>
            <w:tcW w:w="2552" w:type="dxa"/>
            <w:noWrap/>
          </w:tcPr>
          <w:p w14:paraId="7A6BBE11" w14:textId="7DB6741E" w:rsidR="002C15F0" w:rsidRPr="006A674D" w:rsidRDefault="002C15F0" w:rsidP="00A454BC">
            <w:pPr>
              <w:spacing w:line="240" w:lineRule="auto"/>
              <w:rPr>
                <w:sz w:val="20"/>
                <w:szCs w:val="20"/>
              </w:rPr>
            </w:pPr>
            <w:r w:rsidRPr="002C15F0">
              <w:rPr>
                <w:rFonts w:hint="eastAsia"/>
                <w:sz w:val="20"/>
                <w:szCs w:val="20"/>
              </w:rPr>
              <w:t>採用階層式</w:t>
            </w:r>
            <w:r w:rsidRPr="002C15F0">
              <w:rPr>
                <w:rFonts w:hint="eastAsia"/>
                <w:sz w:val="20"/>
                <w:szCs w:val="20"/>
              </w:rPr>
              <w:t xml:space="preserve"> planner-executor </w:t>
            </w:r>
            <w:r w:rsidRPr="002C15F0">
              <w:rPr>
                <w:rFonts w:hint="eastAsia"/>
                <w:sz w:val="20"/>
                <w:szCs w:val="20"/>
              </w:rPr>
              <w:t>架構，將任務分解、狀態管理與子任務執行模組化</w:t>
            </w:r>
          </w:p>
        </w:tc>
        <w:tc>
          <w:tcPr>
            <w:tcW w:w="1984" w:type="dxa"/>
            <w:noWrap/>
          </w:tcPr>
          <w:p w14:paraId="6209DA0E" w14:textId="0CA638B6" w:rsidR="002C15F0" w:rsidRPr="006A674D" w:rsidRDefault="002C15F0" w:rsidP="00A454BC">
            <w:pPr>
              <w:spacing w:line="240" w:lineRule="auto"/>
              <w:rPr>
                <w:sz w:val="20"/>
                <w:szCs w:val="20"/>
              </w:rPr>
            </w:pPr>
            <w:r w:rsidRPr="002C15F0">
              <w:rPr>
                <w:rFonts w:hint="eastAsia"/>
                <w:sz w:val="20"/>
                <w:szCs w:val="20"/>
              </w:rPr>
              <w:t>以</w:t>
            </w:r>
            <w:r w:rsidRPr="002C15F0">
              <w:rPr>
                <w:rFonts w:hint="eastAsia"/>
                <w:sz w:val="20"/>
                <w:szCs w:val="20"/>
              </w:rPr>
              <w:t xml:space="preserve"> WebArena</w:t>
            </w:r>
            <w:r w:rsidRPr="002C15F0">
              <w:rPr>
                <w:rFonts w:hint="eastAsia"/>
                <w:sz w:val="20"/>
                <w:szCs w:val="20"/>
              </w:rPr>
              <w:t>、</w:t>
            </w:r>
            <w:r w:rsidRPr="002C15F0">
              <w:rPr>
                <w:rFonts w:hint="eastAsia"/>
                <w:sz w:val="20"/>
                <w:szCs w:val="20"/>
              </w:rPr>
              <w:t xml:space="preserve">AppWorld </w:t>
            </w:r>
            <w:r w:rsidRPr="002C15F0">
              <w:rPr>
                <w:rFonts w:hint="eastAsia"/>
                <w:sz w:val="20"/>
                <w:szCs w:val="20"/>
              </w:rPr>
              <w:t>與實務流程任務完成情形為主</w:t>
            </w:r>
          </w:p>
        </w:tc>
      </w:tr>
      <w:tr w:rsidR="002C15F0" w14:paraId="3E8BE78D" w14:textId="77777777" w:rsidTr="002C15F0">
        <w:tc>
          <w:tcPr>
            <w:tcW w:w="1413" w:type="dxa"/>
            <w:noWrap/>
          </w:tcPr>
          <w:p w14:paraId="28C71A85" w14:textId="79A751EE" w:rsidR="002C15F0" w:rsidRPr="006A674D" w:rsidRDefault="002C15F0" w:rsidP="00A454BC">
            <w:pPr>
              <w:spacing w:line="240" w:lineRule="auto"/>
              <w:rPr>
                <w:sz w:val="20"/>
                <w:szCs w:val="20"/>
              </w:rPr>
            </w:pPr>
            <w:r w:rsidRPr="002C15F0">
              <w:rPr>
                <w:sz w:val="20"/>
                <w:szCs w:val="20"/>
              </w:rPr>
              <w:t>SeeAct-ATA</w:t>
            </w:r>
            <w:r w:rsidR="00F902F6">
              <w:t xml:space="preserve"> </w:t>
            </w:r>
            <w:r w:rsidR="00F902F6" w:rsidRPr="00F902F6">
              <w:rPr>
                <w:sz w:val="20"/>
                <w:szCs w:val="20"/>
              </w:rPr>
              <w:t>[</w:t>
            </w:r>
            <w:r w:rsidR="003B191D">
              <w:rPr>
                <w:rFonts w:hint="eastAsia"/>
                <w:sz w:val="20"/>
                <w:szCs w:val="20"/>
              </w:rPr>
              <w:t>11</w:t>
            </w:r>
            <w:r w:rsidR="00F902F6" w:rsidRPr="00F902F6">
              <w:rPr>
                <w:sz w:val="20"/>
                <w:szCs w:val="20"/>
              </w:rPr>
              <w:t>]</w:t>
            </w:r>
          </w:p>
        </w:tc>
        <w:tc>
          <w:tcPr>
            <w:tcW w:w="1559" w:type="dxa"/>
            <w:noWrap/>
          </w:tcPr>
          <w:p w14:paraId="7951319D" w14:textId="73959AF9" w:rsidR="002C15F0" w:rsidRPr="006A674D" w:rsidRDefault="002C15F0" w:rsidP="00A454BC">
            <w:pPr>
              <w:spacing w:line="240" w:lineRule="auto"/>
              <w:rPr>
                <w:sz w:val="20"/>
                <w:szCs w:val="20"/>
              </w:rPr>
            </w:pPr>
            <w:r w:rsidRPr="002C15F0">
              <w:rPr>
                <w:rFonts w:hint="eastAsia"/>
                <w:sz w:val="20"/>
                <w:szCs w:val="20"/>
              </w:rPr>
              <w:t>測試場景網頁代理</w:t>
            </w:r>
          </w:p>
        </w:tc>
        <w:tc>
          <w:tcPr>
            <w:tcW w:w="1559" w:type="dxa"/>
            <w:noWrap/>
          </w:tcPr>
          <w:p w14:paraId="3AE93F55" w14:textId="045E5E56" w:rsidR="002C15F0" w:rsidRPr="006A674D" w:rsidRDefault="002C15F0" w:rsidP="00A454BC">
            <w:pPr>
              <w:spacing w:line="240" w:lineRule="auto"/>
              <w:rPr>
                <w:sz w:val="20"/>
                <w:szCs w:val="20"/>
              </w:rPr>
            </w:pPr>
            <w:r w:rsidRPr="002C15F0">
              <w:rPr>
                <w:rFonts w:hint="eastAsia"/>
                <w:sz w:val="20"/>
                <w:szCs w:val="20"/>
              </w:rPr>
              <w:t>自然語言測試案例</w:t>
            </w:r>
          </w:p>
        </w:tc>
        <w:tc>
          <w:tcPr>
            <w:tcW w:w="2552" w:type="dxa"/>
            <w:noWrap/>
          </w:tcPr>
          <w:p w14:paraId="212F7DEB" w14:textId="3D21632A" w:rsidR="002C15F0" w:rsidRPr="006A674D" w:rsidRDefault="002C15F0" w:rsidP="00A454BC">
            <w:pPr>
              <w:spacing w:line="240" w:lineRule="auto"/>
              <w:rPr>
                <w:sz w:val="20"/>
                <w:szCs w:val="20"/>
              </w:rPr>
            </w:pPr>
            <w:r w:rsidRPr="002C15F0">
              <w:rPr>
                <w:rFonts w:hint="eastAsia"/>
                <w:sz w:val="20"/>
                <w:szCs w:val="20"/>
              </w:rPr>
              <w:t>由</w:t>
            </w:r>
            <w:r w:rsidRPr="002C15F0">
              <w:rPr>
                <w:rFonts w:hint="eastAsia"/>
                <w:sz w:val="20"/>
                <w:szCs w:val="20"/>
              </w:rPr>
              <w:t xml:space="preserve"> SeeAct </w:t>
            </w:r>
            <w:r w:rsidRPr="002C15F0">
              <w:rPr>
                <w:rFonts w:hint="eastAsia"/>
                <w:sz w:val="20"/>
                <w:szCs w:val="20"/>
              </w:rPr>
              <w:t>架構改造而成，依據自然語言測試步驟逐步執行操作並判斷斷言結果</w:t>
            </w:r>
          </w:p>
        </w:tc>
        <w:tc>
          <w:tcPr>
            <w:tcW w:w="1984" w:type="dxa"/>
            <w:noWrap/>
          </w:tcPr>
          <w:p w14:paraId="35FE5246" w14:textId="05353FB7" w:rsidR="002C15F0" w:rsidRPr="006A674D" w:rsidRDefault="002C15F0" w:rsidP="00A454BC">
            <w:pPr>
              <w:spacing w:line="240" w:lineRule="auto"/>
              <w:rPr>
                <w:sz w:val="20"/>
                <w:szCs w:val="20"/>
              </w:rPr>
            </w:pPr>
            <w:r w:rsidRPr="002C15F0">
              <w:rPr>
                <w:rFonts w:hint="eastAsia"/>
                <w:sz w:val="20"/>
                <w:szCs w:val="20"/>
              </w:rPr>
              <w:t>根據測試案例執行結果與最終</w:t>
            </w:r>
            <w:r w:rsidRPr="002C15F0">
              <w:rPr>
                <w:rFonts w:hint="eastAsia"/>
                <w:sz w:val="20"/>
                <w:szCs w:val="20"/>
              </w:rPr>
              <w:t xml:space="preserve"> verdict </w:t>
            </w:r>
            <w:r w:rsidRPr="002C15F0">
              <w:rPr>
                <w:rFonts w:hint="eastAsia"/>
                <w:sz w:val="20"/>
                <w:szCs w:val="20"/>
              </w:rPr>
              <w:t>進行評估</w:t>
            </w:r>
          </w:p>
        </w:tc>
      </w:tr>
      <w:tr w:rsidR="002C15F0" w14:paraId="3ED6573E" w14:textId="77777777" w:rsidTr="002C15F0">
        <w:tc>
          <w:tcPr>
            <w:tcW w:w="1413" w:type="dxa"/>
            <w:noWrap/>
          </w:tcPr>
          <w:p w14:paraId="25295A39" w14:textId="57C764FF" w:rsidR="002C15F0" w:rsidRPr="006A674D" w:rsidRDefault="002C15F0" w:rsidP="00A454BC">
            <w:pPr>
              <w:spacing w:line="240" w:lineRule="auto"/>
              <w:rPr>
                <w:sz w:val="20"/>
                <w:szCs w:val="20"/>
              </w:rPr>
            </w:pPr>
            <w:r w:rsidRPr="002C15F0">
              <w:rPr>
                <w:sz w:val="20"/>
                <w:szCs w:val="20"/>
              </w:rPr>
              <w:t>PinATA</w:t>
            </w:r>
            <w:r w:rsidR="00F902F6">
              <w:t xml:space="preserve"> </w:t>
            </w:r>
            <w:r w:rsidR="00F902F6" w:rsidRPr="00F902F6">
              <w:rPr>
                <w:sz w:val="20"/>
                <w:szCs w:val="20"/>
              </w:rPr>
              <w:t>[</w:t>
            </w:r>
            <w:r w:rsidR="003B191D">
              <w:rPr>
                <w:rFonts w:hint="eastAsia"/>
                <w:sz w:val="20"/>
                <w:szCs w:val="20"/>
              </w:rPr>
              <w:t>11</w:t>
            </w:r>
            <w:r w:rsidR="00F902F6" w:rsidRPr="00F902F6">
              <w:rPr>
                <w:sz w:val="20"/>
                <w:szCs w:val="20"/>
              </w:rPr>
              <w:t>]</w:t>
            </w:r>
          </w:p>
        </w:tc>
        <w:tc>
          <w:tcPr>
            <w:tcW w:w="1559" w:type="dxa"/>
            <w:noWrap/>
          </w:tcPr>
          <w:p w14:paraId="3E7712A6" w14:textId="7535D068" w:rsidR="002C15F0" w:rsidRPr="006A674D" w:rsidRDefault="002C15F0" w:rsidP="00A454BC">
            <w:pPr>
              <w:spacing w:line="240" w:lineRule="auto"/>
              <w:rPr>
                <w:sz w:val="20"/>
                <w:szCs w:val="20"/>
              </w:rPr>
            </w:pPr>
            <w:r w:rsidRPr="002C15F0">
              <w:rPr>
                <w:rFonts w:hint="eastAsia"/>
                <w:sz w:val="20"/>
                <w:szCs w:val="20"/>
              </w:rPr>
              <w:t>測試場景網頁代理</w:t>
            </w:r>
          </w:p>
        </w:tc>
        <w:tc>
          <w:tcPr>
            <w:tcW w:w="1559" w:type="dxa"/>
            <w:noWrap/>
          </w:tcPr>
          <w:p w14:paraId="79135141" w14:textId="51ED59C1" w:rsidR="002C15F0" w:rsidRPr="006A674D" w:rsidRDefault="002C15F0" w:rsidP="00A454BC">
            <w:pPr>
              <w:spacing w:line="240" w:lineRule="auto"/>
              <w:rPr>
                <w:sz w:val="20"/>
                <w:szCs w:val="20"/>
              </w:rPr>
            </w:pPr>
            <w:r w:rsidRPr="002C15F0">
              <w:rPr>
                <w:rFonts w:hint="eastAsia"/>
                <w:sz w:val="20"/>
                <w:szCs w:val="20"/>
              </w:rPr>
              <w:t>自然語言測試案例</w:t>
            </w:r>
          </w:p>
        </w:tc>
        <w:tc>
          <w:tcPr>
            <w:tcW w:w="2552" w:type="dxa"/>
            <w:noWrap/>
          </w:tcPr>
          <w:p w14:paraId="75211A7A" w14:textId="10FE3D22" w:rsidR="002C15F0" w:rsidRPr="006A674D" w:rsidRDefault="002C15F0" w:rsidP="00A454BC">
            <w:pPr>
              <w:spacing w:line="240" w:lineRule="auto"/>
              <w:rPr>
                <w:sz w:val="20"/>
                <w:szCs w:val="20"/>
              </w:rPr>
            </w:pPr>
            <w:r w:rsidRPr="002C15F0">
              <w:rPr>
                <w:rFonts w:hint="eastAsia"/>
                <w:sz w:val="20"/>
                <w:szCs w:val="20"/>
              </w:rPr>
              <w:t>將測試流程拆分為</w:t>
            </w:r>
            <w:r w:rsidRPr="002C15F0">
              <w:rPr>
                <w:rFonts w:hint="eastAsia"/>
                <w:sz w:val="20"/>
                <w:szCs w:val="20"/>
              </w:rPr>
              <w:t xml:space="preserve"> orchestrator</w:t>
            </w:r>
            <w:r w:rsidRPr="002C15F0">
              <w:rPr>
                <w:rFonts w:hint="eastAsia"/>
                <w:sz w:val="20"/>
                <w:szCs w:val="20"/>
              </w:rPr>
              <w:t>、</w:t>
            </w:r>
            <w:r w:rsidRPr="002C15F0">
              <w:rPr>
                <w:rFonts w:hint="eastAsia"/>
                <w:sz w:val="20"/>
                <w:szCs w:val="20"/>
              </w:rPr>
              <w:t xml:space="preserve">actor </w:t>
            </w:r>
            <w:r w:rsidRPr="002C15F0">
              <w:rPr>
                <w:rFonts w:hint="eastAsia"/>
                <w:sz w:val="20"/>
                <w:szCs w:val="20"/>
              </w:rPr>
              <w:t>與</w:t>
            </w:r>
            <w:r w:rsidRPr="002C15F0">
              <w:rPr>
                <w:rFonts w:hint="eastAsia"/>
                <w:sz w:val="20"/>
                <w:szCs w:val="20"/>
              </w:rPr>
              <w:t xml:space="preserve"> </w:t>
            </w:r>
            <w:r w:rsidRPr="002C15F0">
              <w:rPr>
                <w:rFonts w:hint="eastAsia"/>
                <w:sz w:val="20"/>
                <w:szCs w:val="20"/>
              </w:rPr>
              <w:lastRenderedPageBreak/>
              <w:t>assertor</w:t>
            </w:r>
            <w:r w:rsidRPr="002C15F0">
              <w:rPr>
                <w:rFonts w:hint="eastAsia"/>
                <w:sz w:val="20"/>
                <w:szCs w:val="20"/>
              </w:rPr>
              <w:t>，以提升步驟執行、狀態判讀與</w:t>
            </w:r>
            <w:r w:rsidRPr="002C15F0">
              <w:rPr>
                <w:rFonts w:hint="eastAsia"/>
                <w:sz w:val="20"/>
                <w:szCs w:val="20"/>
              </w:rPr>
              <w:t xml:space="preserve"> verdict </w:t>
            </w:r>
            <w:r w:rsidRPr="002C15F0">
              <w:rPr>
                <w:rFonts w:hint="eastAsia"/>
                <w:sz w:val="20"/>
                <w:szCs w:val="20"/>
              </w:rPr>
              <w:t>穩定性</w:t>
            </w:r>
          </w:p>
        </w:tc>
        <w:tc>
          <w:tcPr>
            <w:tcW w:w="1984" w:type="dxa"/>
            <w:noWrap/>
          </w:tcPr>
          <w:p w14:paraId="1201C1DE" w14:textId="030B8829" w:rsidR="002C15F0" w:rsidRPr="006A674D" w:rsidRDefault="002C15F0" w:rsidP="00A454BC">
            <w:pPr>
              <w:spacing w:line="240" w:lineRule="auto"/>
              <w:rPr>
                <w:sz w:val="20"/>
                <w:szCs w:val="20"/>
              </w:rPr>
            </w:pPr>
            <w:r w:rsidRPr="002C15F0">
              <w:rPr>
                <w:rFonts w:hint="eastAsia"/>
                <w:sz w:val="20"/>
                <w:szCs w:val="20"/>
              </w:rPr>
              <w:lastRenderedPageBreak/>
              <w:t>根據測試案例執行結果與</w:t>
            </w:r>
            <w:r w:rsidRPr="002C15F0">
              <w:rPr>
                <w:rFonts w:hint="eastAsia"/>
                <w:sz w:val="20"/>
                <w:szCs w:val="20"/>
              </w:rPr>
              <w:t xml:space="preserve"> verdict </w:t>
            </w:r>
            <w:r w:rsidRPr="002C15F0">
              <w:rPr>
                <w:rFonts w:hint="eastAsia"/>
                <w:sz w:val="20"/>
                <w:szCs w:val="20"/>
              </w:rPr>
              <w:t>正確</w:t>
            </w:r>
            <w:r w:rsidRPr="002C15F0">
              <w:rPr>
                <w:rFonts w:hint="eastAsia"/>
                <w:sz w:val="20"/>
                <w:szCs w:val="20"/>
              </w:rPr>
              <w:lastRenderedPageBreak/>
              <w:t>性進行評估</w:t>
            </w:r>
          </w:p>
        </w:tc>
      </w:tr>
      <w:tr w:rsidR="002C15F0" w14:paraId="443EACD9" w14:textId="09D0F4D9" w:rsidTr="002C15F0">
        <w:tc>
          <w:tcPr>
            <w:tcW w:w="1413" w:type="dxa"/>
            <w:noWrap/>
          </w:tcPr>
          <w:p w14:paraId="27F7A120" w14:textId="3BEC3481" w:rsidR="002C15F0" w:rsidRPr="006A674D" w:rsidRDefault="002C15F0" w:rsidP="00A454BC">
            <w:pPr>
              <w:spacing w:line="240" w:lineRule="auto"/>
              <w:rPr>
                <w:sz w:val="20"/>
                <w:szCs w:val="20"/>
              </w:rPr>
            </w:pPr>
            <w:r w:rsidRPr="002C15F0">
              <w:rPr>
                <w:rFonts w:hint="eastAsia"/>
                <w:sz w:val="20"/>
                <w:szCs w:val="20"/>
              </w:rPr>
              <w:lastRenderedPageBreak/>
              <w:t>OccamQA</w:t>
            </w:r>
            <w:r w:rsidRPr="002C15F0">
              <w:rPr>
                <w:rFonts w:hint="eastAsia"/>
                <w:sz w:val="20"/>
                <w:szCs w:val="20"/>
              </w:rPr>
              <w:t>（本研究</w:t>
            </w:r>
            <w:r w:rsidR="005C2B8C">
              <w:rPr>
                <w:rFonts w:hint="eastAsia"/>
                <w:sz w:val="20"/>
                <w:szCs w:val="20"/>
              </w:rPr>
              <w:t>）</w:t>
            </w:r>
          </w:p>
        </w:tc>
        <w:tc>
          <w:tcPr>
            <w:tcW w:w="1559" w:type="dxa"/>
            <w:noWrap/>
          </w:tcPr>
          <w:p w14:paraId="61ED1580" w14:textId="2CA3D9DC" w:rsidR="002C15F0" w:rsidRPr="006A674D" w:rsidRDefault="002C15F0" w:rsidP="00A454BC">
            <w:pPr>
              <w:spacing w:line="240" w:lineRule="auto"/>
              <w:rPr>
                <w:sz w:val="20"/>
                <w:szCs w:val="20"/>
              </w:rPr>
            </w:pPr>
            <w:r w:rsidRPr="002C15F0">
              <w:rPr>
                <w:rFonts w:hint="eastAsia"/>
                <w:sz w:val="20"/>
                <w:szCs w:val="20"/>
              </w:rPr>
              <w:t>結構化網頁自動化測試</w:t>
            </w:r>
          </w:p>
        </w:tc>
        <w:tc>
          <w:tcPr>
            <w:tcW w:w="1559" w:type="dxa"/>
            <w:noWrap/>
          </w:tcPr>
          <w:p w14:paraId="5F5EB746" w14:textId="3F91F980" w:rsidR="002C15F0" w:rsidRPr="006A674D" w:rsidRDefault="002C15F0" w:rsidP="00A454BC">
            <w:pPr>
              <w:spacing w:line="240" w:lineRule="auto"/>
              <w:rPr>
                <w:sz w:val="20"/>
                <w:szCs w:val="20"/>
              </w:rPr>
            </w:pPr>
            <w:r w:rsidRPr="002C15F0">
              <w:rPr>
                <w:rFonts w:hint="eastAsia"/>
                <w:sz w:val="20"/>
                <w:szCs w:val="20"/>
              </w:rPr>
              <w:t xml:space="preserve">Gherkin </w:t>
            </w:r>
            <w:r w:rsidRPr="002C15F0">
              <w:rPr>
                <w:rFonts w:hint="eastAsia"/>
                <w:sz w:val="20"/>
                <w:szCs w:val="20"/>
              </w:rPr>
              <w:t>任務規格</w:t>
            </w:r>
          </w:p>
        </w:tc>
        <w:tc>
          <w:tcPr>
            <w:tcW w:w="2552" w:type="dxa"/>
            <w:noWrap/>
          </w:tcPr>
          <w:p w14:paraId="4FA9E839" w14:textId="6BB03DC4" w:rsidR="002C15F0" w:rsidRPr="006A674D" w:rsidRDefault="002C15F0" w:rsidP="00A454BC">
            <w:pPr>
              <w:spacing w:line="240" w:lineRule="auto"/>
              <w:rPr>
                <w:sz w:val="20"/>
                <w:szCs w:val="20"/>
              </w:rPr>
            </w:pPr>
            <w:r w:rsidRPr="002C15F0">
              <w:rPr>
                <w:rFonts w:hint="eastAsia"/>
                <w:sz w:val="20"/>
                <w:szCs w:val="20"/>
              </w:rPr>
              <w:t>延續</w:t>
            </w:r>
            <w:r w:rsidRPr="002C15F0">
              <w:rPr>
                <w:rFonts w:hint="eastAsia"/>
                <w:sz w:val="20"/>
                <w:szCs w:val="20"/>
              </w:rPr>
              <w:t xml:space="preserve"> AgentOccam </w:t>
            </w:r>
            <w:r w:rsidRPr="002C15F0">
              <w:rPr>
                <w:rFonts w:hint="eastAsia"/>
                <w:sz w:val="20"/>
                <w:szCs w:val="20"/>
              </w:rPr>
              <w:t>架構，導入</w:t>
            </w:r>
            <w:r w:rsidRPr="002C15F0">
              <w:rPr>
                <w:rFonts w:hint="eastAsia"/>
                <w:sz w:val="20"/>
                <w:szCs w:val="20"/>
              </w:rPr>
              <w:t xml:space="preserve"> Gherkin </w:t>
            </w:r>
            <w:r w:rsidRPr="002C15F0">
              <w:rPr>
                <w:rFonts w:hint="eastAsia"/>
                <w:sz w:val="20"/>
                <w:szCs w:val="20"/>
              </w:rPr>
              <w:t>任務規格、</w:t>
            </w:r>
            <w:r w:rsidRPr="002C15F0">
              <w:rPr>
                <w:rFonts w:hint="eastAsia"/>
                <w:sz w:val="20"/>
                <w:szCs w:val="20"/>
              </w:rPr>
              <w:t xml:space="preserve">Then </w:t>
            </w:r>
            <w:r w:rsidRPr="002C15F0">
              <w:rPr>
                <w:rFonts w:hint="eastAsia"/>
                <w:sz w:val="20"/>
                <w:szCs w:val="20"/>
              </w:rPr>
              <w:t>驗收條件、</w:t>
            </w:r>
            <w:r w:rsidRPr="002C15F0">
              <w:rPr>
                <w:rFonts w:hint="eastAsia"/>
                <w:sz w:val="20"/>
                <w:szCs w:val="20"/>
              </w:rPr>
              <w:t xml:space="preserve">ISP </w:t>
            </w:r>
            <w:r w:rsidRPr="002C15F0">
              <w:rPr>
                <w:rFonts w:hint="eastAsia"/>
                <w:sz w:val="20"/>
                <w:szCs w:val="20"/>
              </w:rPr>
              <w:t>測試案例生成，以及</w:t>
            </w:r>
            <w:r w:rsidRPr="002C15F0">
              <w:rPr>
                <w:rFonts w:hint="eastAsia"/>
                <w:sz w:val="20"/>
                <w:szCs w:val="20"/>
              </w:rPr>
              <w:t xml:space="preserve"> </w:t>
            </w:r>
            <w:r w:rsidR="000A5620" w:rsidRPr="000A5620">
              <w:rPr>
                <w:sz w:val="20"/>
                <w:szCs w:val="20"/>
              </w:rPr>
              <w:t>ISP evaluator</w:t>
            </w:r>
            <w:r w:rsidRPr="002C15F0">
              <w:rPr>
                <w:rFonts w:hint="eastAsia"/>
                <w:sz w:val="20"/>
                <w:szCs w:val="20"/>
              </w:rPr>
              <w:t xml:space="preserve"> </w:t>
            </w:r>
            <w:r w:rsidRPr="002C15F0">
              <w:rPr>
                <w:rFonts w:hint="eastAsia"/>
                <w:sz w:val="20"/>
                <w:szCs w:val="20"/>
              </w:rPr>
              <w:t>輔助判定</w:t>
            </w:r>
          </w:p>
        </w:tc>
        <w:tc>
          <w:tcPr>
            <w:tcW w:w="1984" w:type="dxa"/>
            <w:noWrap/>
          </w:tcPr>
          <w:p w14:paraId="0D77A6EE" w14:textId="798A72DC" w:rsidR="002C15F0" w:rsidRPr="006A674D" w:rsidRDefault="004D2DD0" w:rsidP="00A454BC">
            <w:pPr>
              <w:spacing w:line="240" w:lineRule="auto"/>
              <w:rPr>
                <w:sz w:val="20"/>
                <w:szCs w:val="20"/>
              </w:rPr>
            </w:pPr>
            <w:r w:rsidRPr="004D2DD0">
              <w:rPr>
                <w:rFonts w:hint="eastAsia"/>
                <w:sz w:val="20"/>
                <w:szCs w:val="20"/>
              </w:rPr>
              <w:t>以</w:t>
            </w:r>
            <w:r w:rsidRPr="004D2DD0">
              <w:rPr>
                <w:rFonts w:hint="eastAsia"/>
                <w:sz w:val="20"/>
                <w:szCs w:val="20"/>
              </w:rPr>
              <w:t xml:space="preserve"> Gherkin evaluator </w:t>
            </w:r>
            <w:r w:rsidRPr="004D2DD0">
              <w:rPr>
                <w:rFonts w:hint="eastAsia"/>
                <w:sz w:val="20"/>
                <w:szCs w:val="20"/>
              </w:rPr>
              <w:t>與</w:t>
            </w:r>
            <w:r w:rsidRPr="004D2DD0">
              <w:rPr>
                <w:rFonts w:hint="eastAsia"/>
                <w:sz w:val="20"/>
                <w:szCs w:val="20"/>
              </w:rPr>
              <w:t xml:space="preserve"> </w:t>
            </w:r>
            <w:r w:rsidR="000A5620" w:rsidRPr="000A5620">
              <w:rPr>
                <w:sz w:val="20"/>
                <w:szCs w:val="20"/>
              </w:rPr>
              <w:t>ISP evaluator</w:t>
            </w:r>
            <w:r w:rsidRPr="004D2DD0">
              <w:rPr>
                <w:rFonts w:hint="eastAsia"/>
                <w:sz w:val="20"/>
                <w:szCs w:val="20"/>
              </w:rPr>
              <w:t xml:space="preserve"> </w:t>
            </w:r>
            <w:r w:rsidRPr="004D2DD0">
              <w:rPr>
                <w:rFonts w:hint="eastAsia"/>
                <w:sz w:val="20"/>
                <w:szCs w:val="20"/>
              </w:rPr>
              <w:t>進行結果判定，並</w:t>
            </w:r>
            <w:r w:rsidR="00F902F6" w:rsidRPr="00F902F6">
              <w:rPr>
                <w:rFonts w:hint="eastAsia"/>
                <w:sz w:val="20"/>
                <w:szCs w:val="20"/>
              </w:rPr>
              <w:t>透過</w:t>
            </w:r>
            <w:r w:rsidR="00F902F6" w:rsidRPr="00F902F6">
              <w:rPr>
                <w:rFonts w:hint="eastAsia"/>
                <w:sz w:val="20"/>
                <w:szCs w:val="20"/>
              </w:rPr>
              <w:t xml:space="preserve"> normalized accessibility trace </w:t>
            </w:r>
            <w:r w:rsidR="00F902F6" w:rsidRPr="00F902F6">
              <w:rPr>
                <w:rFonts w:hint="eastAsia"/>
                <w:sz w:val="20"/>
                <w:szCs w:val="20"/>
              </w:rPr>
              <w:t>輔助分析最終頁面狀態與操作步驟對齊情形</w:t>
            </w:r>
          </w:p>
        </w:tc>
      </w:tr>
    </w:tbl>
    <w:p w14:paraId="261E1EB6" w14:textId="012EFB68" w:rsidR="00AC1840" w:rsidRDefault="00AC1840">
      <w:pPr>
        <w:widowControl/>
        <w:overflowPunct/>
        <w:spacing w:line="240" w:lineRule="auto"/>
        <w:jc w:val="left"/>
      </w:pPr>
    </w:p>
    <w:p w14:paraId="026F69BA" w14:textId="309882B5" w:rsidR="00F902F6" w:rsidRDefault="00F902F6" w:rsidP="00F902F6">
      <w:pPr>
        <w:widowControl/>
        <w:overflowPunct/>
        <w:spacing w:line="240" w:lineRule="auto"/>
        <w:ind w:firstLine="480"/>
        <w:jc w:val="left"/>
      </w:pPr>
      <w:r w:rsidRPr="00F902F6">
        <w:rPr>
          <w:rFonts w:hint="eastAsia"/>
        </w:rPr>
        <w:t>由上述比較可知，既有</w:t>
      </w:r>
      <w:r w:rsidRPr="00F902F6">
        <w:rPr>
          <w:rFonts w:hint="eastAsia"/>
        </w:rPr>
        <w:t xml:space="preserve"> LLM </w:t>
      </w:r>
      <w:r w:rsidRPr="00F902F6">
        <w:rPr>
          <w:rFonts w:hint="eastAsia"/>
        </w:rPr>
        <w:t>網頁代理研究多著重於提升一般自然語言任務之完成率，而測試場景代理雖已開始處理測試步驟與斷言判定，但多仍以自然語言測試案例為主要輸入。相較之下，本研究關注結構化測試規格如何導入</w:t>
      </w:r>
      <w:r w:rsidRPr="00F902F6">
        <w:rPr>
          <w:rFonts w:hint="eastAsia"/>
        </w:rPr>
        <w:t xml:space="preserve"> LLM </w:t>
      </w:r>
      <w:r w:rsidRPr="00F902F6">
        <w:rPr>
          <w:rFonts w:hint="eastAsia"/>
        </w:rPr>
        <w:t>網頁代理執行流程，並進一步結合</w:t>
      </w:r>
      <w:r w:rsidRPr="00F902F6">
        <w:rPr>
          <w:rFonts w:hint="eastAsia"/>
        </w:rPr>
        <w:t xml:space="preserve"> Then </w:t>
      </w:r>
      <w:r w:rsidRPr="00F902F6">
        <w:rPr>
          <w:rFonts w:hint="eastAsia"/>
        </w:rPr>
        <w:t>條件驗收、表單輸入變異生成與</w:t>
      </w:r>
      <w:r w:rsidRPr="00F902F6">
        <w:rPr>
          <w:rFonts w:hint="eastAsia"/>
        </w:rPr>
        <w:t xml:space="preserve"> trace-level </w:t>
      </w:r>
      <w:r w:rsidRPr="00F902F6">
        <w:rPr>
          <w:rFonts w:hint="eastAsia"/>
        </w:rPr>
        <w:t>分析，以評估其在網頁自動化測試中的可行性與限制。</w:t>
      </w:r>
    </w:p>
    <w:p w14:paraId="1C816E02" w14:textId="33BD6831" w:rsidR="00AC1840" w:rsidRDefault="00AC1840" w:rsidP="00AC1840">
      <w:pPr>
        <w:pStyle w:val="1"/>
      </w:pPr>
      <w:bookmarkStart w:id="37" w:name="_Toc232601180"/>
      <w:r>
        <w:rPr>
          <w:rFonts w:hint="eastAsia"/>
        </w:rPr>
        <w:lastRenderedPageBreak/>
        <w:t>第三章</w:t>
      </w:r>
      <w:r>
        <w:rPr>
          <w:rFonts w:hint="eastAsia"/>
        </w:rPr>
        <w:t xml:space="preserve"> </w:t>
      </w:r>
      <w:r>
        <w:rPr>
          <w:rFonts w:hint="eastAsia"/>
        </w:rPr>
        <w:t>研究方法</w:t>
      </w:r>
      <w:bookmarkEnd w:id="37"/>
    </w:p>
    <w:p w14:paraId="7A3CF733" w14:textId="237CE73C" w:rsidR="00D15F8F" w:rsidRDefault="00D15F8F" w:rsidP="00D15F8F">
      <w:pPr>
        <w:ind w:firstLine="480"/>
      </w:pPr>
      <w:r>
        <w:rPr>
          <w:rFonts w:hint="eastAsia"/>
        </w:rPr>
        <w:t>本研究以</w:t>
      </w:r>
      <w:r>
        <w:rPr>
          <w:rFonts w:hint="eastAsia"/>
        </w:rPr>
        <w:t xml:space="preserve"> AgentOccam </w:t>
      </w:r>
      <w:r>
        <w:rPr>
          <w:rFonts w:hint="eastAsia"/>
        </w:rPr>
        <w:t>為基礎，</w:t>
      </w:r>
      <w:proofErr w:type="gramStart"/>
      <w:r>
        <w:rPr>
          <w:rFonts w:hint="eastAsia"/>
        </w:rPr>
        <w:t>設計並實作</w:t>
      </w:r>
      <w:proofErr w:type="gramEnd"/>
      <w:r>
        <w:rPr>
          <w:rFonts w:hint="eastAsia"/>
        </w:rPr>
        <w:t>支援</w:t>
      </w:r>
      <w:r>
        <w:rPr>
          <w:rFonts w:hint="eastAsia"/>
        </w:rPr>
        <w:t xml:space="preserve"> Gherkin </w:t>
      </w:r>
      <w:r>
        <w:rPr>
          <w:rFonts w:hint="eastAsia"/>
        </w:rPr>
        <w:t>任務規格之網頁自動化測試代理系統</w:t>
      </w:r>
      <w:r>
        <w:rPr>
          <w:rFonts w:hint="eastAsia"/>
        </w:rPr>
        <w:t xml:space="preserve"> OccamQA</w:t>
      </w:r>
      <w:r>
        <w:rPr>
          <w:rFonts w:hint="eastAsia"/>
        </w:rPr>
        <w:t>。</w:t>
      </w:r>
      <w:r w:rsidR="00774383">
        <w:rPr>
          <w:rFonts w:hint="eastAsia"/>
        </w:rPr>
        <w:t>系統</w:t>
      </w:r>
      <w:r>
        <w:rPr>
          <w:rFonts w:hint="eastAsia"/>
        </w:rPr>
        <w:t>將</w:t>
      </w:r>
      <w:r>
        <w:rPr>
          <w:rFonts w:hint="eastAsia"/>
        </w:rPr>
        <w:t xml:space="preserve"> Gherkin </w:t>
      </w:r>
      <w:r w:rsidR="00362B9B" w:rsidRPr="00362B9B">
        <w:rPr>
          <w:rFonts w:hint="eastAsia"/>
        </w:rPr>
        <w:t>規格轉換為測試導向任務目標</w:t>
      </w:r>
      <w:r>
        <w:rPr>
          <w:rFonts w:hint="eastAsia"/>
        </w:rPr>
        <w:t>，</w:t>
      </w:r>
      <w:r w:rsidR="00362B9B" w:rsidRPr="00362B9B">
        <w:rPr>
          <w:rFonts w:hint="eastAsia"/>
        </w:rPr>
        <w:t>要求代理依據</w:t>
      </w:r>
      <w:r w:rsidR="00362B9B" w:rsidRPr="00362B9B">
        <w:rPr>
          <w:rFonts w:hint="eastAsia"/>
        </w:rPr>
        <w:t xml:space="preserve"> Given </w:t>
      </w:r>
      <w:r w:rsidR="00362B9B" w:rsidRPr="00362B9B">
        <w:rPr>
          <w:rFonts w:hint="eastAsia"/>
        </w:rPr>
        <w:t>所描述之前提脈絡</w:t>
      </w:r>
      <w:r>
        <w:rPr>
          <w:rFonts w:hint="eastAsia"/>
        </w:rPr>
        <w:t>，依序執行</w:t>
      </w:r>
      <w:r>
        <w:rPr>
          <w:rFonts w:hint="eastAsia"/>
        </w:rPr>
        <w:t xml:space="preserve"> When </w:t>
      </w:r>
      <w:r>
        <w:rPr>
          <w:rFonts w:hint="eastAsia"/>
        </w:rPr>
        <w:t>步驟，並於任務完成後由</w:t>
      </w:r>
      <w:r>
        <w:rPr>
          <w:rFonts w:hint="eastAsia"/>
        </w:rPr>
        <w:t xml:space="preserve"> Gherkin evaluator </w:t>
      </w:r>
      <w:r>
        <w:rPr>
          <w:rFonts w:hint="eastAsia"/>
        </w:rPr>
        <w:t>根據</w:t>
      </w:r>
      <w:r>
        <w:rPr>
          <w:rFonts w:hint="eastAsia"/>
        </w:rPr>
        <w:t xml:space="preserve"> Then </w:t>
      </w:r>
      <w:r>
        <w:rPr>
          <w:rFonts w:hint="eastAsia"/>
        </w:rPr>
        <w:t>條件與頁面狀態證據進行結果驗收。</w:t>
      </w:r>
    </w:p>
    <w:p w14:paraId="449E78AF" w14:textId="41A21FC4" w:rsidR="00D15F8F" w:rsidRDefault="00D15F8F" w:rsidP="00D15F8F">
      <w:pPr>
        <w:ind w:firstLine="480"/>
      </w:pPr>
      <w:r>
        <w:rPr>
          <w:rFonts w:hint="eastAsia"/>
        </w:rPr>
        <w:t>針對表單型任務，本研究進一步設計受輸入空間劃分（</w:t>
      </w:r>
      <w:r>
        <w:rPr>
          <w:rFonts w:hint="eastAsia"/>
        </w:rPr>
        <w:t>Input Space Partitioning, ISP</w:t>
      </w:r>
      <w:r>
        <w:rPr>
          <w:rFonts w:hint="eastAsia"/>
        </w:rPr>
        <w:t>）概念啟發之測試案例生成與子任務執行流程。系統根據代理於原始任務中實際操作之欄位資訊、原始輸入值與頁面脈絡產生多組表單測試資料，並將其轉換為可重新執行之測試子任務。子任務完成後，</w:t>
      </w:r>
      <w:r>
        <w:rPr>
          <w:rFonts w:hint="eastAsia"/>
        </w:rPr>
        <w:t xml:space="preserve">ISP evaluator </w:t>
      </w:r>
      <w:r>
        <w:rPr>
          <w:rFonts w:hint="eastAsia"/>
        </w:rPr>
        <w:t>會分別檢查指定測試值是否於送出前被保留，</w:t>
      </w:r>
      <w:r w:rsidR="00362B9B" w:rsidRPr="00362B9B">
        <w:rPr>
          <w:rFonts w:hint="eastAsia"/>
        </w:rPr>
        <w:t>以及最終頁面是否顯示提交成功；系統再將提交結果與生成之預期結果提示進行比對。</w:t>
      </w:r>
    </w:p>
    <w:p w14:paraId="0452E8EF" w14:textId="40241E33" w:rsidR="00DD17C7" w:rsidRPr="005B0141" w:rsidRDefault="00D15F8F" w:rsidP="00D15F8F">
      <w:pPr>
        <w:ind w:firstLine="480"/>
      </w:pPr>
      <w:proofErr w:type="gramStart"/>
      <w:r>
        <w:rPr>
          <w:rFonts w:hint="eastAsia"/>
        </w:rPr>
        <w:t>此外，</w:t>
      </w:r>
      <w:proofErr w:type="gramEnd"/>
      <w:r>
        <w:rPr>
          <w:rFonts w:hint="eastAsia"/>
        </w:rPr>
        <w:t>本研究設計測試任務草稿生成輔助工具</w:t>
      </w:r>
      <w:r>
        <w:rPr>
          <w:rFonts w:hint="eastAsia"/>
        </w:rPr>
        <w:t xml:space="preserve"> OccamDraft</w:t>
      </w:r>
      <w:r>
        <w:rPr>
          <w:rFonts w:hint="eastAsia"/>
        </w:rPr>
        <w:t>，用於</w:t>
      </w:r>
      <w:proofErr w:type="gramStart"/>
      <w:r>
        <w:rPr>
          <w:rFonts w:hint="eastAsia"/>
        </w:rPr>
        <w:t>探索待測系</w:t>
      </w:r>
      <w:proofErr w:type="gramEnd"/>
      <w:r>
        <w:rPr>
          <w:rFonts w:hint="eastAsia"/>
        </w:rPr>
        <w:t>統、蒐集頁面與路由資訊，並產生可供研究者人工修訂之候選測試草稿。</w:t>
      </w:r>
      <w:r>
        <w:rPr>
          <w:rFonts w:hint="eastAsia"/>
        </w:rPr>
        <w:t xml:space="preserve">OccamDraft </w:t>
      </w:r>
      <w:r>
        <w:rPr>
          <w:rFonts w:hint="eastAsia"/>
        </w:rPr>
        <w:t>主要作為上游任務撰寫輔助工具，其輸出仍需經人工檢視與修訂後，方作為</w:t>
      </w:r>
      <w:r>
        <w:rPr>
          <w:rFonts w:hint="eastAsia"/>
        </w:rPr>
        <w:t xml:space="preserve"> OccamQA </w:t>
      </w:r>
      <w:r>
        <w:rPr>
          <w:rFonts w:hint="eastAsia"/>
        </w:rPr>
        <w:t>的正式輸入</w:t>
      </w:r>
      <w:r w:rsidR="00D33D49">
        <w:rPr>
          <w:rFonts w:hint="eastAsia"/>
        </w:rPr>
        <w:t>。</w:t>
      </w:r>
    </w:p>
    <w:p w14:paraId="2E93CF89" w14:textId="2DF9FBA4" w:rsidR="00975EBE" w:rsidRPr="00975EBE" w:rsidRDefault="00AC1840" w:rsidP="00975EBE">
      <w:pPr>
        <w:pStyle w:val="2"/>
        <w:spacing w:before="360"/>
      </w:pPr>
      <w:bookmarkStart w:id="38" w:name="_Toc232601181"/>
      <w:r w:rsidRPr="00AC1840">
        <w:rPr>
          <w:rFonts w:hint="eastAsia"/>
        </w:rPr>
        <w:t>方法概述</w:t>
      </w:r>
      <w:bookmarkEnd w:id="38"/>
    </w:p>
    <w:p w14:paraId="050056D4" w14:textId="653EF50D" w:rsidR="007E29DC" w:rsidRPr="00D33D49" w:rsidRDefault="00D15F8F" w:rsidP="00D33D49">
      <w:pPr>
        <w:ind w:firstLine="480"/>
      </w:pPr>
      <w:r w:rsidRPr="00D15F8F">
        <w:rPr>
          <w:rFonts w:hint="eastAsia"/>
        </w:rPr>
        <w:t>如圖</w:t>
      </w:r>
      <w:r w:rsidRPr="00D15F8F">
        <w:rPr>
          <w:rFonts w:hint="eastAsia"/>
        </w:rPr>
        <w:t xml:space="preserve"> 3.1 </w:t>
      </w:r>
      <w:r w:rsidRPr="00D15F8F">
        <w:rPr>
          <w:rFonts w:hint="eastAsia"/>
        </w:rPr>
        <w:t>所示，</w:t>
      </w:r>
      <w:r w:rsidR="00362B9B" w:rsidRPr="00362B9B">
        <w:rPr>
          <w:rFonts w:hint="eastAsia"/>
        </w:rPr>
        <w:t>本研究之整體方法包含「</w:t>
      </w:r>
      <w:r w:rsidR="00362B9B" w:rsidRPr="00362B9B">
        <w:rPr>
          <w:rFonts w:hint="eastAsia"/>
        </w:rPr>
        <w:t xml:space="preserve">SUT </w:t>
      </w:r>
      <w:r w:rsidR="00362B9B" w:rsidRPr="00362B9B">
        <w:rPr>
          <w:rFonts w:hint="eastAsia"/>
        </w:rPr>
        <w:t>探索與測試任務準備」以及「</w:t>
      </w:r>
      <w:r w:rsidR="00362B9B" w:rsidRPr="00362B9B">
        <w:rPr>
          <w:rFonts w:hint="eastAsia"/>
        </w:rPr>
        <w:t xml:space="preserve">OccamQA </w:t>
      </w:r>
      <w:r w:rsidR="00362B9B" w:rsidRPr="00362B9B">
        <w:rPr>
          <w:rFonts w:hint="eastAsia"/>
        </w:rPr>
        <w:t>任務執行與驗收分析」兩個主要部分</w:t>
      </w:r>
      <w:r w:rsidR="007E29DC" w:rsidRPr="00D33D49">
        <w:rPr>
          <w:rFonts w:hint="eastAsia"/>
        </w:rPr>
        <w:t>。</w:t>
      </w:r>
    </w:p>
    <w:p w14:paraId="6BD5C610" w14:textId="10ACD4BC" w:rsidR="007E29DC" w:rsidRPr="00D33D49" w:rsidRDefault="00362B9B" w:rsidP="00D33D49">
      <w:pPr>
        <w:ind w:firstLine="480"/>
      </w:pPr>
      <w:r w:rsidRPr="00362B9B">
        <w:rPr>
          <w:rFonts w:hint="eastAsia"/>
        </w:rPr>
        <w:t>在測試任務準備部分，</w:t>
      </w:r>
      <w:r w:rsidRPr="00362B9B">
        <w:rPr>
          <w:rFonts w:hint="eastAsia"/>
        </w:rPr>
        <w:t xml:space="preserve">OccamDraft </w:t>
      </w:r>
      <w:proofErr w:type="gramStart"/>
      <w:r w:rsidRPr="00362B9B">
        <w:rPr>
          <w:rFonts w:hint="eastAsia"/>
        </w:rPr>
        <w:t>探索待測</w:t>
      </w:r>
      <w:proofErr w:type="gramEnd"/>
      <w:r w:rsidRPr="00362B9B">
        <w:rPr>
          <w:rFonts w:hint="eastAsia"/>
        </w:rPr>
        <w:t xml:space="preserve"> Web </w:t>
      </w:r>
      <w:r w:rsidRPr="00362B9B">
        <w:rPr>
          <w:rFonts w:hint="eastAsia"/>
        </w:rPr>
        <w:t>系統，蒐集路由、頁面內容、表單欄位與可操作</w:t>
      </w:r>
      <w:proofErr w:type="gramStart"/>
      <w:r w:rsidRPr="00362B9B">
        <w:rPr>
          <w:rFonts w:hint="eastAsia"/>
        </w:rPr>
        <w:t>元素等頁</w:t>
      </w:r>
      <w:proofErr w:type="gramEnd"/>
      <w:r w:rsidRPr="00362B9B">
        <w:rPr>
          <w:rFonts w:hint="eastAsia"/>
        </w:rPr>
        <w:t>面證據，並據此產生候選</w:t>
      </w:r>
      <w:r w:rsidRPr="00362B9B">
        <w:rPr>
          <w:rFonts w:hint="eastAsia"/>
        </w:rPr>
        <w:t xml:space="preserve"> Gherkin </w:t>
      </w:r>
      <w:r w:rsidRPr="00362B9B">
        <w:rPr>
          <w:rFonts w:hint="eastAsia"/>
        </w:rPr>
        <w:t>任務草稿。研究者再結合候選草稿、既有測試案例與人工補充任務進行審查與修訂，形成正式</w:t>
      </w:r>
      <w:r w:rsidRPr="00362B9B">
        <w:rPr>
          <w:rFonts w:hint="eastAsia"/>
        </w:rPr>
        <w:t xml:space="preserve"> Gherkin </w:t>
      </w:r>
      <w:r w:rsidRPr="00362B9B">
        <w:rPr>
          <w:rFonts w:hint="eastAsia"/>
        </w:rPr>
        <w:t>任務集。完成任務整理後，研究者依據各項正式任務</w:t>
      </w:r>
      <w:proofErr w:type="gramStart"/>
      <w:r w:rsidRPr="00362B9B">
        <w:rPr>
          <w:rFonts w:hint="eastAsia"/>
        </w:rPr>
        <w:t>操作待測系統</w:t>
      </w:r>
      <w:proofErr w:type="gramEnd"/>
      <w:r w:rsidRPr="00362B9B">
        <w:rPr>
          <w:rFonts w:hint="eastAsia"/>
        </w:rPr>
        <w:t>並建立</w:t>
      </w:r>
      <w:r w:rsidRPr="00362B9B">
        <w:rPr>
          <w:rFonts w:hint="eastAsia"/>
        </w:rPr>
        <w:t xml:space="preserve"> reference trace</w:t>
      </w:r>
      <w:r w:rsidRPr="00362B9B">
        <w:rPr>
          <w:rFonts w:hint="eastAsia"/>
        </w:rPr>
        <w:t>，作為後續</w:t>
      </w:r>
      <w:r w:rsidRPr="00362B9B">
        <w:rPr>
          <w:rFonts w:hint="eastAsia"/>
        </w:rPr>
        <w:t xml:space="preserve"> trace-level analysis </w:t>
      </w:r>
      <w:r w:rsidRPr="00362B9B">
        <w:rPr>
          <w:rFonts w:hint="eastAsia"/>
        </w:rPr>
        <w:t>之比對基準</w:t>
      </w:r>
      <w:r w:rsidR="007E29DC" w:rsidRPr="00D33D49">
        <w:rPr>
          <w:rFonts w:hint="eastAsia"/>
        </w:rPr>
        <w:t>。</w:t>
      </w:r>
    </w:p>
    <w:p w14:paraId="0E656669" w14:textId="1912E87C" w:rsidR="00D15F8F" w:rsidRDefault="00362B9B" w:rsidP="00D15F8F">
      <w:pPr>
        <w:ind w:firstLine="480"/>
      </w:pPr>
      <w:r w:rsidRPr="00362B9B">
        <w:rPr>
          <w:rFonts w:hint="eastAsia"/>
        </w:rPr>
        <w:t>在</w:t>
      </w:r>
      <w:r w:rsidRPr="00362B9B">
        <w:rPr>
          <w:rFonts w:hint="eastAsia"/>
        </w:rPr>
        <w:t xml:space="preserve"> OccamQA </w:t>
      </w:r>
      <w:r w:rsidRPr="00362B9B">
        <w:rPr>
          <w:rFonts w:hint="eastAsia"/>
        </w:rPr>
        <w:t>任務執行與驗收分析部分，正式</w:t>
      </w:r>
      <w:r w:rsidRPr="00362B9B">
        <w:rPr>
          <w:rFonts w:hint="eastAsia"/>
        </w:rPr>
        <w:t xml:space="preserve"> Gherkin </w:t>
      </w:r>
      <w:r w:rsidRPr="00362B9B">
        <w:rPr>
          <w:rFonts w:hint="eastAsia"/>
        </w:rPr>
        <w:t>任務經正規化後，交由</w:t>
      </w:r>
      <w:r w:rsidRPr="00362B9B">
        <w:rPr>
          <w:rFonts w:hint="eastAsia"/>
        </w:rPr>
        <w:t xml:space="preserve"> tester-oriented AgentOccam </w:t>
      </w:r>
      <w:proofErr w:type="gramStart"/>
      <w:r w:rsidRPr="00362B9B">
        <w:rPr>
          <w:rFonts w:hint="eastAsia"/>
        </w:rPr>
        <w:t>與待測系統</w:t>
      </w:r>
      <w:proofErr w:type="gramEnd"/>
      <w:r w:rsidRPr="00362B9B">
        <w:rPr>
          <w:rFonts w:hint="eastAsia"/>
        </w:rPr>
        <w:t>互動。對於一般</w:t>
      </w:r>
      <w:r w:rsidRPr="00362B9B">
        <w:rPr>
          <w:rFonts w:hint="eastAsia"/>
        </w:rPr>
        <w:t xml:space="preserve"> Gherkin </w:t>
      </w:r>
      <w:r w:rsidRPr="00362B9B">
        <w:rPr>
          <w:rFonts w:hint="eastAsia"/>
        </w:rPr>
        <w:t>任務，系統由</w:t>
      </w:r>
      <w:r w:rsidRPr="00362B9B">
        <w:rPr>
          <w:rFonts w:hint="eastAsia"/>
        </w:rPr>
        <w:t xml:space="preserve"> Gherkin </w:t>
      </w:r>
      <w:r w:rsidRPr="00362B9B">
        <w:rPr>
          <w:rFonts w:hint="eastAsia"/>
        </w:rPr>
        <w:lastRenderedPageBreak/>
        <w:t xml:space="preserve">evaluator </w:t>
      </w:r>
      <w:r w:rsidRPr="00362B9B">
        <w:rPr>
          <w:rFonts w:hint="eastAsia"/>
        </w:rPr>
        <w:t>根據</w:t>
      </w:r>
      <w:r w:rsidRPr="00362B9B">
        <w:rPr>
          <w:rFonts w:hint="eastAsia"/>
        </w:rPr>
        <w:t xml:space="preserve"> Then </w:t>
      </w:r>
      <w:r w:rsidRPr="00362B9B">
        <w:rPr>
          <w:rFonts w:hint="eastAsia"/>
        </w:rPr>
        <w:t>條件與頁面狀態證據逐條進行驗收；對於包含表單操作且啟用測試案例擴充之任務，系統進一步蒐集代理實際操作之欄位資訊，產生</w:t>
      </w:r>
      <w:r w:rsidRPr="00362B9B">
        <w:rPr>
          <w:rFonts w:hint="eastAsia"/>
        </w:rPr>
        <w:t xml:space="preserve"> ISP-inspired </w:t>
      </w:r>
      <w:r w:rsidRPr="00362B9B">
        <w:rPr>
          <w:rFonts w:hint="eastAsia"/>
        </w:rPr>
        <w:t>測試案例並轉換為表單測試子任務，再由</w:t>
      </w:r>
      <w:r w:rsidRPr="00362B9B">
        <w:rPr>
          <w:rFonts w:hint="eastAsia"/>
        </w:rPr>
        <w:t xml:space="preserve"> ISP evaluator </w:t>
      </w:r>
      <w:r w:rsidRPr="00362B9B">
        <w:rPr>
          <w:rFonts w:hint="eastAsia"/>
        </w:rPr>
        <w:t>判定其執行結果</w:t>
      </w:r>
      <w:r w:rsidR="00D15F8F">
        <w:rPr>
          <w:rFonts w:hint="eastAsia"/>
        </w:rPr>
        <w:t>。</w:t>
      </w:r>
    </w:p>
    <w:p w14:paraId="636A53DB" w14:textId="79326DC0" w:rsidR="00825C4A" w:rsidRDefault="00D15F8F" w:rsidP="00D15F8F">
      <w:pPr>
        <w:ind w:firstLine="480"/>
      </w:pPr>
      <w:r>
        <w:rPr>
          <w:rFonts w:hint="eastAsia"/>
        </w:rPr>
        <w:t>除上述驗收機制外，本研究亦保存代理執行過程中的</w:t>
      </w:r>
      <w:r>
        <w:rPr>
          <w:rFonts w:hint="eastAsia"/>
        </w:rPr>
        <w:t xml:space="preserve"> normalized accessibility trace</w:t>
      </w:r>
      <w:r>
        <w:rPr>
          <w:rFonts w:hint="eastAsia"/>
        </w:rPr>
        <w:t>，並與人工建立之</w:t>
      </w:r>
      <w:r>
        <w:rPr>
          <w:rFonts w:hint="eastAsia"/>
        </w:rPr>
        <w:t xml:space="preserve"> reference trace </w:t>
      </w:r>
      <w:r>
        <w:rPr>
          <w:rFonts w:hint="eastAsia"/>
        </w:rPr>
        <w:t>進行比對，以分析代理操作流程是否與</w:t>
      </w:r>
      <w:r>
        <w:rPr>
          <w:rFonts w:hint="eastAsia"/>
        </w:rPr>
        <w:t xml:space="preserve"> Gherkin When </w:t>
      </w:r>
      <w:r>
        <w:rPr>
          <w:rFonts w:hint="eastAsia"/>
        </w:rPr>
        <w:t>步驟整體對齊</w:t>
      </w:r>
      <w:r w:rsidR="00362B9B" w:rsidRPr="00362B9B">
        <w:rPr>
          <w:rFonts w:hint="eastAsia"/>
        </w:rPr>
        <w:t>，以及最終頁面狀態是否一致。此</w:t>
      </w:r>
      <w:r w:rsidR="00362B9B" w:rsidRPr="00362B9B">
        <w:rPr>
          <w:rFonts w:hint="eastAsia"/>
        </w:rPr>
        <w:t xml:space="preserve"> trace-level analysis </w:t>
      </w:r>
      <w:r w:rsidR="00362B9B" w:rsidRPr="00362B9B">
        <w:rPr>
          <w:rFonts w:hint="eastAsia"/>
        </w:rPr>
        <w:t>屬於實驗分析階段之輔助機制，不直接參與</w:t>
      </w:r>
      <w:r w:rsidR="00362B9B" w:rsidRPr="00362B9B">
        <w:rPr>
          <w:rFonts w:hint="eastAsia"/>
        </w:rPr>
        <w:t xml:space="preserve"> Gherkin evaluator </w:t>
      </w:r>
      <w:r w:rsidR="00362B9B" w:rsidRPr="00362B9B">
        <w:rPr>
          <w:rFonts w:hint="eastAsia"/>
        </w:rPr>
        <w:t>與</w:t>
      </w:r>
      <w:r w:rsidR="00362B9B" w:rsidRPr="00362B9B">
        <w:rPr>
          <w:rFonts w:hint="eastAsia"/>
        </w:rPr>
        <w:t xml:space="preserve"> ISP evaluator </w:t>
      </w:r>
      <w:r w:rsidR="00362B9B" w:rsidRPr="00362B9B">
        <w:rPr>
          <w:rFonts w:hint="eastAsia"/>
        </w:rPr>
        <w:t>的任務結果判定。</w:t>
      </w:r>
    </w:p>
    <w:p w14:paraId="050C0F08" w14:textId="77777777" w:rsidR="00FB1A04" w:rsidRPr="00825C4A" w:rsidRDefault="00FB1A04" w:rsidP="00825C4A">
      <w:pPr>
        <w:ind w:firstLine="480"/>
      </w:pPr>
    </w:p>
    <w:p w14:paraId="0939B8CE" w14:textId="36A04208" w:rsidR="00D56BAA" w:rsidRDefault="00ED1352" w:rsidP="00D56BAA">
      <w:pPr>
        <w:keepNext/>
        <w:jc w:val="center"/>
      </w:pPr>
      <w:r>
        <w:rPr>
          <w:noProof/>
        </w:rPr>
        <w:drawing>
          <wp:inline distT="0" distB="0" distL="0" distR="0" wp14:anchorId="669B4206" wp14:editId="48C40100">
            <wp:extent cx="5759450" cy="2543086"/>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2543086"/>
                    </a:xfrm>
                    <a:prstGeom prst="rect">
                      <a:avLst/>
                    </a:prstGeom>
                    <a:noFill/>
                    <a:ln>
                      <a:noFill/>
                    </a:ln>
                  </pic:spPr>
                </pic:pic>
              </a:graphicData>
            </a:graphic>
          </wp:inline>
        </w:drawing>
      </w:r>
    </w:p>
    <w:p w14:paraId="0A1C7748" w14:textId="1529CF3D" w:rsidR="00D56BAA" w:rsidRDefault="00D56BAA" w:rsidP="00372AE3">
      <w:pPr>
        <w:pStyle w:val="a9"/>
      </w:pPr>
      <w:bookmarkStart w:id="39" w:name="_Toc232601246"/>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1</w:t>
      </w:r>
      <w:r w:rsidR="00F11B18">
        <w:fldChar w:fldCharType="end"/>
      </w:r>
      <w:r w:rsidR="00C70FEF">
        <w:rPr>
          <w:rFonts w:hint="eastAsia"/>
        </w:rPr>
        <w:t xml:space="preserve"> </w:t>
      </w:r>
      <w:r w:rsidR="00C70FEF" w:rsidRPr="00C70FEF">
        <w:rPr>
          <w:rFonts w:hint="eastAsia"/>
        </w:rPr>
        <w:t xml:space="preserve">OccamQA </w:t>
      </w:r>
      <w:r w:rsidR="00C70FEF" w:rsidRPr="00C70FEF">
        <w:rPr>
          <w:rFonts w:hint="eastAsia"/>
        </w:rPr>
        <w:t>整體研究流程架構圖</w:t>
      </w:r>
      <w:bookmarkEnd w:id="39"/>
    </w:p>
    <w:p w14:paraId="42CA3E42" w14:textId="1152E69A" w:rsidR="00FB4836" w:rsidRPr="0062416B" w:rsidRDefault="00C00211" w:rsidP="00D02AB3">
      <w:pPr>
        <w:pStyle w:val="2"/>
        <w:spacing w:before="360"/>
      </w:pPr>
      <w:bookmarkStart w:id="40" w:name="_Toc232601182"/>
      <w:proofErr w:type="gramStart"/>
      <w:r w:rsidRPr="00C00211">
        <w:rPr>
          <w:rFonts w:hint="eastAsia"/>
        </w:rPr>
        <w:t>基於頁</w:t>
      </w:r>
      <w:proofErr w:type="gramEnd"/>
      <w:r w:rsidRPr="00C00211">
        <w:rPr>
          <w:rFonts w:hint="eastAsia"/>
        </w:rPr>
        <w:t>面證據與人工回饋之測試任務草稿生成方法</w:t>
      </w:r>
      <w:bookmarkEnd w:id="40"/>
    </w:p>
    <w:p w14:paraId="2E7C2DA2" w14:textId="1C7E175F" w:rsidR="00D02AB3" w:rsidRPr="00D02AB3" w:rsidRDefault="00FB4836" w:rsidP="00D02AB3">
      <w:pPr>
        <w:widowControl/>
        <w:spacing w:after="100" w:afterAutospacing="1"/>
        <w:contextualSpacing/>
        <w:rPr>
          <w:rFonts w:cs="Times New Roman"/>
        </w:rPr>
      </w:pPr>
      <w:r w:rsidRPr="00085DC1">
        <w:rPr>
          <w:rFonts w:cs="Times New Roman"/>
          <w:kern w:val="0"/>
        </w:rPr>
        <w:t xml:space="preserve">　　</w:t>
      </w:r>
      <w:r w:rsidR="00D02AB3" w:rsidRPr="00D02AB3">
        <w:rPr>
          <w:rFonts w:cs="Times New Roman" w:hint="eastAsia"/>
        </w:rPr>
        <w:t>在面對未知或不熟悉</w:t>
      </w:r>
      <w:proofErr w:type="gramStart"/>
      <w:r w:rsidR="00D02AB3" w:rsidRPr="00D02AB3">
        <w:rPr>
          <w:rFonts w:cs="Times New Roman" w:hint="eastAsia"/>
        </w:rPr>
        <w:t>之待測</w:t>
      </w:r>
      <w:proofErr w:type="gramEnd"/>
      <w:r w:rsidR="00D02AB3" w:rsidRPr="00D02AB3">
        <w:rPr>
          <w:rFonts w:cs="Times New Roman" w:hint="eastAsia"/>
        </w:rPr>
        <w:t xml:space="preserve"> Web </w:t>
      </w:r>
      <w:r w:rsidR="00D02AB3" w:rsidRPr="00D02AB3">
        <w:rPr>
          <w:rFonts w:cs="Times New Roman" w:hint="eastAsia"/>
        </w:rPr>
        <w:t>系統時，研究者通常需先</w:t>
      </w:r>
      <w:proofErr w:type="gramStart"/>
      <w:r w:rsidR="00D02AB3" w:rsidRPr="00D02AB3">
        <w:rPr>
          <w:rFonts w:cs="Times New Roman" w:hint="eastAsia"/>
        </w:rPr>
        <w:t>了解其頁</w:t>
      </w:r>
      <w:proofErr w:type="gramEnd"/>
      <w:r w:rsidR="00D02AB3" w:rsidRPr="00D02AB3">
        <w:rPr>
          <w:rFonts w:cs="Times New Roman" w:hint="eastAsia"/>
        </w:rPr>
        <w:t>面結構、主要功能與可操作路徑，才能撰寫具體的測試任務。為降低人工探索與初始任務撰寫成本，本研究設計測試任務草稿生成輔助工具</w:t>
      </w:r>
      <w:r w:rsidR="00D02AB3" w:rsidRPr="00D02AB3">
        <w:rPr>
          <w:rFonts w:cs="Times New Roman" w:hint="eastAsia"/>
        </w:rPr>
        <w:t xml:space="preserve"> OccamDraft</w:t>
      </w:r>
      <w:r w:rsidR="00D02AB3" w:rsidRPr="00D02AB3">
        <w:rPr>
          <w:rFonts w:cs="Times New Roman" w:hint="eastAsia"/>
        </w:rPr>
        <w:t>。</w:t>
      </w:r>
    </w:p>
    <w:p w14:paraId="7F7C67F5" w14:textId="2F8333A9" w:rsidR="00FB4836" w:rsidRDefault="00D02AB3" w:rsidP="00D02AB3">
      <w:pPr>
        <w:widowControl/>
        <w:spacing w:before="100" w:beforeAutospacing="1" w:after="100" w:afterAutospacing="1"/>
        <w:ind w:firstLine="480"/>
        <w:contextualSpacing/>
        <w:rPr>
          <w:rFonts w:cs="Times New Roman"/>
        </w:rPr>
      </w:pPr>
      <w:r w:rsidRPr="00D02AB3">
        <w:rPr>
          <w:rFonts w:cs="Times New Roman" w:hint="eastAsia"/>
        </w:rPr>
        <w:t xml:space="preserve">OccamDraft </w:t>
      </w:r>
      <w:r w:rsidRPr="00D02AB3">
        <w:rPr>
          <w:rFonts w:cs="Times New Roman" w:hint="eastAsia"/>
        </w:rPr>
        <w:t>透過瀏覽器自動化工具</w:t>
      </w:r>
      <w:proofErr w:type="gramStart"/>
      <w:r w:rsidRPr="00D02AB3">
        <w:rPr>
          <w:rFonts w:cs="Times New Roman" w:hint="eastAsia"/>
        </w:rPr>
        <w:t>探索待測系統</w:t>
      </w:r>
      <w:proofErr w:type="gramEnd"/>
      <w:r w:rsidRPr="00D02AB3">
        <w:rPr>
          <w:rFonts w:cs="Times New Roman" w:hint="eastAsia"/>
        </w:rPr>
        <w:t>，蒐集路由與頁面證據，並利用大型語言模型產生候選</w:t>
      </w:r>
      <w:r w:rsidRPr="00D02AB3">
        <w:rPr>
          <w:rFonts w:cs="Times New Roman" w:hint="eastAsia"/>
        </w:rPr>
        <w:t xml:space="preserve"> Gherkin </w:t>
      </w:r>
      <w:r w:rsidRPr="00D02AB3">
        <w:rPr>
          <w:rFonts w:cs="Times New Roman" w:hint="eastAsia"/>
        </w:rPr>
        <w:t>任務草稿。由於初次生成之草稿仍可能存在步驟不完整、測試資料不足或驗收條件不明確等問題，</w:t>
      </w:r>
      <w:r w:rsidRPr="00D02AB3">
        <w:rPr>
          <w:rFonts w:cs="Times New Roman" w:hint="eastAsia"/>
        </w:rPr>
        <w:t xml:space="preserve">OccamDraft </w:t>
      </w:r>
      <w:r w:rsidRPr="00D02AB3">
        <w:rPr>
          <w:rFonts w:cs="Times New Roman" w:hint="eastAsia"/>
        </w:rPr>
        <w:t>採用人工回饋驅動之迭代修訂流</w:t>
      </w:r>
      <w:r w:rsidRPr="00D02AB3">
        <w:rPr>
          <w:rFonts w:cs="Times New Roman" w:hint="eastAsia"/>
        </w:rPr>
        <w:lastRenderedPageBreak/>
        <w:t>程。研究者可接受、修訂、重新觀察或移除候選任務，系統再依審查結果更新草稿，直至形成可供</w:t>
      </w:r>
      <w:r w:rsidRPr="00D02AB3">
        <w:rPr>
          <w:rFonts w:cs="Times New Roman" w:hint="eastAsia"/>
        </w:rPr>
        <w:t xml:space="preserve"> OccamQA </w:t>
      </w:r>
      <w:r w:rsidRPr="00D02AB3">
        <w:rPr>
          <w:rFonts w:cs="Times New Roman" w:hint="eastAsia"/>
        </w:rPr>
        <w:t>執行之正式任務。整體流程如圖</w:t>
      </w:r>
      <w:r w:rsidRPr="00D02AB3">
        <w:rPr>
          <w:rFonts w:cs="Times New Roman" w:hint="eastAsia"/>
        </w:rPr>
        <w:t xml:space="preserve"> 3.2 </w:t>
      </w:r>
      <w:r w:rsidRPr="00D02AB3">
        <w:rPr>
          <w:rFonts w:cs="Times New Roman" w:hint="eastAsia"/>
        </w:rPr>
        <w:t>所示</w:t>
      </w:r>
      <w:r w:rsidR="00083A5C" w:rsidRPr="00083A5C">
        <w:rPr>
          <w:rFonts w:cs="Times New Roman" w:hint="eastAsia"/>
        </w:rPr>
        <w:t>。</w:t>
      </w:r>
    </w:p>
    <w:p w14:paraId="5761A77F" w14:textId="77777777" w:rsidR="00C00211" w:rsidRDefault="00C00211" w:rsidP="00D02AB3">
      <w:pPr>
        <w:widowControl/>
        <w:spacing w:before="100" w:beforeAutospacing="1" w:after="100" w:afterAutospacing="1"/>
        <w:ind w:firstLine="480"/>
        <w:contextualSpacing/>
        <w:rPr>
          <w:rFonts w:cs="Times New Roman"/>
        </w:rPr>
      </w:pPr>
    </w:p>
    <w:p w14:paraId="7F869DC0" w14:textId="52EF779E" w:rsidR="007F7BA5" w:rsidRDefault="00456668" w:rsidP="007F7BA5">
      <w:pPr>
        <w:keepNext/>
        <w:jc w:val="center"/>
      </w:pPr>
      <w:r>
        <w:rPr>
          <w:noProof/>
        </w:rPr>
        <w:drawing>
          <wp:inline distT="0" distB="0" distL="0" distR="0" wp14:anchorId="10205417" wp14:editId="7659D477">
            <wp:extent cx="5378610" cy="6874968"/>
            <wp:effectExtent l="0" t="0" r="0" b="254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0410" cy="6877268"/>
                    </a:xfrm>
                    <a:prstGeom prst="rect">
                      <a:avLst/>
                    </a:prstGeom>
                    <a:noFill/>
                    <a:ln>
                      <a:noFill/>
                    </a:ln>
                  </pic:spPr>
                </pic:pic>
              </a:graphicData>
            </a:graphic>
          </wp:inline>
        </w:drawing>
      </w:r>
    </w:p>
    <w:p w14:paraId="048247F0" w14:textId="69B5D364" w:rsidR="00887C33" w:rsidRDefault="007F7BA5" w:rsidP="00C51F00">
      <w:pPr>
        <w:pStyle w:val="a9"/>
      </w:pPr>
      <w:bookmarkStart w:id="41" w:name="_Toc232601247"/>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2</w:t>
      </w:r>
      <w:r w:rsidR="00F11B18">
        <w:fldChar w:fldCharType="end"/>
      </w:r>
      <w:r w:rsidRPr="007F7BA5">
        <w:rPr>
          <w:rFonts w:hint="eastAsia"/>
        </w:rPr>
        <w:t xml:space="preserve"> OccamDraft </w:t>
      </w:r>
      <w:r w:rsidRPr="007F7BA5">
        <w:rPr>
          <w:rFonts w:hint="eastAsia"/>
        </w:rPr>
        <w:t>測試任務草稿生成流程</w:t>
      </w:r>
      <w:bookmarkEnd w:id="41"/>
    </w:p>
    <w:p w14:paraId="62AD2833" w14:textId="7E8B33DB" w:rsidR="00FB4836" w:rsidRPr="009E4E2F" w:rsidRDefault="00083A5C" w:rsidP="00D02AB3">
      <w:pPr>
        <w:pStyle w:val="3"/>
        <w:spacing w:before="360"/>
        <w:contextualSpacing/>
      </w:pPr>
      <w:bookmarkStart w:id="42" w:name="_Toc232601183"/>
      <w:r w:rsidRPr="00083A5C">
        <w:rPr>
          <w:rStyle w:val="40"/>
          <w:rFonts w:hint="eastAsia"/>
          <w:b/>
          <w:sz w:val="32"/>
        </w:rPr>
        <w:lastRenderedPageBreak/>
        <w:t>路由探索與頁面證據蒐集</w:t>
      </w:r>
      <w:bookmarkEnd w:id="42"/>
    </w:p>
    <w:p w14:paraId="7B8A0F03" w14:textId="0BC1FA35" w:rsidR="00D02AB3" w:rsidRPr="00D02AB3" w:rsidRDefault="00FB4836" w:rsidP="00D02AB3">
      <w:pPr>
        <w:widowControl/>
        <w:spacing w:after="100" w:afterAutospacing="1"/>
        <w:contextualSpacing/>
        <w:rPr>
          <w:rFonts w:cs="Times New Roman"/>
        </w:rPr>
      </w:pPr>
      <w:r w:rsidRPr="00085DC1">
        <w:rPr>
          <w:rFonts w:cs="Times New Roman"/>
        </w:rPr>
        <w:t xml:space="preserve">　　</w:t>
      </w:r>
      <w:r w:rsidR="00D02AB3" w:rsidRPr="00D02AB3">
        <w:rPr>
          <w:rFonts w:cs="Times New Roman" w:hint="eastAsia"/>
        </w:rPr>
        <w:t xml:space="preserve">OccamDraft </w:t>
      </w:r>
      <w:r w:rsidR="00D02AB3" w:rsidRPr="00D02AB3">
        <w:rPr>
          <w:rFonts w:cs="Times New Roman" w:hint="eastAsia"/>
        </w:rPr>
        <w:t>自指定之起始網址出發，以有界廣度優先搜尋（</w:t>
      </w:r>
      <w:r w:rsidR="00D02AB3" w:rsidRPr="00D02AB3">
        <w:rPr>
          <w:rFonts w:cs="Times New Roman" w:hint="eastAsia"/>
        </w:rPr>
        <w:t>Breadth-First Search, BFS</w:t>
      </w:r>
      <w:r w:rsidR="00D02AB3" w:rsidRPr="00D02AB3">
        <w:rPr>
          <w:rFonts w:cs="Times New Roman" w:hint="eastAsia"/>
        </w:rPr>
        <w:t>）方式</w:t>
      </w:r>
      <w:proofErr w:type="gramStart"/>
      <w:r w:rsidR="00D02AB3" w:rsidRPr="00D02AB3">
        <w:rPr>
          <w:rFonts w:cs="Times New Roman" w:hint="eastAsia"/>
        </w:rPr>
        <w:t>探索待測系統</w:t>
      </w:r>
      <w:proofErr w:type="gramEnd"/>
      <w:r w:rsidR="00D02AB3" w:rsidRPr="00D02AB3">
        <w:rPr>
          <w:rFonts w:cs="Times New Roman" w:hint="eastAsia"/>
        </w:rPr>
        <w:t>，並將發現之頁面路徑、登入需求與導覽關係整理為</w:t>
      </w:r>
      <w:r w:rsidR="00D02AB3" w:rsidRPr="00D02AB3">
        <w:rPr>
          <w:rFonts w:cs="Times New Roman" w:hint="eastAsia"/>
        </w:rPr>
        <w:t xml:space="preserve"> route manifest</w:t>
      </w:r>
      <w:r w:rsidR="00D02AB3" w:rsidRPr="00D02AB3">
        <w:rPr>
          <w:rFonts w:cs="Times New Roman" w:hint="eastAsia"/>
        </w:rPr>
        <w:t>。系統接著將內容相近或僅查詢參數不同之路由整理為</w:t>
      </w:r>
      <w:r w:rsidR="00D02AB3" w:rsidRPr="00D02AB3">
        <w:rPr>
          <w:rFonts w:cs="Times New Roman" w:hint="eastAsia"/>
        </w:rPr>
        <w:t xml:space="preserve"> canonical routes</w:t>
      </w:r>
      <w:r w:rsidR="00D02AB3" w:rsidRPr="00D02AB3">
        <w:rPr>
          <w:rFonts w:cs="Times New Roman" w:hint="eastAsia"/>
        </w:rPr>
        <w:t>，作為後續頁面觀察清單。</w:t>
      </w:r>
    </w:p>
    <w:p w14:paraId="3BB2DB92" w14:textId="40AB9096" w:rsidR="00FB4836" w:rsidRPr="00085DC1" w:rsidRDefault="00D02AB3" w:rsidP="00D02AB3">
      <w:pPr>
        <w:widowControl/>
        <w:spacing w:after="100" w:afterAutospacing="1"/>
        <w:ind w:firstLine="480"/>
        <w:contextualSpacing/>
        <w:rPr>
          <w:rFonts w:cs="Times New Roman"/>
        </w:rPr>
      </w:pPr>
      <w:r w:rsidRPr="00D02AB3">
        <w:rPr>
          <w:rFonts w:cs="Times New Roman" w:hint="eastAsia"/>
        </w:rPr>
        <w:t>針對各目標頁面，系統會保存目前網址、頁面標題、</w:t>
      </w:r>
      <w:r w:rsidRPr="00D02AB3">
        <w:rPr>
          <w:rFonts w:cs="Times New Roman" w:hint="eastAsia"/>
        </w:rPr>
        <w:t>playwright-cli snapshot</w:t>
      </w:r>
      <w:r w:rsidRPr="00D02AB3">
        <w:rPr>
          <w:rFonts w:cs="Times New Roman" w:hint="eastAsia"/>
        </w:rPr>
        <w:t>、可見表單欄位、表格摘要與來源路由等資訊。這些頁面證據除用於大型語言模型理解頁面功能與產生候選任務外，亦使研究者能追溯草稿內容之生成依據。</w:t>
      </w:r>
      <w:r w:rsidR="00990BB0" w:rsidRPr="00990BB0">
        <w:rPr>
          <w:rFonts w:cs="Times New Roman" w:hint="eastAsia"/>
        </w:rPr>
        <w:t>圖</w:t>
      </w:r>
      <w:r w:rsidR="00990BB0" w:rsidRPr="00990BB0">
        <w:rPr>
          <w:rFonts w:cs="Times New Roman" w:hint="eastAsia"/>
        </w:rPr>
        <w:t xml:space="preserve"> 3.3 </w:t>
      </w:r>
      <w:r w:rsidR="00990BB0" w:rsidRPr="00990BB0">
        <w:rPr>
          <w:rFonts w:cs="Times New Roman" w:hint="eastAsia"/>
        </w:rPr>
        <w:t>顯示</w:t>
      </w:r>
      <w:r w:rsidR="00990BB0" w:rsidRPr="00990BB0">
        <w:rPr>
          <w:rFonts w:cs="Times New Roman" w:hint="eastAsia"/>
        </w:rPr>
        <w:t xml:space="preserve"> OccamDraft </w:t>
      </w:r>
      <w:r w:rsidR="00990BB0" w:rsidRPr="00990BB0">
        <w:rPr>
          <w:rFonts w:cs="Times New Roman" w:hint="eastAsia"/>
        </w:rPr>
        <w:t>蒐集之頁面證據範例。</w:t>
      </w:r>
    </w:p>
    <w:p w14:paraId="70D24D26" w14:textId="2117A2B5" w:rsidR="00CA037A" w:rsidRPr="00CA037A" w:rsidRDefault="00C51F00" w:rsidP="00D02AB3">
      <w:pPr>
        <w:pStyle w:val="3"/>
        <w:spacing w:before="360"/>
        <w:contextualSpacing/>
      </w:pPr>
      <w:bookmarkStart w:id="43" w:name="_Toc232601184"/>
      <w:r w:rsidRPr="00C51F00">
        <w:rPr>
          <w:rFonts w:hint="eastAsia"/>
        </w:rPr>
        <w:t>候選任務生成與人工回饋修訂</w:t>
      </w:r>
      <w:bookmarkEnd w:id="43"/>
    </w:p>
    <w:p w14:paraId="241320F7" w14:textId="343C4104" w:rsidR="00D02AB3" w:rsidRPr="00D02AB3" w:rsidRDefault="00FB4836" w:rsidP="00D02AB3">
      <w:pPr>
        <w:widowControl/>
        <w:spacing w:after="100" w:afterAutospacing="1"/>
        <w:contextualSpacing/>
        <w:rPr>
          <w:rFonts w:cs="Times New Roman"/>
        </w:rPr>
      </w:pPr>
      <w:r w:rsidRPr="00085DC1">
        <w:rPr>
          <w:rFonts w:cs="Times New Roman"/>
        </w:rPr>
        <w:t xml:space="preserve">　　</w:t>
      </w:r>
      <w:r w:rsidR="00D02AB3" w:rsidRPr="00D02AB3">
        <w:rPr>
          <w:rFonts w:cs="Times New Roman" w:hint="eastAsia"/>
        </w:rPr>
        <w:t>取得頁面證據後，</w:t>
      </w:r>
      <w:r w:rsidR="00D02AB3" w:rsidRPr="00D02AB3">
        <w:rPr>
          <w:rFonts w:cs="Times New Roman" w:hint="eastAsia"/>
        </w:rPr>
        <w:t xml:space="preserve">OccamDraft </w:t>
      </w:r>
      <w:r w:rsidR="00D02AB3" w:rsidRPr="00D02AB3">
        <w:rPr>
          <w:rFonts w:cs="Times New Roman" w:hint="eastAsia"/>
        </w:rPr>
        <w:t>先利用大型語言模型產生頁面摘要，再根據頁面內容、路由資訊與可見操作產生候選測試任務。系統優先保留新增、編輯、刪除、篩選與搜尋等具測試價值之情境，並將候選內容正規化為包含</w:t>
      </w:r>
      <w:r w:rsidR="00D02AB3" w:rsidRPr="00D02AB3">
        <w:rPr>
          <w:rFonts w:cs="Times New Roman" w:hint="eastAsia"/>
        </w:rPr>
        <w:t xml:space="preserve"> Feature</w:t>
      </w:r>
      <w:r w:rsidR="00D02AB3" w:rsidRPr="00D02AB3">
        <w:rPr>
          <w:rFonts w:cs="Times New Roman" w:hint="eastAsia"/>
        </w:rPr>
        <w:t>、</w:t>
      </w:r>
      <w:r w:rsidR="00D02AB3" w:rsidRPr="00D02AB3">
        <w:rPr>
          <w:rFonts w:cs="Times New Roman" w:hint="eastAsia"/>
        </w:rPr>
        <w:t>Scenario</w:t>
      </w:r>
      <w:r w:rsidR="00D02AB3" w:rsidRPr="00D02AB3">
        <w:rPr>
          <w:rFonts w:cs="Times New Roman" w:hint="eastAsia"/>
        </w:rPr>
        <w:t>、</w:t>
      </w:r>
      <w:r w:rsidR="00D02AB3" w:rsidRPr="00D02AB3">
        <w:rPr>
          <w:rFonts w:cs="Times New Roman" w:hint="eastAsia"/>
        </w:rPr>
        <w:t>Given</w:t>
      </w:r>
      <w:r w:rsidR="00D02AB3" w:rsidRPr="00D02AB3">
        <w:rPr>
          <w:rFonts w:cs="Times New Roman" w:hint="eastAsia"/>
        </w:rPr>
        <w:t>、</w:t>
      </w:r>
      <w:r w:rsidR="00D02AB3" w:rsidRPr="00D02AB3">
        <w:rPr>
          <w:rFonts w:cs="Times New Roman" w:hint="eastAsia"/>
        </w:rPr>
        <w:t xml:space="preserve">When </w:t>
      </w:r>
      <w:r w:rsidR="00D02AB3" w:rsidRPr="00D02AB3">
        <w:rPr>
          <w:rFonts w:cs="Times New Roman" w:hint="eastAsia"/>
        </w:rPr>
        <w:t>與</w:t>
      </w:r>
      <w:r w:rsidR="00D02AB3" w:rsidRPr="00D02AB3">
        <w:rPr>
          <w:rFonts w:cs="Times New Roman" w:hint="eastAsia"/>
        </w:rPr>
        <w:t xml:space="preserve"> Then </w:t>
      </w:r>
      <w:r w:rsidR="00D02AB3" w:rsidRPr="00D02AB3">
        <w:rPr>
          <w:rFonts w:cs="Times New Roman" w:hint="eastAsia"/>
        </w:rPr>
        <w:t>之</w:t>
      </w:r>
      <w:r w:rsidR="00D02AB3" w:rsidRPr="00D02AB3">
        <w:rPr>
          <w:rFonts w:cs="Times New Roman" w:hint="eastAsia"/>
        </w:rPr>
        <w:t xml:space="preserve"> Gherkin </w:t>
      </w:r>
      <w:r w:rsidR="00D02AB3" w:rsidRPr="00D02AB3">
        <w:rPr>
          <w:rFonts w:cs="Times New Roman" w:hint="eastAsia"/>
        </w:rPr>
        <w:t>任務草稿。各頁面草稿經整</w:t>
      </w:r>
      <w:proofErr w:type="gramStart"/>
      <w:r w:rsidR="00D02AB3" w:rsidRPr="00D02AB3">
        <w:rPr>
          <w:rFonts w:cs="Times New Roman" w:hint="eastAsia"/>
        </w:rPr>
        <w:t>併</w:t>
      </w:r>
      <w:proofErr w:type="gramEnd"/>
      <w:r w:rsidR="00D02AB3" w:rsidRPr="00D02AB3">
        <w:rPr>
          <w:rFonts w:cs="Times New Roman" w:hint="eastAsia"/>
        </w:rPr>
        <w:t>與去重後，形成待人工審查之候選任務</w:t>
      </w:r>
      <w:r w:rsidR="00D02AB3" w:rsidRPr="00D02AB3">
        <w:rPr>
          <w:rFonts w:cs="Times New Roman" w:hint="eastAsia"/>
        </w:rPr>
        <w:t xml:space="preserve"> backlog</w:t>
      </w:r>
      <w:r w:rsidR="00D02AB3" w:rsidRPr="00D02AB3">
        <w:rPr>
          <w:rFonts w:cs="Times New Roman" w:hint="eastAsia"/>
        </w:rPr>
        <w:t>。</w:t>
      </w:r>
    </w:p>
    <w:p w14:paraId="7B98352E" w14:textId="26F73594" w:rsidR="00786480" w:rsidRPr="00085DC1" w:rsidRDefault="00D02AB3" w:rsidP="00D02AB3">
      <w:pPr>
        <w:widowControl/>
        <w:spacing w:after="100" w:afterAutospacing="1"/>
        <w:ind w:firstLine="480"/>
        <w:contextualSpacing/>
        <w:rPr>
          <w:rFonts w:cs="Times New Roman"/>
        </w:rPr>
      </w:pPr>
      <w:r w:rsidRPr="00D02AB3">
        <w:rPr>
          <w:rFonts w:cs="Times New Roman" w:hint="eastAsia"/>
        </w:rPr>
        <w:t>人工審查結果分為</w:t>
      </w:r>
      <w:r w:rsidRPr="00D02AB3">
        <w:rPr>
          <w:rFonts w:cs="Times New Roman" w:hint="eastAsia"/>
        </w:rPr>
        <w:t xml:space="preserve"> accept</w:t>
      </w:r>
      <w:r w:rsidRPr="00D02AB3">
        <w:rPr>
          <w:rFonts w:cs="Times New Roman" w:hint="eastAsia"/>
        </w:rPr>
        <w:t>、</w:t>
      </w:r>
      <w:r w:rsidRPr="00D02AB3">
        <w:rPr>
          <w:rFonts w:cs="Times New Roman" w:hint="eastAsia"/>
        </w:rPr>
        <w:t>revise</w:t>
      </w:r>
      <w:r w:rsidRPr="00D02AB3">
        <w:rPr>
          <w:rFonts w:cs="Times New Roman" w:hint="eastAsia"/>
        </w:rPr>
        <w:t>與</w:t>
      </w:r>
      <w:r w:rsidRPr="00D02AB3">
        <w:rPr>
          <w:rFonts w:cs="Times New Roman" w:hint="eastAsia"/>
        </w:rPr>
        <w:t xml:space="preserve"> re</w:t>
      </w:r>
      <w:r w:rsidR="00990BB0">
        <w:rPr>
          <w:rFonts w:cs="Times New Roman" w:hint="eastAsia"/>
        </w:rPr>
        <w:t>m</w:t>
      </w:r>
      <w:r w:rsidR="00990BB0">
        <w:rPr>
          <w:rFonts w:cs="Times New Roman"/>
        </w:rPr>
        <w:t>ove</w:t>
      </w:r>
      <w:r w:rsidRPr="00D02AB3">
        <w:rPr>
          <w:rFonts w:cs="Times New Roman" w:hint="eastAsia"/>
        </w:rPr>
        <w:t>。對於需修訂之草稿，系統會結合原始草稿、來源頁面證據與人工意見重新產生候選內容；若現有證據不足，系統則重新觀察指定頁面並更新相關草稿。透過此迭代流程，可逐步補充操作步驟、測試資料與</w:t>
      </w:r>
      <w:r w:rsidRPr="00D02AB3">
        <w:rPr>
          <w:rFonts w:cs="Times New Roman" w:hint="eastAsia"/>
        </w:rPr>
        <w:t xml:space="preserve"> Then </w:t>
      </w:r>
      <w:r w:rsidRPr="00D02AB3">
        <w:rPr>
          <w:rFonts w:cs="Times New Roman" w:hint="eastAsia"/>
        </w:rPr>
        <w:t>驗收條件。人工修訂前後之任務差異如表</w:t>
      </w:r>
      <w:r w:rsidRPr="00D02AB3">
        <w:rPr>
          <w:rFonts w:cs="Times New Roman" w:hint="eastAsia"/>
        </w:rPr>
        <w:t xml:space="preserve"> 3.1 </w:t>
      </w:r>
      <w:r w:rsidRPr="00D02AB3">
        <w:rPr>
          <w:rFonts w:cs="Times New Roman" w:hint="eastAsia"/>
        </w:rPr>
        <w:t>所示。</w:t>
      </w:r>
    </w:p>
    <w:p w14:paraId="09EF48B1" w14:textId="09E7B66B" w:rsidR="00FB4836" w:rsidRPr="009E4E2F" w:rsidRDefault="00C51F00" w:rsidP="00D02AB3">
      <w:pPr>
        <w:pStyle w:val="3"/>
        <w:spacing w:before="360"/>
        <w:contextualSpacing/>
      </w:pPr>
      <w:bookmarkStart w:id="44" w:name="_Toc232601185"/>
      <w:r w:rsidRPr="00C51F00">
        <w:rPr>
          <w:rStyle w:val="30"/>
          <w:rFonts w:hint="eastAsia"/>
          <w:b/>
          <w:bCs/>
        </w:rPr>
        <w:t>輸出邊界與正式任務整理</w:t>
      </w:r>
      <w:bookmarkEnd w:id="44"/>
    </w:p>
    <w:p w14:paraId="4D0802CA" w14:textId="5F9125EF" w:rsidR="00D02AB3" w:rsidRPr="00D02AB3" w:rsidRDefault="00FB4836" w:rsidP="00C51F00">
      <w:pPr>
        <w:widowControl/>
        <w:spacing w:after="100" w:afterAutospacing="1"/>
        <w:contextualSpacing/>
        <w:rPr>
          <w:rFonts w:cs="Times New Roman"/>
        </w:rPr>
      </w:pPr>
      <w:r w:rsidRPr="00085DC1">
        <w:rPr>
          <w:rFonts w:cs="Times New Roman"/>
        </w:rPr>
        <w:t xml:space="preserve">　　</w:t>
      </w:r>
      <w:r w:rsidR="00C51F00" w:rsidRPr="00C51F00">
        <w:rPr>
          <w:rFonts w:cs="Times New Roman" w:hint="eastAsia"/>
        </w:rPr>
        <w:t>經人工審查後，研究者可接受具測試價值且內容合理之候選草稿，或移除重複、不可執行與低價值之任務。對於操作步驟、測試資料或驗收條件仍不完整之草稿，研究者可提供修訂意見，並視需要要求系統重新觀察來源頁面或重新產生候選內容。完成審查</w:t>
      </w:r>
      <w:r w:rsidR="00C51F00" w:rsidRPr="00C51F00">
        <w:rPr>
          <w:rFonts w:cs="Times New Roman" w:hint="eastAsia"/>
        </w:rPr>
        <w:lastRenderedPageBreak/>
        <w:t>與修訂後，通過審查之任務會被整理為</w:t>
      </w:r>
      <w:r w:rsidR="00C51F00" w:rsidRPr="00C51F00">
        <w:rPr>
          <w:rFonts w:cs="Times New Roman" w:hint="eastAsia"/>
        </w:rPr>
        <w:t xml:space="preserve"> OccamQA </w:t>
      </w:r>
      <w:r w:rsidR="00C51F00" w:rsidRPr="00C51F00">
        <w:rPr>
          <w:rFonts w:cs="Times New Roman" w:hint="eastAsia"/>
        </w:rPr>
        <w:t>可讀取之</w:t>
      </w:r>
      <w:r w:rsidR="00C51F00" w:rsidRPr="00C51F00">
        <w:rPr>
          <w:rFonts w:cs="Times New Roman" w:hint="eastAsia"/>
        </w:rPr>
        <w:t xml:space="preserve"> JSON-based Gherkin </w:t>
      </w:r>
      <w:r w:rsidR="00C51F00" w:rsidRPr="00C51F00">
        <w:rPr>
          <w:rFonts w:cs="Times New Roman" w:hint="eastAsia"/>
        </w:rPr>
        <w:t>任務表示。</w:t>
      </w:r>
    </w:p>
    <w:p w14:paraId="434B2F4F" w14:textId="78C01946" w:rsidR="00D02AB3" w:rsidRPr="00D02AB3" w:rsidRDefault="00D02AB3" w:rsidP="00D02AB3">
      <w:pPr>
        <w:widowControl/>
        <w:spacing w:after="100" w:afterAutospacing="1"/>
        <w:ind w:firstLine="480"/>
        <w:contextualSpacing/>
        <w:rPr>
          <w:rFonts w:cs="Times New Roman"/>
        </w:rPr>
      </w:pPr>
      <w:r w:rsidRPr="00D02AB3">
        <w:rPr>
          <w:rFonts w:cs="Times New Roman" w:hint="eastAsia"/>
        </w:rPr>
        <w:t>需特別說明的是，</w:t>
      </w:r>
      <w:r w:rsidRPr="00D02AB3">
        <w:rPr>
          <w:rFonts w:cs="Times New Roman" w:hint="eastAsia"/>
        </w:rPr>
        <w:t xml:space="preserve">OccamDraft </w:t>
      </w:r>
      <w:r w:rsidRPr="00D02AB3">
        <w:rPr>
          <w:rFonts w:cs="Times New Roman" w:hint="eastAsia"/>
        </w:rPr>
        <w:t>主要透過路由探索與頁面觀察</w:t>
      </w:r>
      <w:proofErr w:type="gramStart"/>
      <w:r w:rsidRPr="00D02AB3">
        <w:rPr>
          <w:rFonts w:cs="Times New Roman" w:hint="eastAsia"/>
        </w:rPr>
        <w:t>蒐集待測系統</w:t>
      </w:r>
      <w:proofErr w:type="gramEnd"/>
      <w:r w:rsidRPr="00D02AB3">
        <w:rPr>
          <w:rFonts w:cs="Times New Roman" w:hint="eastAsia"/>
        </w:rPr>
        <w:t>資訊，並不自主執行完整且可能改變系統狀態之多步驟操作流程。因此，對於需經由資料建立、連續表單操作、動態介面互動或特定前置狀態方能到達之功能，</w:t>
      </w:r>
      <w:r w:rsidRPr="00D02AB3">
        <w:rPr>
          <w:rFonts w:cs="Times New Roman" w:hint="eastAsia"/>
        </w:rPr>
        <w:t xml:space="preserve">OccamDraft </w:t>
      </w:r>
      <w:r w:rsidRPr="00D02AB3">
        <w:rPr>
          <w:rFonts w:cs="Times New Roman" w:hint="eastAsia"/>
        </w:rPr>
        <w:t>所取得之頁面證據可能不足以產生完整測試任務。此類較深層或具業務脈絡之測試情境，仍需由研究者透過人工探索或既有測試案例加以補充。</w:t>
      </w:r>
    </w:p>
    <w:p w14:paraId="3BC465E6" w14:textId="5E692FF8" w:rsidR="00FB4836" w:rsidRDefault="00D02AB3" w:rsidP="00D02AB3">
      <w:pPr>
        <w:widowControl/>
        <w:spacing w:after="100" w:afterAutospacing="1"/>
        <w:ind w:firstLine="480"/>
        <w:contextualSpacing/>
        <w:rPr>
          <w:rFonts w:cs="Times New Roman"/>
        </w:rPr>
      </w:pPr>
      <w:r w:rsidRPr="00D02AB3">
        <w:rPr>
          <w:rFonts w:cs="Times New Roman" w:hint="eastAsia"/>
        </w:rPr>
        <w:t>因此，本研究實驗使用之正式</w:t>
      </w:r>
      <w:r w:rsidRPr="00D02AB3">
        <w:rPr>
          <w:rFonts w:cs="Times New Roman" w:hint="eastAsia"/>
        </w:rPr>
        <w:t xml:space="preserve"> Gherkin </w:t>
      </w:r>
      <w:r w:rsidRPr="00D02AB3">
        <w:rPr>
          <w:rFonts w:cs="Times New Roman" w:hint="eastAsia"/>
        </w:rPr>
        <w:t>任務並非全數由</w:t>
      </w:r>
      <w:r w:rsidRPr="00D02AB3">
        <w:rPr>
          <w:rFonts w:cs="Times New Roman" w:hint="eastAsia"/>
        </w:rPr>
        <w:t xml:space="preserve"> OccamDraft </w:t>
      </w:r>
      <w:r w:rsidRPr="00D02AB3">
        <w:rPr>
          <w:rFonts w:cs="Times New Roman" w:hint="eastAsia"/>
        </w:rPr>
        <w:t>產生。</w:t>
      </w:r>
      <w:r w:rsidRPr="00D02AB3">
        <w:rPr>
          <w:rFonts w:cs="Times New Roman" w:hint="eastAsia"/>
        </w:rPr>
        <w:t xml:space="preserve">OccamDraft </w:t>
      </w:r>
      <w:r w:rsidRPr="00D02AB3">
        <w:rPr>
          <w:rFonts w:cs="Times New Roman" w:hint="eastAsia"/>
        </w:rPr>
        <w:t>所產生之候選草稿與其他任務來源，皆需經人工審查、補充與修訂後，方納入最終實驗任務集合</w:t>
      </w:r>
      <w:r w:rsidR="00F9592B" w:rsidRPr="00F9592B">
        <w:rPr>
          <w:rFonts w:cs="Times New Roman" w:hint="eastAsia"/>
        </w:rPr>
        <w:t>。</w:t>
      </w:r>
    </w:p>
    <w:p w14:paraId="04621763" w14:textId="77777777" w:rsidR="00C51F00" w:rsidRPr="00085DC1" w:rsidRDefault="00C51F00" w:rsidP="00D02AB3">
      <w:pPr>
        <w:widowControl/>
        <w:spacing w:after="100" w:afterAutospacing="1"/>
        <w:ind w:firstLine="480"/>
        <w:contextualSpacing/>
        <w:rPr>
          <w:rFonts w:cs="Times New Roman"/>
        </w:rPr>
      </w:pPr>
    </w:p>
    <w:p w14:paraId="5081D793" w14:textId="77777777" w:rsidR="007F7BA5" w:rsidRDefault="00786480" w:rsidP="007F7BA5">
      <w:pPr>
        <w:keepNext/>
        <w:jc w:val="center"/>
      </w:pPr>
      <w:r>
        <w:rPr>
          <w:noProof/>
        </w:rPr>
        <w:drawing>
          <wp:inline distT="0" distB="0" distL="0" distR="0" wp14:anchorId="7F2DC0EA" wp14:editId="3CFCFB1C">
            <wp:extent cx="4373716" cy="3763764"/>
            <wp:effectExtent l="0" t="0" r="8255" b="825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73716" cy="3763764"/>
                    </a:xfrm>
                    <a:prstGeom prst="rect">
                      <a:avLst/>
                    </a:prstGeom>
                    <a:noFill/>
                    <a:ln>
                      <a:noFill/>
                    </a:ln>
                  </pic:spPr>
                </pic:pic>
              </a:graphicData>
            </a:graphic>
          </wp:inline>
        </w:drawing>
      </w:r>
    </w:p>
    <w:p w14:paraId="0169B103" w14:textId="7E1FDBAD" w:rsidR="00501F7B" w:rsidRDefault="007F7BA5" w:rsidP="007F7BA5">
      <w:pPr>
        <w:pStyle w:val="a9"/>
      </w:pPr>
      <w:bookmarkStart w:id="45" w:name="_Toc232601248"/>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3</w:t>
      </w:r>
      <w:r w:rsidR="00F11B18">
        <w:fldChar w:fldCharType="end"/>
      </w:r>
      <w:r w:rsidR="00990BB0" w:rsidRPr="00990BB0">
        <w:rPr>
          <w:rFonts w:hint="eastAsia"/>
        </w:rPr>
        <w:t xml:space="preserve"> OccamDraft </w:t>
      </w:r>
      <w:r w:rsidR="00990BB0" w:rsidRPr="00990BB0">
        <w:rPr>
          <w:rFonts w:hint="eastAsia"/>
        </w:rPr>
        <w:t>蒐集之頁面證據範例</w:t>
      </w:r>
      <w:bookmarkEnd w:id="45"/>
    </w:p>
    <w:p w14:paraId="2CBD16CA" w14:textId="47DA2E8F" w:rsidR="00FB4836" w:rsidRDefault="00FB4836" w:rsidP="00FB4836">
      <w:pPr>
        <w:widowControl/>
        <w:spacing w:before="100" w:beforeAutospacing="1" w:after="100" w:afterAutospacing="1"/>
        <w:rPr>
          <w:rFonts w:cs="Times New Roman"/>
        </w:rPr>
      </w:pPr>
    </w:p>
    <w:p w14:paraId="5C4C6763" w14:textId="490A4E8A" w:rsidR="002776F4" w:rsidRDefault="002776F4" w:rsidP="002776F4">
      <w:pPr>
        <w:pStyle w:val="a9"/>
        <w:keepNext/>
      </w:pPr>
      <w:bookmarkStart w:id="46" w:name="_Toc232601228"/>
      <w:r>
        <w:rPr>
          <w:rFonts w:hint="eastAsia"/>
        </w:rPr>
        <w:lastRenderedPageBreak/>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3</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1</w:t>
      </w:r>
      <w:r w:rsidR="00D33EC0">
        <w:fldChar w:fldCharType="end"/>
      </w:r>
      <w:r>
        <w:rPr>
          <w:rFonts w:hint="eastAsia"/>
        </w:rPr>
        <w:t xml:space="preserve"> </w:t>
      </w:r>
      <w:r w:rsidRPr="002776F4">
        <w:rPr>
          <w:rFonts w:hint="eastAsia"/>
        </w:rPr>
        <w:t xml:space="preserve">OccamDraft </w:t>
      </w:r>
      <w:r w:rsidRPr="002776F4">
        <w:rPr>
          <w:rFonts w:hint="eastAsia"/>
        </w:rPr>
        <w:t>候選草稿之人工審查與迭代修訂範例</w:t>
      </w:r>
      <w:bookmarkEnd w:id="46"/>
    </w:p>
    <w:tbl>
      <w:tblPr>
        <w:tblStyle w:val="a8"/>
        <w:tblW w:w="0" w:type="auto"/>
        <w:tblLook w:val="04A0" w:firstRow="1" w:lastRow="0" w:firstColumn="1" w:lastColumn="0" w:noHBand="0" w:noVBand="1"/>
      </w:tblPr>
      <w:tblGrid>
        <w:gridCol w:w="1980"/>
        <w:gridCol w:w="1984"/>
        <w:gridCol w:w="2127"/>
        <w:gridCol w:w="2969"/>
      </w:tblGrid>
      <w:tr w:rsidR="002776F4" w14:paraId="4FD459A7" w14:textId="77777777" w:rsidTr="002776F4">
        <w:tc>
          <w:tcPr>
            <w:tcW w:w="1980" w:type="dxa"/>
            <w:shd w:val="clear" w:color="auto" w:fill="BFBFBF" w:themeFill="background1" w:themeFillShade="BF"/>
          </w:tcPr>
          <w:p w14:paraId="5EE9B2AA" w14:textId="290725AE" w:rsidR="002776F4" w:rsidRDefault="002776F4" w:rsidP="002776F4">
            <w:pPr>
              <w:widowControl/>
              <w:spacing w:before="100" w:beforeAutospacing="1" w:after="100" w:afterAutospacing="1"/>
              <w:rPr>
                <w:rFonts w:cs="Times New Roman"/>
              </w:rPr>
            </w:pPr>
            <w:r w:rsidRPr="005446EA">
              <w:rPr>
                <w:rFonts w:hint="eastAsia"/>
              </w:rPr>
              <w:t>項目</w:t>
            </w:r>
          </w:p>
        </w:tc>
        <w:tc>
          <w:tcPr>
            <w:tcW w:w="1984" w:type="dxa"/>
            <w:shd w:val="clear" w:color="auto" w:fill="BFBFBF" w:themeFill="background1" w:themeFillShade="BF"/>
          </w:tcPr>
          <w:p w14:paraId="46780A2F" w14:textId="54A1C92C" w:rsidR="002776F4" w:rsidRDefault="002776F4" w:rsidP="002776F4">
            <w:pPr>
              <w:widowControl/>
              <w:spacing w:before="100" w:beforeAutospacing="1" w:after="100" w:afterAutospacing="1"/>
              <w:rPr>
                <w:rFonts w:cs="Times New Roman"/>
              </w:rPr>
            </w:pPr>
            <w:r w:rsidRPr="005446EA">
              <w:rPr>
                <w:rFonts w:hint="eastAsia"/>
              </w:rPr>
              <w:t>初始候選草稿</w:t>
            </w:r>
          </w:p>
        </w:tc>
        <w:tc>
          <w:tcPr>
            <w:tcW w:w="2127" w:type="dxa"/>
            <w:shd w:val="clear" w:color="auto" w:fill="BFBFBF" w:themeFill="background1" w:themeFillShade="BF"/>
          </w:tcPr>
          <w:p w14:paraId="062B9288" w14:textId="329EA999" w:rsidR="002776F4" w:rsidRDefault="002776F4" w:rsidP="002776F4">
            <w:pPr>
              <w:widowControl/>
              <w:spacing w:before="100" w:beforeAutospacing="1" w:after="100" w:afterAutospacing="1"/>
              <w:rPr>
                <w:rFonts w:cs="Times New Roman"/>
              </w:rPr>
            </w:pPr>
            <w:r w:rsidRPr="005446EA">
              <w:rPr>
                <w:rFonts w:hint="eastAsia"/>
              </w:rPr>
              <w:t>人工審查問題</w:t>
            </w:r>
          </w:p>
        </w:tc>
        <w:tc>
          <w:tcPr>
            <w:tcW w:w="2969" w:type="dxa"/>
            <w:shd w:val="clear" w:color="auto" w:fill="BFBFBF" w:themeFill="background1" w:themeFillShade="BF"/>
          </w:tcPr>
          <w:p w14:paraId="50A11CA2" w14:textId="3C015F4F" w:rsidR="002776F4" w:rsidRDefault="002776F4" w:rsidP="002776F4">
            <w:pPr>
              <w:widowControl/>
              <w:spacing w:before="100" w:beforeAutospacing="1" w:after="100" w:afterAutospacing="1"/>
              <w:rPr>
                <w:rFonts w:cs="Times New Roman"/>
              </w:rPr>
            </w:pPr>
            <w:r w:rsidRPr="005446EA">
              <w:rPr>
                <w:rFonts w:hint="eastAsia"/>
              </w:rPr>
              <w:t>修訂後正式</w:t>
            </w:r>
            <w:r w:rsidRPr="005446EA">
              <w:rPr>
                <w:rFonts w:hint="eastAsia"/>
              </w:rPr>
              <w:t xml:space="preserve"> Gherkin </w:t>
            </w:r>
            <w:r w:rsidRPr="005446EA">
              <w:rPr>
                <w:rFonts w:hint="eastAsia"/>
              </w:rPr>
              <w:t>任務</w:t>
            </w:r>
          </w:p>
        </w:tc>
      </w:tr>
      <w:tr w:rsidR="002776F4" w14:paraId="2BA507A1" w14:textId="77777777" w:rsidTr="002776F4">
        <w:tc>
          <w:tcPr>
            <w:tcW w:w="1980" w:type="dxa"/>
          </w:tcPr>
          <w:p w14:paraId="20803D9A" w14:textId="1BEC23C7" w:rsidR="002776F4" w:rsidRDefault="002776F4" w:rsidP="002776F4">
            <w:pPr>
              <w:widowControl/>
              <w:spacing w:before="100" w:beforeAutospacing="1" w:after="100" w:afterAutospacing="1"/>
              <w:rPr>
                <w:rFonts w:cs="Times New Roman"/>
              </w:rPr>
            </w:pPr>
            <w:r w:rsidRPr="005446EA">
              <w:rPr>
                <w:rFonts w:hint="eastAsia"/>
              </w:rPr>
              <w:t>Scenario</w:t>
            </w:r>
          </w:p>
        </w:tc>
        <w:tc>
          <w:tcPr>
            <w:tcW w:w="1984" w:type="dxa"/>
          </w:tcPr>
          <w:p w14:paraId="72C7FFEE" w14:textId="28E3DFE1" w:rsidR="002776F4" w:rsidRDefault="002776F4" w:rsidP="002776F4">
            <w:pPr>
              <w:widowControl/>
              <w:spacing w:before="100" w:beforeAutospacing="1" w:after="100" w:afterAutospacing="1"/>
              <w:rPr>
                <w:rFonts w:cs="Times New Roman"/>
              </w:rPr>
            </w:pPr>
            <w:r w:rsidRPr="005446EA">
              <w:rPr>
                <w:rFonts w:hint="eastAsia"/>
              </w:rPr>
              <w:t>Add an employee</w:t>
            </w:r>
          </w:p>
        </w:tc>
        <w:tc>
          <w:tcPr>
            <w:tcW w:w="2127" w:type="dxa"/>
          </w:tcPr>
          <w:p w14:paraId="7DB23622" w14:textId="491075B5" w:rsidR="002776F4" w:rsidRDefault="002776F4" w:rsidP="002776F4">
            <w:pPr>
              <w:widowControl/>
              <w:spacing w:before="100" w:beforeAutospacing="1" w:after="100" w:afterAutospacing="1"/>
              <w:rPr>
                <w:rFonts w:cs="Times New Roman"/>
              </w:rPr>
            </w:pPr>
            <w:r w:rsidRPr="005446EA">
              <w:rPr>
                <w:rFonts w:hint="eastAsia"/>
              </w:rPr>
              <w:t>任務名稱過於簡略</w:t>
            </w:r>
          </w:p>
        </w:tc>
        <w:tc>
          <w:tcPr>
            <w:tcW w:w="2969" w:type="dxa"/>
          </w:tcPr>
          <w:p w14:paraId="38D3AD1D" w14:textId="178078B9" w:rsidR="002776F4" w:rsidRDefault="002776F4" w:rsidP="002776F4">
            <w:pPr>
              <w:widowControl/>
              <w:spacing w:before="100" w:beforeAutospacing="1" w:after="100" w:afterAutospacing="1"/>
              <w:rPr>
                <w:rFonts w:cs="Times New Roman"/>
              </w:rPr>
            </w:pPr>
            <w:r w:rsidRPr="005446EA">
              <w:rPr>
                <w:rFonts w:hint="eastAsia"/>
              </w:rPr>
              <w:t>Add a new employee account</w:t>
            </w:r>
          </w:p>
        </w:tc>
      </w:tr>
      <w:tr w:rsidR="002776F4" w14:paraId="5F0F5572" w14:textId="77777777" w:rsidTr="002776F4">
        <w:tc>
          <w:tcPr>
            <w:tcW w:w="1980" w:type="dxa"/>
          </w:tcPr>
          <w:p w14:paraId="75227A03" w14:textId="4EBEAEF3" w:rsidR="002776F4" w:rsidRDefault="002776F4" w:rsidP="002776F4">
            <w:pPr>
              <w:widowControl/>
              <w:spacing w:before="100" w:beforeAutospacing="1" w:after="100" w:afterAutospacing="1"/>
              <w:rPr>
                <w:rFonts w:cs="Times New Roman"/>
              </w:rPr>
            </w:pPr>
            <w:r w:rsidRPr="005446EA">
              <w:rPr>
                <w:rFonts w:hint="eastAsia"/>
              </w:rPr>
              <w:t>When</w:t>
            </w:r>
          </w:p>
        </w:tc>
        <w:tc>
          <w:tcPr>
            <w:tcW w:w="1984" w:type="dxa"/>
          </w:tcPr>
          <w:p w14:paraId="46AFACB7" w14:textId="044A8B81" w:rsidR="002776F4" w:rsidRDefault="002776F4" w:rsidP="002776F4">
            <w:pPr>
              <w:widowControl/>
              <w:spacing w:before="100" w:beforeAutospacing="1" w:after="100" w:afterAutospacing="1"/>
              <w:rPr>
                <w:rFonts w:cs="Times New Roman"/>
              </w:rPr>
            </w:pPr>
            <w:r w:rsidRPr="005446EA">
              <w:rPr>
                <w:rFonts w:hint="eastAsia"/>
              </w:rPr>
              <w:t>Fill required fields</w:t>
            </w:r>
          </w:p>
        </w:tc>
        <w:tc>
          <w:tcPr>
            <w:tcW w:w="2127" w:type="dxa"/>
          </w:tcPr>
          <w:p w14:paraId="5C81CA69" w14:textId="3AD68491" w:rsidR="002776F4" w:rsidRDefault="002776F4" w:rsidP="002776F4">
            <w:pPr>
              <w:widowControl/>
              <w:spacing w:before="100" w:beforeAutospacing="1" w:after="100" w:afterAutospacing="1"/>
              <w:rPr>
                <w:rFonts w:cs="Times New Roman"/>
              </w:rPr>
            </w:pPr>
            <w:r w:rsidRPr="005446EA">
              <w:rPr>
                <w:rFonts w:hint="eastAsia"/>
              </w:rPr>
              <w:t>未指定欄位與測試資料</w:t>
            </w:r>
          </w:p>
        </w:tc>
        <w:tc>
          <w:tcPr>
            <w:tcW w:w="2969" w:type="dxa"/>
          </w:tcPr>
          <w:p w14:paraId="5A5EFEFE" w14:textId="5929F9B4" w:rsidR="002776F4" w:rsidRDefault="002776F4" w:rsidP="002776F4">
            <w:pPr>
              <w:widowControl/>
              <w:spacing w:before="100" w:beforeAutospacing="1" w:after="100" w:afterAutospacing="1"/>
              <w:contextualSpacing/>
            </w:pPr>
            <w:r>
              <w:rPr>
                <w:rFonts w:hint="eastAsia"/>
              </w:rPr>
              <w:t>Fi</w:t>
            </w:r>
            <w:r>
              <w:t>ll the</w:t>
            </w:r>
            <w:r w:rsidRPr="005446EA">
              <w:rPr>
                <w:rFonts w:hint="eastAsia"/>
              </w:rPr>
              <w:t xml:space="preserve"> First Name</w:t>
            </w:r>
            <w:r>
              <w:t xml:space="preserve"> field with “test”,</w:t>
            </w:r>
          </w:p>
          <w:p w14:paraId="7A3F077E" w14:textId="1840FC6C" w:rsidR="002776F4" w:rsidRPr="00E4658C" w:rsidRDefault="002776F4" w:rsidP="002776F4">
            <w:pPr>
              <w:widowControl/>
              <w:spacing w:before="100" w:beforeAutospacing="1" w:after="100" w:afterAutospacing="1"/>
              <w:contextualSpacing/>
            </w:pPr>
            <w:r w:rsidRPr="002776F4">
              <w:t>Fill the First Name field with “</w:t>
            </w:r>
            <w:r>
              <w:t>user</w:t>
            </w:r>
            <w:r w:rsidRPr="002776F4">
              <w:t>”</w:t>
            </w:r>
            <w:r>
              <w:t>,</w:t>
            </w:r>
            <w:r w:rsidR="00E4658C">
              <w:t xml:space="preserve"> …</w:t>
            </w:r>
          </w:p>
        </w:tc>
      </w:tr>
      <w:tr w:rsidR="002776F4" w14:paraId="77CA3732" w14:textId="77777777" w:rsidTr="002776F4">
        <w:tc>
          <w:tcPr>
            <w:tcW w:w="1980" w:type="dxa"/>
          </w:tcPr>
          <w:p w14:paraId="6A4DED2C" w14:textId="3CC740CC" w:rsidR="002776F4" w:rsidRDefault="002776F4" w:rsidP="002776F4">
            <w:pPr>
              <w:widowControl/>
              <w:spacing w:before="100" w:beforeAutospacing="1" w:after="100" w:afterAutospacing="1"/>
              <w:rPr>
                <w:rFonts w:cs="Times New Roman"/>
              </w:rPr>
            </w:pPr>
            <w:r w:rsidRPr="005446EA">
              <w:rPr>
                <w:rFonts w:hint="eastAsia"/>
              </w:rPr>
              <w:t>Then</w:t>
            </w:r>
          </w:p>
        </w:tc>
        <w:tc>
          <w:tcPr>
            <w:tcW w:w="1984" w:type="dxa"/>
          </w:tcPr>
          <w:p w14:paraId="4A90AD5D" w14:textId="5D2D15FD" w:rsidR="002776F4" w:rsidRDefault="002776F4" w:rsidP="002776F4">
            <w:pPr>
              <w:widowControl/>
              <w:spacing w:before="100" w:beforeAutospacing="1" w:after="100" w:afterAutospacing="1"/>
              <w:rPr>
                <w:rFonts w:cs="Times New Roman"/>
              </w:rPr>
            </w:pPr>
            <w:r w:rsidRPr="002776F4">
              <w:t>The employee should be created</w:t>
            </w:r>
          </w:p>
        </w:tc>
        <w:tc>
          <w:tcPr>
            <w:tcW w:w="2127" w:type="dxa"/>
          </w:tcPr>
          <w:p w14:paraId="2B57B6B5" w14:textId="4965EAA3" w:rsidR="002776F4" w:rsidRDefault="002776F4" w:rsidP="002776F4">
            <w:pPr>
              <w:widowControl/>
              <w:spacing w:before="100" w:beforeAutospacing="1" w:after="100" w:afterAutospacing="1"/>
              <w:rPr>
                <w:rFonts w:cs="Times New Roman"/>
              </w:rPr>
            </w:pPr>
            <w:r w:rsidRPr="002776F4">
              <w:rPr>
                <w:rFonts w:hint="eastAsia"/>
              </w:rPr>
              <w:t>研究者依據人工操作結果補充可觀察之成功訊息與新增結果。</w:t>
            </w:r>
          </w:p>
        </w:tc>
        <w:tc>
          <w:tcPr>
            <w:tcW w:w="2969" w:type="dxa"/>
          </w:tcPr>
          <w:p w14:paraId="5D64CA2F" w14:textId="77777777" w:rsidR="002776F4" w:rsidRDefault="002776F4" w:rsidP="002776F4">
            <w:pPr>
              <w:widowControl/>
              <w:spacing w:before="100" w:beforeAutospacing="1" w:after="100" w:afterAutospacing="1"/>
              <w:contextualSpacing/>
            </w:pPr>
            <w:r>
              <w:t>The page should display "New user account successfully added".</w:t>
            </w:r>
          </w:p>
          <w:p w14:paraId="5F090323" w14:textId="7EAD6495" w:rsidR="002776F4" w:rsidRDefault="002776F4" w:rsidP="002776F4">
            <w:pPr>
              <w:widowControl/>
              <w:spacing w:before="100" w:beforeAutospacing="1" w:after="100" w:afterAutospacing="1"/>
              <w:contextualSpacing/>
              <w:rPr>
                <w:rFonts w:cs="Times New Roman"/>
              </w:rPr>
            </w:pPr>
            <w:r>
              <w:t>The new employee "test user" should appear in the staff list.</w:t>
            </w:r>
          </w:p>
        </w:tc>
      </w:tr>
      <w:tr w:rsidR="002776F4" w14:paraId="77B8EBEB" w14:textId="77777777" w:rsidTr="002776F4">
        <w:tc>
          <w:tcPr>
            <w:tcW w:w="1980" w:type="dxa"/>
          </w:tcPr>
          <w:p w14:paraId="23B45F12" w14:textId="01F913A0" w:rsidR="002776F4" w:rsidRDefault="002776F4" w:rsidP="002776F4">
            <w:pPr>
              <w:widowControl/>
              <w:spacing w:before="100" w:beforeAutospacing="1" w:after="100" w:afterAutospacing="1"/>
              <w:rPr>
                <w:rFonts w:cs="Times New Roman"/>
              </w:rPr>
            </w:pPr>
            <w:r w:rsidRPr="005446EA">
              <w:rPr>
                <w:rFonts w:hint="eastAsia"/>
              </w:rPr>
              <w:t>Review Decision</w:t>
            </w:r>
          </w:p>
        </w:tc>
        <w:tc>
          <w:tcPr>
            <w:tcW w:w="1984" w:type="dxa"/>
          </w:tcPr>
          <w:p w14:paraId="59AFEA36" w14:textId="4B728491" w:rsidR="002776F4" w:rsidRDefault="002776F4" w:rsidP="002776F4">
            <w:pPr>
              <w:widowControl/>
              <w:spacing w:before="100" w:beforeAutospacing="1" w:after="100" w:afterAutospacing="1"/>
              <w:rPr>
                <w:rFonts w:cs="Times New Roman"/>
              </w:rPr>
            </w:pPr>
            <w:r w:rsidRPr="005446EA">
              <w:rPr>
                <w:rFonts w:hint="eastAsia"/>
              </w:rPr>
              <w:t>revise</w:t>
            </w:r>
          </w:p>
        </w:tc>
        <w:tc>
          <w:tcPr>
            <w:tcW w:w="2127" w:type="dxa"/>
          </w:tcPr>
          <w:p w14:paraId="4CB90E0E" w14:textId="0354854D" w:rsidR="002776F4" w:rsidRDefault="002776F4" w:rsidP="002776F4">
            <w:pPr>
              <w:widowControl/>
              <w:spacing w:before="100" w:beforeAutospacing="1" w:after="100" w:afterAutospacing="1"/>
              <w:rPr>
                <w:rFonts w:cs="Times New Roman"/>
              </w:rPr>
            </w:pPr>
            <w:r w:rsidRPr="005446EA">
              <w:rPr>
                <w:rFonts w:hint="eastAsia"/>
              </w:rPr>
              <w:t>incomplete_steps</w:t>
            </w:r>
            <w:r w:rsidRPr="005446EA">
              <w:rPr>
                <w:rFonts w:hint="eastAsia"/>
              </w:rPr>
              <w:t>、</w:t>
            </w:r>
            <w:r w:rsidRPr="005446EA">
              <w:rPr>
                <w:rFonts w:hint="eastAsia"/>
              </w:rPr>
              <w:t>ambiguous_then</w:t>
            </w:r>
          </w:p>
        </w:tc>
        <w:tc>
          <w:tcPr>
            <w:tcW w:w="2969" w:type="dxa"/>
          </w:tcPr>
          <w:p w14:paraId="725D1343" w14:textId="5C8A7E30" w:rsidR="002776F4" w:rsidRDefault="002776F4" w:rsidP="002776F4">
            <w:pPr>
              <w:widowControl/>
              <w:spacing w:before="100" w:beforeAutospacing="1" w:after="100" w:afterAutospacing="1"/>
              <w:rPr>
                <w:rFonts w:cs="Times New Roman"/>
              </w:rPr>
            </w:pPr>
            <w:r w:rsidRPr="005446EA">
              <w:rPr>
                <w:rFonts w:hint="eastAsia"/>
              </w:rPr>
              <w:t>accept</w:t>
            </w:r>
          </w:p>
        </w:tc>
      </w:tr>
    </w:tbl>
    <w:p w14:paraId="6D1FFF06" w14:textId="31CB76C4" w:rsidR="00FB4836" w:rsidRPr="009E4E2F" w:rsidRDefault="00BE1415" w:rsidP="009E4E2F">
      <w:pPr>
        <w:pStyle w:val="2"/>
        <w:spacing w:before="360"/>
      </w:pPr>
      <w:bookmarkStart w:id="47" w:name="_Toc232601186"/>
      <w:r w:rsidRPr="00BE1415">
        <w:rPr>
          <w:rFonts w:hint="eastAsia"/>
        </w:rPr>
        <w:t xml:space="preserve">OccamQA </w:t>
      </w:r>
      <w:r w:rsidRPr="00BE1415">
        <w:rPr>
          <w:rFonts w:hint="eastAsia"/>
        </w:rPr>
        <w:t>對</w:t>
      </w:r>
      <w:r w:rsidRPr="00BE1415">
        <w:rPr>
          <w:rFonts w:hint="eastAsia"/>
        </w:rPr>
        <w:t xml:space="preserve"> AgentOccam </w:t>
      </w:r>
      <w:r w:rsidRPr="00BE1415">
        <w:rPr>
          <w:rFonts w:hint="eastAsia"/>
        </w:rPr>
        <w:t>之擴充：</w:t>
      </w:r>
      <w:r w:rsidRPr="00BE1415">
        <w:rPr>
          <w:rFonts w:hint="eastAsia"/>
        </w:rPr>
        <w:t xml:space="preserve">Gherkin </w:t>
      </w:r>
      <w:r w:rsidRPr="00BE1415">
        <w:rPr>
          <w:rFonts w:hint="eastAsia"/>
        </w:rPr>
        <w:t>任務導入與提示調整</w:t>
      </w:r>
      <w:bookmarkEnd w:id="47"/>
    </w:p>
    <w:p w14:paraId="0B4CE1C5" w14:textId="355E8AA9" w:rsidR="00FB4836" w:rsidRPr="00085DC1" w:rsidRDefault="00FB4836" w:rsidP="00786480">
      <w:pPr>
        <w:rPr>
          <w:rFonts w:cs="Times New Roman"/>
        </w:rPr>
      </w:pPr>
      <w:r w:rsidRPr="00085DC1">
        <w:rPr>
          <w:rFonts w:cs="Times New Roman"/>
        </w:rPr>
        <w:t xml:space="preserve">　　</w:t>
      </w:r>
      <w:r w:rsidR="00AD2070" w:rsidRPr="00AD2070">
        <w:rPr>
          <w:rFonts w:cs="Times New Roman" w:hint="eastAsia"/>
        </w:rPr>
        <w:t>本研究之</w:t>
      </w:r>
      <w:r w:rsidR="00AD2070" w:rsidRPr="00AD2070">
        <w:rPr>
          <w:rFonts w:cs="Times New Roman" w:hint="eastAsia"/>
        </w:rPr>
        <w:t xml:space="preserve"> OccamQA </w:t>
      </w:r>
      <w:r w:rsidR="00AD2070" w:rsidRPr="00AD2070">
        <w:rPr>
          <w:rFonts w:cs="Times New Roman" w:hint="eastAsia"/>
        </w:rPr>
        <w:t>並非自零開始建立全新網頁代理，而是以</w:t>
      </w:r>
      <w:r w:rsidR="00AD2070" w:rsidRPr="00AD2070">
        <w:rPr>
          <w:rFonts w:cs="Times New Roman" w:hint="eastAsia"/>
        </w:rPr>
        <w:t xml:space="preserve"> AgentOccam </w:t>
      </w:r>
      <w:r w:rsidR="00AD2070" w:rsidRPr="00AD2070">
        <w:rPr>
          <w:rFonts w:cs="Times New Roman" w:hint="eastAsia"/>
        </w:rPr>
        <w:t>為基礎進行測試導向擴充</w:t>
      </w:r>
      <w:r w:rsidR="00143EE7">
        <w:rPr>
          <w:rFonts w:cs="Times New Roman" w:hint="eastAsia"/>
        </w:rPr>
        <w:t xml:space="preserve"> </w:t>
      </w:r>
      <w:r w:rsidR="00143EE7" w:rsidRPr="00143EE7">
        <w:rPr>
          <w:rFonts w:cs="Times New Roman"/>
        </w:rPr>
        <w:t>[3]</w:t>
      </w:r>
      <w:r w:rsidR="00AD2070" w:rsidRPr="00AD2070">
        <w:rPr>
          <w:rFonts w:cs="Times New Roman" w:hint="eastAsia"/>
        </w:rPr>
        <w:t>。原始</w:t>
      </w:r>
      <w:r w:rsidR="00AD2070" w:rsidRPr="00AD2070">
        <w:rPr>
          <w:rFonts w:cs="Times New Roman" w:hint="eastAsia"/>
        </w:rPr>
        <w:t xml:space="preserve"> AgentOccam </w:t>
      </w:r>
      <w:r w:rsidR="00AD2070" w:rsidRPr="00AD2070">
        <w:rPr>
          <w:rFonts w:cs="Times New Roman" w:hint="eastAsia"/>
        </w:rPr>
        <w:t>主要面向一般自然語言任務，其設計目標在於根據使用者提供之任務目標，自主觀察網頁狀態並完成對應操作。</w:t>
      </w:r>
      <w:r w:rsidR="00E85FCA" w:rsidRPr="00E85FCA">
        <w:rPr>
          <w:rFonts w:cs="Times New Roman" w:hint="eastAsia"/>
        </w:rPr>
        <w:t>相較之下，本研究關注之情境為結構化網頁自動化測試，因此除導入</w:t>
      </w:r>
      <w:r w:rsidR="00E85FCA" w:rsidRPr="00E85FCA">
        <w:rPr>
          <w:rFonts w:cs="Times New Roman" w:hint="eastAsia"/>
        </w:rPr>
        <w:t xml:space="preserve"> Gherkin </w:t>
      </w:r>
      <w:r w:rsidR="00E85FCA" w:rsidRPr="00E85FCA">
        <w:rPr>
          <w:rFonts w:cs="Times New Roman" w:hint="eastAsia"/>
        </w:rPr>
        <w:t>任務規格外，亦針對代理之任務表示、提示內容與停止條件進行調整，使其由偏向目標導向之網頁代理，轉為較符合測試場景需求之</w:t>
      </w:r>
      <w:r w:rsidR="00E85FCA" w:rsidRPr="00E85FCA">
        <w:rPr>
          <w:rFonts w:cs="Times New Roman" w:hint="eastAsia"/>
        </w:rPr>
        <w:t xml:space="preserve"> tester-oriented agent</w:t>
      </w:r>
      <w:r w:rsidR="00AD2070" w:rsidRPr="00AD2070">
        <w:rPr>
          <w:rFonts w:cs="Times New Roman" w:hint="eastAsia"/>
        </w:rPr>
        <w:t>。</w:t>
      </w:r>
    </w:p>
    <w:p w14:paraId="6D5247DE" w14:textId="73E78F4C" w:rsidR="00FB4836" w:rsidRDefault="00BE1415" w:rsidP="00BE1415">
      <w:pPr>
        <w:pStyle w:val="3"/>
        <w:spacing w:before="360"/>
      </w:pPr>
      <w:bookmarkStart w:id="48" w:name="_Toc232601187"/>
      <w:r w:rsidRPr="00BE1415">
        <w:rPr>
          <w:rFonts w:hint="eastAsia"/>
        </w:rPr>
        <w:lastRenderedPageBreak/>
        <w:t xml:space="preserve">Gherkin </w:t>
      </w:r>
      <w:r w:rsidRPr="00BE1415">
        <w:rPr>
          <w:rFonts w:hint="eastAsia"/>
        </w:rPr>
        <w:t>任務之導入與正規化</w:t>
      </w:r>
      <w:bookmarkEnd w:id="48"/>
    </w:p>
    <w:p w14:paraId="17945194" w14:textId="4A650A0D" w:rsidR="00E85FCA" w:rsidRDefault="00120E51" w:rsidP="00120E51">
      <w:pPr>
        <w:ind w:firstLine="480"/>
      </w:pPr>
      <w:r w:rsidRPr="00120E51">
        <w:rPr>
          <w:rFonts w:hint="eastAsia"/>
        </w:rPr>
        <w:t>在</w:t>
      </w:r>
      <w:r w:rsidR="00DE6D70" w:rsidRPr="00DE6D70">
        <w:rPr>
          <w:rFonts w:hint="eastAsia"/>
        </w:rPr>
        <w:t>任務輸入層面，</w:t>
      </w:r>
      <w:r w:rsidR="00DE6D70" w:rsidRPr="00DE6D70">
        <w:rPr>
          <w:rFonts w:hint="eastAsia"/>
        </w:rPr>
        <w:t xml:space="preserve">OccamQA </w:t>
      </w:r>
      <w:r w:rsidR="00DE6D70" w:rsidRPr="00DE6D70">
        <w:rPr>
          <w:rFonts w:hint="eastAsia"/>
        </w:rPr>
        <w:t>以任務設定</w:t>
      </w:r>
      <w:proofErr w:type="gramStart"/>
      <w:r w:rsidR="00DE6D70" w:rsidRPr="00DE6D70">
        <w:rPr>
          <w:rFonts w:hint="eastAsia"/>
        </w:rPr>
        <w:t>檔</w:t>
      </w:r>
      <w:proofErr w:type="gramEnd"/>
      <w:r w:rsidR="00DE6D70" w:rsidRPr="00DE6D70">
        <w:rPr>
          <w:rFonts w:hint="eastAsia"/>
        </w:rPr>
        <w:t>中的</w:t>
      </w:r>
      <w:r w:rsidR="00DE6D70" w:rsidRPr="00DE6D70">
        <w:rPr>
          <w:rFonts w:hint="eastAsia"/>
        </w:rPr>
        <w:t xml:space="preserve"> gherkin </w:t>
      </w:r>
      <w:r w:rsidR="00DE6D70" w:rsidRPr="00DE6D70">
        <w:rPr>
          <w:rFonts w:hint="eastAsia"/>
        </w:rPr>
        <w:t>欄位作為</w:t>
      </w:r>
      <w:r w:rsidR="00DE6D70" w:rsidRPr="00DE6D70">
        <w:rPr>
          <w:rFonts w:hint="eastAsia"/>
        </w:rPr>
        <w:t xml:space="preserve"> Gherkin </w:t>
      </w:r>
      <w:r w:rsidR="00DE6D70" w:rsidRPr="00DE6D70">
        <w:rPr>
          <w:rFonts w:hint="eastAsia"/>
        </w:rPr>
        <w:t>任務規格之結構化表示。該表示包含</w:t>
      </w:r>
      <w:r w:rsidR="00DE6D70" w:rsidRPr="00DE6D70">
        <w:rPr>
          <w:rFonts w:hint="eastAsia"/>
        </w:rPr>
        <w:t xml:space="preserve"> feature</w:t>
      </w:r>
      <w:r w:rsidR="00DE6D70" w:rsidRPr="00DE6D70">
        <w:rPr>
          <w:rFonts w:hint="eastAsia"/>
        </w:rPr>
        <w:t>、</w:t>
      </w:r>
      <w:r w:rsidR="00DE6D70" w:rsidRPr="00DE6D70">
        <w:rPr>
          <w:rFonts w:hint="eastAsia"/>
        </w:rPr>
        <w:t>scenario</w:t>
      </w:r>
      <w:r w:rsidR="00DE6D70" w:rsidRPr="00DE6D70">
        <w:rPr>
          <w:rFonts w:hint="eastAsia"/>
        </w:rPr>
        <w:t>、</w:t>
      </w:r>
      <w:r w:rsidR="00DE6D70" w:rsidRPr="00DE6D70">
        <w:rPr>
          <w:rFonts w:hint="eastAsia"/>
        </w:rPr>
        <w:t>given</w:t>
      </w:r>
      <w:r w:rsidR="00DE6D70" w:rsidRPr="00DE6D70">
        <w:rPr>
          <w:rFonts w:hint="eastAsia"/>
        </w:rPr>
        <w:t>、</w:t>
      </w:r>
      <w:r w:rsidR="00DE6D70" w:rsidRPr="00DE6D70">
        <w:rPr>
          <w:rFonts w:hint="eastAsia"/>
        </w:rPr>
        <w:t xml:space="preserve">when </w:t>
      </w:r>
      <w:r w:rsidR="00DE6D70" w:rsidRPr="00DE6D70">
        <w:rPr>
          <w:rFonts w:hint="eastAsia"/>
        </w:rPr>
        <w:t>與</w:t>
      </w:r>
      <w:r w:rsidR="00DE6D70" w:rsidRPr="00DE6D70">
        <w:rPr>
          <w:rFonts w:hint="eastAsia"/>
        </w:rPr>
        <w:t xml:space="preserve"> then </w:t>
      </w:r>
      <w:r w:rsidR="00DE6D70" w:rsidRPr="00DE6D70">
        <w:rPr>
          <w:rFonts w:hint="eastAsia"/>
        </w:rPr>
        <w:t>等欄位，其中</w:t>
      </w:r>
      <w:r w:rsidR="00DE6D70" w:rsidRPr="00DE6D70">
        <w:rPr>
          <w:rFonts w:hint="eastAsia"/>
        </w:rPr>
        <w:t xml:space="preserve"> feature </w:t>
      </w:r>
      <w:r w:rsidR="00DE6D70" w:rsidRPr="00DE6D70">
        <w:rPr>
          <w:rFonts w:hint="eastAsia"/>
        </w:rPr>
        <w:t>與</w:t>
      </w:r>
      <w:r w:rsidR="00DE6D70" w:rsidRPr="00DE6D70">
        <w:rPr>
          <w:rFonts w:hint="eastAsia"/>
        </w:rPr>
        <w:t xml:space="preserve"> scenario </w:t>
      </w:r>
      <w:r w:rsidR="00DE6D70" w:rsidRPr="00DE6D70">
        <w:rPr>
          <w:rFonts w:hint="eastAsia"/>
        </w:rPr>
        <w:t>描述測試功能與測試情境，</w:t>
      </w:r>
      <w:r w:rsidR="00DE6D70" w:rsidRPr="00DE6D70">
        <w:rPr>
          <w:rFonts w:hint="eastAsia"/>
        </w:rPr>
        <w:t xml:space="preserve">given </w:t>
      </w:r>
      <w:r w:rsidR="00DE6D70" w:rsidRPr="00DE6D70">
        <w:rPr>
          <w:rFonts w:hint="eastAsia"/>
        </w:rPr>
        <w:t>表示任務執行前應滿足之前提條件，</w:t>
      </w:r>
      <w:r w:rsidR="00DE6D70" w:rsidRPr="00DE6D70">
        <w:rPr>
          <w:rFonts w:hint="eastAsia"/>
        </w:rPr>
        <w:t xml:space="preserve">when </w:t>
      </w:r>
      <w:r w:rsidR="00DE6D70" w:rsidRPr="00DE6D70">
        <w:rPr>
          <w:rFonts w:hint="eastAsia"/>
        </w:rPr>
        <w:t>表示代理需依序執行之操作步驟，</w:t>
      </w:r>
      <w:r w:rsidR="00DE6D70" w:rsidRPr="00DE6D70">
        <w:rPr>
          <w:rFonts w:hint="eastAsia"/>
        </w:rPr>
        <w:t xml:space="preserve">then </w:t>
      </w:r>
      <w:r w:rsidR="00DE6D70" w:rsidRPr="00DE6D70">
        <w:rPr>
          <w:rFonts w:hint="eastAsia"/>
        </w:rPr>
        <w:t>則表示任務完成後應驗證之預期結果。程式清單</w:t>
      </w:r>
      <w:r w:rsidR="00DE6D70" w:rsidRPr="00DE6D70">
        <w:rPr>
          <w:rFonts w:hint="eastAsia"/>
        </w:rPr>
        <w:t xml:space="preserve"> 3.1 </w:t>
      </w:r>
      <w:r w:rsidR="00DE6D70" w:rsidRPr="00DE6D70">
        <w:rPr>
          <w:rFonts w:hint="eastAsia"/>
        </w:rPr>
        <w:t>顯示一組結構化</w:t>
      </w:r>
      <w:r w:rsidR="00DE6D70" w:rsidRPr="00DE6D70">
        <w:rPr>
          <w:rFonts w:hint="eastAsia"/>
        </w:rPr>
        <w:t xml:space="preserve"> Gherkin </w:t>
      </w:r>
      <w:r w:rsidR="00DE6D70" w:rsidRPr="00DE6D70">
        <w:rPr>
          <w:rFonts w:hint="eastAsia"/>
        </w:rPr>
        <w:t>任務表示範例</w:t>
      </w:r>
      <w:r w:rsidR="00E85FCA">
        <w:rPr>
          <w:rFonts w:hint="eastAsia"/>
        </w:rPr>
        <w:t>。</w:t>
      </w:r>
    </w:p>
    <w:p w14:paraId="6550A231" w14:textId="53AAFE37" w:rsidR="00DE6D70" w:rsidRDefault="00E85FCA" w:rsidP="00DE6D70">
      <w:r>
        <w:rPr>
          <w:rFonts w:hint="eastAsia"/>
        </w:rPr>
        <w:t xml:space="preserve">　　</w:t>
      </w:r>
      <w:r w:rsidR="00DE6D70" w:rsidRPr="00DE6D70">
        <w:rPr>
          <w:rFonts w:hint="eastAsia"/>
        </w:rPr>
        <w:t>本研究並非直接以原生</w:t>
      </w:r>
      <w:r w:rsidR="00DE6D70" w:rsidRPr="00DE6D70">
        <w:rPr>
          <w:rFonts w:hint="eastAsia"/>
        </w:rPr>
        <w:t xml:space="preserve"> .feature </w:t>
      </w:r>
      <w:r w:rsidR="00DE6D70" w:rsidRPr="00DE6D70">
        <w:rPr>
          <w:rFonts w:hint="eastAsia"/>
        </w:rPr>
        <w:t>檔案作為唯一輸入，而是將</w:t>
      </w:r>
      <w:r w:rsidR="00DE6D70" w:rsidRPr="00DE6D70">
        <w:rPr>
          <w:rFonts w:hint="eastAsia"/>
        </w:rPr>
        <w:t xml:space="preserve"> Gherkin </w:t>
      </w:r>
      <w:r w:rsidR="00DE6D70" w:rsidRPr="00DE6D70">
        <w:rPr>
          <w:rFonts w:hint="eastAsia"/>
        </w:rPr>
        <w:t>任務正規化為</w:t>
      </w:r>
      <w:r w:rsidR="00DE6D70" w:rsidRPr="00DE6D70">
        <w:rPr>
          <w:rFonts w:hint="eastAsia"/>
        </w:rPr>
        <w:t xml:space="preserve"> JSON-based </w:t>
      </w:r>
      <w:r w:rsidR="00DE6D70" w:rsidRPr="00DE6D70">
        <w:rPr>
          <w:rFonts w:hint="eastAsia"/>
        </w:rPr>
        <w:t>結構化表示，作為</w:t>
      </w:r>
      <w:r w:rsidR="00DE6D70" w:rsidRPr="00DE6D70">
        <w:rPr>
          <w:rFonts w:hint="eastAsia"/>
        </w:rPr>
        <w:t xml:space="preserve"> OccamQA </w:t>
      </w:r>
      <w:r w:rsidR="00DE6D70" w:rsidRPr="00DE6D70">
        <w:rPr>
          <w:rFonts w:hint="eastAsia"/>
        </w:rPr>
        <w:t>內部處理之中間表示層。此設計使系統能穩定取得</w:t>
      </w:r>
      <w:r w:rsidR="00DE6D70" w:rsidRPr="00DE6D70">
        <w:rPr>
          <w:rFonts w:hint="eastAsia"/>
        </w:rPr>
        <w:t xml:space="preserve"> Given</w:t>
      </w:r>
      <w:r w:rsidR="00DE6D70" w:rsidRPr="00DE6D70">
        <w:rPr>
          <w:rFonts w:hint="eastAsia"/>
        </w:rPr>
        <w:t>、</w:t>
      </w:r>
      <w:r w:rsidR="00DE6D70" w:rsidRPr="00DE6D70">
        <w:rPr>
          <w:rFonts w:hint="eastAsia"/>
        </w:rPr>
        <w:t xml:space="preserve">When </w:t>
      </w:r>
      <w:r w:rsidR="00DE6D70" w:rsidRPr="00DE6D70">
        <w:rPr>
          <w:rFonts w:hint="eastAsia"/>
        </w:rPr>
        <w:t>與</w:t>
      </w:r>
      <w:r w:rsidR="00DE6D70" w:rsidRPr="00DE6D70">
        <w:rPr>
          <w:rFonts w:hint="eastAsia"/>
        </w:rPr>
        <w:t xml:space="preserve"> Then </w:t>
      </w:r>
      <w:r w:rsidR="00DE6D70" w:rsidRPr="00DE6D70">
        <w:rPr>
          <w:rFonts w:hint="eastAsia"/>
        </w:rPr>
        <w:t>區塊，並支援後續測試導向任務目標生成、驗收條件擷取，以及表單測試資料注入。若輸入為文字形式之</w:t>
      </w:r>
      <w:r w:rsidR="00DE6D70" w:rsidRPr="00DE6D70">
        <w:rPr>
          <w:rFonts w:hint="eastAsia"/>
        </w:rPr>
        <w:t xml:space="preserve"> Gherkin</w:t>
      </w:r>
      <w:r w:rsidR="00DE6D70" w:rsidRPr="00DE6D70">
        <w:rPr>
          <w:rFonts w:hint="eastAsia"/>
        </w:rPr>
        <w:t>，系統亦會解析</w:t>
      </w:r>
      <w:r w:rsidR="00DE6D70" w:rsidRPr="00DE6D70">
        <w:rPr>
          <w:rFonts w:hint="eastAsia"/>
        </w:rPr>
        <w:t xml:space="preserve"> Feature</w:t>
      </w:r>
      <w:r w:rsidR="00DE6D70" w:rsidRPr="00DE6D70">
        <w:rPr>
          <w:rFonts w:hint="eastAsia"/>
        </w:rPr>
        <w:t>、</w:t>
      </w:r>
      <w:r w:rsidR="00DE6D70" w:rsidRPr="00DE6D70">
        <w:rPr>
          <w:rFonts w:hint="eastAsia"/>
        </w:rPr>
        <w:t>Scenario</w:t>
      </w:r>
      <w:r w:rsidR="00DE6D70" w:rsidRPr="00DE6D70">
        <w:rPr>
          <w:rFonts w:hint="eastAsia"/>
        </w:rPr>
        <w:t>、</w:t>
      </w:r>
      <w:r w:rsidR="00DE6D70" w:rsidRPr="00DE6D70">
        <w:rPr>
          <w:rFonts w:hint="eastAsia"/>
        </w:rPr>
        <w:t>Given</w:t>
      </w:r>
      <w:r w:rsidR="00DE6D70" w:rsidRPr="00DE6D70">
        <w:rPr>
          <w:rFonts w:hint="eastAsia"/>
        </w:rPr>
        <w:t>、</w:t>
      </w:r>
      <w:r w:rsidR="00DE6D70" w:rsidRPr="00DE6D70">
        <w:rPr>
          <w:rFonts w:hint="eastAsia"/>
        </w:rPr>
        <w:t>When</w:t>
      </w:r>
      <w:r w:rsidR="00DE6D70" w:rsidRPr="00DE6D70">
        <w:rPr>
          <w:rFonts w:hint="eastAsia"/>
        </w:rPr>
        <w:t>、</w:t>
      </w:r>
      <w:r w:rsidR="00DE6D70" w:rsidRPr="00DE6D70">
        <w:rPr>
          <w:rFonts w:hint="eastAsia"/>
        </w:rPr>
        <w:t>Then</w:t>
      </w:r>
      <w:r w:rsidR="00DE6D70" w:rsidRPr="00DE6D70">
        <w:rPr>
          <w:rFonts w:hint="eastAsia"/>
        </w:rPr>
        <w:t>，以及延續前一區塊語意的</w:t>
      </w:r>
      <w:r w:rsidR="00DE6D70" w:rsidRPr="00DE6D70">
        <w:rPr>
          <w:rFonts w:hint="eastAsia"/>
        </w:rPr>
        <w:t xml:space="preserve"> And </w:t>
      </w:r>
      <w:r w:rsidR="00DE6D70" w:rsidRPr="00DE6D70">
        <w:rPr>
          <w:rFonts w:hint="eastAsia"/>
        </w:rPr>
        <w:t>與</w:t>
      </w:r>
      <w:r w:rsidR="00DE6D70" w:rsidRPr="00DE6D70">
        <w:rPr>
          <w:rFonts w:hint="eastAsia"/>
        </w:rPr>
        <w:t xml:space="preserve"> But</w:t>
      </w:r>
      <w:r w:rsidR="00DE6D70" w:rsidRPr="00DE6D70">
        <w:rPr>
          <w:rFonts w:hint="eastAsia"/>
        </w:rPr>
        <w:t>，並整理為一致的內部結構化任務表示</w:t>
      </w:r>
      <w:r w:rsidR="00DE6D70">
        <w:rPr>
          <w:rFonts w:hint="eastAsia"/>
        </w:rPr>
        <w:t>。</w:t>
      </w:r>
    </w:p>
    <w:p w14:paraId="5D496817" w14:textId="23710C68" w:rsidR="00120E51" w:rsidRPr="00DE6D70" w:rsidRDefault="00DE6D70" w:rsidP="00DE6D70">
      <w:pPr>
        <w:ind w:firstLine="480"/>
      </w:pPr>
      <w:r w:rsidRPr="00DE6D70">
        <w:rPr>
          <w:rFonts w:hint="eastAsia"/>
        </w:rPr>
        <w:t>完成正規化後，系統會將</w:t>
      </w:r>
      <w:r w:rsidRPr="00DE6D70">
        <w:rPr>
          <w:rFonts w:hint="eastAsia"/>
        </w:rPr>
        <w:t xml:space="preserve"> Gherkin </w:t>
      </w:r>
      <w:r w:rsidRPr="00DE6D70">
        <w:rPr>
          <w:rFonts w:hint="eastAsia"/>
        </w:rPr>
        <w:t>任務轉換為測試導向任務目標，明確要求代理以</w:t>
      </w:r>
      <w:r w:rsidRPr="00DE6D70">
        <w:rPr>
          <w:rFonts w:hint="eastAsia"/>
        </w:rPr>
        <w:t xml:space="preserve"> Given </w:t>
      </w:r>
      <w:r w:rsidRPr="00DE6D70">
        <w:rPr>
          <w:rFonts w:hint="eastAsia"/>
        </w:rPr>
        <w:t>作為前提脈絡、依序執行</w:t>
      </w:r>
      <w:r w:rsidRPr="00DE6D70">
        <w:rPr>
          <w:rFonts w:hint="eastAsia"/>
        </w:rPr>
        <w:t xml:space="preserve"> When </w:t>
      </w:r>
      <w:r w:rsidRPr="00DE6D70">
        <w:rPr>
          <w:rFonts w:hint="eastAsia"/>
        </w:rPr>
        <w:t>步驟，並在停止前觀察與回報可支持</w:t>
      </w:r>
      <w:r w:rsidRPr="00DE6D70">
        <w:rPr>
          <w:rFonts w:hint="eastAsia"/>
        </w:rPr>
        <w:t xml:space="preserve"> Then </w:t>
      </w:r>
      <w:r w:rsidRPr="00DE6D70">
        <w:rPr>
          <w:rFonts w:hint="eastAsia"/>
        </w:rPr>
        <w:t>條件的頁面證據。換言之，</w:t>
      </w:r>
      <w:r w:rsidRPr="00DE6D70">
        <w:rPr>
          <w:rFonts w:hint="eastAsia"/>
        </w:rPr>
        <w:t xml:space="preserve">OccamQA </w:t>
      </w:r>
      <w:r w:rsidRPr="00DE6D70">
        <w:rPr>
          <w:rFonts w:hint="eastAsia"/>
        </w:rPr>
        <w:t>透過「</w:t>
      </w:r>
      <w:r w:rsidRPr="00DE6D70">
        <w:rPr>
          <w:rFonts w:hint="eastAsia"/>
        </w:rPr>
        <w:t xml:space="preserve">Gherkin </w:t>
      </w:r>
      <w:r w:rsidRPr="00DE6D70">
        <w:rPr>
          <w:rFonts w:hint="eastAsia"/>
        </w:rPr>
        <w:t>任務規格</w:t>
      </w:r>
      <w:r w:rsidRPr="00DE6D70">
        <w:rPr>
          <w:rFonts w:hint="eastAsia"/>
        </w:rPr>
        <w:t xml:space="preserve"> </w:t>
      </w:r>
      <w:r w:rsidRPr="00DE6D70">
        <w:rPr>
          <w:rFonts w:hint="eastAsia"/>
        </w:rPr>
        <w:t>→</w:t>
      </w:r>
      <w:r w:rsidRPr="00DE6D70">
        <w:rPr>
          <w:rFonts w:hint="eastAsia"/>
        </w:rPr>
        <w:t xml:space="preserve"> </w:t>
      </w:r>
      <w:r w:rsidRPr="00DE6D70">
        <w:rPr>
          <w:rFonts w:hint="eastAsia"/>
        </w:rPr>
        <w:t>結構化中間表示</w:t>
      </w:r>
      <w:r w:rsidRPr="00DE6D70">
        <w:rPr>
          <w:rFonts w:hint="eastAsia"/>
        </w:rPr>
        <w:t xml:space="preserve"> </w:t>
      </w:r>
      <w:r w:rsidRPr="00DE6D70">
        <w:rPr>
          <w:rFonts w:hint="eastAsia"/>
        </w:rPr>
        <w:t>→</w:t>
      </w:r>
      <w:r w:rsidRPr="00DE6D70">
        <w:rPr>
          <w:rFonts w:hint="eastAsia"/>
        </w:rPr>
        <w:t xml:space="preserve"> </w:t>
      </w:r>
      <w:r w:rsidRPr="00DE6D70">
        <w:rPr>
          <w:rFonts w:hint="eastAsia"/>
        </w:rPr>
        <w:t>測試導向任務目標」之轉換鏈，將測試規格轉化為代理可穩定處理且符合測試語意之輸入形式；後續任務是否真正滿足</w:t>
      </w:r>
      <w:r w:rsidRPr="00DE6D70">
        <w:rPr>
          <w:rFonts w:hint="eastAsia"/>
        </w:rPr>
        <w:t xml:space="preserve"> Then </w:t>
      </w:r>
      <w:r w:rsidRPr="00DE6D70">
        <w:rPr>
          <w:rFonts w:hint="eastAsia"/>
        </w:rPr>
        <w:t>條件，則由第</w:t>
      </w:r>
      <w:r w:rsidRPr="00DE6D70">
        <w:rPr>
          <w:rFonts w:hint="eastAsia"/>
        </w:rPr>
        <w:t xml:space="preserve"> 3.5 </w:t>
      </w:r>
      <w:r w:rsidRPr="00DE6D70">
        <w:rPr>
          <w:rFonts w:hint="eastAsia"/>
        </w:rPr>
        <w:t>節所述之驗收機制進行判定</w:t>
      </w:r>
      <w:r>
        <w:rPr>
          <w:rFonts w:hint="eastAsia"/>
        </w:rPr>
        <w:t>。</w:t>
      </w:r>
    </w:p>
    <w:p w14:paraId="21968C74" w14:textId="77777777" w:rsidR="007B1180" w:rsidRDefault="007B1180" w:rsidP="007B1180">
      <w:pPr>
        <w:jc w:val="center"/>
      </w:pPr>
    </w:p>
    <w:p w14:paraId="65742E3C" w14:textId="7D8852D7" w:rsidR="007B1180" w:rsidRDefault="007B1180" w:rsidP="007B1180">
      <w:pPr>
        <w:pStyle w:val="a9"/>
        <w:keepNext/>
      </w:pPr>
      <w:r>
        <w:rPr>
          <w:rFonts w:hint="eastAsia"/>
        </w:rPr>
        <w:t>程式清單</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程式清單</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7B1180">
        <w:rPr>
          <w:rFonts w:hint="eastAsia"/>
        </w:rPr>
        <w:t>結構化</w:t>
      </w:r>
      <w:r w:rsidRPr="007B1180">
        <w:rPr>
          <w:rFonts w:hint="eastAsia"/>
        </w:rPr>
        <w:t xml:space="preserve"> Gherkin </w:t>
      </w:r>
      <w:r w:rsidRPr="007B1180">
        <w:rPr>
          <w:rFonts w:hint="eastAsia"/>
        </w:rPr>
        <w:t>任務表示範例</w:t>
      </w:r>
    </w:p>
    <w:tbl>
      <w:tblPr>
        <w:tblStyle w:val="a8"/>
        <w:tblW w:w="0" w:type="auto"/>
        <w:tblLook w:val="04A0" w:firstRow="1" w:lastRow="0" w:firstColumn="1" w:lastColumn="0" w:noHBand="0" w:noVBand="1"/>
      </w:tblPr>
      <w:tblGrid>
        <w:gridCol w:w="9060"/>
      </w:tblGrid>
      <w:tr w:rsidR="001D5961" w14:paraId="3A42A961" w14:textId="77777777" w:rsidTr="001D5961">
        <w:tc>
          <w:tcPr>
            <w:tcW w:w="9060" w:type="dxa"/>
            <w:shd w:val="clear" w:color="auto" w:fill="D9D9D9" w:themeFill="background1" w:themeFillShade="D9"/>
          </w:tcPr>
          <w:p w14:paraId="31EB47C1"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"gherkin": {</w:t>
            </w:r>
          </w:p>
          <w:p w14:paraId="2A2C9839"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"feature": "TimeOff Staff Management",</w:t>
            </w:r>
          </w:p>
          <w:p w14:paraId="0BD885C5"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"scenario": "Add a new employee account",</w:t>
            </w:r>
          </w:p>
          <w:p w14:paraId="0C909FDA"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"given": ["I am logged in as an administrator"],</w:t>
            </w:r>
          </w:p>
          <w:p w14:paraId="23511409"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"when": [</w:t>
            </w:r>
          </w:p>
          <w:p w14:paraId="787A6CB1"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"I navigate to the Staff page",</w:t>
            </w:r>
          </w:p>
          <w:p w14:paraId="0BA8B0D3"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"I add a new employee",</w:t>
            </w:r>
          </w:p>
          <w:p w14:paraId="61943F21" w14:textId="48EFDD9C"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"I enter First Name as 'te</w:t>
            </w:r>
            <w:r w:rsidR="005F6D35">
              <w:rPr>
                <w:rFonts w:ascii="Consolas" w:hAnsi="Consolas"/>
                <w:sz w:val="20"/>
                <w:szCs w:val="20"/>
              </w:rPr>
              <w:t>st</w:t>
            </w:r>
            <w:r w:rsidRPr="001D5961">
              <w:rPr>
                <w:rFonts w:ascii="Consolas" w:hAnsi="Consolas"/>
                <w:sz w:val="20"/>
                <w:szCs w:val="20"/>
              </w:rPr>
              <w:t>'",</w:t>
            </w:r>
          </w:p>
          <w:p w14:paraId="0F46C2D6" w14:textId="13D0B7E3"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"I enter Last Name as '</w:t>
            </w:r>
            <w:r w:rsidR="005F6D35">
              <w:rPr>
                <w:rFonts w:ascii="Consolas" w:hAnsi="Consolas"/>
                <w:sz w:val="20"/>
                <w:szCs w:val="20"/>
              </w:rPr>
              <w:t>user</w:t>
            </w:r>
            <w:r w:rsidRPr="001D5961">
              <w:rPr>
                <w:rFonts w:ascii="Consolas" w:hAnsi="Consolas"/>
                <w:sz w:val="20"/>
                <w:szCs w:val="20"/>
              </w:rPr>
              <w:t>'",</w:t>
            </w:r>
          </w:p>
          <w:p w14:paraId="28AD4A29"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lastRenderedPageBreak/>
              <w:t xml:space="preserve">    "I enter Email Address as 'test@gmail.com'",</w:t>
            </w:r>
          </w:p>
          <w:p w14:paraId="1B02C623"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"I enter Password as 'test'",</w:t>
            </w:r>
          </w:p>
          <w:p w14:paraId="5477EBE1"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"I enter Confirm Password as 'test'",</w:t>
            </w:r>
          </w:p>
          <w:p w14:paraId="17A0F54D"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"I save the new employee"</w:t>
            </w:r>
          </w:p>
          <w:p w14:paraId="14EF474B"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w:t>
            </w:r>
          </w:p>
          <w:p w14:paraId="3A8EC430"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"then": [</w:t>
            </w:r>
          </w:p>
          <w:p w14:paraId="12094B45"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"The page should display 'New user account successfully added'",</w:t>
            </w:r>
          </w:p>
          <w:p w14:paraId="099943C7" w14:textId="48759DE0"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"The new employee 'test</w:t>
            </w:r>
            <w:r w:rsidR="005F6D35">
              <w:rPr>
                <w:rFonts w:ascii="Consolas" w:hAnsi="Consolas"/>
                <w:sz w:val="20"/>
                <w:szCs w:val="20"/>
              </w:rPr>
              <w:t xml:space="preserve"> user</w:t>
            </w:r>
            <w:r w:rsidRPr="001D5961">
              <w:rPr>
                <w:rFonts w:ascii="Consolas" w:hAnsi="Consolas"/>
                <w:sz w:val="20"/>
                <w:szCs w:val="20"/>
              </w:rPr>
              <w:t>' should appear in the staff list"</w:t>
            </w:r>
          </w:p>
          <w:p w14:paraId="57C9D520" w14:textId="77777777" w:rsidR="001D5961" w:rsidRPr="001D5961" w:rsidRDefault="001D5961" w:rsidP="001D5961">
            <w:pPr>
              <w:spacing w:line="180" w:lineRule="auto"/>
              <w:rPr>
                <w:rFonts w:ascii="Consolas" w:hAnsi="Consolas"/>
                <w:sz w:val="20"/>
                <w:szCs w:val="20"/>
              </w:rPr>
            </w:pPr>
            <w:r w:rsidRPr="001D5961">
              <w:rPr>
                <w:rFonts w:ascii="Consolas" w:hAnsi="Consolas"/>
                <w:sz w:val="20"/>
                <w:szCs w:val="20"/>
              </w:rPr>
              <w:t xml:space="preserve">  ]</w:t>
            </w:r>
          </w:p>
          <w:p w14:paraId="3851EECB" w14:textId="7502106D" w:rsidR="001D5961" w:rsidRDefault="001D5961" w:rsidP="001D5961">
            <w:pPr>
              <w:spacing w:line="180" w:lineRule="auto"/>
            </w:pPr>
            <w:r w:rsidRPr="001D5961">
              <w:rPr>
                <w:rFonts w:ascii="Consolas" w:hAnsi="Consolas"/>
                <w:sz w:val="20"/>
                <w:szCs w:val="20"/>
              </w:rPr>
              <w:t>}</w:t>
            </w:r>
          </w:p>
        </w:tc>
      </w:tr>
    </w:tbl>
    <w:p w14:paraId="13E6D52F" w14:textId="46AA374C" w:rsidR="00BE1415" w:rsidRDefault="00E85FCA" w:rsidP="00BE1415">
      <w:pPr>
        <w:pStyle w:val="3"/>
        <w:spacing w:before="360"/>
      </w:pPr>
      <w:bookmarkStart w:id="49" w:name="_Toc232601188"/>
      <w:r w:rsidRPr="00E85FCA">
        <w:rPr>
          <w:rFonts w:hint="eastAsia"/>
        </w:rPr>
        <w:lastRenderedPageBreak/>
        <w:t>測試導向之提示與停止條件調整</w:t>
      </w:r>
      <w:bookmarkEnd w:id="49"/>
    </w:p>
    <w:p w14:paraId="1807D0C6" w14:textId="35458ABC" w:rsidR="00E85FCA" w:rsidRDefault="00DC7611" w:rsidP="00E85FCA">
      <w:pPr>
        <w:ind w:firstLine="480"/>
      </w:pPr>
      <w:r w:rsidRPr="00DC7611">
        <w:rPr>
          <w:rFonts w:hint="eastAsia"/>
        </w:rPr>
        <w:t>相較於原始</w:t>
      </w:r>
      <w:r w:rsidRPr="00DC7611">
        <w:rPr>
          <w:rFonts w:hint="eastAsia"/>
        </w:rPr>
        <w:t xml:space="preserve"> AgentOccam </w:t>
      </w:r>
      <w:r w:rsidRPr="00DC7611">
        <w:rPr>
          <w:rFonts w:hint="eastAsia"/>
        </w:rPr>
        <w:t>主要以一般自然語言目標作為代理任務，本研究進一步將代理提示調整為測試導向形式，使其能依據</w:t>
      </w:r>
      <w:r w:rsidRPr="00DC7611">
        <w:rPr>
          <w:rFonts w:hint="eastAsia"/>
        </w:rPr>
        <w:t xml:space="preserve"> Gherkin </w:t>
      </w:r>
      <w:r w:rsidRPr="00DC7611">
        <w:rPr>
          <w:rFonts w:hint="eastAsia"/>
        </w:rPr>
        <w:t>任務規格執行網頁測試。在代理執行提示中，系統明確定義</w:t>
      </w:r>
      <w:r w:rsidRPr="00DC7611">
        <w:rPr>
          <w:rFonts w:hint="eastAsia"/>
        </w:rPr>
        <w:t xml:space="preserve"> Given</w:t>
      </w:r>
      <w:r w:rsidRPr="00DC7611">
        <w:rPr>
          <w:rFonts w:hint="eastAsia"/>
        </w:rPr>
        <w:t>、</w:t>
      </w:r>
      <w:r w:rsidRPr="00DC7611">
        <w:rPr>
          <w:rFonts w:hint="eastAsia"/>
        </w:rPr>
        <w:t xml:space="preserve">When </w:t>
      </w:r>
      <w:r w:rsidRPr="00DC7611">
        <w:rPr>
          <w:rFonts w:hint="eastAsia"/>
        </w:rPr>
        <w:t>與</w:t>
      </w:r>
      <w:r w:rsidRPr="00DC7611">
        <w:rPr>
          <w:rFonts w:hint="eastAsia"/>
        </w:rPr>
        <w:t xml:space="preserve"> Then </w:t>
      </w:r>
      <w:r w:rsidRPr="00DC7611">
        <w:rPr>
          <w:rFonts w:hint="eastAsia"/>
        </w:rPr>
        <w:t>的角色：</w:t>
      </w:r>
      <w:r w:rsidRPr="00DC7611">
        <w:rPr>
          <w:rFonts w:hint="eastAsia"/>
        </w:rPr>
        <w:t xml:space="preserve">Given </w:t>
      </w:r>
      <w:r w:rsidRPr="00DC7611">
        <w:rPr>
          <w:rFonts w:hint="eastAsia"/>
        </w:rPr>
        <w:t>作為任務前提與當前狀態脈絡，</w:t>
      </w:r>
      <w:r w:rsidRPr="00DC7611">
        <w:rPr>
          <w:rFonts w:hint="eastAsia"/>
        </w:rPr>
        <w:t xml:space="preserve">When </w:t>
      </w:r>
      <w:r w:rsidRPr="00DC7611">
        <w:rPr>
          <w:rFonts w:hint="eastAsia"/>
        </w:rPr>
        <w:t>作為代理需依序完成的操作步驟，</w:t>
      </w:r>
      <w:r w:rsidRPr="00DC7611">
        <w:rPr>
          <w:rFonts w:hint="eastAsia"/>
        </w:rPr>
        <w:t xml:space="preserve">Then </w:t>
      </w:r>
      <w:r w:rsidRPr="00DC7611">
        <w:rPr>
          <w:rFonts w:hint="eastAsia"/>
        </w:rPr>
        <w:t>則作為</w:t>
      </w:r>
      <w:r w:rsidRPr="00DC7611">
        <w:rPr>
          <w:rFonts w:hint="eastAsia"/>
        </w:rPr>
        <w:t xml:space="preserve"> When </w:t>
      </w:r>
      <w:r w:rsidRPr="00DC7611">
        <w:rPr>
          <w:rFonts w:hint="eastAsia"/>
        </w:rPr>
        <w:t>步驟完成後才進行觀察與驗證的預期結果。透過此設計，代理在產生下一步操作時，需優先完成尚未執行的</w:t>
      </w:r>
      <w:r w:rsidRPr="00DC7611">
        <w:rPr>
          <w:rFonts w:hint="eastAsia"/>
        </w:rPr>
        <w:t xml:space="preserve"> When </w:t>
      </w:r>
      <w:r w:rsidRPr="00DC7611">
        <w:rPr>
          <w:rFonts w:hint="eastAsia"/>
        </w:rPr>
        <w:t>步驟，而非僅依一般目標導向方式尋找最快達成結果的操作路徑</w:t>
      </w:r>
      <w:r w:rsidR="00CC30BB" w:rsidRPr="00CC30BB">
        <w:rPr>
          <w:rFonts w:hint="eastAsia"/>
        </w:rPr>
        <w:t>。</w:t>
      </w:r>
    </w:p>
    <w:p w14:paraId="7EE0EA9B" w14:textId="0623385E" w:rsidR="00E85FCA" w:rsidRDefault="00E85FCA" w:rsidP="00E85FCA">
      <w:r>
        <w:rPr>
          <w:rFonts w:hint="eastAsia"/>
        </w:rPr>
        <w:t xml:space="preserve">　　</w:t>
      </w:r>
      <w:r w:rsidR="00DC7611" w:rsidRPr="00DC7611">
        <w:rPr>
          <w:rFonts w:hint="eastAsia"/>
        </w:rPr>
        <w:t>除了主要執行提示外，本研究亦同步調整規劃、反思、批判與動作評估等提示，使代理在規劃與修正行為時仍維持</w:t>
      </w:r>
      <w:r w:rsidR="00DC7611" w:rsidRPr="00DC7611">
        <w:rPr>
          <w:rFonts w:hint="eastAsia"/>
        </w:rPr>
        <w:t xml:space="preserve"> Gherkin </w:t>
      </w:r>
      <w:r w:rsidR="00DC7611" w:rsidRPr="00DC7611">
        <w:rPr>
          <w:rFonts w:hint="eastAsia"/>
        </w:rPr>
        <w:t>測試流程。例如，當代理評估候選動作時，系統會要求其判斷該動作是否有助於完成下一個</w:t>
      </w:r>
      <w:r w:rsidR="00DC7611" w:rsidRPr="00DC7611">
        <w:rPr>
          <w:rFonts w:hint="eastAsia"/>
        </w:rPr>
        <w:t xml:space="preserve"> When </w:t>
      </w:r>
      <w:r w:rsidR="00DC7611" w:rsidRPr="00DC7611">
        <w:rPr>
          <w:rFonts w:hint="eastAsia"/>
        </w:rPr>
        <w:t>步驟，並將尚未完成</w:t>
      </w:r>
      <w:r w:rsidR="00DC7611" w:rsidRPr="00DC7611">
        <w:rPr>
          <w:rFonts w:hint="eastAsia"/>
        </w:rPr>
        <w:t xml:space="preserve"> When </w:t>
      </w:r>
      <w:r w:rsidR="00DC7611" w:rsidRPr="00DC7611">
        <w:rPr>
          <w:rFonts w:hint="eastAsia"/>
        </w:rPr>
        <w:t>步驟即停止的行為視為高風險。此設計可降低代理過早停止、跳過步驟，或僅依模糊任務目標完成部分操作的情形</w:t>
      </w:r>
      <w:r>
        <w:rPr>
          <w:rFonts w:hint="eastAsia"/>
        </w:rPr>
        <w:t>。</w:t>
      </w:r>
    </w:p>
    <w:p w14:paraId="7D375EBD" w14:textId="46FE2BAE" w:rsidR="002C4F4D" w:rsidRDefault="00E85FCA" w:rsidP="00E85FCA">
      <w:r>
        <w:rPr>
          <w:rFonts w:hint="eastAsia"/>
        </w:rPr>
        <w:t xml:space="preserve">　　</w:t>
      </w:r>
      <w:r w:rsidR="00DC7611" w:rsidRPr="00DC7611">
        <w:rPr>
          <w:rFonts w:hint="eastAsia"/>
        </w:rPr>
        <w:t>在停止條件方面，</w:t>
      </w:r>
      <w:r w:rsidR="00DC7611" w:rsidRPr="00DC7611">
        <w:rPr>
          <w:rFonts w:hint="eastAsia"/>
        </w:rPr>
        <w:t xml:space="preserve">OccamQA </w:t>
      </w:r>
      <w:r w:rsidR="00DC7611" w:rsidRPr="00DC7611">
        <w:rPr>
          <w:rFonts w:hint="eastAsia"/>
        </w:rPr>
        <w:t>依任務類型使用不同的</w:t>
      </w:r>
      <w:r w:rsidR="00DC7611" w:rsidRPr="00DC7611">
        <w:rPr>
          <w:rFonts w:hint="eastAsia"/>
        </w:rPr>
        <w:t xml:space="preserve"> stop </w:t>
      </w:r>
      <w:r w:rsidR="00DC7611" w:rsidRPr="00DC7611">
        <w:rPr>
          <w:rFonts w:hint="eastAsia"/>
        </w:rPr>
        <w:t>指令規格。對一般</w:t>
      </w:r>
      <w:r w:rsidR="00DC7611" w:rsidRPr="00DC7611">
        <w:rPr>
          <w:rFonts w:hint="eastAsia"/>
        </w:rPr>
        <w:t xml:space="preserve"> Gherkin </w:t>
      </w:r>
      <w:r w:rsidR="00DC7611" w:rsidRPr="00DC7611">
        <w:rPr>
          <w:rFonts w:hint="eastAsia"/>
        </w:rPr>
        <w:t>任務，代理只有在完成必要</w:t>
      </w:r>
      <w:r w:rsidR="00DC7611" w:rsidRPr="00DC7611">
        <w:rPr>
          <w:rFonts w:hint="eastAsia"/>
        </w:rPr>
        <w:t xml:space="preserve"> When </w:t>
      </w:r>
      <w:r w:rsidR="00DC7611" w:rsidRPr="00DC7611">
        <w:rPr>
          <w:rFonts w:hint="eastAsia"/>
        </w:rPr>
        <w:t>步驟，並觀察到可支持</w:t>
      </w:r>
      <w:r w:rsidR="00DC7611" w:rsidRPr="00DC7611">
        <w:rPr>
          <w:rFonts w:hint="eastAsia"/>
        </w:rPr>
        <w:t xml:space="preserve"> Then </w:t>
      </w:r>
      <w:r w:rsidR="00DC7611" w:rsidRPr="00DC7611">
        <w:rPr>
          <w:rFonts w:hint="eastAsia"/>
        </w:rPr>
        <w:t>條件的頁面證據後，才應回傳</w:t>
      </w:r>
      <w:r w:rsidR="00DC7611" w:rsidRPr="00DC7611">
        <w:rPr>
          <w:rFonts w:hint="eastAsia"/>
        </w:rPr>
        <w:t xml:space="preserve"> stop</w:t>
      </w:r>
      <w:r w:rsidR="00DC7611" w:rsidRPr="00DC7611">
        <w:rPr>
          <w:rFonts w:hint="eastAsia"/>
        </w:rPr>
        <w:t>；其回覆內容需包含可用於驗收的關鍵資訊，例如成功訊息、目標文字、欄位值或頁面狀態。對表單測試子任務，系統則採用較嚴格的停止規則，要求代理不得修改、修正或替換指定測試資料，並在填入資料且嘗試送出後，立即回報系統實際反應。此設計可避免代理將無效值自動修正為有效值，進而保留測試資料對表單驗證</w:t>
      </w:r>
      <w:r w:rsidR="00DC7611" w:rsidRPr="00DC7611">
        <w:rPr>
          <w:rFonts w:hint="eastAsia"/>
        </w:rPr>
        <w:lastRenderedPageBreak/>
        <w:t>邏輯的測試意義</w:t>
      </w:r>
      <w:r w:rsidR="00BE1415">
        <w:rPr>
          <w:rFonts w:hint="eastAsia"/>
        </w:rPr>
        <w:t>。</w:t>
      </w:r>
    </w:p>
    <w:p w14:paraId="1FDE9F75" w14:textId="081E8202" w:rsidR="00D110DB" w:rsidRDefault="00D110DB" w:rsidP="00E85FCA">
      <w:r>
        <w:tab/>
      </w:r>
      <w:r w:rsidRPr="00D110DB">
        <w:rPr>
          <w:rFonts w:hint="eastAsia"/>
        </w:rPr>
        <w:t>表</w:t>
      </w:r>
      <w:r w:rsidRPr="00D110DB">
        <w:rPr>
          <w:rFonts w:hint="eastAsia"/>
        </w:rPr>
        <w:t xml:space="preserve"> 3.2 </w:t>
      </w:r>
      <w:r w:rsidRPr="00D110DB">
        <w:rPr>
          <w:rFonts w:hint="eastAsia"/>
        </w:rPr>
        <w:t>彙整原始</w:t>
      </w:r>
      <w:r w:rsidRPr="00D110DB">
        <w:rPr>
          <w:rFonts w:hint="eastAsia"/>
        </w:rPr>
        <w:t xml:space="preserve"> AgentOccam </w:t>
      </w:r>
      <w:r w:rsidRPr="00D110DB">
        <w:rPr>
          <w:rFonts w:hint="eastAsia"/>
        </w:rPr>
        <w:t>與本研究</w:t>
      </w:r>
      <w:r w:rsidRPr="00D110DB">
        <w:rPr>
          <w:rFonts w:hint="eastAsia"/>
        </w:rPr>
        <w:t xml:space="preserve"> OccamQA </w:t>
      </w:r>
      <w:r w:rsidRPr="00D110DB">
        <w:rPr>
          <w:rFonts w:hint="eastAsia"/>
        </w:rPr>
        <w:t>在任務導入與提示機制上的主要差異。由表中可知，</w:t>
      </w:r>
      <w:r w:rsidRPr="00D110DB">
        <w:rPr>
          <w:rFonts w:hint="eastAsia"/>
        </w:rPr>
        <w:t xml:space="preserve">OccamQA </w:t>
      </w:r>
      <w:r w:rsidRPr="00D110DB">
        <w:rPr>
          <w:rFonts w:hint="eastAsia"/>
        </w:rPr>
        <w:t>的調整重點並非僅改變任務文字描述，而是將代理的任務理解、操作順序、停止時機與表單測試資料約束整體轉為測試導向流程。</w:t>
      </w:r>
    </w:p>
    <w:p w14:paraId="611D3349" w14:textId="77777777" w:rsidR="007D64C6" w:rsidRDefault="007D64C6" w:rsidP="007D64C6">
      <w:pPr>
        <w:jc w:val="center"/>
      </w:pPr>
    </w:p>
    <w:p w14:paraId="6FD1E65C" w14:textId="0CBC263D" w:rsidR="007D64C6" w:rsidRDefault="007D64C6" w:rsidP="007D64C6">
      <w:pPr>
        <w:pStyle w:val="a9"/>
        <w:keepNext/>
      </w:pPr>
      <w:bookmarkStart w:id="50" w:name="_Toc232601229"/>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3</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2</w:t>
      </w:r>
      <w:r w:rsidR="00D33EC0">
        <w:fldChar w:fldCharType="end"/>
      </w:r>
      <w:r>
        <w:t xml:space="preserve"> </w:t>
      </w:r>
      <w:r w:rsidRPr="007D64C6">
        <w:rPr>
          <w:rFonts w:hint="eastAsia"/>
        </w:rPr>
        <w:t xml:space="preserve">AgentOccam </w:t>
      </w:r>
      <w:r w:rsidRPr="007D64C6">
        <w:rPr>
          <w:rFonts w:hint="eastAsia"/>
        </w:rPr>
        <w:t>與</w:t>
      </w:r>
      <w:r w:rsidRPr="007D64C6">
        <w:rPr>
          <w:rFonts w:hint="eastAsia"/>
        </w:rPr>
        <w:t xml:space="preserve"> OccamQA </w:t>
      </w:r>
      <w:r w:rsidRPr="007D64C6">
        <w:rPr>
          <w:rFonts w:hint="eastAsia"/>
        </w:rPr>
        <w:t>在任務導入與提示機制上的差異</w:t>
      </w:r>
      <w:bookmarkEnd w:id="50"/>
    </w:p>
    <w:tbl>
      <w:tblPr>
        <w:tblStyle w:val="a8"/>
        <w:tblW w:w="0" w:type="auto"/>
        <w:tblLook w:val="04A0" w:firstRow="1" w:lastRow="0" w:firstColumn="1" w:lastColumn="0" w:noHBand="0" w:noVBand="1"/>
      </w:tblPr>
      <w:tblGrid>
        <w:gridCol w:w="3020"/>
        <w:gridCol w:w="2929"/>
        <w:gridCol w:w="3111"/>
      </w:tblGrid>
      <w:tr w:rsidR="007D64C6" w14:paraId="744088E0" w14:textId="77777777" w:rsidTr="007D64C6">
        <w:tc>
          <w:tcPr>
            <w:tcW w:w="3020" w:type="dxa"/>
            <w:shd w:val="clear" w:color="auto" w:fill="BFBFBF" w:themeFill="background1" w:themeFillShade="BF"/>
          </w:tcPr>
          <w:p w14:paraId="340D1A15" w14:textId="02FCF7E4" w:rsidR="007D64C6" w:rsidRDefault="007D64C6" w:rsidP="00E85FCA">
            <w:r w:rsidRPr="007D64C6">
              <w:rPr>
                <w:rFonts w:hint="eastAsia"/>
              </w:rPr>
              <w:t>面向</w:t>
            </w:r>
          </w:p>
        </w:tc>
        <w:tc>
          <w:tcPr>
            <w:tcW w:w="2929" w:type="dxa"/>
            <w:shd w:val="clear" w:color="auto" w:fill="BFBFBF" w:themeFill="background1" w:themeFillShade="BF"/>
          </w:tcPr>
          <w:p w14:paraId="75AE7669" w14:textId="5FC42C7F" w:rsidR="007D64C6" w:rsidRDefault="007D64C6" w:rsidP="00E85FCA">
            <w:r w:rsidRPr="007D64C6">
              <w:t>AgentOccam</w:t>
            </w:r>
          </w:p>
        </w:tc>
        <w:tc>
          <w:tcPr>
            <w:tcW w:w="3111" w:type="dxa"/>
            <w:shd w:val="clear" w:color="auto" w:fill="BFBFBF" w:themeFill="background1" w:themeFillShade="BF"/>
          </w:tcPr>
          <w:p w14:paraId="410191BB" w14:textId="7B1888A2" w:rsidR="007D64C6" w:rsidRDefault="007D64C6" w:rsidP="00E85FCA">
            <w:r w:rsidRPr="007D64C6">
              <w:t>OccamQA</w:t>
            </w:r>
          </w:p>
        </w:tc>
      </w:tr>
      <w:tr w:rsidR="007D64C6" w14:paraId="114EDAD0" w14:textId="77777777" w:rsidTr="007D64C6">
        <w:tc>
          <w:tcPr>
            <w:tcW w:w="3020" w:type="dxa"/>
          </w:tcPr>
          <w:p w14:paraId="6ACFE053" w14:textId="4FAC0F67" w:rsidR="007D64C6" w:rsidRDefault="007D64C6" w:rsidP="00E85FCA">
            <w:r w:rsidRPr="007D64C6">
              <w:rPr>
                <w:rFonts w:hint="eastAsia"/>
              </w:rPr>
              <w:t>任務輸入</w:t>
            </w:r>
          </w:p>
        </w:tc>
        <w:tc>
          <w:tcPr>
            <w:tcW w:w="2929" w:type="dxa"/>
          </w:tcPr>
          <w:p w14:paraId="43DDC02C" w14:textId="246C99F0" w:rsidR="007D64C6" w:rsidRDefault="007D64C6" w:rsidP="00E85FCA">
            <w:r w:rsidRPr="007D64C6">
              <w:rPr>
                <w:rFonts w:hint="eastAsia"/>
              </w:rPr>
              <w:t>一般自然語言</w:t>
            </w:r>
            <w:r w:rsidRPr="007D64C6">
              <w:rPr>
                <w:rFonts w:hint="eastAsia"/>
              </w:rPr>
              <w:t xml:space="preserve"> intent</w:t>
            </w:r>
          </w:p>
        </w:tc>
        <w:tc>
          <w:tcPr>
            <w:tcW w:w="3111" w:type="dxa"/>
          </w:tcPr>
          <w:p w14:paraId="2D2220BE" w14:textId="0EB9BFAD" w:rsidR="007D64C6" w:rsidRDefault="00D85DF6" w:rsidP="00E85FCA">
            <w:r w:rsidRPr="00D85DF6">
              <w:rPr>
                <w:rFonts w:hint="eastAsia"/>
              </w:rPr>
              <w:t>支援</w:t>
            </w:r>
            <w:r w:rsidRPr="00D85DF6">
              <w:rPr>
                <w:rFonts w:hint="eastAsia"/>
              </w:rPr>
              <w:t xml:space="preserve"> Gherkin </w:t>
            </w:r>
            <w:r w:rsidRPr="00D85DF6">
              <w:rPr>
                <w:rFonts w:hint="eastAsia"/>
              </w:rPr>
              <w:t>任務規格</w:t>
            </w:r>
          </w:p>
        </w:tc>
      </w:tr>
      <w:tr w:rsidR="007D64C6" w14:paraId="37F172C0" w14:textId="77777777" w:rsidTr="007D64C6">
        <w:tc>
          <w:tcPr>
            <w:tcW w:w="3020" w:type="dxa"/>
          </w:tcPr>
          <w:p w14:paraId="192D2379" w14:textId="5744AB88" w:rsidR="007D64C6" w:rsidRDefault="007D64C6" w:rsidP="00E85FCA">
            <w:r w:rsidRPr="007D64C6">
              <w:rPr>
                <w:rFonts w:hint="eastAsia"/>
              </w:rPr>
              <w:t>內部表示</w:t>
            </w:r>
          </w:p>
        </w:tc>
        <w:tc>
          <w:tcPr>
            <w:tcW w:w="2929" w:type="dxa"/>
          </w:tcPr>
          <w:p w14:paraId="73B69E7D" w14:textId="77C38BFB" w:rsidR="007D64C6" w:rsidRDefault="007D64C6" w:rsidP="00E85FCA">
            <w:r w:rsidRPr="007D64C6">
              <w:rPr>
                <w:rFonts w:hint="eastAsia"/>
              </w:rPr>
              <w:t>目標導向任務描述</w:t>
            </w:r>
          </w:p>
        </w:tc>
        <w:tc>
          <w:tcPr>
            <w:tcW w:w="3111" w:type="dxa"/>
          </w:tcPr>
          <w:p w14:paraId="3FEB10D4" w14:textId="29D12070" w:rsidR="007D64C6" w:rsidRDefault="007D64C6" w:rsidP="00E85FCA">
            <w:r w:rsidRPr="007D64C6">
              <w:rPr>
                <w:rFonts w:hint="eastAsia"/>
              </w:rPr>
              <w:t>結構化</w:t>
            </w:r>
            <w:r w:rsidRPr="007D64C6">
              <w:rPr>
                <w:rFonts w:hint="eastAsia"/>
              </w:rPr>
              <w:t xml:space="preserve"> Gherkin </w:t>
            </w:r>
            <w:r w:rsidRPr="007D64C6">
              <w:rPr>
                <w:rFonts w:hint="eastAsia"/>
              </w:rPr>
              <w:t>中間表示</w:t>
            </w:r>
          </w:p>
        </w:tc>
      </w:tr>
      <w:tr w:rsidR="007D64C6" w14:paraId="1995ABAE" w14:textId="77777777" w:rsidTr="007D64C6">
        <w:tc>
          <w:tcPr>
            <w:tcW w:w="3020" w:type="dxa"/>
          </w:tcPr>
          <w:p w14:paraId="44CC1281" w14:textId="5586BF63" w:rsidR="007D64C6" w:rsidRDefault="007D64C6" w:rsidP="00E85FCA">
            <w:r w:rsidRPr="007D64C6">
              <w:rPr>
                <w:rFonts w:hint="eastAsia"/>
              </w:rPr>
              <w:t>執行導向</w:t>
            </w:r>
          </w:p>
        </w:tc>
        <w:tc>
          <w:tcPr>
            <w:tcW w:w="2929" w:type="dxa"/>
          </w:tcPr>
          <w:p w14:paraId="63EEC823" w14:textId="758E0898" w:rsidR="007D64C6" w:rsidRDefault="00D85DF6" w:rsidP="00E85FCA">
            <w:r w:rsidRPr="00D85DF6">
              <w:rPr>
                <w:rFonts w:hint="eastAsia"/>
              </w:rPr>
              <w:t>以完成使用者目標</w:t>
            </w:r>
            <w:r>
              <w:rPr>
                <w:rFonts w:hint="eastAsia"/>
              </w:rPr>
              <w:t>或回答使用者問題</w:t>
            </w:r>
            <w:r w:rsidRPr="00D85DF6">
              <w:rPr>
                <w:rFonts w:hint="eastAsia"/>
              </w:rPr>
              <w:t>為主</w:t>
            </w:r>
          </w:p>
        </w:tc>
        <w:tc>
          <w:tcPr>
            <w:tcW w:w="3111" w:type="dxa"/>
          </w:tcPr>
          <w:p w14:paraId="5A80C86C" w14:textId="699117E4" w:rsidR="007D64C6" w:rsidRDefault="00D85DF6" w:rsidP="00E85FCA">
            <w:r w:rsidRPr="00D85DF6">
              <w:rPr>
                <w:rFonts w:hint="eastAsia"/>
              </w:rPr>
              <w:t>以</w:t>
            </w:r>
            <w:r w:rsidRPr="00D85DF6">
              <w:rPr>
                <w:rFonts w:hint="eastAsia"/>
              </w:rPr>
              <w:t xml:space="preserve"> Given-When-Then </w:t>
            </w:r>
            <w:r w:rsidRPr="00D85DF6">
              <w:rPr>
                <w:rFonts w:hint="eastAsia"/>
              </w:rPr>
              <w:t>測試流程為主</w:t>
            </w:r>
          </w:p>
        </w:tc>
      </w:tr>
      <w:tr w:rsidR="00D85DF6" w14:paraId="50786B75" w14:textId="77777777" w:rsidTr="007D64C6">
        <w:tc>
          <w:tcPr>
            <w:tcW w:w="3020" w:type="dxa"/>
          </w:tcPr>
          <w:p w14:paraId="12D9FB61" w14:textId="3BC84013" w:rsidR="00D85DF6" w:rsidRPr="007D64C6" w:rsidRDefault="00D85DF6" w:rsidP="00E85FCA">
            <w:r w:rsidRPr="00D85DF6">
              <w:rPr>
                <w:rFonts w:hint="eastAsia"/>
              </w:rPr>
              <w:t>操作順序</w:t>
            </w:r>
          </w:p>
        </w:tc>
        <w:tc>
          <w:tcPr>
            <w:tcW w:w="2929" w:type="dxa"/>
          </w:tcPr>
          <w:p w14:paraId="4F8D62DF" w14:textId="07C63F36" w:rsidR="00D85DF6" w:rsidRDefault="00D85DF6" w:rsidP="00E85FCA">
            <w:r w:rsidRPr="00D85DF6">
              <w:rPr>
                <w:rFonts w:hint="eastAsia"/>
              </w:rPr>
              <w:t>由代理判斷並調整操作路徑</w:t>
            </w:r>
          </w:p>
        </w:tc>
        <w:tc>
          <w:tcPr>
            <w:tcW w:w="3111" w:type="dxa"/>
          </w:tcPr>
          <w:p w14:paraId="7E16EC69" w14:textId="6828FE25" w:rsidR="00D85DF6" w:rsidRDefault="00D85DF6" w:rsidP="00E85FCA">
            <w:r w:rsidRPr="00D85DF6">
              <w:rPr>
                <w:rFonts w:hint="eastAsia"/>
              </w:rPr>
              <w:t>強調依序完成</w:t>
            </w:r>
            <w:r w:rsidRPr="00D85DF6">
              <w:rPr>
                <w:rFonts w:hint="eastAsia"/>
              </w:rPr>
              <w:t xml:space="preserve"> When </w:t>
            </w:r>
            <w:r w:rsidRPr="00D85DF6">
              <w:rPr>
                <w:rFonts w:hint="eastAsia"/>
              </w:rPr>
              <w:t>步驟</w:t>
            </w:r>
          </w:p>
        </w:tc>
      </w:tr>
      <w:tr w:rsidR="007D64C6" w14:paraId="546BF1A4" w14:textId="77777777" w:rsidTr="007D64C6">
        <w:tc>
          <w:tcPr>
            <w:tcW w:w="3020" w:type="dxa"/>
          </w:tcPr>
          <w:p w14:paraId="1DE800E3" w14:textId="2E6B5874" w:rsidR="007D64C6" w:rsidRDefault="007D64C6" w:rsidP="00E85FCA">
            <w:r w:rsidRPr="007D64C6">
              <w:rPr>
                <w:rFonts w:hint="eastAsia"/>
              </w:rPr>
              <w:t>停止條件</w:t>
            </w:r>
          </w:p>
        </w:tc>
        <w:tc>
          <w:tcPr>
            <w:tcW w:w="2929" w:type="dxa"/>
          </w:tcPr>
          <w:p w14:paraId="6876D3A9" w14:textId="10D6B47B" w:rsidR="007D64C6" w:rsidRDefault="00D85DF6" w:rsidP="00E85FCA">
            <w:r>
              <w:rPr>
                <w:rFonts w:hint="eastAsia"/>
              </w:rPr>
              <w:t xml:space="preserve">LLM </w:t>
            </w:r>
            <w:r>
              <w:rPr>
                <w:rFonts w:hint="eastAsia"/>
              </w:rPr>
              <w:t>自行判斷</w:t>
            </w:r>
            <w:r w:rsidR="007D64C6" w:rsidRPr="007D64C6">
              <w:rPr>
                <w:rFonts w:hint="eastAsia"/>
              </w:rPr>
              <w:t>任務</w:t>
            </w:r>
            <w:r>
              <w:rPr>
                <w:rFonts w:hint="eastAsia"/>
              </w:rPr>
              <w:t>完成或到達步數上限，</w:t>
            </w:r>
            <w:r w:rsidRPr="00D85DF6">
              <w:rPr>
                <w:rFonts w:hint="eastAsia"/>
              </w:rPr>
              <w:t>回報可支持</w:t>
            </w:r>
            <w:r w:rsidRPr="00D85DF6">
              <w:rPr>
                <w:rFonts w:hint="eastAsia"/>
              </w:rPr>
              <w:t xml:space="preserve"> </w:t>
            </w:r>
            <w:r w:rsidRPr="00D85DF6">
              <w:t>intent</w:t>
            </w:r>
            <w:r w:rsidR="00990BB0">
              <w:t xml:space="preserve"> </w:t>
            </w:r>
            <w:r w:rsidRPr="00D85DF6">
              <w:rPr>
                <w:rFonts w:hint="eastAsia"/>
              </w:rPr>
              <w:t>的頁面證據</w:t>
            </w:r>
          </w:p>
        </w:tc>
        <w:tc>
          <w:tcPr>
            <w:tcW w:w="3111" w:type="dxa"/>
          </w:tcPr>
          <w:p w14:paraId="31A2FA60" w14:textId="616F33EF" w:rsidR="007D64C6" w:rsidRPr="00D85DF6" w:rsidRDefault="00D85DF6" w:rsidP="00E85FCA">
            <w:r w:rsidRPr="00D85DF6">
              <w:rPr>
                <w:rFonts w:hint="eastAsia"/>
              </w:rPr>
              <w:t>完成所有</w:t>
            </w:r>
            <w:r w:rsidRPr="00D85DF6">
              <w:rPr>
                <w:rFonts w:hint="eastAsia"/>
              </w:rPr>
              <w:t xml:space="preserve"> When </w:t>
            </w:r>
            <w:r w:rsidRPr="00D85DF6">
              <w:rPr>
                <w:rFonts w:hint="eastAsia"/>
              </w:rPr>
              <w:t>步驟或確認無法繼續後，回報可支持</w:t>
            </w:r>
            <w:r w:rsidRPr="00D85DF6">
              <w:rPr>
                <w:rFonts w:hint="eastAsia"/>
              </w:rPr>
              <w:t xml:space="preserve"> Then </w:t>
            </w:r>
            <w:r w:rsidRPr="00D85DF6">
              <w:rPr>
                <w:rFonts w:hint="eastAsia"/>
              </w:rPr>
              <w:t>的頁面證據；若到達步數上限則停止</w:t>
            </w:r>
          </w:p>
        </w:tc>
      </w:tr>
    </w:tbl>
    <w:p w14:paraId="3A72BC7D" w14:textId="77777777" w:rsidR="007D64C6" w:rsidRDefault="007D64C6" w:rsidP="00E85FCA"/>
    <w:p w14:paraId="50627F9C" w14:textId="1F79784B" w:rsidR="002C4F4D" w:rsidRDefault="00606862" w:rsidP="002C4F4D">
      <w:pPr>
        <w:keepNext/>
        <w:jc w:val="center"/>
      </w:pPr>
      <w:r w:rsidRPr="00606862">
        <w:rPr>
          <w:noProof/>
        </w:rPr>
        <w:lastRenderedPageBreak/>
        <w:drawing>
          <wp:inline distT="0" distB="0" distL="0" distR="0" wp14:anchorId="12088A39" wp14:editId="6247AF84">
            <wp:extent cx="5597700" cy="4968240"/>
            <wp:effectExtent l="0" t="0" r="3175"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5935" cy="4975549"/>
                    </a:xfrm>
                    <a:prstGeom prst="rect">
                      <a:avLst/>
                    </a:prstGeom>
                  </pic:spPr>
                </pic:pic>
              </a:graphicData>
            </a:graphic>
          </wp:inline>
        </w:drawing>
      </w:r>
    </w:p>
    <w:p w14:paraId="6C589DC2" w14:textId="6D846634" w:rsidR="002C4F4D" w:rsidRPr="00BE1415" w:rsidRDefault="002C4F4D" w:rsidP="002C4F4D">
      <w:pPr>
        <w:pStyle w:val="a9"/>
      </w:pPr>
      <w:bookmarkStart w:id="51" w:name="_Toc232601249"/>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4</w:t>
      </w:r>
      <w:r w:rsidR="00F11B18">
        <w:fldChar w:fldCharType="end"/>
      </w:r>
      <w:r>
        <w:rPr>
          <w:rFonts w:hint="eastAsia"/>
        </w:rPr>
        <w:t xml:space="preserve"> </w:t>
      </w:r>
      <w:r w:rsidR="007D64C6" w:rsidRPr="007D64C6">
        <w:rPr>
          <w:rFonts w:hint="eastAsia"/>
        </w:rPr>
        <w:t xml:space="preserve">OccamQA </w:t>
      </w:r>
      <w:r w:rsidR="007D64C6" w:rsidRPr="007D64C6">
        <w:rPr>
          <w:rFonts w:hint="eastAsia"/>
        </w:rPr>
        <w:t>測試導向提示之主要結構</w:t>
      </w:r>
      <w:bookmarkEnd w:id="51"/>
    </w:p>
    <w:p w14:paraId="089BF81A" w14:textId="538485EE" w:rsidR="00FB4836" w:rsidRPr="00085DC1" w:rsidRDefault="00825C4A" w:rsidP="009E4E2F">
      <w:pPr>
        <w:pStyle w:val="2"/>
        <w:spacing w:before="360"/>
      </w:pPr>
      <w:bookmarkStart w:id="52" w:name="_Toc232601189"/>
      <w:r w:rsidRPr="00825C4A">
        <w:rPr>
          <w:rFonts w:hint="eastAsia"/>
        </w:rPr>
        <w:t xml:space="preserve">ISP-inspired </w:t>
      </w:r>
      <w:r w:rsidRPr="00825C4A">
        <w:rPr>
          <w:rFonts w:hint="eastAsia"/>
        </w:rPr>
        <w:t>測試案例生成機制</w:t>
      </w:r>
      <w:bookmarkEnd w:id="52"/>
    </w:p>
    <w:p w14:paraId="6289B903" w14:textId="50245A57" w:rsidR="00FB4836" w:rsidRPr="00085DC1" w:rsidRDefault="00FB4836" w:rsidP="00FB4836">
      <w:pPr>
        <w:rPr>
          <w:rFonts w:cs="Times New Roman"/>
        </w:rPr>
      </w:pPr>
      <w:r w:rsidRPr="00085DC1">
        <w:rPr>
          <w:rFonts w:cs="Times New Roman"/>
        </w:rPr>
        <w:t xml:space="preserve">　　</w:t>
      </w:r>
      <w:r w:rsidR="00D110DB" w:rsidRPr="00D110DB">
        <w:rPr>
          <w:rFonts w:cs="Times New Roman" w:hint="eastAsia"/>
        </w:rPr>
        <w:t>為提升表單型任務之測試情境涵蓋範圍，本研究於</w:t>
      </w:r>
      <w:r w:rsidR="00D110DB" w:rsidRPr="00D110DB">
        <w:rPr>
          <w:rFonts w:cs="Times New Roman" w:hint="eastAsia"/>
        </w:rPr>
        <w:t xml:space="preserve"> OccamQA </w:t>
      </w:r>
      <w:r w:rsidR="00D110DB" w:rsidRPr="00D110DB">
        <w:rPr>
          <w:rFonts w:cs="Times New Roman" w:hint="eastAsia"/>
        </w:rPr>
        <w:t>中設計一套</w:t>
      </w:r>
      <w:r w:rsidR="00D110DB" w:rsidRPr="00D110DB">
        <w:rPr>
          <w:rFonts w:cs="Times New Roman" w:hint="eastAsia"/>
        </w:rPr>
        <w:t xml:space="preserve"> ISP-inspired </w:t>
      </w:r>
      <w:r w:rsidR="00D110DB" w:rsidRPr="00D110DB">
        <w:rPr>
          <w:rFonts w:cs="Times New Roman" w:hint="eastAsia"/>
        </w:rPr>
        <w:t>測試案例生成機制。其核心概念並非僅根據靜態欄位定義產生輸入值，而是先於原始表單任務執行過程中蒐集代理實際操作之欄位資訊，再結合</w:t>
      </w:r>
      <w:r w:rsidR="00D110DB" w:rsidRPr="00D110DB">
        <w:rPr>
          <w:rFonts w:cs="Times New Roman" w:hint="eastAsia"/>
        </w:rPr>
        <w:t xml:space="preserve"> Gherkin </w:t>
      </w:r>
      <w:r w:rsidR="00D110DB" w:rsidRPr="00D110DB">
        <w:rPr>
          <w:rFonts w:cs="Times New Roman" w:hint="eastAsia"/>
        </w:rPr>
        <w:t>任務脈絡、原始輸入值與欄位周邊頁面內容，產生具代表性的表單測試案例。每筆測試案例包含案例名稱、預期結果提示（</w:t>
      </w:r>
      <w:r w:rsidR="00D110DB" w:rsidRPr="00D110DB">
        <w:rPr>
          <w:rFonts w:cs="Times New Roman" w:hint="eastAsia"/>
        </w:rPr>
        <w:t>pass / fail</w:t>
      </w:r>
      <w:r w:rsidR="00D110DB" w:rsidRPr="00D110DB">
        <w:rPr>
          <w:rFonts w:cs="Times New Roman" w:hint="eastAsia"/>
        </w:rPr>
        <w:t>），以及各欄位應輸入之測試資料，並可於後續階段轉換為代理可重新執行之</w:t>
      </w:r>
      <w:r w:rsidR="00D110DB" w:rsidRPr="00D110DB">
        <w:rPr>
          <w:rFonts w:cs="Times New Roman" w:hint="eastAsia"/>
        </w:rPr>
        <w:t xml:space="preserve"> Gherkin </w:t>
      </w:r>
      <w:r w:rsidR="00D110DB" w:rsidRPr="00D110DB">
        <w:rPr>
          <w:rFonts w:cs="Times New Roman" w:hint="eastAsia"/>
        </w:rPr>
        <w:t>子任務。整體流程包含欄位資訊蒐集與對齊、</w:t>
      </w:r>
      <w:r w:rsidR="00D110DB" w:rsidRPr="00D110DB">
        <w:rPr>
          <w:rFonts w:cs="Times New Roman" w:hint="eastAsia"/>
        </w:rPr>
        <w:t xml:space="preserve">ISP-inspired </w:t>
      </w:r>
      <w:r w:rsidR="00D110DB" w:rsidRPr="00D110DB">
        <w:rPr>
          <w:rFonts w:cs="Times New Roman" w:hint="eastAsia"/>
        </w:rPr>
        <w:t>測試案例生成，以及測試案例輸出格式整理等三個部分</w:t>
      </w:r>
      <w:r w:rsidR="00825C4A" w:rsidRPr="00825C4A">
        <w:rPr>
          <w:rFonts w:cs="Times New Roman" w:hint="eastAsia"/>
        </w:rPr>
        <w:t>。</w:t>
      </w:r>
    </w:p>
    <w:p w14:paraId="588B9170" w14:textId="10CFC93B" w:rsidR="00FB4836" w:rsidRPr="00085DC1" w:rsidRDefault="00A31F26" w:rsidP="009E4E2F">
      <w:pPr>
        <w:pStyle w:val="3"/>
        <w:spacing w:before="360"/>
      </w:pPr>
      <w:bookmarkStart w:id="53" w:name="_Toc232601190"/>
      <w:r w:rsidRPr="00A31F26">
        <w:rPr>
          <w:rFonts w:hint="eastAsia"/>
        </w:rPr>
        <w:lastRenderedPageBreak/>
        <w:t>表單欄位資訊蒐集與對齊</w:t>
      </w:r>
      <w:bookmarkEnd w:id="53"/>
    </w:p>
    <w:p w14:paraId="69EABF73" w14:textId="60239F63" w:rsidR="00A31F26" w:rsidRPr="00A31F26" w:rsidRDefault="00FB4836" w:rsidP="00A31F26">
      <w:pPr>
        <w:rPr>
          <w:rFonts w:cs="Times New Roman"/>
        </w:rPr>
      </w:pPr>
      <w:r w:rsidRPr="00085DC1">
        <w:rPr>
          <w:rFonts w:cs="Times New Roman"/>
        </w:rPr>
        <w:t xml:space="preserve">　　</w:t>
      </w:r>
      <w:r w:rsidR="00D110DB" w:rsidRPr="00D110DB">
        <w:rPr>
          <w:rFonts w:cs="Times New Roman" w:hint="eastAsia"/>
        </w:rPr>
        <w:t>在包含表單操作且啟用測試案例擴充之任務中，</w:t>
      </w:r>
      <w:r w:rsidR="00D110DB" w:rsidRPr="00D110DB">
        <w:rPr>
          <w:rFonts w:cs="Times New Roman" w:hint="eastAsia"/>
        </w:rPr>
        <w:t xml:space="preserve">OccamQA </w:t>
      </w:r>
      <w:r w:rsidR="00D110DB" w:rsidRPr="00D110DB">
        <w:rPr>
          <w:rFonts w:cs="Times New Roman" w:hint="eastAsia"/>
        </w:rPr>
        <w:t>並非僅依靜態頁面結構產生測試資料，而是在代理執行原始</w:t>
      </w:r>
      <w:r w:rsidR="00D110DB" w:rsidRPr="00D110DB">
        <w:rPr>
          <w:rFonts w:cs="Times New Roman" w:hint="eastAsia"/>
        </w:rPr>
        <w:t xml:space="preserve"> Gherkin </w:t>
      </w:r>
      <w:r w:rsidR="00D110DB" w:rsidRPr="00D110DB">
        <w:rPr>
          <w:rFonts w:cs="Times New Roman" w:hint="eastAsia"/>
        </w:rPr>
        <w:t>任務時監控其實際輸入行為。系統會記錄每次</w:t>
      </w:r>
      <w:r w:rsidR="00D110DB" w:rsidRPr="00D110DB">
        <w:rPr>
          <w:rFonts w:cs="Times New Roman" w:hint="eastAsia"/>
        </w:rPr>
        <w:t xml:space="preserve"> type action </w:t>
      </w:r>
      <w:r w:rsidR="00D110DB" w:rsidRPr="00D110DB">
        <w:rPr>
          <w:rFonts w:cs="Times New Roman" w:hint="eastAsia"/>
        </w:rPr>
        <w:t>所對應之元素識別碼（</w:t>
      </w:r>
      <w:r w:rsidR="00D110DB" w:rsidRPr="00D110DB">
        <w:rPr>
          <w:rFonts w:cs="Times New Roman" w:hint="eastAsia"/>
        </w:rPr>
        <w:t>element_id</w:t>
      </w:r>
      <w:r w:rsidR="00D110DB" w:rsidRPr="00D110DB">
        <w:rPr>
          <w:rFonts w:cs="Times New Roman" w:hint="eastAsia"/>
        </w:rPr>
        <w:t>）、原始輸入值（</w:t>
      </w:r>
      <w:r w:rsidR="00D110DB" w:rsidRPr="00D110DB">
        <w:rPr>
          <w:rFonts w:cs="Times New Roman" w:hint="eastAsia"/>
        </w:rPr>
        <w:t>original_value</w:t>
      </w:r>
      <w:r w:rsidR="00D110DB" w:rsidRPr="00D110DB">
        <w:rPr>
          <w:rFonts w:cs="Times New Roman" w:hint="eastAsia"/>
        </w:rPr>
        <w:t>）與當下頁面觀察內容（</w:t>
      </w:r>
      <w:r w:rsidR="00D110DB" w:rsidRPr="00D110DB">
        <w:rPr>
          <w:rFonts w:cs="Times New Roman" w:hint="eastAsia"/>
        </w:rPr>
        <w:t>obs_text</w:t>
      </w:r>
      <w:r w:rsidR="00D110DB" w:rsidRPr="00D110DB">
        <w:rPr>
          <w:rFonts w:cs="Times New Roman" w:hint="eastAsia"/>
        </w:rPr>
        <w:t>），作為後續欄位分析與測試案例生成之欄位發現資料</w:t>
      </w:r>
      <w:r w:rsidR="0002197C" w:rsidRPr="0002197C">
        <w:rPr>
          <w:rFonts w:cs="Times New Roman" w:hint="eastAsia"/>
        </w:rPr>
        <w:t>。</w:t>
      </w:r>
    </w:p>
    <w:p w14:paraId="6DBF7DEF" w14:textId="31DD7F2E" w:rsidR="00A31F26" w:rsidRPr="00A31F26" w:rsidRDefault="00A31F26" w:rsidP="00A31F26">
      <w:pPr>
        <w:rPr>
          <w:rFonts w:cs="Times New Roman"/>
        </w:rPr>
      </w:pPr>
      <w:r w:rsidRPr="00A31F26">
        <w:rPr>
          <w:rFonts w:cs="Times New Roman" w:hint="eastAsia"/>
        </w:rPr>
        <w:t xml:space="preserve">　　</w:t>
      </w:r>
      <w:r w:rsidR="00D110DB" w:rsidRPr="00D110DB">
        <w:rPr>
          <w:rFonts w:cs="Times New Roman" w:hint="eastAsia"/>
        </w:rPr>
        <w:t>在欄位資訊萃取階段，系統會根據每筆欄位發現資料中的</w:t>
      </w:r>
      <w:r w:rsidR="00D110DB" w:rsidRPr="00D110DB">
        <w:rPr>
          <w:rFonts w:cs="Times New Roman" w:hint="eastAsia"/>
        </w:rPr>
        <w:t xml:space="preserve"> element_id </w:t>
      </w:r>
      <w:r w:rsidR="00D110DB" w:rsidRPr="00D110DB">
        <w:rPr>
          <w:rFonts w:cs="Times New Roman" w:hint="eastAsia"/>
        </w:rPr>
        <w:t>與</w:t>
      </w:r>
      <w:r w:rsidR="00D110DB" w:rsidRPr="00D110DB">
        <w:rPr>
          <w:rFonts w:cs="Times New Roman" w:hint="eastAsia"/>
        </w:rPr>
        <w:t xml:space="preserve"> obs_text</w:t>
      </w:r>
      <w:r w:rsidR="00D110DB" w:rsidRPr="00D110DB">
        <w:rPr>
          <w:rFonts w:cs="Times New Roman" w:hint="eastAsia"/>
        </w:rPr>
        <w:t>，從</w:t>
      </w:r>
      <w:r w:rsidR="00D110DB" w:rsidRPr="00D110DB">
        <w:rPr>
          <w:rFonts w:cs="Times New Roman" w:hint="eastAsia"/>
        </w:rPr>
        <w:t xml:space="preserve"> accessibility tree </w:t>
      </w:r>
      <w:r w:rsidR="00D110DB" w:rsidRPr="00D110DB">
        <w:rPr>
          <w:rFonts w:cs="Times New Roman" w:hint="eastAsia"/>
        </w:rPr>
        <w:t>中擷取欄位標籤、欄位型態、是否</w:t>
      </w:r>
      <w:proofErr w:type="gramStart"/>
      <w:r w:rsidR="00D110DB" w:rsidRPr="00D110DB">
        <w:rPr>
          <w:rFonts w:cs="Times New Roman" w:hint="eastAsia"/>
        </w:rPr>
        <w:t>為必填欄位</w:t>
      </w:r>
      <w:proofErr w:type="gramEnd"/>
      <w:r w:rsidR="00D110DB" w:rsidRPr="00D110DB">
        <w:rPr>
          <w:rFonts w:cs="Times New Roman" w:hint="eastAsia"/>
        </w:rPr>
        <w:t>、周邊頁面脈絡，以及代理在原始任務中實際輸入的值。其中，欄位型態會依標籤文字、元素描述與輸入特徵推定為</w:t>
      </w:r>
      <w:r w:rsidR="00D110DB" w:rsidRPr="00D110DB">
        <w:rPr>
          <w:rFonts w:cs="Times New Roman" w:hint="eastAsia"/>
        </w:rPr>
        <w:t xml:space="preserve"> text</w:t>
      </w:r>
      <w:r w:rsidR="00D110DB" w:rsidRPr="00D110DB">
        <w:rPr>
          <w:rFonts w:cs="Times New Roman" w:hint="eastAsia"/>
        </w:rPr>
        <w:t>、</w:t>
      </w:r>
      <w:r w:rsidR="00D110DB" w:rsidRPr="00D110DB">
        <w:rPr>
          <w:rFonts w:cs="Times New Roman" w:hint="eastAsia"/>
        </w:rPr>
        <w:t>email</w:t>
      </w:r>
      <w:r w:rsidR="00D110DB" w:rsidRPr="00D110DB">
        <w:rPr>
          <w:rFonts w:cs="Times New Roman" w:hint="eastAsia"/>
        </w:rPr>
        <w:t>、</w:t>
      </w:r>
      <w:r w:rsidR="00D110DB" w:rsidRPr="00D110DB">
        <w:rPr>
          <w:rFonts w:cs="Times New Roman" w:hint="eastAsia"/>
        </w:rPr>
        <w:t>password</w:t>
      </w:r>
      <w:r w:rsidR="00D110DB" w:rsidRPr="00D110DB">
        <w:rPr>
          <w:rFonts w:cs="Times New Roman" w:hint="eastAsia"/>
        </w:rPr>
        <w:t>、</w:t>
      </w:r>
      <w:r w:rsidR="00D110DB" w:rsidRPr="00D110DB">
        <w:rPr>
          <w:rFonts w:cs="Times New Roman" w:hint="eastAsia"/>
        </w:rPr>
        <w:t>number</w:t>
      </w:r>
      <w:r w:rsidR="00D110DB" w:rsidRPr="00D110DB">
        <w:rPr>
          <w:rFonts w:cs="Times New Roman" w:hint="eastAsia"/>
        </w:rPr>
        <w:t>、</w:t>
      </w:r>
      <w:r w:rsidR="00D110DB" w:rsidRPr="00D110DB">
        <w:rPr>
          <w:rFonts w:cs="Times New Roman" w:hint="eastAsia"/>
        </w:rPr>
        <w:t xml:space="preserve">phone </w:t>
      </w:r>
      <w:r w:rsidR="00D110DB" w:rsidRPr="00D110DB">
        <w:rPr>
          <w:rFonts w:cs="Times New Roman" w:hint="eastAsia"/>
        </w:rPr>
        <w:t>或</w:t>
      </w:r>
      <w:r w:rsidR="00D110DB" w:rsidRPr="00D110DB">
        <w:rPr>
          <w:rFonts w:cs="Times New Roman" w:hint="eastAsia"/>
        </w:rPr>
        <w:t xml:space="preserve"> textarea </w:t>
      </w:r>
      <w:r w:rsidR="00D110DB" w:rsidRPr="00D110DB">
        <w:rPr>
          <w:rFonts w:cs="Times New Roman" w:hint="eastAsia"/>
        </w:rPr>
        <w:t>等類型；若</w:t>
      </w:r>
      <w:r w:rsidR="00D110DB" w:rsidRPr="00D110DB">
        <w:rPr>
          <w:rFonts w:cs="Times New Roman" w:hint="eastAsia"/>
        </w:rPr>
        <w:t xml:space="preserve"> accessibility tree </w:t>
      </w:r>
      <w:r w:rsidR="00D110DB" w:rsidRPr="00D110DB">
        <w:rPr>
          <w:rFonts w:cs="Times New Roman" w:hint="eastAsia"/>
        </w:rPr>
        <w:t>所提供之資訊不足，系統亦可結合</w:t>
      </w:r>
      <w:r w:rsidR="00D110DB" w:rsidRPr="00D110DB">
        <w:rPr>
          <w:rFonts w:cs="Times New Roman" w:hint="eastAsia"/>
        </w:rPr>
        <w:t xml:space="preserve"> task-level field hints </w:t>
      </w:r>
      <w:r w:rsidR="00D110DB" w:rsidRPr="00D110DB">
        <w:rPr>
          <w:rFonts w:cs="Times New Roman" w:hint="eastAsia"/>
        </w:rPr>
        <w:t>補充欄位描述。欄位資訊結構如表</w:t>
      </w:r>
      <w:r w:rsidR="00D110DB" w:rsidRPr="00D110DB">
        <w:rPr>
          <w:rFonts w:cs="Times New Roman" w:hint="eastAsia"/>
        </w:rPr>
        <w:t xml:space="preserve"> 3.3 </w:t>
      </w:r>
      <w:r w:rsidR="00D110DB" w:rsidRPr="00D110DB">
        <w:rPr>
          <w:rFonts w:cs="Times New Roman" w:hint="eastAsia"/>
        </w:rPr>
        <w:t>所示</w:t>
      </w:r>
      <w:r w:rsidR="0002197C" w:rsidRPr="0002197C">
        <w:rPr>
          <w:rFonts w:cs="Times New Roman" w:hint="eastAsia"/>
        </w:rPr>
        <w:t>。</w:t>
      </w:r>
    </w:p>
    <w:p w14:paraId="51DC0853" w14:textId="292B8A0B" w:rsidR="00196214" w:rsidRDefault="00A31F26" w:rsidP="00A31F26">
      <w:pPr>
        <w:rPr>
          <w:rFonts w:cs="Times New Roman"/>
        </w:rPr>
      </w:pPr>
      <w:r w:rsidRPr="00A31F26">
        <w:rPr>
          <w:rFonts w:cs="Times New Roman" w:hint="eastAsia"/>
        </w:rPr>
        <w:t xml:space="preserve">　　</w:t>
      </w:r>
      <w:r w:rsidR="00D110DB" w:rsidRPr="00D110DB">
        <w:rPr>
          <w:rFonts w:cs="Times New Roman" w:hint="eastAsia"/>
        </w:rPr>
        <w:t>取得欄位資訊後，系統會將實際輸入欄位與原始</w:t>
      </w:r>
      <w:r w:rsidR="00D110DB" w:rsidRPr="00D110DB">
        <w:rPr>
          <w:rFonts w:cs="Times New Roman" w:hint="eastAsia"/>
        </w:rPr>
        <w:t xml:space="preserve"> Gherkin </w:t>
      </w:r>
      <w:r w:rsidR="00D110DB" w:rsidRPr="00D110DB">
        <w:rPr>
          <w:rFonts w:cs="Times New Roman" w:hint="eastAsia"/>
        </w:rPr>
        <w:t>任務中的填寫步驟進行對齊。對齊時優先使用欄位標籤、周邊脈絡與</w:t>
      </w:r>
      <w:r w:rsidR="00D110DB" w:rsidRPr="00D110DB">
        <w:rPr>
          <w:rFonts w:cs="Times New Roman" w:hint="eastAsia"/>
        </w:rPr>
        <w:t xml:space="preserve"> Gherkin </w:t>
      </w:r>
      <w:r w:rsidR="00D110DB" w:rsidRPr="00D110DB">
        <w:rPr>
          <w:rFonts w:cs="Times New Roman" w:hint="eastAsia"/>
        </w:rPr>
        <w:t>步驟文字進行文字正規化與關鍵詞匹配；若無法可靠對應，且輸入行為數量與填寫步驟數量一致，則以輸入順序作為備援。完成對齊後，系統會移除</w:t>
      </w:r>
      <w:proofErr w:type="gramStart"/>
      <w:r w:rsidR="00D110DB" w:rsidRPr="00D110DB">
        <w:rPr>
          <w:rFonts w:cs="Times New Roman" w:hint="eastAsia"/>
        </w:rPr>
        <w:t>因頁面重</w:t>
      </w:r>
      <w:proofErr w:type="gramEnd"/>
      <w:r w:rsidR="00D110DB" w:rsidRPr="00D110DB">
        <w:rPr>
          <w:rFonts w:cs="Times New Roman" w:hint="eastAsia"/>
        </w:rPr>
        <w:t>繪或重複輸入造成的重複欄位，並保留與</w:t>
      </w:r>
      <w:r w:rsidR="00D110DB" w:rsidRPr="00D110DB">
        <w:rPr>
          <w:rFonts w:cs="Times New Roman" w:hint="eastAsia"/>
        </w:rPr>
        <w:t xml:space="preserve"> Gherkin </w:t>
      </w:r>
      <w:r w:rsidR="00D110DB" w:rsidRPr="00D110DB">
        <w:rPr>
          <w:rFonts w:cs="Times New Roman" w:hint="eastAsia"/>
        </w:rPr>
        <w:t>任務最相關之代表欄位。透過此流程，</w:t>
      </w:r>
      <w:r w:rsidR="00D110DB" w:rsidRPr="00D110DB">
        <w:rPr>
          <w:rFonts w:cs="Times New Roman" w:hint="eastAsia"/>
        </w:rPr>
        <w:t xml:space="preserve">ISP-inspired </w:t>
      </w:r>
      <w:r w:rsidR="00D110DB" w:rsidRPr="00D110DB">
        <w:rPr>
          <w:rFonts w:cs="Times New Roman" w:hint="eastAsia"/>
        </w:rPr>
        <w:t>測試案例生成所依據的欄位集合不僅來自頁面觀察，也與原始測試步驟保持一致</w:t>
      </w:r>
      <w:r w:rsidR="0002197C" w:rsidRPr="0002197C">
        <w:rPr>
          <w:rFonts w:cs="Times New Roman" w:hint="eastAsia"/>
        </w:rPr>
        <w:t>。</w:t>
      </w:r>
    </w:p>
    <w:p w14:paraId="7E51412F" w14:textId="77777777" w:rsidR="00196214" w:rsidRDefault="00196214" w:rsidP="00196214">
      <w:pPr>
        <w:jc w:val="center"/>
        <w:rPr>
          <w:rFonts w:cs="Times New Roman"/>
        </w:rPr>
      </w:pPr>
    </w:p>
    <w:p w14:paraId="450BA85E" w14:textId="08159367" w:rsidR="00196214" w:rsidRDefault="00196214" w:rsidP="00196214">
      <w:pPr>
        <w:pStyle w:val="a9"/>
        <w:keepNext/>
      </w:pPr>
      <w:bookmarkStart w:id="54" w:name="_Toc232601230"/>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3</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3</w:t>
      </w:r>
      <w:r w:rsidR="00D33EC0">
        <w:fldChar w:fldCharType="end"/>
      </w:r>
      <w:r>
        <w:t xml:space="preserve"> </w:t>
      </w:r>
      <w:r w:rsidR="00F12237" w:rsidRPr="00F12237">
        <w:rPr>
          <w:rFonts w:hint="eastAsia"/>
        </w:rPr>
        <w:t xml:space="preserve">ISP </w:t>
      </w:r>
      <w:r w:rsidR="00F12237" w:rsidRPr="00F12237">
        <w:rPr>
          <w:rFonts w:hint="eastAsia"/>
        </w:rPr>
        <w:t>欄位資訊結構</w:t>
      </w:r>
      <w:bookmarkEnd w:id="54"/>
    </w:p>
    <w:tbl>
      <w:tblPr>
        <w:tblStyle w:val="a8"/>
        <w:tblW w:w="0" w:type="auto"/>
        <w:tblLook w:val="04A0" w:firstRow="1" w:lastRow="0" w:firstColumn="1" w:lastColumn="0" w:noHBand="0" w:noVBand="1"/>
      </w:tblPr>
      <w:tblGrid>
        <w:gridCol w:w="2265"/>
        <w:gridCol w:w="1274"/>
        <w:gridCol w:w="3256"/>
        <w:gridCol w:w="2265"/>
      </w:tblGrid>
      <w:tr w:rsidR="00196214" w14:paraId="6BE5F703" w14:textId="77777777" w:rsidTr="00196214">
        <w:tc>
          <w:tcPr>
            <w:tcW w:w="2265" w:type="dxa"/>
            <w:shd w:val="clear" w:color="auto" w:fill="BFBFBF" w:themeFill="background1" w:themeFillShade="BF"/>
          </w:tcPr>
          <w:p w14:paraId="2D78315F" w14:textId="6ECBD3E5" w:rsidR="00196214" w:rsidRDefault="00196214" w:rsidP="00A31F26">
            <w:pPr>
              <w:rPr>
                <w:rFonts w:cs="Times New Roman"/>
              </w:rPr>
            </w:pPr>
            <w:r w:rsidRPr="00196214">
              <w:rPr>
                <w:rFonts w:cs="Times New Roman" w:hint="eastAsia"/>
              </w:rPr>
              <w:t>欄位名稱</w:t>
            </w:r>
          </w:p>
        </w:tc>
        <w:tc>
          <w:tcPr>
            <w:tcW w:w="1274" w:type="dxa"/>
            <w:shd w:val="clear" w:color="auto" w:fill="BFBFBF" w:themeFill="background1" w:themeFillShade="BF"/>
          </w:tcPr>
          <w:p w14:paraId="770ADB7B" w14:textId="04114990" w:rsidR="00196214" w:rsidRDefault="00196214" w:rsidP="00A31F26">
            <w:pPr>
              <w:rPr>
                <w:rFonts w:cs="Times New Roman"/>
              </w:rPr>
            </w:pPr>
            <w:r w:rsidRPr="00196214">
              <w:rPr>
                <w:rFonts w:cs="Times New Roman" w:hint="eastAsia"/>
              </w:rPr>
              <w:t>資料型別</w:t>
            </w:r>
          </w:p>
        </w:tc>
        <w:tc>
          <w:tcPr>
            <w:tcW w:w="3256" w:type="dxa"/>
            <w:shd w:val="clear" w:color="auto" w:fill="BFBFBF" w:themeFill="background1" w:themeFillShade="BF"/>
          </w:tcPr>
          <w:p w14:paraId="7692F2F2" w14:textId="284DDF6C" w:rsidR="00196214" w:rsidRDefault="00196214" w:rsidP="00A31F26">
            <w:pPr>
              <w:rPr>
                <w:rFonts w:cs="Times New Roman"/>
              </w:rPr>
            </w:pPr>
            <w:r w:rsidRPr="00196214">
              <w:rPr>
                <w:rFonts w:cs="Times New Roman" w:hint="eastAsia"/>
              </w:rPr>
              <w:t>說明</w:t>
            </w:r>
          </w:p>
        </w:tc>
        <w:tc>
          <w:tcPr>
            <w:tcW w:w="2265" w:type="dxa"/>
            <w:shd w:val="clear" w:color="auto" w:fill="BFBFBF" w:themeFill="background1" w:themeFillShade="BF"/>
          </w:tcPr>
          <w:p w14:paraId="7E7F1217" w14:textId="138C0660" w:rsidR="00196214" w:rsidRDefault="00196214" w:rsidP="00A31F26">
            <w:pPr>
              <w:rPr>
                <w:rFonts w:cs="Times New Roman"/>
              </w:rPr>
            </w:pPr>
            <w:r w:rsidRPr="00196214">
              <w:rPr>
                <w:rFonts w:cs="Times New Roman" w:hint="eastAsia"/>
              </w:rPr>
              <w:t>主要來源</w:t>
            </w:r>
          </w:p>
        </w:tc>
      </w:tr>
      <w:tr w:rsidR="00196214" w14:paraId="299603C7" w14:textId="77777777" w:rsidTr="00196214">
        <w:tc>
          <w:tcPr>
            <w:tcW w:w="2265" w:type="dxa"/>
          </w:tcPr>
          <w:p w14:paraId="70421543" w14:textId="30E20B87" w:rsidR="00196214" w:rsidRDefault="00196214" w:rsidP="00A31F26">
            <w:pPr>
              <w:rPr>
                <w:rFonts w:cs="Times New Roman"/>
              </w:rPr>
            </w:pPr>
            <w:r w:rsidRPr="00196214">
              <w:rPr>
                <w:rFonts w:cs="Times New Roman"/>
              </w:rPr>
              <w:t>element_id</w:t>
            </w:r>
          </w:p>
        </w:tc>
        <w:tc>
          <w:tcPr>
            <w:tcW w:w="1274" w:type="dxa"/>
          </w:tcPr>
          <w:p w14:paraId="3236B030" w14:textId="4B7D82BB" w:rsidR="00196214" w:rsidRDefault="00196214" w:rsidP="00A31F26">
            <w:pPr>
              <w:rPr>
                <w:rFonts w:cs="Times New Roman"/>
              </w:rPr>
            </w:pPr>
            <w:r w:rsidRPr="00196214">
              <w:rPr>
                <w:rFonts w:cs="Times New Roman"/>
              </w:rPr>
              <w:t>string</w:t>
            </w:r>
          </w:p>
        </w:tc>
        <w:tc>
          <w:tcPr>
            <w:tcW w:w="3256" w:type="dxa"/>
          </w:tcPr>
          <w:p w14:paraId="7711FD39" w14:textId="4F050AFD" w:rsidR="00196214" w:rsidRDefault="00196214" w:rsidP="00A31F26">
            <w:pPr>
              <w:rPr>
                <w:rFonts w:cs="Times New Roman"/>
              </w:rPr>
            </w:pPr>
            <w:r w:rsidRPr="00196214">
              <w:rPr>
                <w:rFonts w:cs="Times New Roman" w:hint="eastAsia"/>
              </w:rPr>
              <w:t>代理於原始表單任務中實際輸入之頁面元素識別碼</w:t>
            </w:r>
          </w:p>
        </w:tc>
        <w:tc>
          <w:tcPr>
            <w:tcW w:w="2265" w:type="dxa"/>
          </w:tcPr>
          <w:p w14:paraId="082C611B" w14:textId="18A2A8D4" w:rsidR="00196214" w:rsidRDefault="00196214" w:rsidP="00A31F26">
            <w:pPr>
              <w:rPr>
                <w:rFonts w:cs="Times New Roman"/>
              </w:rPr>
            </w:pPr>
            <w:r w:rsidRPr="00196214">
              <w:rPr>
                <w:rFonts w:cs="Times New Roman"/>
              </w:rPr>
              <w:t>type action discovery</w:t>
            </w:r>
          </w:p>
        </w:tc>
      </w:tr>
      <w:tr w:rsidR="00196214" w14:paraId="3B558D11" w14:textId="77777777" w:rsidTr="00196214">
        <w:tc>
          <w:tcPr>
            <w:tcW w:w="2265" w:type="dxa"/>
          </w:tcPr>
          <w:p w14:paraId="7B1BC141" w14:textId="59B6703C" w:rsidR="00196214" w:rsidRDefault="00196214" w:rsidP="00A31F26">
            <w:pPr>
              <w:rPr>
                <w:rFonts w:cs="Times New Roman"/>
              </w:rPr>
            </w:pPr>
            <w:r w:rsidRPr="00196214">
              <w:rPr>
                <w:rFonts w:cs="Times New Roman"/>
              </w:rPr>
              <w:t>label</w:t>
            </w:r>
          </w:p>
        </w:tc>
        <w:tc>
          <w:tcPr>
            <w:tcW w:w="1274" w:type="dxa"/>
          </w:tcPr>
          <w:p w14:paraId="72D1E441" w14:textId="7336EF94" w:rsidR="00196214" w:rsidRDefault="00196214" w:rsidP="00A31F26">
            <w:pPr>
              <w:rPr>
                <w:rFonts w:cs="Times New Roman"/>
              </w:rPr>
            </w:pPr>
            <w:r w:rsidRPr="00196214">
              <w:rPr>
                <w:rFonts w:cs="Times New Roman"/>
              </w:rPr>
              <w:t>string</w:t>
            </w:r>
          </w:p>
        </w:tc>
        <w:tc>
          <w:tcPr>
            <w:tcW w:w="3256" w:type="dxa"/>
          </w:tcPr>
          <w:p w14:paraId="792E8560" w14:textId="7049DB52" w:rsidR="00196214" w:rsidRDefault="00196214" w:rsidP="00A31F26">
            <w:pPr>
              <w:rPr>
                <w:rFonts w:cs="Times New Roman"/>
              </w:rPr>
            </w:pPr>
            <w:r w:rsidRPr="00196214">
              <w:rPr>
                <w:rFonts w:cs="Times New Roman" w:hint="eastAsia"/>
              </w:rPr>
              <w:t>欄位標籤或推定名稱，用於描述欄位語意</w:t>
            </w:r>
          </w:p>
        </w:tc>
        <w:tc>
          <w:tcPr>
            <w:tcW w:w="2265" w:type="dxa"/>
          </w:tcPr>
          <w:p w14:paraId="08BFA625" w14:textId="409E28D7" w:rsidR="00196214" w:rsidRDefault="00196214" w:rsidP="00A31F26">
            <w:pPr>
              <w:rPr>
                <w:rFonts w:cs="Times New Roman"/>
              </w:rPr>
            </w:pPr>
            <w:r w:rsidRPr="00196214">
              <w:rPr>
                <w:rFonts w:cs="Times New Roman"/>
              </w:rPr>
              <w:t>accessibility tree / field hints</w:t>
            </w:r>
          </w:p>
        </w:tc>
      </w:tr>
      <w:tr w:rsidR="00196214" w14:paraId="22928461" w14:textId="77777777" w:rsidTr="00196214">
        <w:tc>
          <w:tcPr>
            <w:tcW w:w="2265" w:type="dxa"/>
          </w:tcPr>
          <w:p w14:paraId="5C11A4C8" w14:textId="366076E7" w:rsidR="00196214" w:rsidRDefault="00196214" w:rsidP="00A31F26">
            <w:pPr>
              <w:rPr>
                <w:rFonts w:cs="Times New Roman"/>
              </w:rPr>
            </w:pPr>
            <w:r w:rsidRPr="00196214">
              <w:rPr>
                <w:rFonts w:cs="Times New Roman"/>
              </w:rPr>
              <w:t>input_type</w:t>
            </w:r>
          </w:p>
        </w:tc>
        <w:tc>
          <w:tcPr>
            <w:tcW w:w="1274" w:type="dxa"/>
          </w:tcPr>
          <w:p w14:paraId="2BEB842B" w14:textId="1283B3DA" w:rsidR="00196214" w:rsidRDefault="00196214" w:rsidP="00A31F26">
            <w:pPr>
              <w:rPr>
                <w:rFonts w:cs="Times New Roman"/>
              </w:rPr>
            </w:pPr>
            <w:r w:rsidRPr="00196214">
              <w:rPr>
                <w:rFonts w:cs="Times New Roman"/>
              </w:rPr>
              <w:t>string</w:t>
            </w:r>
          </w:p>
        </w:tc>
        <w:tc>
          <w:tcPr>
            <w:tcW w:w="3256" w:type="dxa"/>
          </w:tcPr>
          <w:p w14:paraId="053A3499" w14:textId="1188A0EF" w:rsidR="00196214" w:rsidRDefault="00196214" w:rsidP="00A31F26">
            <w:pPr>
              <w:rPr>
                <w:rFonts w:cs="Times New Roman"/>
              </w:rPr>
            </w:pPr>
            <w:r w:rsidRPr="00196214">
              <w:rPr>
                <w:rFonts w:cs="Times New Roman" w:hint="eastAsia"/>
              </w:rPr>
              <w:t>欄位型態，如</w:t>
            </w:r>
            <w:r w:rsidRPr="00196214">
              <w:rPr>
                <w:rFonts w:cs="Times New Roman" w:hint="eastAsia"/>
              </w:rPr>
              <w:t xml:space="preserve"> text</w:t>
            </w:r>
            <w:r w:rsidRPr="00196214">
              <w:rPr>
                <w:rFonts w:cs="Times New Roman" w:hint="eastAsia"/>
              </w:rPr>
              <w:t>、</w:t>
            </w:r>
            <w:r w:rsidRPr="00196214">
              <w:rPr>
                <w:rFonts w:cs="Times New Roman" w:hint="eastAsia"/>
              </w:rPr>
              <w:t>email</w:t>
            </w:r>
            <w:r w:rsidRPr="00196214">
              <w:rPr>
                <w:rFonts w:cs="Times New Roman" w:hint="eastAsia"/>
              </w:rPr>
              <w:t>、</w:t>
            </w:r>
            <w:r w:rsidRPr="00196214">
              <w:rPr>
                <w:rFonts w:cs="Times New Roman" w:hint="eastAsia"/>
              </w:rPr>
              <w:lastRenderedPageBreak/>
              <w:t>password</w:t>
            </w:r>
            <w:r w:rsidRPr="00196214">
              <w:rPr>
                <w:rFonts w:cs="Times New Roman" w:hint="eastAsia"/>
              </w:rPr>
              <w:t>、</w:t>
            </w:r>
            <w:r w:rsidRPr="00196214">
              <w:rPr>
                <w:rFonts w:cs="Times New Roman" w:hint="eastAsia"/>
              </w:rPr>
              <w:t>number</w:t>
            </w:r>
            <w:r w:rsidRPr="00196214">
              <w:rPr>
                <w:rFonts w:cs="Times New Roman" w:hint="eastAsia"/>
              </w:rPr>
              <w:t>、</w:t>
            </w:r>
            <w:r w:rsidRPr="00196214">
              <w:rPr>
                <w:rFonts w:cs="Times New Roman" w:hint="eastAsia"/>
              </w:rPr>
              <w:t>phone</w:t>
            </w:r>
            <w:r w:rsidRPr="00196214">
              <w:rPr>
                <w:rFonts w:cs="Times New Roman" w:hint="eastAsia"/>
              </w:rPr>
              <w:t>、</w:t>
            </w:r>
            <w:r w:rsidRPr="00196214">
              <w:rPr>
                <w:rFonts w:cs="Times New Roman" w:hint="eastAsia"/>
              </w:rPr>
              <w:t>textarea</w:t>
            </w:r>
          </w:p>
        </w:tc>
        <w:tc>
          <w:tcPr>
            <w:tcW w:w="2265" w:type="dxa"/>
          </w:tcPr>
          <w:p w14:paraId="2500964B" w14:textId="6B6810EF" w:rsidR="00196214" w:rsidRDefault="00196214" w:rsidP="00A31F26">
            <w:pPr>
              <w:rPr>
                <w:rFonts w:cs="Times New Roman"/>
              </w:rPr>
            </w:pPr>
            <w:r w:rsidRPr="00196214">
              <w:rPr>
                <w:rFonts w:cs="Times New Roman" w:hint="eastAsia"/>
              </w:rPr>
              <w:lastRenderedPageBreak/>
              <w:t>欄位描述、標籤文字</w:t>
            </w:r>
            <w:r w:rsidRPr="00196214">
              <w:rPr>
                <w:rFonts w:cs="Times New Roman" w:hint="eastAsia"/>
              </w:rPr>
              <w:lastRenderedPageBreak/>
              <w:t>與元素特徵</w:t>
            </w:r>
          </w:p>
        </w:tc>
      </w:tr>
      <w:tr w:rsidR="00196214" w14:paraId="5E6BDA3C" w14:textId="77777777" w:rsidTr="00196214">
        <w:tc>
          <w:tcPr>
            <w:tcW w:w="2265" w:type="dxa"/>
          </w:tcPr>
          <w:p w14:paraId="69ED3B80" w14:textId="38B7457E" w:rsidR="00196214" w:rsidRDefault="00196214" w:rsidP="00A31F26">
            <w:pPr>
              <w:rPr>
                <w:rFonts w:cs="Times New Roman"/>
              </w:rPr>
            </w:pPr>
            <w:r w:rsidRPr="00196214">
              <w:rPr>
                <w:rFonts w:cs="Times New Roman"/>
              </w:rPr>
              <w:lastRenderedPageBreak/>
              <w:t>required</w:t>
            </w:r>
          </w:p>
        </w:tc>
        <w:tc>
          <w:tcPr>
            <w:tcW w:w="1274" w:type="dxa"/>
          </w:tcPr>
          <w:p w14:paraId="4D109B87" w14:textId="5176F318" w:rsidR="00196214" w:rsidRDefault="00196214" w:rsidP="00A31F26">
            <w:pPr>
              <w:rPr>
                <w:rFonts w:cs="Times New Roman"/>
              </w:rPr>
            </w:pPr>
            <w:r w:rsidRPr="00196214">
              <w:rPr>
                <w:rFonts w:cs="Times New Roman"/>
              </w:rPr>
              <w:t>boolean</w:t>
            </w:r>
          </w:p>
        </w:tc>
        <w:tc>
          <w:tcPr>
            <w:tcW w:w="3256" w:type="dxa"/>
          </w:tcPr>
          <w:p w14:paraId="112B77D1" w14:textId="6BBED6F7" w:rsidR="00196214" w:rsidRDefault="00196214" w:rsidP="00A31F26">
            <w:pPr>
              <w:rPr>
                <w:rFonts w:cs="Times New Roman"/>
              </w:rPr>
            </w:pPr>
            <w:r w:rsidRPr="00196214">
              <w:rPr>
                <w:rFonts w:cs="Times New Roman" w:hint="eastAsia"/>
              </w:rPr>
              <w:t>表示該欄位是否</w:t>
            </w:r>
            <w:proofErr w:type="gramStart"/>
            <w:r w:rsidRPr="00196214">
              <w:rPr>
                <w:rFonts w:cs="Times New Roman" w:hint="eastAsia"/>
              </w:rPr>
              <w:t>為必填欄位</w:t>
            </w:r>
            <w:proofErr w:type="gramEnd"/>
          </w:p>
        </w:tc>
        <w:tc>
          <w:tcPr>
            <w:tcW w:w="2265" w:type="dxa"/>
          </w:tcPr>
          <w:p w14:paraId="4BA0445F" w14:textId="270F738E" w:rsidR="00196214" w:rsidRDefault="00196214" w:rsidP="00A31F26">
            <w:pPr>
              <w:rPr>
                <w:rFonts w:cs="Times New Roman"/>
              </w:rPr>
            </w:pPr>
            <w:r w:rsidRPr="00196214">
              <w:rPr>
                <w:rFonts w:cs="Times New Roman"/>
              </w:rPr>
              <w:t>accessibility tree / field hints</w:t>
            </w:r>
          </w:p>
        </w:tc>
      </w:tr>
      <w:tr w:rsidR="00196214" w14:paraId="479BCA7E" w14:textId="77777777" w:rsidTr="00196214">
        <w:tc>
          <w:tcPr>
            <w:tcW w:w="2265" w:type="dxa"/>
          </w:tcPr>
          <w:p w14:paraId="6AA014F3" w14:textId="123CB08F" w:rsidR="00196214" w:rsidRDefault="00196214" w:rsidP="00A31F26">
            <w:pPr>
              <w:rPr>
                <w:rFonts w:cs="Times New Roman"/>
              </w:rPr>
            </w:pPr>
            <w:r w:rsidRPr="00196214">
              <w:rPr>
                <w:rFonts w:cs="Times New Roman"/>
              </w:rPr>
              <w:t>original_value</w:t>
            </w:r>
          </w:p>
        </w:tc>
        <w:tc>
          <w:tcPr>
            <w:tcW w:w="1274" w:type="dxa"/>
          </w:tcPr>
          <w:p w14:paraId="1A50905C" w14:textId="0D298087" w:rsidR="00196214" w:rsidRDefault="00196214" w:rsidP="00A31F26">
            <w:pPr>
              <w:rPr>
                <w:rFonts w:cs="Times New Roman"/>
              </w:rPr>
            </w:pPr>
            <w:r w:rsidRPr="00196214">
              <w:rPr>
                <w:rFonts w:cs="Times New Roman"/>
              </w:rPr>
              <w:t>string</w:t>
            </w:r>
          </w:p>
        </w:tc>
        <w:tc>
          <w:tcPr>
            <w:tcW w:w="3256" w:type="dxa"/>
          </w:tcPr>
          <w:p w14:paraId="1FBEEA59" w14:textId="6A6F73E7" w:rsidR="00196214" w:rsidRDefault="00196214" w:rsidP="00A31F26">
            <w:pPr>
              <w:rPr>
                <w:rFonts w:cs="Times New Roman"/>
              </w:rPr>
            </w:pPr>
            <w:r w:rsidRPr="00196214">
              <w:rPr>
                <w:rFonts w:cs="Times New Roman" w:hint="eastAsia"/>
              </w:rPr>
              <w:t>代理在原始任務中輸入之基準值</w:t>
            </w:r>
          </w:p>
        </w:tc>
        <w:tc>
          <w:tcPr>
            <w:tcW w:w="2265" w:type="dxa"/>
          </w:tcPr>
          <w:p w14:paraId="7A311266" w14:textId="451AF309" w:rsidR="00196214" w:rsidRDefault="00196214" w:rsidP="00A31F26">
            <w:pPr>
              <w:rPr>
                <w:rFonts w:cs="Times New Roman"/>
              </w:rPr>
            </w:pPr>
            <w:r w:rsidRPr="00196214">
              <w:rPr>
                <w:rFonts w:cs="Times New Roman"/>
              </w:rPr>
              <w:t>type action discovery</w:t>
            </w:r>
          </w:p>
          <w:p w14:paraId="21DECAAE" w14:textId="77777777" w:rsidR="00196214" w:rsidRPr="00196214" w:rsidRDefault="00196214" w:rsidP="00196214">
            <w:pPr>
              <w:jc w:val="center"/>
              <w:rPr>
                <w:rFonts w:cs="Times New Roman"/>
              </w:rPr>
            </w:pPr>
          </w:p>
        </w:tc>
      </w:tr>
      <w:tr w:rsidR="00196214" w14:paraId="67241BCA" w14:textId="77777777" w:rsidTr="00196214">
        <w:tc>
          <w:tcPr>
            <w:tcW w:w="2265" w:type="dxa"/>
          </w:tcPr>
          <w:p w14:paraId="3EB40BEE" w14:textId="2651951D" w:rsidR="00196214" w:rsidRDefault="00196214" w:rsidP="00A31F26">
            <w:pPr>
              <w:rPr>
                <w:rFonts w:cs="Times New Roman"/>
              </w:rPr>
            </w:pPr>
            <w:r w:rsidRPr="00196214">
              <w:rPr>
                <w:rFonts w:cs="Times New Roman"/>
              </w:rPr>
              <w:t>surrounding_context</w:t>
            </w:r>
          </w:p>
        </w:tc>
        <w:tc>
          <w:tcPr>
            <w:tcW w:w="1274" w:type="dxa"/>
          </w:tcPr>
          <w:p w14:paraId="1C3A803B" w14:textId="7B7A92BE" w:rsidR="00196214" w:rsidRDefault="00196214" w:rsidP="00A31F26">
            <w:pPr>
              <w:rPr>
                <w:rFonts w:cs="Times New Roman"/>
              </w:rPr>
            </w:pPr>
            <w:r w:rsidRPr="00196214">
              <w:rPr>
                <w:rFonts w:cs="Times New Roman"/>
              </w:rPr>
              <w:t>string</w:t>
            </w:r>
          </w:p>
        </w:tc>
        <w:tc>
          <w:tcPr>
            <w:tcW w:w="3256" w:type="dxa"/>
          </w:tcPr>
          <w:p w14:paraId="0B5617F3" w14:textId="70D9E00E" w:rsidR="00196214" w:rsidRDefault="00196214" w:rsidP="00A31F26">
            <w:pPr>
              <w:rPr>
                <w:rFonts w:cs="Times New Roman"/>
              </w:rPr>
            </w:pPr>
            <w:r w:rsidRPr="00196214">
              <w:rPr>
                <w:rFonts w:cs="Times New Roman" w:hint="eastAsia"/>
              </w:rPr>
              <w:t>由</w:t>
            </w:r>
            <w:r w:rsidRPr="00196214">
              <w:rPr>
                <w:rFonts w:cs="Times New Roman" w:hint="eastAsia"/>
              </w:rPr>
              <w:t xml:space="preserve"> accessibility tree </w:t>
            </w:r>
            <w:r w:rsidRPr="00196214">
              <w:rPr>
                <w:rFonts w:cs="Times New Roman" w:hint="eastAsia"/>
              </w:rPr>
              <w:t>擷取之欄位周邊頁面脈絡，用於輔助</w:t>
            </w:r>
            <w:r w:rsidRPr="00196214">
              <w:rPr>
                <w:rFonts w:cs="Times New Roman" w:hint="eastAsia"/>
              </w:rPr>
              <w:t xml:space="preserve"> LLM </w:t>
            </w:r>
            <w:r w:rsidRPr="00196214">
              <w:rPr>
                <w:rFonts w:cs="Times New Roman" w:hint="eastAsia"/>
              </w:rPr>
              <w:t>理解欄位角色</w:t>
            </w:r>
          </w:p>
        </w:tc>
        <w:tc>
          <w:tcPr>
            <w:tcW w:w="2265" w:type="dxa"/>
          </w:tcPr>
          <w:p w14:paraId="00E187D1" w14:textId="352AD381" w:rsidR="00196214" w:rsidRDefault="00196214" w:rsidP="00196214">
            <w:pPr>
              <w:keepNext/>
              <w:rPr>
                <w:rFonts w:cs="Times New Roman"/>
              </w:rPr>
            </w:pPr>
            <w:r w:rsidRPr="00196214">
              <w:rPr>
                <w:rFonts w:cs="Times New Roman"/>
              </w:rPr>
              <w:t>accessibility tree</w:t>
            </w:r>
          </w:p>
        </w:tc>
      </w:tr>
    </w:tbl>
    <w:p w14:paraId="773B4461" w14:textId="3314B01A" w:rsidR="00FB4836" w:rsidRPr="00085DC1" w:rsidRDefault="0002197C" w:rsidP="009E4E2F">
      <w:pPr>
        <w:pStyle w:val="3"/>
        <w:spacing w:before="360"/>
      </w:pPr>
      <w:bookmarkStart w:id="55" w:name="_Toc232601191"/>
      <w:r w:rsidRPr="0002197C">
        <w:rPr>
          <w:rFonts w:hint="eastAsia"/>
        </w:rPr>
        <w:t xml:space="preserve">ISP-inspired </w:t>
      </w:r>
      <w:r w:rsidRPr="0002197C">
        <w:rPr>
          <w:rFonts w:hint="eastAsia"/>
        </w:rPr>
        <w:t>測試案例生成</w:t>
      </w:r>
      <w:bookmarkEnd w:id="55"/>
    </w:p>
    <w:p w14:paraId="1D03729D" w14:textId="7F1DBF69" w:rsidR="00A31F26" w:rsidRPr="00A31F26" w:rsidRDefault="00FB4836" w:rsidP="00A31F26">
      <w:pPr>
        <w:widowControl/>
        <w:rPr>
          <w:rFonts w:cs="Times New Roman"/>
        </w:rPr>
      </w:pPr>
      <w:r w:rsidRPr="00085DC1">
        <w:rPr>
          <w:rFonts w:cs="Times New Roman"/>
        </w:rPr>
        <w:t xml:space="preserve">　　</w:t>
      </w:r>
      <w:r w:rsidR="00D110DB" w:rsidRPr="00D110DB">
        <w:rPr>
          <w:rFonts w:cs="Times New Roman" w:hint="eastAsia"/>
        </w:rPr>
        <w:t>完成欄位資訊蒐集與對齊後，系統會將整理後之欄位集合交由測試案例生成模組產生</w:t>
      </w:r>
      <w:r w:rsidR="00D110DB" w:rsidRPr="00D110DB">
        <w:rPr>
          <w:rFonts w:cs="Times New Roman" w:hint="eastAsia"/>
        </w:rPr>
        <w:t xml:space="preserve"> ISP-inspired </w:t>
      </w:r>
      <w:r w:rsidR="00D110DB" w:rsidRPr="00D110DB">
        <w:rPr>
          <w:rFonts w:cs="Times New Roman" w:hint="eastAsia"/>
        </w:rPr>
        <w:t>測試案例。本研究以完整的</w:t>
      </w:r>
      <w:r w:rsidR="00D110DB" w:rsidRPr="00D110DB">
        <w:rPr>
          <w:rFonts w:cs="Times New Roman" w:hint="eastAsia"/>
        </w:rPr>
        <w:t xml:space="preserve"> multi-field testcase </w:t>
      </w:r>
      <w:r w:rsidR="00D110DB" w:rsidRPr="00D110DB">
        <w:rPr>
          <w:rFonts w:cs="Times New Roman" w:hint="eastAsia"/>
        </w:rPr>
        <w:t>為生成單位，而非僅針對單一欄位獨立產生候選值；因此，每筆測試案例皆包含案例名稱、預期結果提示（</w:t>
      </w:r>
      <w:r w:rsidR="00D110DB" w:rsidRPr="00D110DB">
        <w:rPr>
          <w:rFonts w:cs="Times New Roman" w:hint="eastAsia"/>
        </w:rPr>
        <w:t>pass / fail</w:t>
      </w:r>
      <w:r w:rsidR="00D110DB" w:rsidRPr="00D110DB">
        <w:rPr>
          <w:rFonts w:cs="Times New Roman" w:hint="eastAsia"/>
        </w:rPr>
        <w:t>），以及所有欄位的具體測試資料，可直接轉換為後續代理執行之表單測試子任務。需注意的是，此處之預期結果提示僅表示該組輸入預期應被系統接受或拒絕，並非完整的測試</w:t>
      </w:r>
      <w:r w:rsidR="00D110DB" w:rsidRPr="00D110DB">
        <w:rPr>
          <w:rFonts w:cs="Times New Roman" w:hint="eastAsia"/>
        </w:rPr>
        <w:t xml:space="preserve"> oracle</w:t>
      </w:r>
      <w:r w:rsidR="00D110DB" w:rsidRPr="00D110DB">
        <w:rPr>
          <w:rFonts w:cs="Times New Roman" w:hint="eastAsia"/>
        </w:rPr>
        <w:t>；實際執行結果仍需由後續</w:t>
      </w:r>
      <w:r w:rsidR="00D110DB" w:rsidRPr="00D110DB">
        <w:rPr>
          <w:rFonts w:cs="Times New Roman" w:hint="eastAsia"/>
        </w:rPr>
        <w:t xml:space="preserve"> </w:t>
      </w:r>
      <w:r w:rsidR="000A5620" w:rsidRPr="000A5620">
        <w:rPr>
          <w:rFonts w:cs="Times New Roman"/>
        </w:rPr>
        <w:t>ISP evaluator</w:t>
      </w:r>
      <w:r w:rsidR="00D110DB" w:rsidRPr="00D110DB">
        <w:rPr>
          <w:rFonts w:cs="Times New Roman" w:hint="eastAsia"/>
        </w:rPr>
        <w:t xml:space="preserve"> </w:t>
      </w:r>
      <w:r w:rsidR="00D110DB" w:rsidRPr="00D110DB">
        <w:rPr>
          <w:rFonts w:cs="Times New Roman" w:hint="eastAsia"/>
        </w:rPr>
        <w:t>與頁面狀態證據進行判定</w:t>
      </w:r>
      <w:r w:rsidR="0002197C" w:rsidRPr="0002197C">
        <w:rPr>
          <w:rFonts w:cs="Times New Roman" w:hint="eastAsia"/>
        </w:rPr>
        <w:t>。</w:t>
      </w:r>
    </w:p>
    <w:p w14:paraId="2850B05A" w14:textId="6C2997A0" w:rsidR="00A31F26" w:rsidRPr="00A31F26" w:rsidRDefault="00A31F26" w:rsidP="00A31F26">
      <w:pPr>
        <w:widowControl/>
        <w:rPr>
          <w:rFonts w:cs="Times New Roman"/>
        </w:rPr>
      </w:pPr>
      <w:r w:rsidRPr="00A31F26">
        <w:rPr>
          <w:rFonts w:cs="Times New Roman" w:hint="eastAsia"/>
        </w:rPr>
        <w:t xml:space="preserve">　　</w:t>
      </w:r>
      <w:r w:rsidR="004C7FAA" w:rsidRPr="004C7FAA">
        <w:rPr>
          <w:rFonts w:cs="Times New Roman" w:hint="eastAsia"/>
        </w:rPr>
        <w:t>在主要生成路徑中，系統會將欄位中繼資料、原始</w:t>
      </w:r>
      <w:r w:rsidR="004C7FAA" w:rsidRPr="004C7FAA">
        <w:rPr>
          <w:rFonts w:cs="Times New Roman" w:hint="eastAsia"/>
        </w:rPr>
        <w:t xml:space="preserve"> Gherkin </w:t>
      </w:r>
      <w:r w:rsidR="004C7FAA" w:rsidRPr="004C7FAA">
        <w:rPr>
          <w:rFonts w:cs="Times New Roman" w:hint="eastAsia"/>
        </w:rPr>
        <w:t>任務脈絡、最大案例數限制與案例生成規則組合為</w:t>
      </w:r>
      <w:r w:rsidR="004C7FAA" w:rsidRPr="004C7FAA">
        <w:rPr>
          <w:rFonts w:cs="Times New Roman" w:hint="eastAsia"/>
        </w:rPr>
        <w:t xml:space="preserve"> ISP-inspired generation prompt</w:t>
      </w:r>
      <w:r w:rsidR="004C7FAA" w:rsidRPr="004C7FAA">
        <w:rPr>
          <w:rFonts w:cs="Times New Roman" w:hint="eastAsia"/>
        </w:rPr>
        <w:t>，並交由大型語言模型產生</w:t>
      </w:r>
      <w:r w:rsidR="004C7FAA" w:rsidRPr="004C7FAA">
        <w:rPr>
          <w:rFonts w:cs="Times New Roman" w:hint="eastAsia"/>
        </w:rPr>
        <w:t xml:space="preserve"> JSON </w:t>
      </w:r>
      <w:r w:rsidR="004C7FAA" w:rsidRPr="004C7FAA">
        <w:rPr>
          <w:rFonts w:cs="Times New Roman" w:hint="eastAsia"/>
        </w:rPr>
        <w:t>陣列格式的測試案例。提示內容要求模型至少產生一組</w:t>
      </w:r>
      <w:r w:rsidR="004C7FAA" w:rsidRPr="004C7FAA">
        <w:rPr>
          <w:rFonts w:cs="Times New Roman" w:hint="eastAsia"/>
        </w:rPr>
        <w:t xml:space="preserve"> baseline valid case</w:t>
      </w:r>
      <w:r w:rsidR="004C7FAA" w:rsidRPr="004C7FAA">
        <w:rPr>
          <w:rFonts w:cs="Times New Roman" w:hint="eastAsia"/>
        </w:rPr>
        <w:t>，並以原始輸入值作為未修改欄位之預設基準；對於</w:t>
      </w:r>
      <w:r w:rsidR="004C7FAA" w:rsidRPr="004C7FAA">
        <w:rPr>
          <w:rFonts w:cs="Times New Roman" w:hint="eastAsia"/>
        </w:rPr>
        <w:t xml:space="preserve"> email</w:t>
      </w:r>
      <w:r w:rsidR="004C7FAA" w:rsidRPr="004C7FAA">
        <w:rPr>
          <w:rFonts w:cs="Times New Roman" w:hint="eastAsia"/>
        </w:rPr>
        <w:t>、</w:t>
      </w:r>
      <w:r w:rsidR="004C7FAA" w:rsidRPr="004C7FAA">
        <w:rPr>
          <w:rFonts w:cs="Times New Roman" w:hint="eastAsia"/>
        </w:rPr>
        <w:t>phone</w:t>
      </w:r>
      <w:r w:rsidR="004C7FAA" w:rsidRPr="004C7FAA">
        <w:rPr>
          <w:rFonts w:cs="Times New Roman" w:hint="eastAsia"/>
        </w:rPr>
        <w:t>、</w:t>
      </w:r>
      <w:r w:rsidR="004C7FAA" w:rsidRPr="004C7FAA">
        <w:rPr>
          <w:rFonts w:cs="Times New Roman" w:hint="eastAsia"/>
        </w:rPr>
        <w:t xml:space="preserve">username </w:t>
      </w:r>
      <w:r w:rsidR="004C7FAA" w:rsidRPr="004C7FAA">
        <w:rPr>
          <w:rFonts w:cs="Times New Roman" w:hint="eastAsia"/>
        </w:rPr>
        <w:t>等可能具有唯一性限制的欄位，則要求使用新的替代值，以避免新增資料任務因重複值而非預期失敗。若任務明顯屬於新增資料情境，系統至多保留一組</w:t>
      </w:r>
      <w:r w:rsidR="004C7FAA" w:rsidRPr="004C7FAA">
        <w:rPr>
          <w:rFonts w:cs="Times New Roman" w:hint="eastAsia"/>
        </w:rPr>
        <w:t xml:space="preserve"> duplicate-existing case</w:t>
      </w:r>
      <w:r w:rsidR="004C7FAA" w:rsidRPr="004C7FAA">
        <w:rPr>
          <w:rFonts w:cs="Times New Roman" w:hint="eastAsia"/>
        </w:rPr>
        <w:t>，用於測試系統是否拒絕重複資料。</w:t>
      </w:r>
      <w:proofErr w:type="gramStart"/>
      <w:r w:rsidR="004C7FAA" w:rsidRPr="004C7FAA">
        <w:rPr>
          <w:rFonts w:cs="Times New Roman" w:hint="eastAsia"/>
        </w:rPr>
        <w:t>此外，</w:t>
      </w:r>
      <w:proofErr w:type="gramEnd"/>
      <w:r w:rsidR="004C7FAA" w:rsidRPr="004C7FAA">
        <w:rPr>
          <w:rFonts w:cs="Times New Roman" w:hint="eastAsia"/>
        </w:rPr>
        <w:t>當欄位名稱顯示跨欄位相依關係時，例如</w:t>
      </w:r>
      <w:r w:rsidR="004C7FAA" w:rsidRPr="004C7FAA">
        <w:rPr>
          <w:rFonts w:cs="Times New Roman" w:hint="eastAsia"/>
        </w:rPr>
        <w:t xml:space="preserve"> password </w:t>
      </w:r>
      <w:r w:rsidR="004C7FAA" w:rsidRPr="004C7FAA">
        <w:rPr>
          <w:rFonts w:cs="Times New Roman" w:hint="eastAsia"/>
        </w:rPr>
        <w:t>與</w:t>
      </w:r>
      <w:r w:rsidR="004C7FAA" w:rsidRPr="004C7FAA">
        <w:rPr>
          <w:rFonts w:cs="Times New Roman" w:hint="eastAsia"/>
        </w:rPr>
        <w:t xml:space="preserve"> confirm password</w:t>
      </w:r>
      <w:r w:rsidR="004C7FAA" w:rsidRPr="004C7FAA">
        <w:rPr>
          <w:rFonts w:cs="Times New Roman" w:hint="eastAsia"/>
        </w:rPr>
        <w:t>，提示亦要求產生不一致輸入案例。圖</w:t>
      </w:r>
      <w:r w:rsidR="004C7FAA" w:rsidRPr="004C7FAA">
        <w:rPr>
          <w:rFonts w:cs="Times New Roman" w:hint="eastAsia"/>
        </w:rPr>
        <w:t xml:space="preserve"> 3.6 </w:t>
      </w:r>
      <w:r w:rsidR="004C7FAA" w:rsidRPr="004C7FAA">
        <w:rPr>
          <w:rFonts w:cs="Times New Roman" w:hint="eastAsia"/>
        </w:rPr>
        <w:t>顯示</w:t>
      </w:r>
      <w:r w:rsidR="004C7FAA" w:rsidRPr="004C7FAA">
        <w:rPr>
          <w:rFonts w:cs="Times New Roman" w:hint="eastAsia"/>
        </w:rPr>
        <w:t xml:space="preserve"> ISP-inspired </w:t>
      </w:r>
      <w:r w:rsidR="004C7FAA" w:rsidRPr="004C7FAA">
        <w:rPr>
          <w:rFonts w:cs="Times New Roman" w:hint="eastAsia"/>
        </w:rPr>
        <w:t>測試案例</w:t>
      </w:r>
      <w:r w:rsidR="004C7FAA" w:rsidRPr="004C7FAA">
        <w:rPr>
          <w:rFonts w:cs="Times New Roman" w:hint="eastAsia"/>
        </w:rPr>
        <w:lastRenderedPageBreak/>
        <w:t>生成提示之主要結構，其中包含模型角色設定、</w:t>
      </w:r>
      <w:r w:rsidR="004C7FAA" w:rsidRPr="004C7FAA">
        <w:rPr>
          <w:rFonts w:cs="Times New Roman" w:hint="eastAsia"/>
        </w:rPr>
        <w:t xml:space="preserve">Gherkin </w:t>
      </w:r>
      <w:r w:rsidR="004C7FAA" w:rsidRPr="004C7FAA">
        <w:rPr>
          <w:rFonts w:cs="Times New Roman" w:hint="eastAsia"/>
        </w:rPr>
        <w:t>任務脈絡、欄位中繼資料、輸出格式與生成限制</w:t>
      </w:r>
      <w:r w:rsidR="006F51DA" w:rsidRPr="006F51DA">
        <w:rPr>
          <w:rFonts w:cs="Times New Roman" w:hint="eastAsia"/>
        </w:rPr>
        <w:t>。</w:t>
      </w:r>
    </w:p>
    <w:p w14:paraId="37BB3520" w14:textId="04FE6398" w:rsidR="00FB4836" w:rsidRDefault="00A31F26" w:rsidP="00A31F26">
      <w:pPr>
        <w:widowControl/>
        <w:rPr>
          <w:rFonts w:cs="Times New Roman"/>
        </w:rPr>
      </w:pPr>
      <w:r w:rsidRPr="00A31F26">
        <w:rPr>
          <w:rFonts w:cs="Times New Roman" w:hint="eastAsia"/>
        </w:rPr>
        <w:t xml:space="preserve">　　</w:t>
      </w:r>
      <w:r w:rsidR="004C7FAA" w:rsidRPr="004C7FAA">
        <w:rPr>
          <w:rFonts w:cs="Times New Roman" w:hint="eastAsia"/>
        </w:rPr>
        <w:t>為提高生成流程之穩定性，本研究亦設計測試案例正規化流程。系統會先解析大型語言模型回傳之</w:t>
      </w:r>
      <w:r w:rsidR="004C7FAA" w:rsidRPr="004C7FAA">
        <w:rPr>
          <w:rFonts w:cs="Times New Roman" w:hint="eastAsia"/>
        </w:rPr>
        <w:t xml:space="preserve"> JSON </w:t>
      </w:r>
      <w:r w:rsidR="004C7FAA" w:rsidRPr="004C7FAA">
        <w:rPr>
          <w:rFonts w:cs="Times New Roman" w:hint="eastAsia"/>
        </w:rPr>
        <w:t>陣列，並檢查每筆案例是否包含可對應至欄位集合的輸入資料；若部分欄位缺漏，則以原始任務中的</w:t>
      </w:r>
      <w:r w:rsidR="004C7FAA" w:rsidRPr="004C7FAA">
        <w:rPr>
          <w:rFonts w:cs="Times New Roman" w:hint="eastAsia"/>
        </w:rPr>
        <w:t xml:space="preserve"> baseline </w:t>
      </w:r>
      <w:proofErr w:type="gramStart"/>
      <w:r w:rsidR="004C7FAA" w:rsidRPr="004C7FAA">
        <w:rPr>
          <w:rFonts w:cs="Times New Roman" w:hint="eastAsia"/>
        </w:rPr>
        <w:t>輸入值補齊</w:t>
      </w:r>
      <w:proofErr w:type="gramEnd"/>
      <w:r w:rsidR="004C7FAA" w:rsidRPr="004C7FAA">
        <w:rPr>
          <w:rFonts w:cs="Times New Roman" w:hint="eastAsia"/>
        </w:rPr>
        <w:t>；若案例重複，則予以排除。</w:t>
      </w:r>
      <w:proofErr w:type="gramStart"/>
      <w:r w:rsidR="004C7FAA" w:rsidRPr="004C7FAA">
        <w:rPr>
          <w:rFonts w:cs="Times New Roman" w:hint="eastAsia"/>
        </w:rPr>
        <w:t>此外，</w:t>
      </w:r>
      <w:proofErr w:type="gramEnd"/>
      <w:r w:rsidR="004C7FAA" w:rsidRPr="004C7FAA">
        <w:rPr>
          <w:rFonts w:cs="Times New Roman" w:hint="eastAsia"/>
        </w:rPr>
        <w:t>系統會將預期結果提示正規化為</w:t>
      </w:r>
      <w:r w:rsidR="004C7FAA" w:rsidRPr="004C7FAA">
        <w:rPr>
          <w:rFonts w:cs="Times New Roman" w:hint="eastAsia"/>
        </w:rPr>
        <w:t xml:space="preserve"> pass </w:t>
      </w:r>
      <w:r w:rsidR="004C7FAA" w:rsidRPr="004C7FAA">
        <w:rPr>
          <w:rFonts w:cs="Times New Roman" w:hint="eastAsia"/>
        </w:rPr>
        <w:t>或</w:t>
      </w:r>
      <w:r w:rsidR="004C7FAA" w:rsidRPr="004C7FAA">
        <w:rPr>
          <w:rFonts w:cs="Times New Roman" w:hint="eastAsia"/>
        </w:rPr>
        <w:t xml:space="preserve"> fail</w:t>
      </w:r>
      <w:r w:rsidR="004C7FAA" w:rsidRPr="004C7FAA">
        <w:rPr>
          <w:rFonts w:cs="Times New Roman" w:hint="eastAsia"/>
        </w:rPr>
        <w:t>，若模型未提供有效值，則依輸入資料與欄位型態進行基本推定。當模型回傳結果無法解析或未能形成有效測試案例時，系統保留啟發式後備機制，以避免生成流程中斷；然而，本研究之主要分析仍以大型語言模型成功產生並可被解析之測試案例為主。整體</w:t>
      </w:r>
      <w:r w:rsidR="004C7FAA" w:rsidRPr="004C7FAA">
        <w:rPr>
          <w:rFonts w:cs="Times New Roman" w:hint="eastAsia"/>
        </w:rPr>
        <w:t xml:space="preserve"> ISP-inspired </w:t>
      </w:r>
      <w:r w:rsidR="004C7FAA" w:rsidRPr="004C7FAA">
        <w:rPr>
          <w:rFonts w:cs="Times New Roman" w:hint="eastAsia"/>
        </w:rPr>
        <w:t>測試案例生成演算法如圖</w:t>
      </w:r>
      <w:r w:rsidR="004C7FAA" w:rsidRPr="004C7FAA">
        <w:rPr>
          <w:rFonts w:cs="Times New Roman" w:hint="eastAsia"/>
        </w:rPr>
        <w:t xml:space="preserve"> 3.5 </w:t>
      </w:r>
      <w:r w:rsidR="004C7FAA" w:rsidRPr="004C7FAA">
        <w:rPr>
          <w:rFonts w:cs="Times New Roman" w:hint="eastAsia"/>
        </w:rPr>
        <w:t>所示</w:t>
      </w:r>
      <w:r w:rsidR="00200AEA" w:rsidRPr="00200AEA">
        <w:rPr>
          <w:rFonts w:cs="Times New Roman" w:hint="eastAsia"/>
        </w:rPr>
        <w:t>。</w:t>
      </w:r>
    </w:p>
    <w:p w14:paraId="7F752857" w14:textId="27D293B6" w:rsidR="00914665" w:rsidRDefault="000C6AD4" w:rsidP="00914665">
      <w:pPr>
        <w:keepNext/>
        <w:widowControl/>
      </w:pPr>
      <w:r>
        <w:rPr>
          <w:noProof/>
        </w:rPr>
        <w:lastRenderedPageBreak/>
        <w:drawing>
          <wp:inline distT="0" distB="0" distL="0" distR="0" wp14:anchorId="547964CA" wp14:editId="7F786F74">
            <wp:extent cx="5759450" cy="7346950"/>
            <wp:effectExtent l="0" t="0" r="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7346950"/>
                    </a:xfrm>
                    <a:prstGeom prst="rect">
                      <a:avLst/>
                    </a:prstGeom>
                  </pic:spPr>
                </pic:pic>
              </a:graphicData>
            </a:graphic>
          </wp:inline>
        </w:drawing>
      </w:r>
    </w:p>
    <w:p w14:paraId="1A757901" w14:textId="710C5F4F" w:rsidR="00914665" w:rsidRDefault="00914665" w:rsidP="00914665">
      <w:pPr>
        <w:pStyle w:val="a9"/>
      </w:pPr>
      <w:bookmarkStart w:id="56" w:name="_Toc232601250"/>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5</w:t>
      </w:r>
      <w:r w:rsidR="00F11B18">
        <w:fldChar w:fldCharType="end"/>
      </w:r>
      <w:r>
        <w:rPr>
          <w:rFonts w:hint="eastAsia"/>
        </w:rPr>
        <w:t xml:space="preserve"> </w:t>
      </w:r>
      <w:r w:rsidR="00B47513" w:rsidRPr="00B47513">
        <w:rPr>
          <w:rFonts w:hint="eastAsia"/>
        </w:rPr>
        <w:t xml:space="preserve">ISP </w:t>
      </w:r>
      <w:r w:rsidR="00B47513" w:rsidRPr="00B47513">
        <w:rPr>
          <w:rFonts w:hint="eastAsia"/>
        </w:rPr>
        <w:t>測試案例生成</w:t>
      </w:r>
      <w:r w:rsidR="00B47513">
        <w:rPr>
          <w:rFonts w:hint="eastAsia"/>
        </w:rPr>
        <w:t>的</w:t>
      </w:r>
      <w:r w:rsidR="00200AEA" w:rsidRPr="00200AEA">
        <w:rPr>
          <w:rFonts w:hint="eastAsia"/>
        </w:rPr>
        <w:t>演算法</w:t>
      </w:r>
      <w:bookmarkEnd w:id="56"/>
    </w:p>
    <w:p w14:paraId="309C7E5C" w14:textId="68E8721A" w:rsidR="006F51DA" w:rsidRDefault="000C6AD4" w:rsidP="006F51DA">
      <w:pPr>
        <w:keepNext/>
      </w:pPr>
      <w:r>
        <w:rPr>
          <w:noProof/>
        </w:rPr>
        <w:lastRenderedPageBreak/>
        <w:drawing>
          <wp:inline distT="0" distB="0" distL="0" distR="0" wp14:anchorId="386E3546" wp14:editId="4F09DD34">
            <wp:extent cx="5759450" cy="680402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6804025"/>
                    </a:xfrm>
                    <a:prstGeom prst="rect">
                      <a:avLst/>
                    </a:prstGeom>
                  </pic:spPr>
                </pic:pic>
              </a:graphicData>
            </a:graphic>
          </wp:inline>
        </w:drawing>
      </w:r>
    </w:p>
    <w:p w14:paraId="27A5855A" w14:textId="5248CDB4" w:rsidR="005C6164" w:rsidRPr="005C6164" w:rsidRDefault="006F51DA" w:rsidP="006F51DA">
      <w:pPr>
        <w:pStyle w:val="a9"/>
      </w:pPr>
      <w:bookmarkStart w:id="57" w:name="_Toc232601251"/>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6</w:t>
      </w:r>
      <w:r w:rsidR="00F11B18">
        <w:fldChar w:fldCharType="end"/>
      </w:r>
      <w:r>
        <w:rPr>
          <w:rFonts w:hint="eastAsia"/>
        </w:rPr>
        <w:t xml:space="preserve"> </w:t>
      </w:r>
      <w:r w:rsidRPr="006F51DA">
        <w:rPr>
          <w:rFonts w:hint="eastAsia"/>
        </w:rPr>
        <w:t xml:space="preserve">ISP LLM Prompt </w:t>
      </w:r>
      <w:r w:rsidRPr="006F51DA">
        <w:rPr>
          <w:rFonts w:hint="eastAsia"/>
        </w:rPr>
        <w:t>結構示意圖</w:t>
      </w:r>
      <w:bookmarkEnd w:id="57"/>
    </w:p>
    <w:p w14:paraId="318433A3" w14:textId="474A80CF" w:rsidR="00A31F26" w:rsidRPr="00085DC1" w:rsidRDefault="0002197C" w:rsidP="00A31F26">
      <w:pPr>
        <w:pStyle w:val="3"/>
        <w:spacing w:before="360"/>
      </w:pPr>
      <w:bookmarkStart w:id="58" w:name="_Toc232601192"/>
      <w:r w:rsidRPr="0002197C">
        <w:rPr>
          <w:rFonts w:hint="eastAsia"/>
        </w:rPr>
        <w:t xml:space="preserve">ISP-inspired </w:t>
      </w:r>
      <w:r w:rsidRPr="0002197C">
        <w:rPr>
          <w:rFonts w:hint="eastAsia"/>
        </w:rPr>
        <w:t>測試案例輸出格式</w:t>
      </w:r>
      <w:bookmarkEnd w:id="58"/>
    </w:p>
    <w:p w14:paraId="5D9A8086" w14:textId="5D5B7B5F" w:rsidR="0002197C" w:rsidRPr="0002197C" w:rsidRDefault="00200AEA" w:rsidP="0002197C">
      <w:pPr>
        <w:widowControl/>
        <w:rPr>
          <w:rFonts w:cs="Times New Roman"/>
        </w:rPr>
      </w:pPr>
      <w:r w:rsidRPr="00200AEA">
        <w:rPr>
          <w:rFonts w:cs="Times New Roman" w:hint="eastAsia"/>
        </w:rPr>
        <w:t xml:space="preserve">　　</w:t>
      </w:r>
      <w:r w:rsidR="004C7FAA" w:rsidRPr="004C7FAA">
        <w:rPr>
          <w:rFonts w:cs="Times New Roman" w:hint="eastAsia"/>
        </w:rPr>
        <w:t>經上述程序產生之</w:t>
      </w:r>
      <w:r w:rsidR="004C7FAA" w:rsidRPr="004C7FAA">
        <w:rPr>
          <w:rFonts w:cs="Times New Roman" w:hint="eastAsia"/>
        </w:rPr>
        <w:t xml:space="preserve"> ISP-inspired </w:t>
      </w:r>
      <w:r w:rsidR="004C7FAA" w:rsidRPr="004C7FAA">
        <w:rPr>
          <w:rFonts w:cs="Times New Roman" w:hint="eastAsia"/>
        </w:rPr>
        <w:t>測試案例，會以結構化資料形式輸出。每筆案例至少包含案例名稱、預期結果提示與各欄位輸入值。其中，預期結果提示以</w:t>
      </w:r>
      <w:r w:rsidR="004C7FAA" w:rsidRPr="004C7FAA">
        <w:rPr>
          <w:rFonts w:cs="Times New Roman" w:hint="eastAsia"/>
        </w:rPr>
        <w:t xml:space="preserve"> pass </w:t>
      </w:r>
      <w:r w:rsidR="004C7FAA" w:rsidRPr="004C7FAA">
        <w:rPr>
          <w:rFonts w:cs="Times New Roman" w:hint="eastAsia"/>
        </w:rPr>
        <w:t>或</w:t>
      </w:r>
      <w:r w:rsidR="004C7FAA" w:rsidRPr="004C7FAA">
        <w:rPr>
          <w:rFonts w:cs="Times New Roman" w:hint="eastAsia"/>
        </w:rPr>
        <w:t xml:space="preserve"> fail </w:t>
      </w:r>
      <w:r w:rsidR="004C7FAA" w:rsidRPr="004C7FAA">
        <w:rPr>
          <w:rFonts w:cs="Times New Roman" w:hint="eastAsia"/>
        </w:rPr>
        <w:lastRenderedPageBreak/>
        <w:t>表示，用於描述該測試案例預期應被系統接受或拒絕，並作為後續</w:t>
      </w:r>
      <w:r w:rsidR="004C7FAA" w:rsidRPr="004C7FAA">
        <w:rPr>
          <w:rFonts w:cs="Times New Roman" w:hint="eastAsia"/>
        </w:rPr>
        <w:t xml:space="preserve"> </w:t>
      </w:r>
      <w:r w:rsidR="000A5620" w:rsidRPr="000A5620">
        <w:rPr>
          <w:rFonts w:cs="Times New Roman"/>
        </w:rPr>
        <w:t>ISP evaluator</w:t>
      </w:r>
      <w:r w:rsidR="004C7FAA" w:rsidRPr="004C7FAA">
        <w:rPr>
          <w:rFonts w:cs="Times New Roman" w:hint="eastAsia"/>
        </w:rPr>
        <w:t xml:space="preserve"> </w:t>
      </w:r>
      <w:r w:rsidR="004C7FAA" w:rsidRPr="004C7FAA">
        <w:rPr>
          <w:rFonts w:cs="Times New Roman" w:hint="eastAsia"/>
        </w:rPr>
        <w:t>判定時的參考資訊，而非最終判定答案</w:t>
      </w:r>
      <w:r w:rsidR="0002197C" w:rsidRPr="0002197C">
        <w:rPr>
          <w:rFonts w:cs="Times New Roman" w:hint="eastAsia"/>
        </w:rPr>
        <w:t>。</w:t>
      </w:r>
    </w:p>
    <w:p w14:paraId="52E4E078" w14:textId="7C055080" w:rsidR="00A31F26" w:rsidRDefault="004C7FAA" w:rsidP="004C7FAA">
      <w:pPr>
        <w:widowControl/>
        <w:ind w:firstLine="480"/>
        <w:rPr>
          <w:rFonts w:cs="Times New Roman"/>
        </w:rPr>
      </w:pPr>
      <w:r w:rsidRPr="004C7FAA">
        <w:rPr>
          <w:rFonts w:cs="Times New Roman" w:hint="eastAsia"/>
        </w:rPr>
        <w:t>需特別說明的是，本節所產生之</w:t>
      </w:r>
      <w:r w:rsidRPr="004C7FAA">
        <w:rPr>
          <w:rFonts w:cs="Times New Roman" w:hint="eastAsia"/>
        </w:rPr>
        <w:t xml:space="preserve"> ISP-inspired </w:t>
      </w:r>
      <w:r w:rsidRPr="004C7FAA">
        <w:rPr>
          <w:rFonts w:cs="Times New Roman" w:hint="eastAsia"/>
        </w:rPr>
        <w:t>測試案例仍屬於案例表示層，其角色在於描述各欄位應填入之具體測試值與預期結果提示。後續系統會再將這些案例轉換為</w:t>
      </w:r>
      <w:r w:rsidRPr="004C7FAA">
        <w:rPr>
          <w:rFonts w:cs="Times New Roman" w:hint="eastAsia"/>
        </w:rPr>
        <w:t xml:space="preserve"> OccamQA </w:t>
      </w:r>
      <w:r w:rsidRPr="004C7FAA">
        <w:rPr>
          <w:rFonts w:cs="Times New Roman" w:hint="eastAsia"/>
        </w:rPr>
        <w:t>可執行之表單測試子任務，並於執行後透過</w:t>
      </w:r>
      <w:r w:rsidRPr="004C7FAA">
        <w:rPr>
          <w:rFonts w:cs="Times New Roman" w:hint="eastAsia"/>
        </w:rPr>
        <w:t xml:space="preserve"> </w:t>
      </w:r>
      <w:r w:rsidR="000A5620" w:rsidRPr="000A5620">
        <w:rPr>
          <w:rFonts w:cs="Times New Roman"/>
        </w:rPr>
        <w:t>ISP evaluator</w:t>
      </w:r>
      <w:r w:rsidRPr="004C7FAA">
        <w:rPr>
          <w:rFonts w:cs="Times New Roman" w:hint="eastAsia"/>
        </w:rPr>
        <w:t xml:space="preserve"> </w:t>
      </w:r>
      <w:r w:rsidRPr="004C7FAA">
        <w:rPr>
          <w:rFonts w:cs="Times New Roman" w:hint="eastAsia"/>
        </w:rPr>
        <w:t>與頁面狀態證據判定系統反應是否符合預期；其轉換與執行流程將於第</w:t>
      </w:r>
      <w:r w:rsidRPr="004C7FAA">
        <w:rPr>
          <w:rFonts w:cs="Times New Roman" w:hint="eastAsia"/>
        </w:rPr>
        <w:t xml:space="preserve"> 3.6 </w:t>
      </w:r>
      <w:r w:rsidRPr="004C7FAA">
        <w:rPr>
          <w:rFonts w:cs="Times New Roman" w:hint="eastAsia"/>
        </w:rPr>
        <w:t>節進一步說明</w:t>
      </w:r>
      <w:r w:rsidR="00A31F26" w:rsidRPr="00A31F26">
        <w:rPr>
          <w:rFonts w:cs="Times New Roman" w:hint="eastAsia"/>
        </w:rPr>
        <w:t>。</w:t>
      </w:r>
    </w:p>
    <w:p w14:paraId="0331A3FE" w14:textId="14959026" w:rsidR="00172F26" w:rsidRDefault="00172F26" w:rsidP="00172F26">
      <w:pPr>
        <w:pStyle w:val="2"/>
        <w:spacing w:before="360"/>
      </w:pPr>
      <w:bookmarkStart w:id="59" w:name="_Toc232601193"/>
      <w:r w:rsidRPr="00172F26">
        <w:rPr>
          <w:rFonts w:hint="eastAsia"/>
        </w:rPr>
        <w:t>一般</w:t>
      </w:r>
      <w:r w:rsidRPr="00172F26">
        <w:rPr>
          <w:rFonts w:hint="eastAsia"/>
        </w:rPr>
        <w:t xml:space="preserve"> Gherkin </w:t>
      </w:r>
      <w:r w:rsidRPr="00172F26">
        <w:rPr>
          <w:rFonts w:hint="eastAsia"/>
        </w:rPr>
        <w:t>任務驗收機制</w:t>
      </w:r>
      <w:bookmarkEnd w:id="59"/>
    </w:p>
    <w:p w14:paraId="48C7BAFA" w14:textId="28C3EF2A" w:rsidR="004418E5" w:rsidRPr="004418E5" w:rsidRDefault="004418E5" w:rsidP="004418E5">
      <w:r w:rsidRPr="004418E5">
        <w:rPr>
          <w:rFonts w:hint="eastAsia"/>
        </w:rPr>
        <w:t xml:space="preserve">　　</w:t>
      </w:r>
      <w:r w:rsidR="007012EE" w:rsidRPr="007012EE">
        <w:rPr>
          <w:rFonts w:hint="eastAsia"/>
        </w:rPr>
        <w:t>對於一般</w:t>
      </w:r>
      <w:r w:rsidR="007012EE" w:rsidRPr="007012EE">
        <w:rPr>
          <w:rFonts w:hint="eastAsia"/>
        </w:rPr>
        <w:t xml:space="preserve"> Gherkin </w:t>
      </w:r>
      <w:r w:rsidR="007012EE" w:rsidRPr="007012EE">
        <w:rPr>
          <w:rFonts w:hint="eastAsia"/>
        </w:rPr>
        <w:t>任務，本研究分別從結果驗收與操作流程分析兩個面向進行評估。</w:t>
      </w:r>
      <w:r w:rsidR="007012EE" w:rsidRPr="007012EE">
        <w:rPr>
          <w:rFonts w:hint="eastAsia"/>
        </w:rPr>
        <w:t xml:space="preserve">Gherkin evaluator </w:t>
      </w:r>
      <w:r w:rsidR="007012EE" w:rsidRPr="007012EE">
        <w:rPr>
          <w:rFonts w:hint="eastAsia"/>
        </w:rPr>
        <w:t>以</w:t>
      </w:r>
      <w:r w:rsidR="007012EE" w:rsidRPr="007012EE">
        <w:rPr>
          <w:rFonts w:hint="eastAsia"/>
        </w:rPr>
        <w:t xml:space="preserve"> Then </w:t>
      </w:r>
      <w:r w:rsidR="007012EE" w:rsidRPr="007012EE">
        <w:rPr>
          <w:rFonts w:hint="eastAsia"/>
        </w:rPr>
        <w:t>條件作為</w:t>
      </w:r>
      <w:r w:rsidR="007012EE" w:rsidRPr="007012EE">
        <w:rPr>
          <w:rFonts w:hint="eastAsia"/>
        </w:rPr>
        <w:t xml:space="preserve"> acceptance criteria</w:t>
      </w:r>
      <w:r w:rsidR="007012EE" w:rsidRPr="007012EE">
        <w:rPr>
          <w:rFonts w:hint="eastAsia"/>
        </w:rPr>
        <w:t>，並以最終頁面狀態為主要判定依據；</w:t>
      </w:r>
      <w:r w:rsidR="007012EE" w:rsidRPr="007012EE">
        <w:rPr>
          <w:rFonts w:hint="eastAsia"/>
        </w:rPr>
        <w:t xml:space="preserve">normalized accessibility trace </w:t>
      </w:r>
      <w:r w:rsidR="007012EE" w:rsidRPr="007012EE">
        <w:rPr>
          <w:rFonts w:hint="eastAsia"/>
        </w:rPr>
        <w:t>則於實驗分析階段用於檢查代理操作流程是否與</w:t>
      </w:r>
      <w:r w:rsidR="007012EE" w:rsidRPr="007012EE">
        <w:rPr>
          <w:rFonts w:hint="eastAsia"/>
        </w:rPr>
        <w:t xml:space="preserve"> reference trace </w:t>
      </w:r>
      <w:r w:rsidR="007012EE" w:rsidRPr="007012EE">
        <w:rPr>
          <w:rFonts w:hint="eastAsia"/>
        </w:rPr>
        <w:t>對齊，不直接參與任務通過與否的判定</w:t>
      </w:r>
      <w:r w:rsidRPr="004418E5">
        <w:rPr>
          <w:rFonts w:hint="eastAsia"/>
        </w:rPr>
        <w:t>。</w:t>
      </w:r>
    </w:p>
    <w:p w14:paraId="3B7129A7" w14:textId="0E64C7F9" w:rsidR="00172F26" w:rsidRDefault="00172F26" w:rsidP="00172F26">
      <w:pPr>
        <w:pStyle w:val="3"/>
        <w:spacing w:before="360"/>
      </w:pPr>
      <w:bookmarkStart w:id="60" w:name="_Toc232601194"/>
      <w:r w:rsidRPr="00172F26">
        <w:rPr>
          <w:rFonts w:hint="eastAsia"/>
        </w:rPr>
        <w:t xml:space="preserve">Then </w:t>
      </w:r>
      <w:r w:rsidRPr="00172F26">
        <w:rPr>
          <w:rFonts w:hint="eastAsia"/>
        </w:rPr>
        <w:t>驗收條件與頁面狀態表示</w:t>
      </w:r>
      <w:bookmarkEnd w:id="60"/>
    </w:p>
    <w:p w14:paraId="5184DF71" w14:textId="7AD33EC5" w:rsidR="00EE72BA" w:rsidRDefault="001B6F3E" w:rsidP="00EE72BA">
      <w:pPr>
        <w:ind w:firstLine="480"/>
      </w:pPr>
      <w:r w:rsidRPr="001B6F3E">
        <w:rPr>
          <w:rFonts w:hint="eastAsia"/>
        </w:rPr>
        <w:t>在一般</w:t>
      </w:r>
      <w:r w:rsidRPr="001B6F3E">
        <w:rPr>
          <w:rFonts w:hint="eastAsia"/>
        </w:rPr>
        <w:t xml:space="preserve"> Gherkin </w:t>
      </w:r>
      <w:r w:rsidRPr="001B6F3E">
        <w:rPr>
          <w:rFonts w:hint="eastAsia"/>
        </w:rPr>
        <w:t>任務中，系統主要依據</w:t>
      </w:r>
      <w:r w:rsidRPr="001B6F3E">
        <w:rPr>
          <w:rFonts w:hint="eastAsia"/>
        </w:rPr>
        <w:t xml:space="preserve"> Gherkin </w:t>
      </w:r>
      <w:r w:rsidRPr="001B6F3E">
        <w:rPr>
          <w:rFonts w:hint="eastAsia"/>
        </w:rPr>
        <w:t>任務中的</w:t>
      </w:r>
      <w:r w:rsidRPr="001B6F3E">
        <w:rPr>
          <w:rFonts w:hint="eastAsia"/>
        </w:rPr>
        <w:t xml:space="preserve"> Then </w:t>
      </w:r>
      <w:r w:rsidRPr="001B6F3E">
        <w:rPr>
          <w:rFonts w:hint="eastAsia"/>
        </w:rPr>
        <w:t>區塊進行結果判定。當任務包含</w:t>
      </w:r>
      <w:proofErr w:type="gramStart"/>
      <w:r>
        <w:rPr>
          <w:rFonts w:hint="eastAsia"/>
        </w:rPr>
        <w:t>一</w:t>
      </w:r>
      <w:proofErr w:type="gramEnd"/>
      <w:r>
        <w:rPr>
          <w:rFonts w:hint="eastAsia"/>
        </w:rPr>
        <w:t>或</w:t>
      </w:r>
      <w:r w:rsidRPr="001B6F3E">
        <w:rPr>
          <w:rFonts w:hint="eastAsia"/>
        </w:rPr>
        <w:t>多個</w:t>
      </w:r>
      <w:r w:rsidRPr="001B6F3E">
        <w:rPr>
          <w:rFonts w:hint="eastAsia"/>
        </w:rPr>
        <w:t xml:space="preserve"> Then </w:t>
      </w:r>
      <w:r w:rsidRPr="001B6F3E">
        <w:rPr>
          <w:rFonts w:hint="eastAsia"/>
        </w:rPr>
        <w:t>條件時，</w:t>
      </w:r>
      <w:r w:rsidRPr="001B6F3E">
        <w:rPr>
          <w:rFonts w:hint="eastAsia"/>
        </w:rPr>
        <w:t xml:space="preserve">Gherkin evaluator </w:t>
      </w:r>
      <w:r w:rsidRPr="001B6F3E">
        <w:rPr>
          <w:rFonts w:hint="eastAsia"/>
        </w:rPr>
        <w:t>會將其作為多條</w:t>
      </w:r>
      <w:r w:rsidRPr="001B6F3E">
        <w:rPr>
          <w:rFonts w:hint="eastAsia"/>
        </w:rPr>
        <w:t xml:space="preserve"> acceptance criteria</w:t>
      </w:r>
      <w:r w:rsidRPr="001B6F3E">
        <w:rPr>
          <w:rFonts w:hint="eastAsia"/>
        </w:rPr>
        <w:t>，並逐條判定代理執行結果是否符合預期</w:t>
      </w:r>
      <w:r w:rsidR="00EE72BA">
        <w:rPr>
          <w:rFonts w:hint="eastAsia"/>
        </w:rPr>
        <w:t>。</w:t>
      </w:r>
    </w:p>
    <w:p w14:paraId="49C71D99" w14:textId="0C83AE2E" w:rsidR="001B6F3E" w:rsidRPr="001B6F3E" w:rsidRDefault="001B6F3E" w:rsidP="00EE72BA">
      <w:pPr>
        <w:ind w:firstLine="480"/>
      </w:pPr>
      <w:r w:rsidRPr="001B6F3E">
        <w:rPr>
          <w:rFonts w:hint="eastAsia"/>
        </w:rPr>
        <w:t>在標準</w:t>
      </w:r>
      <w:r w:rsidRPr="001B6F3E">
        <w:rPr>
          <w:rFonts w:hint="eastAsia"/>
        </w:rPr>
        <w:t xml:space="preserve"> Gherkin </w:t>
      </w:r>
      <w:r w:rsidRPr="001B6F3E">
        <w:rPr>
          <w:rFonts w:hint="eastAsia"/>
        </w:rPr>
        <w:t>規格中，</w:t>
      </w:r>
      <w:r w:rsidRPr="001B6F3E">
        <w:rPr>
          <w:rFonts w:hint="eastAsia"/>
        </w:rPr>
        <w:t xml:space="preserve">Then </w:t>
      </w:r>
      <w:r w:rsidRPr="001B6F3E">
        <w:rPr>
          <w:rFonts w:hint="eastAsia"/>
        </w:rPr>
        <w:t>後可透過</w:t>
      </w:r>
      <w:r w:rsidRPr="001B6F3E">
        <w:rPr>
          <w:rFonts w:hint="eastAsia"/>
        </w:rPr>
        <w:t xml:space="preserve"> And </w:t>
      </w:r>
      <w:r w:rsidRPr="001B6F3E">
        <w:rPr>
          <w:rFonts w:hint="eastAsia"/>
        </w:rPr>
        <w:t>或</w:t>
      </w:r>
      <w:r w:rsidRPr="001B6F3E">
        <w:rPr>
          <w:rFonts w:hint="eastAsia"/>
        </w:rPr>
        <w:t xml:space="preserve"> But </w:t>
      </w:r>
      <w:r w:rsidRPr="001B6F3E">
        <w:rPr>
          <w:rFonts w:hint="eastAsia"/>
        </w:rPr>
        <w:t>補充同一驗收情境下的子條件。本研究在任務表示階段會將</w:t>
      </w:r>
      <w:r w:rsidRPr="001B6F3E">
        <w:rPr>
          <w:rFonts w:hint="eastAsia"/>
        </w:rPr>
        <w:t xml:space="preserve"> Then </w:t>
      </w:r>
      <w:r w:rsidRPr="001B6F3E">
        <w:rPr>
          <w:rFonts w:hint="eastAsia"/>
        </w:rPr>
        <w:t>及其延伸條件整理為多條驗收條件，作為後續逐條判定之基礎。換言之，本研究處理的是</w:t>
      </w:r>
      <w:r w:rsidRPr="001B6F3E">
        <w:rPr>
          <w:rFonts w:hint="eastAsia"/>
        </w:rPr>
        <w:t xml:space="preserve"> Gherkin </w:t>
      </w:r>
      <w:r w:rsidRPr="001B6F3E">
        <w:rPr>
          <w:rFonts w:hint="eastAsia"/>
        </w:rPr>
        <w:t>驗收條件所表達的測試語意，而非其原始文字標記形式。</w:t>
      </w:r>
    </w:p>
    <w:p w14:paraId="4B58548D" w14:textId="201132C5" w:rsidR="00172F26" w:rsidRDefault="00EE72BA" w:rsidP="00EE72BA">
      <w:r>
        <w:rPr>
          <w:rFonts w:hint="eastAsia"/>
        </w:rPr>
        <w:t xml:space="preserve">　　</w:t>
      </w:r>
      <w:r w:rsidR="001B6F3E" w:rsidRPr="001B6F3E">
        <w:rPr>
          <w:rFonts w:hint="eastAsia"/>
        </w:rPr>
        <w:t>在執行驗收時，系統會整理代理停止後的最終頁面狀態，形成</w:t>
      </w:r>
      <w:r w:rsidR="001B6F3E" w:rsidRPr="001B6F3E">
        <w:rPr>
          <w:rFonts w:hint="eastAsia"/>
        </w:rPr>
        <w:t xml:space="preserve"> page snapshot</w:t>
      </w:r>
      <w:r w:rsidR="001B6F3E" w:rsidRPr="001B6F3E">
        <w:rPr>
          <w:rFonts w:hint="eastAsia"/>
        </w:rPr>
        <w:t>。該快照包含目前網址、頁面標題、代理執行軌跡中最後一次</w:t>
      </w:r>
      <w:r w:rsidR="001B6F3E" w:rsidRPr="001B6F3E">
        <w:rPr>
          <w:rFonts w:hint="eastAsia"/>
        </w:rPr>
        <w:t xml:space="preserve"> accessibility-tree </w:t>
      </w:r>
      <w:r w:rsidR="001B6F3E" w:rsidRPr="001B6F3E">
        <w:rPr>
          <w:rFonts w:hint="eastAsia"/>
        </w:rPr>
        <w:t>文字觀察，以及作為備援的</w:t>
      </w:r>
      <w:r w:rsidR="001B6F3E" w:rsidRPr="001B6F3E">
        <w:rPr>
          <w:rFonts w:hint="eastAsia"/>
        </w:rPr>
        <w:t xml:space="preserve"> body text</w:t>
      </w:r>
      <w:r w:rsidR="001B6F3E" w:rsidRPr="001B6F3E">
        <w:rPr>
          <w:rFonts w:hint="eastAsia"/>
        </w:rPr>
        <w:t>。其中，</w:t>
      </w:r>
      <w:r w:rsidR="001B6F3E" w:rsidRPr="001B6F3E">
        <w:rPr>
          <w:rFonts w:hint="eastAsia"/>
        </w:rPr>
        <w:t xml:space="preserve">accessibility-tree </w:t>
      </w:r>
      <w:r w:rsidR="001B6F3E" w:rsidRPr="001B6F3E">
        <w:rPr>
          <w:rFonts w:hint="eastAsia"/>
        </w:rPr>
        <w:t>文字觀察為主要證據來源；若該觀察不可用，系統才使用</w:t>
      </w:r>
      <w:r w:rsidR="001B6F3E" w:rsidRPr="001B6F3E">
        <w:rPr>
          <w:rFonts w:hint="eastAsia"/>
        </w:rPr>
        <w:t xml:space="preserve"> body text </w:t>
      </w:r>
      <w:r w:rsidR="001B6F3E" w:rsidRPr="001B6F3E">
        <w:rPr>
          <w:rFonts w:hint="eastAsia"/>
        </w:rPr>
        <w:t>作為輔助依據</w:t>
      </w:r>
      <w:r w:rsidR="00172F26">
        <w:rPr>
          <w:rFonts w:hint="eastAsia"/>
        </w:rPr>
        <w:t>。</w:t>
      </w:r>
    </w:p>
    <w:p w14:paraId="0815EFDD" w14:textId="37E1C985" w:rsidR="00172F26" w:rsidRDefault="00172F26" w:rsidP="00172F26">
      <w:pPr>
        <w:pStyle w:val="3"/>
        <w:spacing w:before="360"/>
      </w:pPr>
      <w:bookmarkStart w:id="61" w:name="_Toc232601195"/>
      <w:r w:rsidRPr="00172F26">
        <w:rPr>
          <w:rFonts w:hint="eastAsia"/>
        </w:rPr>
        <w:lastRenderedPageBreak/>
        <w:t xml:space="preserve">Gherkin Evaluator </w:t>
      </w:r>
      <w:r w:rsidRPr="00172F26">
        <w:rPr>
          <w:rFonts w:hint="eastAsia"/>
        </w:rPr>
        <w:t>逐條判定流程</w:t>
      </w:r>
      <w:bookmarkEnd w:id="61"/>
    </w:p>
    <w:p w14:paraId="07BC00CC" w14:textId="77777777" w:rsidR="007012EE" w:rsidRDefault="007012EE" w:rsidP="007012EE">
      <w:pPr>
        <w:ind w:firstLine="480"/>
      </w:pPr>
      <w:r>
        <w:rPr>
          <w:rFonts w:hint="eastAsia"/>
        </w:rPr>
        <w:t>在一般</w:t>
      </w:r>
      <w:r>
        <w:rPr>
          <w:rFonts w:hint="eastAsia"/>
        </w:rPr>
        <w:t xml:space="preserve"> Gherkin </w:t>
      </w:r>
      <w:r>
        <w:rPr>
          <w:rFonts w:hint="eastAsia"/>
        </w:rPr>
        <w:t>任務的驗收流程中，系統會對每一條</w:t>
      </w:r>
      <w:r>
        <w:rPr>
          <w:rFonts w:hint="eastAsia"/>
        </w:rPr>
        <w:t xml:space="preserve"> acceptance criterion </w:t>
      </w:r>
      <w:r>
        <w:rPr>
          <w:rFonts w:hint="eastAsia"/>
        </w:rPr>
        <w:t>個別進行二值判定。</w:t>
      </w:r>
      <w:r>
        <w:rPr>
          <w:rFonts w:hint="eastAsia"/>
        </w:rPr>
        <w:t xml:space="preserve">Gherkin evaluator </w:t>
      </w:r>
      <w:r>
        <w:rPr>
          <w:rFonts w:hint="eastAsia"/>
        </w:rPr>
        <w:t>將單一</w:t>
      </w:r>
      <w:r>
        <w:rPr>
          <w:rFonts w:hint="eastAsia"/>
        </w:rPr>
        <w:t xml:space="preserve"> acceptance criterion</w:t>
      </w:r>
      <w:r>
        <w:rPr>
          <w:rFonts w:hint="eastAsia"/>
        </w:rPr>
        <w:t>、</w:t>
      </w:r>
      <w:r>
        <w:rPr>
          <w:rFonts w:hint="eastAsia"/>
        </w:rPr>
        <w:t xml:space="preserve">final page snapshot </w:t>
      </w:r>
      <w:r>
        <w:rPr>
          <w:rFonts w:hint="eastAsia"/>
        </w:rPr>
        <w:t>與精簡執行證據組合為提示內容，交由大型語言模型判斷該條件是否成立。</w:t>
      </w:r>
    </w:p>
    <w:p w14:paraId="52775731" w14:textId="77777777" w:rsidR="007012EE" w:rsidRDefault="007012EE" w:rsidP="007012EE">
      <w:pPr>
        <w:ind w:firstLine="480"/>
      </w:pPr>
      <w:r>
        <w:rPr>
          <w:rFonts w:hint="eastAsia"/>
        </w:rPr>
        <w:t>精簡執行證據包含代理實際執行之</w:t>
      </w:r>
      <w:r>
        <w:rPr>
          <w:rFonts w:hint="eastAsia"/>
        </w:rPr>
        <w:t xml:space="preserve"> action trace</w:t>
      </w:r>
      <w:r>
        <w:rPr>
          <w:rFonts w:hint="eastAsia"/>
        </w:rPr>
        <w:t>、操作元素描述與</w:t>
      </w:r>
      <w:r>
        <w:rPr>
          <w:rFonts w:hint="eastAsia"/>
        </w:rPr>
        <w:t xml:space="preserve"> typed values</w:t>
      </w:r>
      <w:r>
        <w:rPr>
          <w:rFonts w:hint="eastAsia"/>
        </w:rPr>
        <w:t>，用於說明代理於執行過程中曾嘗試之操作。然而，該資訊僅作為輔助脈絡，最終分數仍以</w:t>
      </w:r>
      <w:r>
        <w:rPr>
          <w:rFonts w:hint="eastAsia"/>
        </w:rPr>
        <w:t xml:space="preserve"> final page snapshot </w:t>
      </w:r>
      <w:r>
        <w:rPr>
          <w:rFonts w:hint="eastAsia"/>
        </w:rPr>
        <w:t>是否支持</w:t>
      </w:r>
      <w:r>
        <w:rPr>
          <w:rFonts w:hint="eastAsia"/>
        </w:rPr>
        <w:t xml:space="preserve"> acceptance criterion </w:t>
      </w:r>
      <w:r>
        <w:rPr>
          <w:rFonts w:hint="eastAsia"/>
        </w:rPr>
        <w:t>為主要判定依據。對於刪除或消失類驗收條件，系統亦會提供目標內容於</w:t>
      </w:r>
      <w:proofErr w:type="gramStart"/>
      <w:r>
        <w:rPr>
          <w:rFonts w:hint="eastAsia"/>
        </w:rPr>
        <w:t>先前頁</w:t>
      </w:r>
      <w:proofErr w:type="gramEnd"/>
      <w:r>
        <w:rPr>
          <w:rFonts w:hint="eastAsia"/>
        </w:rPr>
        <w:t>面狀態中是否存在，以及最終頁面是否仍包含該內容之輔助證據，避免僅根據最終頁面不存在目標內容即判定條件成立。</w:t>
      </w:r>
    </w:p>
    <w:p w14:paraId="4758DEC6" w14:textId="77777777" w:rsidR="007012EE" w:rsidRDefault="007012EE" w:rsidP="007012EE">
      <w:pPr>
        <w:ind w:firstLine="480"/>
      </w:pPr>
      <w:r>
        <w:rPr>
          <w:rFonts w:hint="eastAsia"/>
        </w:rPr>
        <w:t>為降低輸出歧義，提示限定模型僅針對單一</w:t>
      </w:r>
      <w:r>
        <w:rPr>
          <w:rFonts w:hint="eastAsia"/>
        </w:rPr>
        <w:t xml:space="preserve"> acceptance criterion </w:t>
      </w:r>
      <w:r>
        <w:rPr>
          <w:rFonts w:hint="eastAsia"/>
        </w:rPr>
        <w:t>進行判定，並要求以固定</w:t>
      </w:r>
      <w:r>
        <w:rPr>
          <w:rFonts w:hint="eastAsia"/>
        </w:rPr>
        <w:t xml:space="preserve"> JSON </w:t>
      </w:r>
      <w:r>
        <w:rPr>
          <w:rFonts w:hint="eastAsia"/>
        </w:rPr>
        <w:t>格式回傳二值分數、簡短理由與</w:t>
      </w:r>
      <w:r>
        <w:rPr>
          <w:rFonts w:hint="eastAsia"/>
        </w:rPr>
        <w:t xml:space="preserve"> needs_screenshot</w:t>
      </w:r>
      <w:r>
        <w:rPr>
          <w:rFonts w:hint="eastAsia"/>
        </w:rPr>
        <w:t>。若</w:t>
      </w:r>
      <w:proofErr w:type="gramStart"/>
      <w:r>
        <w:rPr>
          <w:rFonts w:hint="eastAsia"/>
        </w:rPr>
        <w:t>文字化頁面</w:t>
      </w:r>
      <w:proofErr w:type="gramEnd"/>
      <w:r>
        <w:rPr>
          <w:rFonts w:hint="eastAsia"/>
        </w:rPr>
        <w:t>狀態不足以判斷，例如驗收結果涉及畫面配置、圖像或其他視覺資訊，系統可加入最終頁</w:t>
      </w:r>
      <w:proofErr w:type="gramStart"/>
      <w:r>
        <w:rPr>
          <w:rFonts w:hint="eastAsia"/>
        </w:rPr>
        <w:t>面截</w:t>
      </w:r>
      <w:proofErr w:type="gramEnd"/>
      <w:r>
        <w:rPr>
          <w:rFonts w:hint="eastAsia"/>
        </w:rPr>
        <w:t>圖重新進行判定；其提示主要結構如圖</w:t>
      </w:r>
      <w:r>
        <w:rPr>
          <w:rFonts w:hint="eastAsia"/>
        </w:rPr>
        <w:t xml:space="preserve"> 3.7 </w:t>
      </w:r>
      <w:r>
        <w:rPr>
          <w:rFonts w:hint="eastAsia"/>
        </w:rPr>
        <w:t>所示。</w:t>
      </w:r>
    </w:p>
    <w:p w14:paraId="4ADE299B" w14:textId="362DF87A" w:rsidR="002D7200" w:rsidRDefault="007012EE" w:rsidP="007012EE">
      <w:pPr>
        <w:ind w:firstLine="480"/>
      </w:pPr>
      <w:r>
        <w:rPr>
          <w:rFonts w:hint="eastAsia"/>
        </w:rPr>
        <w:t>本研究將一般</w:t>
      </w:r>
      <w:r>
        <w:rPr>
          <w:rFonts w:hint="eastAsia"/>
        </w:rPr>
        <w:t xml:space="preserve"> Gherkin </w:t>
      </w:r>
      <w:r>
        <w:rPr>
          <w:rFonts w:hint="eastAsia"/>
        </w:rPr>
        <w:t>驗收設定為二值判定，每一條</w:t>
      </w:r>
      <w:r>
        <w:rPr>
          <w:rFonts w:hint="eastAsia"/>
        </w:rPr>
        <w:t xml:space="preserve"> acceptance criterion </w:t>
      </w:r>
      <w:r>
        <w:rPr>
          <w:rFonts w:hint="eastAsia"/>
        </w:rPr>
        <w:t>僅能得到</w:t>
      </w:r>
      <w:r>
        <w:rPr>
          <w:rFonts w:hint="eastAsia"/>
        </w:rPr>
        <w:t xml:space="preserve"> 1.0 </w:t>
      </w:r>
      <w:r>
        <w:rPr>
          <w:rFonts w:hint="eastAsia"/>
        </w:rPr>
        <w:t>或</w:t>
      </w:r>
      <w:r>
        <w:rPr>
          <w:rFonts w:hint="eastAsia"/>
        </w:rPr>
        <w:t xml:space="preserve"> 0.0</w:t>
      </w:r>
      <w:r>
        <w:rPr>
          <w:rFonts w:hint="eastAsia"/>
        </w:rPr>
        <w:t>，分別表示條件成立或不成立，不給予部分分數。在整體任務判定上，系統採用全數通過原則：僅當所有</w:t>
      </w:r>
      <w:r>
        <w:rPr>
          <w:rFonts w:hint="eastAsia"/>
        </w:rPr>
        <w:t xml:space="preserve"> acceptance criteria </w:t>
      </w:r>
      <w:r>
        <w:rPr>
          <w:rFonts w:hint="eastAsia"/>
        </w:rPr>
        <w:t>皆被判定為</w:t>
      </w:r>
      <w:r>
        <w:rPr>
          <w:rFonts w:hint="eastAsia"/>
        </w:rPr>
        <w:t xml:space="preserve"> 1.0 </w:t>
      </w:r>
      <w:r>
        <w:rPr>
          <w:rFonts w:hint="eastAsia"/>
        </w:rPr>
        <w:t>時，該</w:t>
      </w:r>
      <w:r>
        <w:rPr>
          <w:rFonts w:hint="eastAsia"/>
        </w:rPr>
        <w:t xml:space="preserve"> Gherkin </w:t>
      </w:r>
      <w:r>
        <w:rPr>
          <w:rFonts w:hint="eastAsia"/>
        </w:rPr>
        <w:t>任務才視為通過；若任</w:t>
      </w:r>
      <w:proofErr w:type="gramStart"/>
      <w:r>
        <w:rPr>
          <w:rFonts w:hint="eastAsia"/>
        </w:rPr>
        <w:t>一</w:t>
      </w:r>
      <w:proofErr w:type="gramEnd"/>
      <w:r>
        <w:rPr>
          <w:rFonts w:hint="eastAsia"/>
        </w:rPr>
        <w:t>條件未成立，則整體任務判定為失敗</w:t>
      </w:r>
      <w:r w:rsidR="002D7200" w:rsidRPr="002D7200">
        <w:rPr>
          <w:rFonts w:hint="eastAsia"/>
        </w:rPr>
        <w:t>。</w:t>
      </w:r>
    </w:p>
    <w:p w14:paraId="1CA21E97" w14:textId="77777777" w:rsidR="009B0629" w:rsidRDefault="009B0629" w:rsidP="009B0629"/>
    <w:p w14:paraId="27222CC2" w14:textId="6236AB5C" w:rsidR="004418E5" w:rsidRPr="00AD555A" w:rsidRDefault="008676BC" w:rsidP="004418E5">
      <w:pPr>
        <w:keepNext/>
      </w:pPr>
      <w:r w:rsidRPr="008676BC">
        <w:rPr>
          <w:noProof/>
        </w:rPr>
        <w:lastRenderedPageBreak/>
        <w:drawing>
          <wp:inline distT="0" distB="0" distL="0" distR="0" wp14:anchorId="6658C854" wp14:editId="770A2B89">
            <wp:extent cx="5418290" cy="3368332"/>
            <wp:effectExtent l="0" t="0" r="0" b="381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18290" cy="3368332"/>
                    </a:xfrm>
                    <a:prstGeom prst="rect">
                      <a:avLst/>
                    </a:prstGeom>
                  </pic:spPr>
                </pic:pic>
              </a:graphicData>
            </a:graphic>
          </wp:inline>
        </w:drawing>
      </w:r>
    </w:p>
    <w:p w14:paraId="534070CC" w14:textId="0885D553" w:rsidR="00C32393" w:rsidRDefault="004418E5" w:rsidP="004418E5">
      <w:pPr>
        <w:pStyle w:val="a9"/>
      </w:pPr>
      <w:bookmarkStart w:id="62" w:name="_Toc232601252"/>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7</w:t>
      </w:r>
      <w:r w:rsidR="00F11B18">
        <w:fldChar w:fldCharType="end"/>
      </w:r>
      <w:r>
        <w:rPr>
          <w:rFonts w:hint="eastAsia"/>
        </w:rPr>
        <w:t xml:space="preserve"> </w:t>
      </w:r>
      <w:r w:rsidRPr="004418E5">
        <w:rPr>
          <w:rFonts w:hint="eastAsia"/>
        </w:rPr>
        <w:t>一般</w:t>
      </w:r>
      <w:r w:rsidRPr="004418E5">
        <w:rPr>
          <w:rFonts w:hint="eastAsia"/>
        </w:rPr>
        <w:t xml:space="preserve"> Gherkin </w:t>
      </w:r>
      <w:r w:rsidRPr="004418E5">
        <w:rPr>
          <w:rFonts w:hint="eastAsia"/>
        </w:rPr>
        <w:t>驗收提示之主要結構</w:t>
      </w:r>
      <w:bookmarkEnd w:id="62"/>
    </w:p>
    <w:p w14:paraId="115598A3" w14:textId="6C4A5A6C" w:rsidR="00A131DF" w:rsidRDefault="0002197C" w:rsidP="00A131DF">
      <w:pPr>
        <w:pStyle w:val="3"/>
        <w:spacing w:before="360"/>
      </w:pPr>
      <w:bookmarkStart w:id="63" w:name="_Toc232601196"/>
      <w:r w:rsidRPr="0002197C">
        <w:rPr>
          <w:rFonts w:hint="eastAsia"/>
        </w:rPr>
        <w:t xml:space="preserve">Normalized Accessibility Trace </w:t>
      </w:r>
      <w:r w:rsidR="003A77F7" w:rsidRPr="003A77F7">
        <w:rPr>
          <w:rFonts w:hint="eastAsia"/>
        </w:rPr>
        <w:t>對齊分析</w:t>
      </w:r>
      <w:bookmarkEnd w:id="63"/>
    </w:p>
    <w:p w14:paraId="16DF3A49" w14:textId="77777777" w:rsidR="009B0629" w:rsidRDefault="009B0629" w:rsidP="009B0629">
      <w:pPr>
        <w:ind w:firstLine="480"/>
      </w:pPr>
      <w:r>
        <w:rPr>
          <w:rFonts w:hint="eastAsia"/>
        </w:rPr>
        <w:t>除</w:t>
      </w:r>
      <w:r>
        <w:rPr>
          <w:rFonts w:hint="eastAsia"/>
        </w:rPr>
        <w:t xml:space="preserve"> Gherkin evaluator </w:t>
      </w:r>
      <w:r>
        <w:rPr>
          <w:rFonts w:hint="eastAsia"/>
        </w:rPr>
        <w:t>依據</w:t>
      </w:r>
      <w:r>
        <w:rPr>
          <w:rFonts w:hint="eastAsia"/>
        </w:rPr>
        <w:t xml:space="preserve"> Then </w:t>
      </w:r>
      <w:r>
        <w:rPr>
          <w:rFonts w:hint="eastAsia"/>
        </w:rPr>
        <w:t>驗收條件進行結果判定外，本研究另以</w:t>
      </w:r>
      <w:r>
        <w:rPr>
          <w:rFonts w:hint="eastAsia"/>
        </w:rPr>
        <w:t xml:space="preserve"> normalized accessibility trace </w:t>
      </w:r>
      <w:r>
        <w:rPr>
          <w:rFonts w:hint="eastAsia"/>
        </w:rPr>
        <w:t>作為操作流程對齊之驗證依據。此機制並非</w:t>
      </w:r>
      <w:r>
        <w:rPr>
          <w:rFonts w:hint="eastAsia"/>
        </w:rPr>
        <w:t xml:space="preserve"> OccamQA </w:t>
      </w:r>
      <w:r>
        <w:rPr>
          <w:rFonts w:hint="eastAsia"/>
        </w:rPr>
        <w:t>執行時的主要判定器，而是於實驗分析階段自動比較代理操作過程與</w:t>
      </w:r>
      <w:r>
        <w:rPr>
          <w:rFonts w:hint="eastAsia"/>
        </w:rPr>
        <w:t xml:space="preserve"> Gherkin </w:t>
      </w:r>
      <w:r>
        <w:rPr>
          <w:rFonts w:hint="eastAsia"/>
        </w:rPr>
        <w:t>任務之</w:t>
      </w:r>
      <w:r>
        <w:rPr>
          <w:rFonts w:hint="eastAsia"/>
        </w:rPr>
        <w:t xml:space="preserve"> reference trace</w:t>
      </w:r>
      <w:r>
        <w:rPr>
          <w:rFonts w:hint="eastAsia"/>
        </w:rPr>
        <w:t>，用以觀察代理是否</w:t>
      </w:r>
      <w:proofErr w:type="gramStart"/>
      <w:r>
        <w:rPr>
          <w:rFonts w:hint="eastAsia"/>
        </w:rPr>
        <w:t>發生跳步</w:t>
      </w:r>
      <w:proofErr w:type="gramEnd"/>
      <w:r>
        <w:rPr>
          <w:rFonts w:hint="eastAsia"/>
        </w:rPr>
        <w:t>、重複操作、提前停止或進入非預期頁面狀態等情形。</w:t>
      </w:r>
    </w:p>
    <w:p w14:paraId="0CCBCA01" w14:textId="77777777" w:rsidR="009B0629" w:rsidRDefault="009B0629" w:rsidP="009B0629">
      <w:pPr>
        <w:ind w:firstLine="480"/>
      </w:pPr>
      <w:r>
        <w:rPr>
          <w:rFonts w:hint="eastAsia"/>
        </w:rPr>
        <w:t>為建立比對基準，本研究於正式實驗前，由研究者依照每一筆</w:t>
      </w:r>
      <w:r>
        <w:rPr>
          <w:rFonts w:hint="eastAsia"/>
        </w:rPr>
        <w:t xml:space="preserve"> Gherkin </w:t>
      </w:r>
      <w:r>
        <w:rPr>
          <w:rFonts w:hint="eastAsia"/>
        </w:rPr>
        <w:t>任務規格操作目標系統一次，並於任務開始時及每一個有效操作步驟完成後擷取頁面狀態，形成</w:t>
      </w:r>
      <w:r>
        <w:rPr>
          <w:rFonts w:hint="eastAsia"/>
        </w:rPr>
        <w:t xml:space="preserve"> reference accessibility trace</w:t>
      </w:r>
      <w:r>
        <w:rPr>
          <w:rFonts w:hint="eastAsia"/>
        </w:rPr>
        <w:t>。</w:t>
      </w:r>
      <w:r>
        <w:rPr>
          <w:rFonts w:hint="eastAsia"/>
        </w:rPr>
        <w:t xml:space="preserve">Agent </w:t>
      </w:r>
      <w:r>
        <w:rPr>
          <w:rFonts w:hint="eastAsia"/>
        </w:rPr>
        <w:t>執行同一任務時，系統亦以相同方式保存</w:t>
      </w:r>
      <w:r>
        <w:rPr>
          <w:rFonts w:hint="eastAsia"/>
        </w:rPr>
        <w:t xml:space="preserve"> actual accessibility trace</w:t>
      </w:r>
      <w:r>
        <w:rPr>
          <w:rFonts w:hint="eastAsia"/>
        </w:rPr>
        <w:t>。每一步</w:t>
      </w:r>
      <w:r>
        <w:rPr>
          <w:rFonts w:hint="eastAsia"/>
        </w:rPr>
        <w:t xml:space="preserve"> trace </w:t>
      </w:r>
      <w:r>
        <w:rPr>
          <w:rFonts w:hint="eastAsia"/>
        </w:rPr>
        <w:t>包含</w:t>
      </w:r>
      <w:r>
        <w:rPr>
          <w:rFonts w:hint="eastAsia"/>
        </w:rPr>
        <w:t xml:space="preserve"> URL</w:t>
      </w:r>
      <w:r>
        <w:rPr>
          <w:rFonts w:hint="eastAsia"/>
        </w:rPr>
        <w:t>、頁</w:t>
      </w:r>
      <w:proofErr w:type="gramStart"/>
      <w:r>
        <w:rPr>
          <w:rFonts w:hint="eastAsia"/>
        </w:rPr>
        <w:t>面截圖</w:t>
      </w:r>
      <w:proofErr w:type="gramEnd"/>
      <w:r>
        <w:rPr>
          <w:rFonts w:hint="eastAsia"/>
        </w:rPr>
        <w:t>、</w:t>
      </w:r>
      <w:r>
        <w:rPr>
          <w:rFonts w:hint="eastAsia"/>
        </w:rPr>
        <w:t xml:space="preserve">raw accessibility tree </w:t>
      </w:r>
      <w:r>
        <w:rPr>
          <w:rFonts w:hint="eastAsia"/>
        </w:rPr>
        <w:t>與</w:t>
      </w:r>
      <w:r>
        <w:rPr>
          <w:rFonts w:hint="eastAsia"/>
        </w:rPr>
        <w:t xml:space="preserve"> normalized accessibility tree</w:t>
      </w:r>
      <w:r>
        <w:rPr>
          <w:rFonts w:hint="eastAsia"/>
        </w:rPr>
        <w:t>。其中，</w:t>
      </w:r>
      <w:r>
        <w:rPr>
          <w:rFonts w:hint="eastAsia"/>
        </w:rPr>
        <w:t xml:space="preserve">normalized accessibility tree </w:t>
      </w:r>
      <w:r>
        <w:rPr>
          <w:rFonts w:hint="eastAsia"/>
        </w:rPr>
        <w:t>作為自動比對之主要依據，</w:t>
      </w:r>
      <w:r>
        <w:rPr>
          <w:rFonts w:hint="eastAsia"/>
        </w:rPr>
        <w:t xml:space="preserve">raw accessibility tree </w:t>
      </w:r>
      <w:r>
        <w:rPr>
          <w:rFonts w:hint="eastAsia"/>
        </w:rPr>
        <w:t>與頁</w:t>
      </w:r>
      <w:proofErr w:type="gramStart"/>
      <w:r>
        <w:rPr>
          <w:rFonts w:hint="eastAsia"/>
        </w:rPr>
        <w:t>面截圖</w:t>
      </w:r>
      <w:proofErr w:type="gramEnd"/>
      <w:r>
        <w:rPr>
          <w:rFonts w:hint="eastAsia"/>
        </w:rPr>
        <w:t>則作為差異檢視與失敗原因分析之輔助資料。</w:t>
      </w:r>
    </w:p>
    <w:p w14:paraId="011146C8" w14:textId="77777777" w:rsidR="009B0629" w:rsidRDefault="009B0629" w:rsidP="009B0629">
      <w:pPr>
        <w:ind w:firstLine="480"/>
      </w:pPr>
      <w:r>
        <w:rPr>
          <w:rFonts w:hint="eastAsia"/>
        </w:rPr>
        <w:t>在正規化處理中，系統會統一文字空白，忽略</w:t>
      </w:r>
      <w:r>
        <w:rPr>
          <w:rFonts w:hint="eastAsia"/>
        </w:rPr>
        <w:t xml:space="preserve"> focused </w:t>
      </w:r>
      <w:r>
        <w:rPr>
          <w:rFonts w:hint="eastAsia"/>
        </w:rPr>
        <w:t>等容易受操作狀態影響的資訊，並保留節點角色、可見文字、互動狀態與階層關係等與測試判定相關的內容。自動</w:t>
      </w:r>
      <w:r>
        <w:rPr>
          <w:rFonts w:hint="eastAsia"/>
        </w:rPr>
        <w:lastRenderedPageBreak/>
        <w:t>比對程式首先比較</w:t>
      </w:r>
      <w:r>
        <w:rPr>
          <w:rFonts w:hint="eastAsia"/>
        </w:rPr>
        <w:t xml:space="preserve"> reference trace </w:t>
      </w:r>
      <w:r>
        <w:rPr>
          <w:rFonts w:hint="eastAsia"/>
        </w:rPr>
        <w:t>與</w:t>
      </w:r>
      <w:r>
        <w:rPr>
          <w:rFonts w:hint="eastAsia"/>
        </w:rPr>
        <w:t xml:space="preserve"> actual trace </w:t>
      </w:r>
      <w:r>
        <w:rPr>
          <w:rFonts w:hint="eastAsia"/>
        </w:rPr>
        <w:t>的有效步驟數量，再依序比較各步驟之</w:t>
      </w:r>
      <w:r>
        <w:rPr>
          <w:rFonts w:hint="eastAsia"/>
        </w:rPr>
        <w:t xml:space="preserve"> normalized accessibility tree</w:t>
      </w:r>
      <w:r>
        <w:rPr>
          <w:rFonts w:hint="eastAsia"/>
        </w:rPr>
        <w:t>。當所有必要步驟皆與對應之</w:t>
      </w:r>
      <w:r>
        <w:rPr>
          <w:rFonts w:hint="eastAsia"/>
        </w:rPr>
        <w:t xml:space="preserve"> reference snapshot </w:t>
      </w:r>
      <w:r>
        <w:rPr>
          <w:rFonts w:hint="eastAsia"/>
        </w:rPr>
        <w:t>一致時，該任務視為步驟對齊成功；若步驟數量不同，或任</w:t>
      </w:r>
      <w:proofErr w:type="gramStart"/>
      <w:r>
        <w:rPr>
          <w:rFonts w:hint="eastAsia"/>
        </w:rPr>
        <w:t>一</w:t>
      </w:r>
      <w:proofErr w:type="gramEnd"/>
      <w:r>
        <w:rPr>
          <w:rFonts w:hint="eastAsia"/>
        </w:rPr>
        <w:t>步驟之頁面狀態不一致，則標記為步驟對齊失敗，並保存差異發生之步驟以供後續分析。</w:t>
      </w:r>
    </w:p>
    <w:p w14:paraId="6CD7DA10" w14:textId="221BA7B9" w:rsidR="009B0629" w:rsidRPr="00A131DF" w:rsidRDefault="009B0629" w:rsidP="009B0629">
      <w:pPr>
        <w:ind w:firstLine="480"/>
      </w:pPr>
      <w:r>
        <w:rPr>
          <w:rFonts w:hint="eastAsia"/>
        </w:rPr>
        <w:t>針對最終頁面狀態，系統另比較</w:t>
      </w:r>
      <w:r>
        <w:rPr>
          <w:rFonts w:hint="eastAsia"/>
        </w:rPr>
        <w:t xml:space="preserve"> actual final snapshot </w:t>
      </w:r>
      <w:r>
        <w:rPr>
          <w:rFonts w:hint="eastAsia"/>
        </w:rPr>
        <w:t>與</w:t>
      </w:r>
      <w:r>
        <w:rPr>
          <w:rFonts w:hint="eastAsia"/>
        </w:rPr>
        <w:t xml:space="preserve"> reference final snapshot</w:t>
      </w:r>
      <w:r>
        <w:rPr>
          <w:rFonts w:hint="eastAsia"/>
        </w:rPr>
        <w:t>。若兩者之</w:t>
      </w:r>
      <w:r>
        <w:rPr>
          <w:rFonts w:hint="eastAsia"/>
        </w:rPr>
        <w:t xml:space="preserve"> normalized accessibility tree </w:t>
      </w:r>
      <w:r>
        <w:rPr>
          <w:rFonts w:hint="eastAsia"/>
        </w:rPr>
        <w:t>一致，則將</w:t>
      </w:r>
      <w:r>
        <w:rPr>
          <w:rFonts w:hint="eastAsia"/>
        </w:rPr>
        <w:t xml:space="preserve"> final-state reference verdict </w:t>
      </w:r>
      <w:r>
        <w:rPr>
          <w:rFonts w:hint="eastAsia"/>
        </w:rPr>
        <w:t>判定為</w:t>
      </w:r>
      <w:r>
        <w:rPr>
          <w:rFonts w:hint="eastAsia"/>
        </w:rPr>
        <w:t xml:space="preserve"> PASS</w:t>
      </w:r>
      <w:r>
        <w:rPr>
          <w:rFonts w:hint="eastAsia"/>
        </w:rPr>
        <w:t>；否則判定為</w:t>
      </w:r>
      <w:r>
        <w:rPr>
          <w:rFonts w:hint="eastAsia"/>
        </w:rPr>
        <w:t xml:space="preserve"> FAIL</w:t>
      </w:r>
      <w:r>
        <w:rPr>
          <w:rFonts w:hint="eastAsia"/>
        </w:rPr>
        <w:t>。實驗階段再將</w:t>
      </w:r>
      <w:r>
        <w:rPr>
          <w:rFonts w:hint="eastAsia"/>
        </w:rPr>
        <w:t xml:space="preserve"> final-state reference verdict </w:t>
      </w:r>
      <w:r>
        <w:rPr>
          <w:rFonts w:hint="eastAsia"/>
        </w:rPr>
        <w:t>與</w:t>
      </w:r>
      <w:r>
        <w:rPr>
          <w:rFonts w:hint="eastAsia"/>
        </w:rPr>
        <w:t xml:space="preserve"> Gherkin evaluator verdict </w:t>
      </w:r>
      <w:r>
        <w:rPr>
          <w:rFonts w:hint="eastAsia"/>
        </w:rPr>
        <w:t>逐項比較，以分析兩者之判定一致性。此</w:t>
      </w:r>
      <w:r>
        <w:rPr>
          <w:rFonts w:hint="eastAsia"/>
        </w:rPr>
        <w:t xml:space="preserve"> final-state reference verdict </w:t>
      </w:r>
      <w:r>
        <w:rPr>
          <w:rFonts w:hint="eastAsia"/>
        </w:rPr>
        <w:t>完全由自動比對程式根據最終頁面快照產生，不使用</w:t>
      </w:r>
      <w:r>
        <w:rPr>
          <w:rFonts w:hint="eastAsia"/>
        </w:rPr>
        <w:t xml:space="preserve"> Gherkin evaluator verdict</w:t>
      </w:r>
      <w:r>
        <w:rPr>
          <w:rFonts w:hint="eastAsia"/>
        </w:rPr>
        <w:t>，兩者判定流程彼此獨立</w:t>
      </w:r>
      <w:r w:rsidRPr="009B0629">
        <w:rPr>
          <w:rFonts w:hint="eastAsia"/>
        </w:rPr>
        <w:t>。</w:t>
      </w:r>
    </w:p>
    <w:p w14:paraId="2EBEB98B" w14:textId="5D21321D" w:rsidR="00036D7F" w:rsidRDefault="00586A0C" w:rsidP="00036D7F">
      <w:pPr>
        <w:pStyle w:val="2"/>
        <w:spacing w:before="360"/>
      </w:pPr>
      <w:bookmarkStart w:id="64" w:name="_Toc232601197"/>
      <w:r w:rsidRPr="00586A0C">
        <w:rPr>
          <w:rFonts w:hint="eastAsia"/>
        </w:rPr>
        <w:t>表單測試子任務執行與</w:t>
      </w:r>
      <w:r w:rsidRPr="00586A0C">
        <w:rPr>
          <w:rFonts w:hint="eastAsia"/>
        </w:rPr>
        <w:t xml:space="preserve"> ISP evaluator </w:t>
      </w:r>
      <w:r w:rsidRPr="00586A0C">
        <w:rPr>
          <w:rFonts w:hint="eastAsia"/>
        </w:rPr>
        <w:t>判定</w:t>
      </w:r>
      <w:bookmarkEnd w:id="64"/>
    </w:p>
    <w:p w14:paraId="36B24185" w14:textId="79340220" w:rsidR="0024003D" w:rsidRPr="0024003D" w:rsidRDefault="009D1CEA" w:rsidP="0024003D">
      <w:pPr>
        <w:ind w:firstLine="480"/>
      </w:pPr>
      <w:r w:rsidRPr="009D1CEA">
        <w:rPr>
          <w:rFonts w:hint="eastAsia"/>
        </w:rPr>
        <w:t xml:space="preserve">ISP </w:t>
      </w:r>
      <w:r w:rsidRPr="009D1CEA">
        <w:rPr>
          <w:rFonts w:hint="eastAsia"/>
        </w:rPr>
        <w:t>測試案例產生後，需進一步轉換為代理可實際執行的測試任務，</w:t>
      </w:r>
      <w:r w:rsidR="00F44234" w:rsidRPr="00F44234">
        <w:rPr>
          <w:rFonts w:hint="eastAsia"/>
        </w:rPr>
        <w:t>並於執行後判定代理是否忠實使用指定測試資料，以及表單是否提交成功。系統再將實際提交結果與案例中的預期結果提示進行比對，以分析不同輸入情境下的執行結果。本研究以</w:t>
      </w:r>
      <w:r w:rsidR="00F44234" w:rsidRPr="00F44234">
        <w:rPr>
          <w:rFonts w:hint="eastAsia"/>
        </w:rPr>
        <w:t xml:space="preserve"> ISP evaluator </w:t>
      </w:r>
      <w:r w:rsidR="00F44234" w:rsidRPr="00F44234">
        <w:rPr>
          <w:rFonts w:hint="eastAsia"/>
        </w:rPr>
        <w:t>作為子任務主要判定機制，並以</w:t>
      </w:r>
      <w:r w:rsidR="00F44234" w:rsidRPr="00F44234">
        <w:rPr>
          <w:rFonts w:hint="eastAsia"/>
        </w:rPr>
        <w:t xml:space="preserve"> normalized accessibility trace </w:t>
      </w:r>
      <w:r w:rsidR="00F44234" w:rsidRPr="00F44234">
        <w:rPr>
          <w:rFonts w:hint="eastAsia"/>
        </w:rPr>
        <w:t>作為操作流程與輸入行為之輔助分析依據</w:t>
      </w:r>
      <w:r w:rsidR="0024003D" w:rsidRPr="0024003D">
        <w:rPr>
          <w:rFonts w:hint="eastAsia"/>
        </w:rPr>
        <w:t>。</w:t>
      </w:r>
    </w:p>
    <w:p w14:paraId="3685313D" w14:textId="415FB445" w:rsidR="00036D7F" w:rsidRDefault="0024003D" w:rsidP="0024003D">
      <w:pPr>
        <w:pStyle w:val="3"/>
        <w:spacing w:before="360"/>
      </w:pPr>
      <w:bookmarkStart w:id="65" w:name="_Toc232601198"/>
      <w:r w:rsidRPr="0024003D">
        <w:rPr>
          <w:rFonts w:hint="eastAsia"/>
        </w:rPr>
        <w:t xml:space="preserve">ISP </w:t>
      </w:r>
      <w:r w:rsidRPr="0024003D">
        <w:rPr>
          <w:rFonts w:hint="eastAsia"/>
        </w:rPr>
        <w:t>測試案例轉換與子任務執行</w:t>
      </w:r>
      <w:bookmarkEnd w:id="65"/>
    </w:p>
    <w:p w14:paraId="0B91F7FF" w14:textId="50C5BDF6" w:rsidR="00934907" w:rsidRDefault="00C14111" w:rsidP="00A96772">
      <w:pPr>
        <w:ind w:firstLine="480"/>
      </w:pPr>
      <w:r w:rsidRPr="00C14111">
        <w:rPr>
          <w:rFonts w:hint="eastAsia"/>
        </w:rPr>
        <w:t>承接第</w:t>
      </w:r>
      <w:r w:rsidRPr="00C14111">
        <w:rPr>
          <w:rFonts w:hint="eastAsia"/>
        </w:rPr>
        <w:t xml:space="preserve"> 3.4 </w:t>
      </w:r>
      <w:r w:rsidRPr="00C14111">
        <w:rPr>
          <w:rFonts w:hint="eastAsia"/>
        </w:rPr>
        <w:t>節所產生之</w:t>
      </w:r>
      <w:r w:rsidRPr="00C14111">
        <w:rPr>
          <w:rFonts w:hint="eastAsia"/>
        </w:rPr>
        <w:t xml:space="preserve"> ISP </w:t>
      </w:r>
      <w:r w:rsidRPr="00C14111">
        <w:rPr>
          <w:rFonts w:hint="eastAsia"/>
        </w:rPr>
        <w:t>測試案例，</w:t>
      </w:r>
      <w:r w:rsidRPr="00C14111">
        <w:rPr>
          <w:rFonts w:hint="eastAsia"/>
        </w:rPr>
        <w:t xml:space="preserve">OccamQA </w:t>
      </w:r>
      <w:r w:rsidRPr="00C14111">
        <w:rPr>
          <w:rFonts w:hint="eastAsia"/>
        </w:rPr>
        <w:t>會為每一筆案例建立對應的</w:t>
      </w:r>
      <w:r w:rsidRPr="00C14111">
        <w:rPr>
          <w:rFonts w:hint="eastAsia"/>
        </w:rPr>
        <w:t xml:space="preserve"> child task</w:t>
      </w:r>
      <w:r w:rsidRPr="00C14111">
        <w:rPr>
          <w:rFonts w:hint="eastAsia"/>
        </w:rPr>
        <w:t>。轉換過程中，系統會先複製原始任務設定檔，並將該測試案例中各欄位的具體輸入值注入</w:t>
      </w:r>
      <w:r w:rsidRPr="00C14111">
        <w:rPr>
          <w:rFonts w:hint="eastAsia"/>
        </w:rPr>
        <w:t xml:space="preserve"> Gherkin </w:t>
      </w:r>
      <w:r w:rsidRPr="00C14111">
        <w:rPr>
          <w:rFonts w:hint="eastAsia"/>
        </w:rPr>
        <w:t>的</w:t>
      </w:r>
      <w:r w:rsidRPr="00C14111">
        <w:rPr>
          <w:rFonts w:hint="eastAsia"/>
        </w:rPr>
        <w:t xml:space="preserve"> </w:t>
      </w:r>
      <w:r w:rsidR="00A14F97">
        <w:t>W</w:t>
      </w:r>
      <w:r w:rsidRPr="00C14111">
        <w:rPr>
          <w:rFonts w:hint="eastAsia"/>
        </w:rPr>
        <w:t xml:space="preserve">hen </w:t>
      </w:r>
      <w:r w:rsidRPr="00C14111">
        <w:rPr>
          <w:rFonts w:hint="eastAsia"/>
        </w:rPr>
        <w:t>步驟，使子任務保留原始操作語意，同時明確指定實際應填入之測試資料</w:t>
      </w:r>
      <w:r w:rsidR="00934907">
        <w:rPr>
          <w:rFonts w:hint="eastAsia"/>
        </w:rPr>
        <w:t>。</w:t>
      </w:r>
    </w:p>
    <w:p w14:paraId="10AC407F" w14:textId="1E4F3946" w:rsidR="00C14111" w:rsidRDefault="00F44234" w:rsidP="00A96772">
      <w:pPr>
        <w:ind w:firstLine="480"/>
      </w:pPr>
      <w:r w:rsidRPr="00F44234">
        <w:rPr>
          <w:rFonts w:hint="eastAsia"/>
        </w:rPr>
        <w:t>為避免原始</w:t>
      </w:r>
      <w:r w:rsidRPr="00F44234">
        <w:rPr>
          <w:rFonts w:hint="eastAsia"/>
        </w:rPr>
        <w:t xml:space="preserve"> Gherkin </w:t>
      </w:r>
      <w:r w:rsidRPr="00F44234">
        <w:rPr>
          <w:rFonts w:hint="eastAsia"/>
        </w:rPr>
        <w:t>任務的</w:t>
      </w:r>
      <w:r w:rsidRPr="00F44234">
        <w:rPr>
          <w:rFonts w:hint="eastAsia"/>
        </w:rPr>
        <w:t xml:space="preserve"> Then </w:t>
      </w:r>
      <w:r w:rsidRPr="00F44234">
        <w:rPr>
          <w:rFonts w:hint="eastAsia"/>
        </w:rPr>
        <w:t>驗收條件與不同輸入情境互相衝突，系統會於</w:t>
      </w:r>
      <w:r w:rsidRPr="00F44234">
        <w:rPr>
          <w:rFonts w:hint="eastAsia"/>
        </w:rPr>
        <w:t xml:space="preserve"> child task </w:t>
      </w:r>
      <w:r w:rsidRPr="00F44234">
        <w:rPr>
          <w:rFonts w:hint="eastAsia"/>
        </w:rPr>
        <w:t>中移除原有的</w:t>
      </w:r>
      <w:r w:rsidRPr="00F44234">
        <w:rPr>
          <w:rFonts w:hint="eastAsia"/>
        </w:rPr>
        <w:t xml:space="preserve"> Then </w:t>
      </w:r>
      <w:r w:rsidRPr="00F44234">
        <w:rPr>
          <w:rFonts w:hint="eastAsia"/>
        </w:rPr>
        <w:t>區塊，</w:t>
      </w:r>
      <w:r w:rsidR="00A5771C" w:rsidRPr="00A5771C">
        <w:rPr>
          <w:rFonts w:hint="eastAsia"/>
        </w:rPr>
        <w:t>以及僅供原始任務產生測試案例使用的</w:t>
      </w:r>
      <w:r w:rsidR="00A5771C" w:rsidRPr="00A5771C">
        <w:rPr>
          <w:rFonts w:hint="eastAsia"/>
        </w:rPr>
        <w:t xml:space="preserve"> isp </w:t>
      </w:r>
      <w:r w:rsidR="00A5771C" w:rsidRPr="00A5771C">
        <w:rPr>
          <w:rFonts w:hint="eastAsia"/>
        </w:rPr>
        <w:t>設定</w:t>
      </w:r>
      <w:r w:rsidRPr="00F44234">
        <w:rPr>
          <w:rFonts w:hint="eastAsia"/>
        </w:rPr>
        <w:t>，</w:t>
      </w:r>
      <w:r w:rsidRPr="00F44234">
        <w:rPr>
          <w:rFonts w:hint="eastAsia"/>
        </w:rPr>
        <w:lastRenderedPageBreak/>
        <w:t>並加入</w:t>
      </w:r>
      <w:r w:rsidRPr="00F44234">
        <w:rPr>
          <w:rFonts w:hint="eastAsia"/>
        </w:rPr>
        <w:t xml:space="preserve"> isp_test_case </w:t>
      </w:r>
      <w:r w:rsidRPr="00F44234">
        <w:rPr>
          <w:rFonts w:hint="eastAsia"/>
        </w:rPr>
        <w:t>區塊，保存案例名稱、預期結果提示與各欄位測試值，其結構如表</w:t>
      </w:r>
      <w:r w:rsidRPr="00F44234">
        <w:rPr>
          <w:rFonts w:hint="eastAsia"/>
        </w:rPr>
        <w:t xml:space="preserve"> 3.4 </w:t>
      </w:r>
      <w:r w:rsidRPr="00F44234">
        <w:rPr>
          <w:rFonts w:hint="eastAsia"/>
        </w:rPr>
        <w:t>所示。</w:t>
      </w:r>
      <w:proofErr w:type="gramStart"/>
      <w:r w:rsidRPr="00F44234">
        <w:rPr>
          <w:rFonts w:hint="eastAsia"/>
        </w:rPr>
        <w:t>此外，</w:t>
      </w:r>
      <w:proofErr w:type="gramEnd"/>
      <w:r w:rsidRPr="00F44234">
        <w:rPr>
          <w:rFonts w:hint="eastAsia"/>
        </w:rPr>
        <w:t>系統將</w:t>
      </w:r>
      <w:r w:rsidRPr="00F44234">
        <w:rPr>
          <w:rFonts w:hint="eastAsia"/>
        </w:rPr>
        <w:t xml:space="preserve"> child task </w:t>
      </w:r>
      <w:r w:rsidRPr="00F44234">
        <w:rPr>
          <w:rFonts w:hint="eastAsia"/>
        </w:rPr>
        <w:t>的</w:t>
      </w:r>
      <w:r w:rsidRPr="00F44234">
        <w:rPr>
          <w:rFonts w:hint="eastAsia"/>
        </w:rPr>
        <w:t xml:space="preserve"> eval_types </w:t>
      </w:r>
      <w:r w:rsidRPr="00F44234">
        <w:rPr>
          <w:rFonts w:hint="eastAsia"/>
        </w:rPr>
        <w:t>設定為</w:t>
      </w:r>
      <w:r w:rsidRPr="00F44234">
        <w:rPr>
          <w:rFonts w:hint="eastAsia"/>
        </w:rPr>
        <w:t xml:space="preserve"> isp</w:t>
      </w:r>
      <w:r w:rsidRPr="00F44234">
        <w:rPr>
          <w:rFonts w:hint="eastAsia"/>
        </w:rPr>
        <w:t>，使任務完成後由</w:t>
      </w:r>
      <w:r w:rsidRPr="00F44234">
        <w:rPr>
          <w:rFonts w:hint="eastAsia"/>
        </w:rPr>
        <w:t xml:space="preserve"> ISP evaluator </w:t>
      </w:r>
      <w:r w:rsidRPr="00F44234">
        <w:rPr>
          <w:rFonts w:hint="eastAsia"/>
        </w:rPr>
        <w:t>進行結果判定</w:t>
      </w:r>
      <w:r w:rsidR="001F1F14" w:rsidRPr="001F1F14">
        <w:rPr>
          <w:rFonts w:hint="eastAsia"/>
        </w:rPr>
        <w:t>。</w:t>
      </w:r>
    </w:p>
    <w:p w14:paraId="4ACE6FF0" w14:textId="0705E3F4" w:rsidR="0024003D" w:rsidRDefault="00934907" w:rsidP="00F95BDE">
      <w:r>
        <w:rPr>
          <w:rFonts w:hint="eastAsia"/>
        </w:rPr>
        <w:t xml:space="preserve">　　</w:t>
      </w:r>
      <w:r w:rsidR="00F95BDE" w:rsidRPr="00F95BDE">
        <w:rPr>
          <w:rFonts w:hint="eastAsia"/>
        </w:rPr>
        <w:t>於執行階段，系統會在代理任務目標中加入</w:t>
      </w:r>
      <w:r w:rsidR="00F95BDE" w:rsidRPr="00F95BDE">
        <w:rPr>
          <w:rFonts w:hint="eastAsia"/>
        </w:rPr>
        <w:t xml:space="preserve"> ISP TEST MODE </w:t>
      </w:r>
      <w:r w:rsidR="00F95BDE" w:rsidRPr="00F95BDE">
        <w:rPr>
          <w:rFonts w:hint="eastAsia"/>
        </w:rPr>
        <w:t>約束，要求代理忠實使用指定測試資料，不得因資料無效、位於邊界或不合理而自行修改、修正或替換。代理在嘗試送出表單後應立即停止，並回報系統實際反應。此設計用於降低代理自行修正測試資料而改變原始測試情境的情形。整體子任務執行與結果判定流程如圖</w:t>
      </w:r>
      <w:r w:rsidR="00F95BDE" w:rsidRPr="00F95BDE">
        <w:rPr>
          <w:rFonts w:hint="eastAsia"/>
        </w:rPr>
        <w:t xml:space="preserve"> 3.8 </w:t>
      </w:r>
      <w:r w:rsidR="00F95BDE" w:rsidRPr="00F95BDE">
        <w:rPr>
          <w:rFonts w:hint="eastAsia"/>
        </w:rPr>
        <w:t>所示</w:t>
      </w:r>
      <w:r w:rsidR="001F1F14" w:rsidRPr="001F1F14">
        <w:rPr>
          <w:rFonts w:hint="eastAsia"/>
        </w:rPr>
        <w:t>。</w:t>
      </w:r>
    </w:p>
    <w:p w14:paraId="689F11DE" w14:textId="145847D8" w:rsidR="0024003D" w:rsidRDefault="0024003D" w:rsidP="0024003D">
      <w:pPr>
        <w:pStyle w:val="a9"/>
        <w:keepNext/>
      </w:pPr>
      <w:bookmarkStart w:id="66" w:name="_Toc232601231"/>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3</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4</w:t>
      </w:r>
      <w:r w:rsidR="00D33EC0">
        <w:fldChar w:fldCharType="end"/>
      </w:r>
      <w:r>
        <w:rPr>
          <w:rFonts w:hint="eastAsia"/>
        </w:rPr>
        <w:t xml:space="preserve"> </w:t>
      </w:r>
      <w:r w:rsidRPr="0024003D">
        <w:rPr>
          <w:rFonts w:hint="eastAsia"/>
        </w:rPr>
        <w:t>子任務之</w:t>
      </w:r>
      <w:r w:rsidRPr="0024003D">
        <w:rPr>
          <w:rFonts w:hint="eastAsia"/>
        </w:rPr>
        <w:t xml:space="preserve"> isp_test_case </w:t>
      </w:r>
      <w:r w:rsidRPr="0024003D">
        <w:rPr>
          <w:rFonts w:hint="eastAsia"/>
        </w:rPr>
        <w:t>結構</w:t>
      </w:r>
      <w:bookmarkEnd w:id="66"/>
    </w:p>
    <w:tbl>
      <w:tblPr>
        <w:tblStyle w:val="a8"/>
        <w:tblW w:w="0" w:type="auto"/>
        <w:tblLook w:val="04A0" w:firstRow="1" w:lastRow="0" w:firstColumn="1" w:lastColumn="0" w:noHBand="0" w:noVBand="1"/>
      </w:tblPr>
      <w:tblGrid>
        <w:gridCol w:w="2405"/>
        <w:gridCol w:w="1985"/>
        <w:gridCol w:w="4670"/>
      </w:tblGrid>
      <w:tr w:rsidR="0024003D" w14:paraId="6661992D" w14:textId="77777777" w:rsidTr="0024003D">
        <w:tc>
          <w:tcPr>
            <w:tcW w:w="2405" w:type="dxa"/>
            <w:shd w:val="clear" w:color="auto" w:fill="BFBFBF" w:themeFill="background1" w:themeFillShade="BF"/>
          </w:tcPr>
          <w:p w14:paraId="7BCCFAFA" w14:textId="2F0F31F7" w:rsidR="0024003D" w:rsidRDefault="0024003D" w:rsidP="0024003D">
            <w:r w:rsidRPr="0024003D">
              <w:rPr>
                <w:rFonts w:hint="eastAsia"/>
              </w:rPr>
              <w:t>欄位名稱</w:t>
            </w:r>
          </w:p>
        </w:tc>
        <w:tc>
          <w:tcPr>
            <w:tcW w:w="1985" w:type="dxa"/>
            <w:shd w:val="clear" w:color="auto" w:fill="BFBFBF" w:themeFill="background1" w:themeFillShade="BF"/>
          </w:tcPr>
          <w:p w14:paraId="01C54B46" w14:textId="3BB71BF9" w:rsidR="0024003D" w:rsidRDefault="0024003D" w:rsidP="0024003D">
            <w:r w:rsidRPr="0024003D">
              <w:rPr>
                <w:rFonts w:hint="eastAsia"/>
              </w:rPr>
              <w:t>資料型別</w:t>
            </w:r>
          </w:p>
        </w:tc>
        <w:tc>
          <w:tcPr>
            <w:tcW w:w="4670" w:type="dxa"/>
            <w:shd w:val="clear" w:color="auto" w:fill="BFBFBF" w:themeFill="background1" w:themeFillShade="BF"/>
          </w:tcPr>
          <w:p w14:paraId="08E5790D" w14:textId="7C3B4AE8" w:rsidR="0024003D" w:rsidRDefault="0024003D" w:rsidP="0024003D">
            <w:r w:rsidRPr="0024003D">
              <w:rPr>
                <w:rFonts w:hint="eastAsia"/>
              </w:rPr>
              <w:t>說明</w:t>
            </w:r>
          </w:p>
        </w:tc>
      </w:tr>
      <w:tr w:rsidR="0024003D" w14:paraId="0B1F0DE4" w14:textId="77777777" w:rsidTr="0024003D">
        <w:tc>
          <w:tcPr>
            <w:tcW w:w="2405" w:type="dxa"/>
          </w:tcPr>
          <w:p w14:paraId="493E3FAF" w14:textId="558D357E" w:rsidR="0024003D" w:rsidRDefault="0024003D" w:rsidP="0024003D">
            <w:r w:rsidRPr="0024003D">
              <w:t>_case_name</w:t>
            </w:r>
          </w:p>
        </w:tc>
        <w:tc>
          <w:tcPr>
            <w:tcW w:w="1985" w:type="dxa"/>
          </w:tcPr>
          <w:p w14:paraId="741E0027" w14:textId="43ED3A70" w:rsidR="0024003D" w:rsidRDefault="0024003D" w:rsidP="0024003D">
            <w:r w:rsidRPr="0024003D">
              <w:t>string</w:t>
            </w:r>
          </w:p>
        </w:tc>
        <w:tc>
          <w:tcPr>
            <w:tcW w:w="4670" w:type="dxa"/>
          </w:tcPr>
          <w:p w14:paraId="3DF8C15E" w14:textId="22FF3DEA" w:rsidR="0024003D" w:rsidRDefault="001F1F14" w:rsidP="0024003D">
            <w:r w:rsidRPr="001F1F14">
              <w:rPr>
                <w:rFonts w:hint="eastAsia"/>
              </w:rPr>
              <w:t>表單</w:t>
            </w:r>
            <w:r w:rsidR="0024003D" w:rsidRPr="0024003D">
              <w:rPr>
                <w:rFonts w:hint="eastAsia"/>
              </w:rPr>
              <w:t>測試案例名稱，用於標識該子任務所對應之測試情境。</w:t>
            </w:r>
          </w:p>
        </w:tc>
      </w:tr>
      <w:tr w:rsidR="0024003D" w14:paraId="5891CCAD" w14:textId="77777777" w:rsidTr="0024003D">
        <w:tc>
          <w:tcPr>
            <w:tcW w:w="2405" w:type="dxa"/>
          </w:tcPr>
          <w:p w14:paraId="41649608" w14:textId="4B56999A" w:rsidR="0024003D" w:rsidRDefault="0024003D" w:rsidP="0024003D">
            <w:r w:rsidRPr="0024003D">
              <w:t>_expected</w:t>
            </w:r>
          </w:p>
        </w:tc>
        <w:tc>
          <w:tcPr>
            <w:tcW w:w="1985" w:type="dxa"/>
          </w:tcPr>
          <w:p w14:paraId="4ADC7F35" w14:textId="657CA34E" w:rsidR="0024003D" w:rsidRDefault="0024003D" w:rsidP="0024003D">
            <w:r w:rsidRPr="0024003D">
              <w:t>string</w:t>
            </w:r>
          </w:p>
        </w:tc>
        <w:tc>
          <w:tcPr>
            <w:tcW w:w="4670" w:type="dxa"/>
          </w:tcPr>
          <w:p w14:paraId="0808E6FA" w14:textId="3D50150D" w:rsidR="0024003D" w:rsidRDefault="0024003D" w:rsidP="0024003D">
            <w:r w:rsidRPr="0024003D">
              <w:rPr>
                <w:rFonts w:hint="eastAsia"/>
              </w:rPr>
              <w:t>預期結果提示，為</w:t>
            </w:r>
            <w:r w:rsidRPr="0024003D">
              <w:rPr>
                <w:rFonts w:hint="eastAsia"/>
              </w:rPr>
              <w:t xml:space="preserve"> `pass`</w:t>
            </w:r>
            <w:r w:rsidRPr="0024003D">
              <w:rPr>
                <w:rFonts w:hint="eastAsia"/>
              </w:rPr>
              <w:t>、</w:t>
            </w:r>
            <w:r w:rsidRPr="0024003D">
              <w:rPr>
                <w:rFonts w:hint="eastAsia"/>
              </w:rPr>
              <w:t>`fail`</w:t>
            </w:r>
            <w:r w:rsidRPr="0024003D">
              <w:rPr>
                <w:rFonts w:hint="eastAsia"/>
              </w:rPr>
              <w:t>，</w:t>
            </w:r>
            <w:r w:rsidR="001F1F14" w:rsidRPr="001F1F14">
              <w:rPr>
                <w:rFonts w:hint="eastAsia"/>
              </w:rPr>
              <w:t>表示該組輸入預期應被系統接受或拒絕。</w:t>
            </w:r>
          </w:p>
        </w:tc>
      </w:tr>
      <w:tr w:rsidR="0024003D" w14:paraId="6ADA0CFB" w14:textId="77777777" w:rsidTr="0024003D">
        <w:tc>
          <w:tcPr>
            <w:tcW w:w="2405" w:type="dxa"/>
          </w:tcPr>
          <w:p w14:paraId="6C65EA1A" w14:textId="6DAA2776" w:rsidR="0024003D" w:rsidRDefault="0024003D" w:rsidP="0024003D">
            <w:r w:rsidRPr="0024003D">
              <w:t>&lt;field_label&gt;.value</w:t>
            </w:r>
          </w:p>
        </w:tc>
        <w:tc>
          <w:tcPr>
            <w:tcW w:w="1985" w:type="dxa"/>
          </w:tcPr>
          <w:p w14:paraId="1CD2DECF" w14:textId="580E2FDF" w:rsidR="0024003D" w:rsidRDefault="0024003D" w:rsidP="0024003D">
            <w:r w:rsidRPr="0024003D">
              <w:t>string</w:t>
            </w:r>
          </w:p>
        </w:tc>
        <w:tc>
          <w:tcPr>
            <w:tcW w:w="4670" w:type="dxa"/>
          </w:tcPr>
          <w:p w14:paraId="60BA6C4F" w14:textId="4468E0FE" w:rsidR="0024003D" w:rsidRDefault="001F1F14" w:rsidP="0024003D">
            <w:r w:rsidRPr="001F1F14">
              <w:rPr>
                <w:rFonts w:hint="eastAsia"/>
              </w:rPr>
              <w:t>該欄位在此測試案例中應輸入之具體測試值，會於執行前注入對應的</w:t>
            </w:r>
            <w:r w:rsidRPr="001F1F14">
              <w:rPr>
                <w:rFonts w:hint="eastAsia"/>
              </w:rPr>
              <w:t xml:space="preserve"> Gherkin When </w:t>
            </w:r>
            <w:r w:rsidRPr="001F1F14">
              <w:rPr>
                <w:rFonts w:hint="eastAsia"/>
              </w:rPr>
              <w:t>步驟。</w:t>
            </w:r>
          </w:p>
        </w:tc>
      </w:tr>
    </w:tbl>
    <w:p w14:paraId="49118BEB" w14:textId="3B94F32D" w:rsidR="00F11B18" w:rsidRDefault="00456668" w:rsidP="000F77CF">
      <w:pPr>
        <w:jc w:val="center"/>
      </w:pPr>
      <w:r>
        <w:rPr>
          <w:noProof/>
        </w:rPr>
        <w:lastRenderedPageBreak/>
        <w:drawing>
          <wp:inline distT="0" distB="0" distL="0" distR="0" wp14:anchorId="039F2A40" wp14:editId="0B5A8EBF">
            <wp:extent cx="2384847" cy="608711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3015" r="11002"/>
                    <a:stretch/>
                  </pic:blipFill>
                  <pic:spPr bwMode="auto">
                    <a:xfrm>
                      <a:off x="0" y="0"/>
                      <a:ext cx="2403000" cy="6133445"/>
                    </a:xfrm>
                    <a:prstGeom prst="rect">
                      <a:avLst/>
                    </a:prstGeom>
                    <a:noFill/>
                    <a:ln>
                      <a:noFill/>
                    </a:ln>
                    <a:extLst>
                      <a:ext uri="{53640926-AAD7-44D8-BBD7-CCE9431645EC}">
                        <a14:shadowObscured xmlns:a14="http://schemas.microsoft.com/office/drawing/2010/main"/>
                      </a:ext>
                    </a:extLst>
                  </pic:spPr>
                </pic:pic>
              </a:graphicData>
            </a:graphic>
          </wp:inline>
        </w:drawing>
      </w:r>
    </w:p>
    <w:p w14:paraId="41319980" w14:textId="5D6F19E9" w:rsidR="00F11B18" w:rsidRDefault="00F11B18" w:rsidP="00F11B18">
      <w:pPr>
        <w:pStyle w:val="a9"/>
      </w:pPr>
      <w:bookmarkStart w:id="67" w:name="_Toc232601253"/>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Pr>
          <w:noProof/>
        </w:rPr>
        <w:t>8</w:t>
      </w:r>
      <w:r>
        <w:fldChar w:fldCharType="end"/>
      </w:r>
      <w:r>
        <w:t xml:space="preserve"> </w:t>
      </w:r>
      <w:r w:rsidR="00433945" w:rsidRPr="00433945">
        <w:rPr>
          <w:rFonts w:hint="eastAsia"/>
        </w:rPr>
        <w:t xml:space="preserve">ISP </w:t>
      </w:r>
      <w:r w:rsidR="00433945" w:rsidRPr="00433945">
        <w:rPr>
          <w:rFonts w:hint="eastAsia"/>
        </w:rPr>
        <w:t>表單測試子任務執行與結果判定流程</w:t>
      </w:r>
      <w:bookmarkEnd w:id="67"/>
    </w:p>
    <w:p w14:paraId="44615FC2" w14:textId="078425B5" w:rsidR="0024003D" w:rsidRDefault="001F1F14" w:rsidP="0024003D">
      <w:pPr>
        <w:pStyle w:val="3"/>
        <w:spacing w:before="360"/>
      </w:pPr>
      <w:bookmarkStart w:id="68" w:name="_Toc232601199"/>
      <w:r w:rsidRPr="001F1F14">
        <w:rPr>
          <w:rFonts w:hint="eastAsia"/>
        </w:rPr>
        <w:t xml:space="preserve">ISP </w:t>
      </w:r>
      <w:r w:rsidR="00F95BDE">
        <w:t>e</w:t>
      </w:r>
      <w:r w:rsidRPr="001F1F14">
        <w:rPr>
          <w:rFonts w:hint="eastAsia"/>
        </w:rPr>
        <w:t xml:space="preserve">valuator </w:t>
      </w:r>
      <w:r w:rsidRPr="001F1F14">
        <w:rPr>
          <w:rFonts w:hint="eastAsia"/>
        </w:rPr>
        <w:t>結果判</w:t>
      </w:r>
      <w:r w:rsidR="004211CD" w:rsidRPr="004211CD">
        <w:rPr>
          <w:rFonts w:hint="eastAsia"/>
        </w:rPr>
        <w:t>定</w:t>
      </w:r>
      <w:bookmarkEnd w:id="68"/>
    </w:p>
    <w:p w14:paraId="08E52AB6" w14:textId="00DF025F" w:rsidR="00934907" w:rsidRDefault="00F95BDE" w:rsidP="00E458F8">
      <w:pPr>
        <w:ind w:firstLine="480"/>
      </w:pPr>
      <w:r w:rsidRPr="00F95BDE">
        <w:rPr>
          <w:rFonts w:hint="eastAsia"/>
        </w:rPr>
        <w:t>在表單測試子任務完成後，系統以</w:t>
      </w:r>
      <w:r w:rsidRPr="00F95BDE">
        <w:rPr>
          <w:rFonts w:hint="eastAsia"/>
        </w:rPr>
        <w:t xml:space="preserve"> ISP evaluator </w:t>
      </w:r>
      <w:r w:rsidRPr="00F95BDE">
        <w:rPr>
          <w:rFonts w:hint="eastAsia"/>
        </w:rPr>
        <w:t>作為主要結果判定機制。</w:t>
      </w:r>
      <w:r w:rsidRPr="00F95BDE">
        <w:rPr>
          <w:rFonts w:hint="eastAsia"/>
        </w:rPr>
        <w:t xml:space="preserve">ISP evaluator </w:t>
      </w:r>
      <w:r w:rsidRPr="00F95BDE">
        <w:rPr>
          <w:rFonts w:hint="eastAsia"/>
        </w:rPr>
        <w:t>將判定拆分為兩項可觀察事實：第一，送出表單前的相關欄位是否保留指定測試值；第二，最終頁面是否顯示表單提交成功。系統再將提交成功判定與案例中的預期結果提示進行比對</w:t>
      </w:r>
      <w:r w:rsidR="00934907">
        <w:rPr>
          <w:rFonts w:hint="eastAsia"/>
        </w:rPr>
        <w:t>。</w:t>
      </w:r>
    </w:p>
    <w:p w14:paraId="6BF5B8E3" w14:textId="0607923A" w:rsidR="001F1F14" w:rsidRDefault="00934907" w:rsidP="001F1F14">
      <w:r>
        <w:rPr>
          <w:rFonts w:hint="eastAsia"/>
        </w:rPr>
        <w:lastRenderedPageBreak/>
        <w:t xml:space="preserve">　　</w:t>
      </w:r>
      <w:r w:rsidR="00F95BDE" w:rsidRPr="00F95BDE">
        <w:rPr>
          <w:rFonts w:hint="eastAsia"/>
        </w:rPr>
        <w:t>具體而言，系統會將</w:t>
      </w:r>
      <w:r w:rsidR="00F95BDE" w:rsidRPr="00F95BDE">
        <w:rPr>
          <w:rFonts w:hint="eastAsia"/>
        </w:rPr>
        <w:t xml:space="preserve"> child task </w:t>
      </w:r>
      <w:r w:rsidR="00F95BDE" w:rsidRPr="00F95BDE">
        <w:rPr>
          <w:rFonts w:hint="eastAsia"/>
        </w:rPr>
        <w:t>中的</w:t>
      </w:r>
      <w:r w:rsidR="00F95BDE" w:rsidRPr="00F95BDE">
        <w:rPr>
          <w:rFonts w:hint="eastAsia"/>
        </w:rPr>
        <w:t xml:space="preserve"> Gherkin </w:t>
      </w:r>
      <w:r w:rsidR="00F95BDE" w:rsidRPr="00F95BDE">
        <w:rPr>
          <w:rFonts w:hint="eastAsia"/>
        </w:rPr>
        <w:t>任務與</w:t>
      </w:r>
      <w:r w:rsidR="00F95BDE" w:rsidRPr="00F95BDE">
        <w:rPr>
          <w:rFonts w:hint="eastAsia"/>
        </w:rPr>
        <w:t xml:space="preserve"> isp_test_case </w:t>
      </w:r>
      <w:r w:rsidR="00F95BDE" w:rsidRPr="00F95BDE">
        <w:rPr>
          <w:rFonts w:hint="eastAsia"/>
        </w:rPr>
        <w:t>組合為</w:t>
      </w:r>
      <w:r w:rsidR="00F95BDE" w:rsidRPr="00F95BDE">
        <w:rPr>
          <w:rFonts w:hint="eastAsia"/>
        </w:rPr>
        <w:t xml:space="preserve"> scenario text</w:t>
      </w:r>
      <w:r w:rsidR="00F95BDE" w:rsidRPr="00F95BDE">
        <w:rPr>
          <w:rFonts w:hint="eastAsia"/>
        </w:rPr>
        <w:t>，使</w:t>
      </w:r>
      <w:r w:rsidR="00F95BDE" w:rsidRPr="00F95BDE">
        <w:rPr>
          <w:rFonts w:hint="eastAsia"/>
        </w:rPr>
        <w:t xml:space="preserve"> evaluator </w:t>
      </w:r>
      <w:r w:rsidR="00F95BDE" w:rsidRPr="00F95BDE">
        <w:rPr>
          <w:rFonts w:hint="eastAsia"/>
        </w:rPr>
        <w:t>能取得各欄位之指定測試值。系統將</w:t>
      </w:r>
      <w:r w:rsidR="00A5771C">
        <w:rPr>
          <w:rFonts w:hint="eastAsia"/>
        </w:rPr>
        <w:t>表單提交前的</w:t>
      </w:r>
      <w:r w:rsidR="00F95BDE" w:rsidRPr="00F95BDE">
        <w:rPr>
          <w:rFonts w:hint="eastAsia"/>
        </w:rPr>
        <w:t>頁面狀態作為</w:t>
      </w:r>
      <w:r w:rsidR="00F95BDE" w:rsidRPr="00F95BDE">
        <w:rPr>
          <w:rFonts w:hint="eastAsia"/>
        </w:rPr>
        <w:t xml:space="preserve"> pre-submit page state</w:t>
      </w:r>
      <w:r w:rsidR="00F95BDE" w:rsidRPr="00F95BDE">
        <w:rPr>
          <w:rFonts w:hint="eastAsia"/>
        </w:rPr>
        <w:t>，以觀察欄位於提交前是否保留指定值；</w:t>
      </w:r>
      <w:r w:rsidR="00F95BDE" w:rsidRPr="00F95BDE">
        <w:rPr>
          <w:rFonts w:hint="eastAsia"/>
        </w:rPr>
        <w:t xml:space="preserve">final page state </w:t>
      </w:r>
      <w:r w:rsidR="00F95BDE" w:rsidRPr="00F95BDE">
        <w:rPr>
          <w:rFonts w:hint="eastAsia"/>
        </w:rPr>
        <w:t>則包含最終</w:t>
      </w:r>
      <w:r w:rsidR="00F95BDE" w:rsidRPr="00F95BDE">
        <w:rPr>
          <w:rFonts w:hint="eastAsia"/>
        </w:rPr>
        <w:t xml:space="preserve"> URL</w:t>
      </w:r>
      <w:r w:rsidR="00F95BDE" w:rsidRPr="00F95BDE">
        <w:rPr>
          <w:rFonts w:hint="eastAsia"/>
        </w:rPr>
        <w:t>、頁面標題，以及</w:t>
      </w:r>
      <w:r w:rsidR="00F95BDE" w:rsidRPr="00F95BDE">
        <w:rPr>
          <w:rFonts w:hint="eastAsia"/>
        </w:rPr>
        <w:t xml:space="preserve"> accessibility tree </w:t>
      </w:r>
      <w:r w:rsidR="00F95BDE" w:rsidRPr="00F95BDE">
        <w:rPr>
          <w:rFonts w:hint="eastAsia"/>
        </w:rPr>
        <w:t>或</w:t>
      </w:r>
      <w:r w:rsidR="00F95BDE" w:rsidRPr="00F95BDE">
        <w:rPr>
          <w:rFonts w:hint="eastAsia"/>
        </w:rPr>
        <w:t xml:space="preserve"> body text</w:t>
      </w:r>
      <w:r w:rsidR="00F95BDE" w:rsidRPr="00F95BDE">
        <w:rPr>
          <w:rFonts w:hint="eastAsia"/>
        </w:rPr>
        <w:t>，用於判斷提交後是否出現成功、錯誤或驗證失敗等結果。若無法取得</w:t>
      </w:r>
      <w:r w:rsidR="00F95BDE" w:rsidRPr="00F95BDE">
        <w:rPr>
          <w:rFonts w:hint="eastAsia"/>
        </w:rPr>
        <w:t xml:space="preserve"> pre-submit page state</w:t>
      </w:r>
      <w:r w:rsidR="00F95BDE" w:rsidRPr="00F95BDE">
        <w:rPr>
          <w:rFonts w:hint="eastAsia"/>
        </w:rPr>
        <w:t>，指定輸入值即視為無法確認</w:t>
      </w:r>
      <w:r w:rsidR="001F1F14">
        <w:rPr>
          <w:rFonts w:hint="eastAsia"/>
        </w:rPr>
        <w:t>。</w:t>
      </w:r>
    </w:p>
    <w:p w14:paraId="47CABF9B" w14:textId="77D3523A" w:rsidR="00F95BDE" w:rsidRDefault="00F95BDE" w:rsidP="00F95BDE">
      <w:pPr>
        <w:ind w:firstLine="480"/>
      </w:pPr>
      <w:r>
        <w:rPr>
          <w:rFonts w:hint="eastAsia"/>
        </w:rPr>
        <w:t xml:space="preserve">ISP evaluator </w:t>
      </w:r>
      <w:r>
        <w:rPr>
          <w:rFonts w:hint="eastAsia"/>
        </w:rPr>
        <w:t>會要求大型語言模型回傳兩項二值觀察分數：</w:t>
      </w:r>
      <w:r>
        <w:rPr>
          <w:rFonts w:hint="eastAsia"/>
        </w:rPr>
        <w:t xml:space="preserve">actual_fill_success </w:t>
      </w:r>
      <w:r>
        <w:rPr>
          <w:rFonts w:hint="eastAsia"/>
        </w:rPr>
        <w:t>與</w:t>
      </w:r>
      <w:r>
        <w:rPr>
          <w:rFonts w:hint="eastAsia"/>
        </w:rPr>
        <w:t xml:space="preserve"> submit_success_score</w:t>
      </w:r>
      <w:r>
        <w:rPr>
          <w:rFonts w:hint="eastAsia"/>
        </w:rPr>
        <w:t>。</w:t>
      </w:r>
      <w:r>
        <w:rPr>
          <w:rFonts w:hint="eastAsia"/>
        </w:rPr>
        <w:t xml:space="preserve">actual_fill_success </w:t>
      </w:r>
      <w:r>
        <w:rPr>
          <w:rFonts w:hint="eastAsia"/>
        </w:rPr>
        <w:t>表示提交前的相關欄位是否保留指定測試值；</w:t>
      </w:r>
      <w:r>
        <w:rPr>
          <w:rFonts w:hint="eastAsia"/>
        </w:rPr>
        <w:t xml:space="preserve">submit_success_score </w:t>
      </w:r>
      <w:r>
        <w:rPr>
          <w:rFonts w:hint="eastAsia"/>
        </w:rPr>
        <w:t>表示最終頁面是否顯示提交成功。兩項分數皆以</w:t>
      </w:r>
      <w:r>
        <w:rPr>
          <w:rFonts w:hint="eastAsia"/>
        </w:rPr>
        <w:t xml:space="preserve"> 1.0 </w:t>
      </w:r>
      <w:r>
        <w:rPr>
          <w:rFonts w:hint="eastAsia"/>
        </w:rPr>
        <w:t>表示成立，</w:t>
      </w:r>
      <w:r>
        <w:rPr>
          <w:rFonts w:hint="eastAsia"/>
        </w:rPr>
        <w:t xml:space="preserve">0.0 </w:t>
      </w:r>
      <w:r>
        <w:rPr>
          <w:rFonts w:hint="eastAsia"/>
        </w:rPr>
        <w:t>表示不成立。</w:t>
      </w:r>
      <w:r>
        <w:rPr>
          <w:rFonts w:hint="eastAsia"/>
        </w:rPr>
        <w:t xml:space="preserve">Prompt </w:t>
      </w:r>
      <w:r>
        <w:rPr>
          <w:rFonts w:hint="eastAsia"/>
        </w:rPr>
        <w:t>中雖提供預期結果提示，但明確要求</w:t>
      </w:r>
      <w:r>
        <w:rPr>
          <w:rFonts w:hint="eastAsia"/>
        </w:rPr>
        <w:t xml:space="preserve"> evaluator </w:t>
      </w:r>
      <w:r>
        <w:rPr>
          <w:rFonts w:hint="eastAsia"/>
        </w:rPr>
        <w:t>僅依可觀察頁面證據判定，不得將提交結果與預期提示直接比較。系統再將</w:t>
      </w:r>
      <w:r>
        <w:rPr>
          <w:rFonts w:hint="eastAsia"/>
        </w:rPr>
        <w:t xml:space="preserve"> isp_test_case._expected </w:t>
      </w:r>
      <w:r>
        <w:rPr>
          <w:rFonts w:hint="eastAsia"/>
        </w:rPr>
        <w:t>轉換為</w:t>
      </w:r>
      <w:r>
        <w:rPr>
          <w:rFonts w:hint="eastAsia"/>
        </w:rPr>
        <w:t xml:space="preserve"> isp_expected_score</w:t>
      </w:r>
      <w:r>
        <w:rPr>
          <w:rFonts w:hint="eastAsia"/>
        </w:rPr>
        <w:t>，其中</w:t>
      </w:r>
      <w:r>
        <w:rPr>
          <w:rFonts w:hint="eastAsia"/>
        </w:rPr>
        <w:t xml:space="preserve"> pass </w:t>
      </w:r>
      <w:r>
        <w:rPr>
          <w:rFonts w:hint="eastAsia"/>
        </w:rPr>
        <w:t>對應</w:t>
      </w:r>
      <w:r>
        <w:rPr>
          <w:rFonts w:hint="eastAsia"/>
        </w:rPr>
        <w:t xml:space="preserve"> 1.0</w:t>
      </w:r>
      <w:r>
        <w:rPr>
          <w:rFonts w:hint="eastAsia"/>
        </w:rPr>
        <w:t>，</w:t>
      </w:r>
      <w:r>
        <w:rPr>
          <w:rFonts w:hint="eastAsia"/>
        </w:rPr>
        <w:t xml:space="preserve">fail </w:t>
      </w:r>
      <w:r>
        <w:rPr>
          <w:rFonts w:hint="eastAsia"/>
        </w:rPr>
        <w:t>對應</w:t>
      </w:r>
      <w:r>
        <w:rPr>
          <w:rFonts w:hint="eastAsia"/>
        </w:rPr>
        <w:t xml:space="preserve"> 0.0</w:t>
      </w:r>
      <w:r>
        <w:rPr>
          <w:rFonts w:hint="eastAsia"/>
        </w:rPr>
        <w:t>，並依下列方式計算：</w:t>
      </w:r>
    </w:p>
    <w:p w14:paraId="48256829" w14:textId="7A9E8557" w:rsidR="00F95BDE" w:rsidRDefault="00F95BDE" w:rsidP="00F95BDE">
      <w:pPr>
        <w:pStyle w:val="a3"/>
        <w:numPr>
          <w:ilvl w:val="0"/>
          <w:numId w:val="30"/>
        </w:numPr>
        <w:ind w:leftChars="0"/>
      </w:pPr>
      <w:r>
        <w:rPr>
          <w:rFonts w:hint="eastAsia"/>
        </w:rPr>
        <w:t>expected_match_score = 1.0</w:t>
      </w:r>
      <w:r>
        <w:rPr>
          <w:rFonts w:hint="eastAsia"/>
        </w:rPr>
        <w:t>，若</w:t>
      </w:r>
      <w:r>
        <w:rPr>
          <w:rFonts w:hint="eastAsia"/>
        </w:rPr>
        <w:t xml:space="preserve"> submit_success_score = isp_expected_score</w:t>
      </w:r>
      <w:r>
        <w:rPr>
          <w:rFonts w:hint="eastAsia"/>
        </w:rPr>
        <w:t>；否則為</w:t>
      </w:r>
      <w:r>
        <w:rPr>
          <w:rFonts w:hint="eastAsia"/>
        </w:rPr>
        <w:t xml:space="preserve"> 0.0</w:t>
      </w:r>
      <w:r>
        <w:rPr>
          <w:rFonts w:hint="eastAsia"/>
        </w:rPr>
        <w:t>。</w:t>
      </w:r>
    </w:p>
    <w:p w14:paraId="5E19D857" w14:textId="3A7AF506" w:rsidR="00F95BDE" w:rsidRDefault="00F95BDE" w:rsidP="00F95BDE">
      <w:pPr>
        <w:pStyle w:val="a3"/>
        <w:numPr>
          <w:ilvl w:val="0"/>
          <w:numId w:val="30"/>
        </w:numPr>
        <w:ind w:leftChars="0"/>
      </w:pPr>
      <w:r>
        <w:rPr>
          <w:rFonts w:hint="eastAsia"/>
        </w:rPr>
        <w:t>effective_isp_score = actual_fill_success</w:t>
      </w:r>
      <w:r w:rsidR="00A5771C">
        <w:t xml:space="preserve"> </w:t>
      </w:r>
      <w:r w:rsidR="00A5771C" w:rsidRPr="00A5771C">
        <w:rPr>
          <w:rFonts w:hint="eastAsia"/>
        </w:rPr>
        <w:t>×</w:t>
      </w:r>
      <w:r w:rsidR="00A5771C">
        <w:rPr>
          <w:rFonts w:hint="eastAsia"/>
        </w:rPr>
        <w:t xml:space="preserve"> </w:t>
      </w:r>
      <w:r>
        <w:rPr>
          <w:rFonts w:hint="eastAsia"/>
        </w:rPr>
        <w:t>expected_match_score</w:t>
      </w:r>
      <w:r>
        <w:rPr>
          <w:rFonts w:hint="eastAsia"/>
        </w:rPr>
        <w:t>。</w:t>
      </w:r>
    </w:p>
    <w:p w14:paraId="709CD170" w14:textId="6CB196C9" w:rsidR="00934907" w:rsidRDefault="00F95BDE" w:rsidP="00F95BDE">
      <w:r>
        <w:rPr>
          <w:rFonts w:hint="eastAsia"/>
        </w:rPr>
        <w:t>因此，只有當代理保留指定測試資料，且實際提交結果與生成之預期結果提示一致時，該表單測試子任務才視為通過。</w:t>
      </w:r>
      <w:r>
        <w:rPr>
          <w:rFonts w:hint="eastAsia"/>
        </w:rPr>
        <w:t xml:space="preserve">ISP evaluator </w:t>
      </w:r>
      <w:r>
        <w:rPr>
          <w:rFonts w:hint="eastAsia"/>
        </w:rPr>
        <w:t>提示之主要結構如圖</w:t>
      </w:r>
      <w:r>
        <w:rPr>
          <w:rFonts w:hint="eastAsia"/>
        </w:rPr>
        <w:t xml:space="preserve"> 3.9 </w:t>
      </w:r>
      <w:r>
        <w:rPr>
          <w:rFonts w:hint="eastAsia"/>
        </w:rPr>
        <w:t>所示</w:t>
      </w:r>
      <w:r w:rsidR="00934907">
        <w:rPr>
          <w:rFonts w:hint="eastAsia"/>
        </w:rPr>
        <w:t>。</w:t>
      </w:r>
    </w:p>
    <w:p w14:paraId="485C75C0" w14:textId="722E5DD9" w:rsidR="0024003D" w:rsidRDefault="00F95BDE" w:rsidP="001F1F14">
      <w:pPr>
        <w:ind w:firstLine="480"/>
      </w:pPr>
      <w:r w:rsidRPr="00F95BDE">
        <w:rPr>
          <w:rFonts w:hint="eastAsia"/>
        </w:rPr>
        <w:t>對於</w:t>
      </w:r>
      <w:proofErr w:type="gramStart"/>
      <w:r w:rsidRPr="00F95BDE">
        <w:rPr>
          <w:rFonts w:hint="eastAsia"/>
        </w:rPr>
        <w:t>空值或必填</w:t>
      </w:r>
      <w:proofErr w:type="gramEnd"/>
      <w:r w:rsidRPr="00F95BDE">
        <w:rPr>
          <w:rFonts w:hint="eastAsia"/>
        </w:rPr>
        <w:t>欄位案例，系統亦於</w:t>
      </w:r>
      <w:r w:rsidRPr="00F95BDE">
        <w:rPr>
          <w:rFonts w:hint="eastAsia"/>
        </w:rPr>
        <w:t xml:space="preserve"> accessibility tree </w:t>
      </w:r>
      <w:r w:rsidRPr="00F95BDE">
        <w:rPr>
          <w:rFonts w:hint="eastAsia"/>
        </w:rPr>
        <w:t>觀察中保留瀏覽器原生驗證訊息與頁面對話訊息，以輔助</w:t>
      </w:r>
      <w:r w:rsidRPr="00F95BDE">
        <w:rPr>
          <w:rFonts w:hint="eastAsia"/>
        </w:rPr>
        <w:t xml:space="preserve"> evaluator </w:t>
      </w:r>
      <w:r w:rsidRPr="00F95BDE">
        <w:rPr>
          <w:rFonts w:hint="eastAsia"/>
        </w:rPr>
        <w:t>判斷表單是否拒絕提交。若</w:t>
      </w:r>
      <w:proofErr w:type="gramStart"/>
      <w:r w:rsidRPr="00F95BDE">
        <w:rPr>
          <w:rFonts w:hint="eastAsia"/>
        </w:rPr>
        <w:t>文字化頁面</w:t>
      </w:r>
      <w:proofErr w:type="gramEnd"/>
      <w:r w:rsidRPr="00F95BDE">
        <w:rPr>
          <w:rFonts w:hint="eastAsia"/>
        </w:rPr>
        <w:t>狀態不足以進行判定，</w:t>
      </w:r>
      <w:r w:rsidRPr="00F95BDE">
        <w:rPr>
          <w:rFonts w:hint="eastAsia"/>
        </w:rPr>
        <w:t xml:space="preserve">evaluator </w:t>
      </w:r>
      <w:r w:rsidRPr="00F95BDE">
        <w:rPr>
          <w:rFonts w:hint="eastAsia"/>
        </w:rPr>
        <w:t>可要求加入最終頁</w:t>
      </w:r>
      <w:proofErr w:type="gramStart"/>
      <w:r w:rsidRPr="00F95BDE">
        <w:rPr>
          <w:rFonts w:hint="eastAsia"/>
        </w:rPr>
        <w:t>面截</w:t>
      </w:r>
      <w:proofErr w:type="gramEnd"/>
      <w:r w:rsidRPr="00F95BDE">
        <w:rPr>
          <w:rFonts w:hint="eastAsia"/>
        </w:rPr>
        <w:t>圖重新判定；相關驗證訊息範例如圖</w:t>
      </w:r>
      <w:r w:rsidRPr="00F95BDE">
        <w:rPr>
          <w:rFonts w:hint="eastAsia"/>
        </w:rPr>
        <w:t xml:space="preserve"> 3.10 </w:t>
      </w:r>
      <w:r w:rsidRPr="00F95BDE">
        <w:rPr>
          <w:rFonts w:hint="eastAsia"/>
        </w:rPr>
        <w:t>所示</w:t>
      </w:r>
      <w:r w:rsidR="001F1F14" w:rsidRPr="001F1F14">
        <w:rPr>
          <w:rFonts w:hint="eastAsia"/>
        </w:rPr>
        <w:t>。</w:t>
      </w:r>
    </w:p>
    <w:p w14:paraId="57D1861C" w14:textId="04EE797F" w:rsidR="00E458F8" w:rsidRDefault="00DF1499" w:rsidP="00E55A14">
      <w:pPr>
        <w:keepNext/>
        <w:jc w:val="center"/>
      </w:pPr>
      <w:r>
        <w:rPr>
          <w:noProof/>
        </w:rPr>
        <w:lastRenderedPageBreak/>
        <w:drawing>
          <wp:inline distT="0" distB="0" distL="0" distR="0" wp14:anchorId="43597E3C" wp14:editId="0582C5E4">
            <wp:extent cx="5467350" cy="422910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67350" cy="4229100"/>
                    </a:xfrm>
                    <a:prstGeom prst="rect">
                      <a:avLst/>
                    </a:prstGeom>
                    <a:noFill/>
                    <a:ln>
                      <a:noFill/>
                    </a:ln>
                  </pic:spPr>
                </pic:pic>
              </a:graphicData>
            </a:graphic>
          </wp:inline>
        </w:drawing>
      </w:r>
    </w:p>
    <w:p w14:paraId="40C2DB78" w14:textId="25647047" w:rsidR="0024003D" w:rsidRDefault="00E458F8" w:rsidP="00E458F8">
      <w:pPr>
        <w:pStyle w:val="a9"/>
      </w:pPr>
      <w:bookmarkStart w:id="69" w:name="_Toc232601254"/>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9</w:t>
      </w:r>
      <w:r w:rsidR="00F11B18">
        <w:fldChar w:fldCharType="end"/>
      </w:r>
      <w:r>
        <w:rPr>
          <w:rFonts w:hint="eastAsia"/>
        </w:rPr>
        <w:t xml:space="preserve"> </w:t>
      </w:r>
      <w:r w:rsidR="000A5620" w:rsidRPr="000A5620">
        <w:t>ISP evaluator</w:t>
      </w:r>
      <w:r w:rsidR="00E55A14" w:rsidRPr="00E55A14">
        <w:rPr>
          <w:rFonts w:hint="eastAsia"/>
        </w:rPr>
        <w:t xml:space="preserve"> Prompt </w:t>
      </w:r>
      <w:r w:rsidR="00E55A14" w:rsidRPr="00E55A14">
        <w:rPr>
          <w:rFonts w:hint="eastAsia"/>
        </w:rPr>
        <w:t>結構示意圖</w:t>
      </w:r>
      <w:bookmarkEnd w:id="69"/>
    </w:p>
    <w:p w14:paraId="3B8B1587" w14:textId="77777777" w:rsidR="00E55A14" w:rsidRDefault="00E55A14" w:rsidP="00E55A14">
      <w:pPr>
        <w:keepNext/>
        <w:jc w:val="center"/>
      </w:pPr>
      <w:r>
        <w:rPr>
          <w:noProof/>
        </w:rPr>
        <w:drawing>
          <wp:inline distT="0" distB="0" distL="0" distR="0" wp14:anchorId="33850109" wp14:editId="0B9C0548">
            <wp:extent cx="4360576" cy="3310478"/>
            <wp:effectExtent l="0" t="0" r="1905" b="444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68227" cy="3316286"/>
                    </a:xfrm>
                    <a:prstGeom prst="rect">
                      <a:avLst/>
                    </a:prstGeom>
                    <a:noFill/>
                    <a:ln>
                      <a:noFill/>
                    </a:ln>
                  </pic:spPr>
                </pic:pic>
              </a:graphicData>
            </a:graphic>
          </wp:inline>
        </w:drawing>
      </w:r>
    </w:p>
    <w:p w14:paraId="3391308C" w14:textId="106E22BD" w:rsidR="004211CD" w:rsidRDefault="00E55A14" w:rsidP="0088542F">
      <w:pPr>
        <w:pStyle w:val="a9"/>
      </w:pPr>
      <w:bookmarkStart w:id="70" w:name="_Toc232601255"/>
      <w:r>
        <w:rPr>
          <w:rFonts w:hint="eastAsia"/>
        </w:rPr>
        <w:t>圖</w:t>
      </w:r>
      <w:r>
        <w:rPr>
          <w:rFonts w:hint="eastAsia"/>
        </w:rPr>
        <w:t xml:space="preserve"> </w:t>
      </w:r>
      <w:r w:rsidR="00F11B18">
        <w:fldChar w:fldCharType="begin"/>
      </w:r>
      <w:r w:rsidR="00F11B18">
        <w:instrText xml:space="preserve"> </w:instrText>
      </w:r>
      <w:r w:rsidR="00F11B18">
        <w:rPr>
          <w:rFonts w:hint="eastAsia"/>
        </w:rPr>
        <w:instrText>STYLEREF 1 \s</w:instrText>
      </w:r>
      <w:r w:rsidR="00F11B18">
        <w:instrText xml:space="preserve"> </w:instrText>
      </w:r>
      <w:r w:rsidR="00F11B18">
        <w:fldChar w:fldCharType="separate"/>
      </w:r>
      <w:r w:rsidR="00F11B18">
        <w:rPr>
          <w:noProof/>
        </w:rPr>
        <w:t>3</w:t>
      </w:r>
      <w:r w:rsidR="00F11B18">
        <w:fldChar w:fldCharType="end"/>
      </w:r>
      <w:r w:rsidR="00F11B18">
        <w:t>.</w:t>
      </w:r>
      <w:r w:rsidR="00F11B18">
        <w:fldChar w:fldCharType="begin"/>
      </w:r>
      <w:r w:rsidR="00F11B18">
        <w:instrText xml:space="preserve"> </w:instrText>
      </w:r>
      <w:r w:rsidR="00F11B18">
        <w:rPr>
          <w:rFonts w:hint="eastAsia"/>
        </w:rPr>
        <w:instrText xml:space="preserve">SEQ </w:instrText>
      </w:r>
      <w:r w:rsidR="00F11B18">
        <w:rPr>
          <w:rFonts w:hint="eastAsia"/>
        </w:rPr>
        <w:instrText>圖</w:instrText>
      </w:r>
      <w:r w:rsidR="00F11B18">
        <w:rPr>
          <w:rFonts w:hint="eastAsia"/>
        </w:rPr>
        <w:instrText xml:space="preserve"> \* ARABIC \s 1</w:instrText>
      </w:r>
      <w:r w:rsidR="00F11B18">
        <w:instrText xml:space="preserve"> </w:instrText>
      </w:r>
      <w:r w:rsidR="00F11B18">
        <w:fldChar w:fldCharType="separate"/>
      </w:r>
      <w:r w:rsidR="00F11B18">
        <w:rPr>
          <w:noProof/>
        </w:rPr>
        <w:t>10</w:t>
      </w:r>
      <w:r w:rsidR="00F11B18">
        <w:fldChar w:fldCharType="end"/>
      </w:r>
      <w:r>
        <w:rPr>
          <w:rFonts w:hint="eastAsia"/>
        </w:rPr>
        <w:t xml:space="preserve"> </w:t>
      </w:r>
      <w:proofErr w:type="gramStart"/>
      <w:r w:rsidRPr="00E55A14">
        <w:rPr>
          <w:rFonts w:hint="eastAsia"/>
        </w:rPr>
        <w:t>必填欄位空值</w:t>
      </w:r>
      <w:proofErr w:type="gramEnd"/>
      <w:r w:rsidRPr="00E55A14">
        <w:rPr>
          <w:rFonts w:hint="eastAsia"/>
        </w:rPr>
        <w:t>驗證訊息範例</w:t>
      </w:r>
      <w:bookmarkEnd w:id="70"/>
    </w:p>
    <w:p w14:paraId="77CBAA8B" w14:textId="385F9CFA" w:rsidR="004211CD" w:rsidRDefault="005C43A2" w:rsidP="004211CD">
      <w:pPr>
        <w:pStyle w:val="3"/>
        <w:spacing w:before="360"/>
      </w:pPr>
      <w:bookmarkStart w:id="71" w:name="_Toc232601200"/>
      <w:r w:rsidRPr="005C43A2">
        <w:rPr>
          <w:rFonts w:hint="eastAsia"/>
        </w:rPr>
        <w:lastRenderedPageBreak/>
        <w:t xml:space="preserve">ISP-inspired </w:t>
      </w:r>
      <w:r w:rsidRPr="005C43A2">
        <w:rPr>
          <w:rFonts w:hint="eastAsia"/>
        </w:rPr>
        <w:t>子任務之</w:t>
      </w:r>
      <w:r w:rsidRPr="005C43A2">
        <w:rPr>
          <w:rFonts w:hint="eastAsia"/>
        </w:rPr>
        <w:t xml:space="preserve"> Trace </w:t>
      </w:r>
      <w:r w:rsidR="003A77F7" w:rsidRPr="003A77F7">
        <w:rPr>
          <w:rFonts w:hint="eastAsia"/>
        </w:rPr>
        <w:t>對齊分析</w:t>
      </w:r>
      <w:bookmarkEnd w:id="71"/>
    </w:p>
    <w:p w14:paraId="690A444E" w14:textId="2ED346A0" w:rsidR="005C43A2" w:rsidRDefault="00215C4D" w:rsidP="005C43A2">
      <w:pPr>
        <w:ind w:firstLine="480"/>
      </w:pPr>
      <w:r w:rsidRPr="00215C4D">
        <w:rPr>
          <w:rFonts w:hint="eastAsia"/>
        </w:rPr>
        <w:t>除</w:t>
      </w:r>
      <w:r w:rsidRPr="00215C4D">
        <w:rPr>
          <w:rFonts w:hint="eastAsia"/>
        </w:rPr>
        <w:t xml:space="preserve"> ISP evaluator </w:t>
      </w:r>
      <w:r w:rsidRPr="00215C4D">
        <w:rPr>
          <w:rFonts w:hint="eastAsia"/>
        </w:rPr>
        <w:t>的結果判定外，本研究亦保存表單測試子任務執行過程中的</w:t>
      </w:r>
      <w:r w:rsidRPr="00215C4D">
        <w:rPr>
          <w:rFonts w:hint="eastAsia"/>
        </w:rPr>
        <w:t xml:space="preserve"> normalized accessibility trace</w:t>
      </w:r>
      <w:r w:rsidRPr="00215C4D">
        <w:rPr>
          <w:rFonts w:hint="eastAsia"/>
        </w:rPr>
        <w:t>，作為後續操作流程與輸入忠實度分析之輔助依據。系統會於任務開始與每次有效操作後保存頁面狀態，內容包含</w:t>
      </w:r>
      <w:r w:rsidRPr="00215C4D">
        <w:rPr>
          <w:rFonts w:hint="eastAsia"/>
        </w:rPr>
        <w:t xml:space="preserve"> URL</w:t>
      </w:r>
      <w:r w:rsidRPr="00215C4D">
        <w:rPr>
          <w:rFonts w:hint="eastAsia"/>
        </w:rPr>
        <w:t>、</w:t>
      </w:r>
      <w:proofErr w:type="gramStart"/>
      <w:r w:rsidRPr="00215C4D">
        <w:rPr>
          <w:rFonts w:hint="eastAsia"/>
        </w:rPr>
        <w:t>截圖</w:t>
      </w:r>
      <w:proofErr w:type="gramEnd"/>
      <w:r w:rsidRPr="00215C4D">
        <w:rPr>
          <w:rFonts w:hint="eastAsia"/>
        </w:rPr>
        <w:t>、</w:t>
      </w:r>
      <w:r w:rsidRPr="00215C4D">
        <w:rPr>
          <w:rFonts w:hint="eastAsia"/>
        </w:rPr>
        <w:t xml:space="preserve">raw accessibility tree </w:t>
      </w:r>
      <w:r w:rsidRPr="00215C4D">
        <w:rPr>
          <w:rFonts w:hint="eastAsia"/>
        </w:rPr>
        <w:t>與</w:t>
      </w:r>
      <w:r w:rsidRPr="00215C4D">
        <w:rPr>
          <w:rFonts w:hint="eastAsia"/>
        </w:rPr>
        <w:t xml:space="preserve"> normalized accessibility tree</w:t>
      </w:r>
      <w:r w:rsidR="005C43A2">
        <w:rPr>
          <w:rFonts w:hint="eastAsia"/>
        </w:rPr>
        <w:t>。</w:t>
      </w:r>
    </w:p>
    <w:p w14:paraId="2693AEA1" w14:textId="21F44BE8" w:rsidR="004211CD" w:rsidRPr="004211CD" w:rsidRDefault="00215C4D" w:rsidP="00215C4D">
      <w:pPr>
        <w:ind w:firstLine="480"/>
      </w:pPr>
      <w:r w:rsidRPr="00215C4D">
        <w:rPr>
          <w:rFonts w:hint="eastAsia"/>
        </w:rPr>
        <w:t>逐步保存的</w:t>
      </w:r>
      <w:r w:rsidRPr="00215C4D">
        <w:rPr>
          <w:rFonts w:hint="eastAsia"/>
        </w:rPr>
        <w:t xml:space="preserve"> trace </w:t>
      </w:r>
      <w:r w:rsidRPr="00215C4D">
        <w:rPr>
          <w:rFonts w:hint="eastAsia"/>
        </w:rPr>
        <w:t>可用於檢查代理是否依照子任務指定的測試資料完成輸入，例如欄位值是否正確填入、無效輸入是否被保留，以及代理</w:t>
      </w:r>
      <w:r w:rsidR="00A5771C">
        <w:rPr>
          <w:rFonts w:hint="eastAsia"/>
        </w:rPr>
        <w:t>的操作與行為</w:t>
      </w:r>
      <w:r w:rsidRPr="00215C4D">
        <w:rPr>
          <w:rFonts w:hint="eastAsia"/>
        </w:rPr>
        <w:t>是否</w:t>
      </w:r>
      <w:r w:rsidR="00A5771C">
        <w:rPr>
          <w:rFonts w:hint="eastAsia"/>
        </w:rPr>
        <w:t>符合預期</w:t>
      </w:r>
      <w:r w:rsidRPr="00215C4D">
        <w:rPr>
          <w:rFonts w:hint="eastAsia"/>
        </w:rPr>
        <w:t>。</w:t>
      </w:r>
      <w:r w:rsidR="00A5771C" w:rsidRPr="00A5771C">
        <w:rPr>
          <w:rFonts w:hint="eastAsia"/>
        </w:rPr>
        <w:t>任務結束後的</w:t>
      </w:r>
      <w:r w:rsidR="00A5771C" w:rsidRPr="00A5771C">
        <w:rPr>
          <w:rFonts w:hint="eastAsia"/>
        </w:rPr>
        <w:t xml:space="preserve"> final trace </w:t>
      </w:r>
      <w:r w:rsidR="00A5771C" w:rsidRPr="00A5771C">
        <w:rPr>
          <w:rFonts w:hint="eastAsia"/>
        </w:rPr>
        <w:t>亦可覆核</w:t>
      </w:r>
      <w:r w:rsidR="00A5771C" w:rsidRPr="00A5771C">
        <w:rPr>
          <w:rFonts w:hint="eastAsia"/>
        </w:rPr>
        <w:t xml:space="preserve"> ISP evaluator </w:t>
      </w:r>
      <w:r w:rsidR="00A5771C" w:rsidRPr="00A5771C">
        <w:rPr>
          <w:rFonts w:hint="eastAsia"/>
        </w:rPr>
        <w:t>對</w:t>
      </w:r>
      <w:r w:rsidR="00A5771C" w:rsidRPr="00A5771C">
        <w:rPr>
          <w:rFonts w:hint="eastAsia"/>
        </w:rPr>
        <w:t xml:space="preserve"> submit_success_score </w:t>
      </w:r>
      <w:r w:rsidR="00A5771C" w:rsidRPr="00A5771C">
        <w:rPr>
          <w:rFonts w:hint="eastAsia"/>
        </w:rPr>
        <w:t>的判定，並</w:t>
      </w:r>
      <w:proofErr w:type="gramStart"/>
      <w:r w:rsidR="00A5771C" w:rsidRPr="00A5771C">
        <w:rPr>
          <w:rFonts w:hint="eastAsia"/>
        </w:rPr>
        <w:t>分析其頁面</w:t>
      </w:r>
      <w:proofErr w:type="gramEnd"/>
      <w:r w:rsidR="00A5771C" w:rsidRPr="00A5771C">
        <w:rPr>
          <w:rFonts w:hint="eastAsia"/>
        </w:rPr>
        <w:t>狀態證據</w:t>
      </w:r>
      <w:r w:rsidRPr="00215C4D">
        <w:rPr>
          <w:rFonts w:hint="eastAsia"/>
        </w:rPr>
        <w:t>。</w:t>
      </w:r>
      <w:r w:rsidR="00F95BDE" w:rsidRPr="00F95BDE">
        <w:rPr>
          <w:rFonts w:hint="eastAsia"/>
        </w:rPr>
        <w:t>此</w:t>
      </w:r>
      <w:r w:rsidR="00F95BDE" w:rsidRPr="00F95BDE">
        <w:rPr>
          <w:rFonts w:hint="eastAsia"/>
        </w:rPr>
        <w:t xml:space="preserve"> trace </w:t>
      </w:r>
      <w:r w:rsidR="00F95BDE" w:rsidRPr="00F95BDE">
        <w:rPr>
          <w:rFonts w:hint="eastAsia"/>
        </w:rPr>
        <w:t>機制屬於實驗分析階段之輔助依據，不參與</w:t>
      </w:r>
      <w:r w:rsidR="00F95BDE" w:rsidRPr="00F95BDE">
        <w:rPr>
          <w:rFonts w:hint="eastAsia"/>
        </w:rPr>
        <w:t xml:space="preserve"> effective_isp_score </w:t>
      </w:r>
      <w:r w:rsidR="00F95BDE" w:rsidRPr="00F95BDE">
        <w:rPr>
          <w:rFonts w:hint="eastAsia"/>
        </w:rPr>
        <w:t>的主要計算</w:t>
      </w:r>
      <w:r w:rsidR="005C43A2">
        <w:rPr>
          <w:rFonts w:hint="eastAsia"/>
        </w:rPr>
        <w:t>。</w:t>
      </w:r>
    </w:p>
    <w:p w14:paraId="748A400C" w14:textId="76C80AC3" w:rsidR="00240B1F" w:rsidRDefault="00240B1F">
      <w:pPr>
        <w:widowControl/>
        <w:overflowPunct/>
        <w:spacing w:line="240" w:lineRule="auto"/>
        <w:jc w:val="left"/>
        <w:rPr>
          <w:rFonts w:cs="Times New Roman"/>
        </w:rPr>
      </w:pPr>
      <w:r>
        <w:rPr>
          <w:rFonts w:cs="Times New Roman"/>
        </w:rPr>
        <w:br w:type="page"/>
      </w:r>
    </w:p>
    <w:p w14:paraId="4840D9FB" w14:textId="5E5BDAFF" w:rsidR="001C5105" w:rsidRPr="0062416B" w:rsidRDefault="001C5105" w:rsidP="001C5105">
      <w:pPr>
        <w:pStyle w:val="1"/>
      </w:pPr>
      <w:bookmarkStart w:id="72" w:name="_Toc232601201"/>
      <w:r>
        <w:rPr>
          <w:rFonts w:hint="eastAsia"/>
        </w:rPr>
        <w:lastRenderedPageBreak/>
        <w:t>第四章</w:t>
      </w:r>
      <w:r>
        <w:rPr>
          <w:rFonts w:hint="eastAsia"/>
        </w:rPr>
        <w:t xml:space="preserve"> </w:t>
      </w:r>
      <w:r>
        <w:rPr>
          <w:rFonts w:hint="eastAsia"/>
        </w:rPr>
        <w:t>實驗</w:t>
      </w:r>
      <w:bookmarkEnd w:id="72"/>
    </w:p>
    <w:p w14:paraId="4B1934FD" w14:textId="4EB96868" w:rsidR="001C5105" w:rsidRDefault="001C5105" w:rsidP="001C5105">
      <w:pPr>
        <w:pStyle w:val="2"/>
        <w:spacing w:before="360"/>
      </w:pPr>
      <w:bookmarkStart w:id="73" w:name="_Toc232601202"/>
      <w:r w:rsidRPr="001C5105">
        <w:rPr>
          <w:rFonts w:hint="eastAsia"/>
        </w:rPr>
        <w:t>研究問題</w:t>
      </w:r>
      <w:bookmarkEnd w:id="73"/>
    </w:p>
    <w:p w14:paraId="43B4E155" w14:textId="01597889" w:rsidR="003227EF" w:rsidRDefault="003227EF" w:rsidP="003227EF">
      <w:pPr>
        <w:ind w:firstLine="480"/>
      </w:pPr>
      <w:r>
        <w:rPr>
          <w:rFonts w:hint="eastAsia"/>
        </w:rPr>
        <w:t>本章依據第一章所提出之研究目的，設計實驗以評估</w:t>
      </w:r>
      <w:r>
        <w:rPr>
          <w:rFonts w:hint="eastAsia"/>
        </w:rPr>
        <w:t xml:space="preserve"> OccamQA </w:t>
      </w:r>
      <w:r>
        <w:rPr>
          <w:rFonts w:hint="eastAsia"/>
        </w:rPr>
        <w:t>在</w:t>
      </w:r>
      <w:r>
        <w:rPr>
          <w:rFonts w:hint="eastAsia"/>
        </w:rPr>
        <w:t xml:space="preserve"> Gherkin </w:t>
      </w:r>
      <w:r>
        <w:rPr>
          <w:rFonts w:hint="eastAsia"/>
        </w:rPr>
        <w:t>任務執行、表單測試資料擴充、程式碼覆蓋率，以及自動化結果驗收上的表現。具體而言，本研究欲回答下列三項研究問題：</w:t>
      </w:r>
    </w:p>
    <w:p w14:paraId="5215E8CD" w14:textId="74E9DC78" w:rsidR="003227EF" w:rsidRPr="003227EF" w:rsidRDefault="003227EF" w:rsidP="003227EF">
      <w:pPr>
        <w:ind w:firstLine="480"/>
      </w:pPr>
      <w:r>
        <w:rPr>
          <w:rFonts w:hint="eastAsia"/>
        </w:rPr>
        <w:t xml:space="preserve">RQ1. </w:t>
      </w:r>
      <w:r w:rsidR="004A2548" w:rsidRPr="004A2548">
        <w:rPr>
          <w:rFonts w:hint="eastAsia"/>
        </w:rPr>
        <w:t>在</w:t>
      </w:r>
      <w:r w:rsidR="004A2548" w:rsidRPr="004A2548">
        <w:rPr>
          <w:rFonts w:hint="eastAsia"/>
        </w:rPr>
        <w:t xml:space="preserve"> Gherkin </w:t>
      </w:r>
      <w:r w:rsidR="004A2548" w:rsidRPr="004A2548">
        <w:rPr>
          <w:rFonts w:hint="eastAsia"/>
        </w:rPr>
        <w:t>任務規格下，</w:t>
      </w:r>
      <w:r w:rsidR="00C61AD0" w:rsidRPr="00C61AD0">
        <w:rPr>
          <w:rFonts w:hint="eastAsia"/>
        </w:rPr>
        <w:t xml:space="preserve">OccamQA </w:t>
      </w:r>
      <w:r w:rsidR="00C61AD0" w:rsidRPr="00C61AD0">
        <w:rPr>
          <w:rFonts w:hint="eastAsia"/>
        </w:rPr>
        <w:t>是否能完成</w:t>
      </w:r>
      <w:r w:rsidR="00C61AD0" w:rsidRPr="00C61AD0">
        <w:rPr>
          <w:rFonts w:hint="eastAsia"/>
        </w:rPr>
        <w:t xml:space="preserve"> Web </w:t>
      </w:r>
      <w:r w:rsidR="00C61AD0" w:rsidRPr="00C61AD0">
        <w:rPr>
          <w:rFonts w:hint="eastAsia"/>
        </w:rPr>
        <w:t>應用程式測試任務，並使代理操作流程與</w:t>
      </w:r>
      <w:r w:rsidR="00C61AD0" w:rsidRPr="00C61AD0">
        <w:rPr>
          <w:rFonts w:hint="eastAsia"/>
        </w:rPr>
        <w:t xml:space="preserve"> Gherkin When </w:t>
      </w:r>
      <w:r w:rsidR="00C61AD0" w:rsidRPr="00C61AD0">
        <w:rPr>
          <w:rFonts w:hint="eastAsia"/>
        </w:rPr>
        <w:t>步驟維持整體對齊？</w:t>
      </w:r>
    </w:p>
    <w:p w14:paraId="278A3274" w14:textId="4EC48341" w:rsidR="003227EF" w:rsidRPr="003227EF" w:rsidRDefault="003227EF" w:rsidP="003227EF">
      <w:pPr>
        <w:ind w:firstLine="480"/>
      </w:pPr>
      <w:r>
        <w:rPr>
          <w:rFonts w:hint="eastAsia"/>
        </w:rPr>
        <w:t xml:space="preserve">RQ2. </w:t>
      </w:r>
      <w:r w:rsidR="00D867C9" w:rsidRPr="00D867C9">
        <w:rPr>
          <w:rFonts w:hint="eastAsia"/>
        </w:rPr>
        <w:t xml:space="preserve">OccamQA </w:t>
      </w:r>
      <w:r w:rsidR="00D867C9" w:rsidRPr="00D867C9">
        <w:rPr>
          <w:rFonts w:hint="eastAsia"/>
        </w:rPr>
        <w:t>執行</w:t>
      </w:r>
      <w:r w:rsidR="00D867C9" w:rsidRPr="00D867C9">
        <w:rPr>
          <w:rFonts w:hint="eastAsia"/>
        </w:rPr>
        <w:t xml:space="preserve"> Gherkin </w:t>
      </w:r>
      <w:r w:rsidR="00D867C9" w:rsidRPr="00D867C9">
        <w:rPr>
          <w:rFonts w:hint="eastAsia"/>
        </w:rPr>
        <w:t>任務時可取得何種程式碼覆蓋率水準，且加入</w:t>
      </w:r>
      <w:r w:rsidR="00D867C9" w:rsidRPr="00D867C9">
        <w:rPr>
          <w:rFonts w:hint="eastAsia"/>
        </w:rPr>
        <w:t xml:space="preserve"> ISP-inspired </w:t>
      </w:r>
      <w:r w:rsidR="00D867C9" w:rsidRPr="00D867C9">
        <w:rPr>
          <w:rFonts w:hint="eastAsia"/>
        </w:rPr>
        <w:t>表單測試子任務後，</w:t>
      </w:r>
      <w:r w:rsidR="00D867C9" w:rsidRPr="00D867C9">
        <w:rPr>
          <w:rFonts w:hint="eastAsia"/>
        </w:rPr>
        <w:t xml:space="preserve">line coverage </w:t>
      </w:r>
      <w:r w:rsidR="00D867C9" w:rsidRPr="00D867C9">
        <w:rPr>
          <w:rFonts w:hint="eastAsia"/>
        </w:rPr>
        <w:t>與</w:t>
      </w:r>
      <w:r w:rsidR="00D867C9" w:rsidRPr="00D867C9">
        <w:rPr>
          <w:rFonts w:hint="eastAsia"/>
        </w:rPr>
        <w:t xml:space="preserve"> branch coverage </w:t>
      </w:r>
      <w:r w:rsidR="00D867C9" w:rsidRPr="00D867C9">
        <w:rPr>
          <w:rFonts w:hint="eastAsia"/>
        </w:rPr>
        <w:t>如何變化？</w:t>
      </w:r>
    </w:p>
    <w:p w14:paraId="39E72A95" w14:textId="4B193F33" w:rsidR="00260A20" w:rsidRPr="00260A20" w:rsidRDefault="008A27B6" w:rsidP="003227EF">
      <w:pPr>
        <w:ind w:firstLine="480"/>
      </w:pPr>
      <w:r w:rsidRPr="008A27B6">
        <w:rPr>
          <w:rFonts w:hint="eastAsia"/>
        </w:rPr>
        <w:t xml:space="preserve">RQ3. </w:t>
      </w:r>
      <w:r w:rsidR="00DB4616" w:rsidRPr="00DB4616">
        <w:rPr>
          <w:rFonts w:hint="eastAsia"/>
        </w:rPr>
        <w:t>對於預期成功之一般</w:t>
      </w:r>
      <w:r w:rsidR="00DB4616" w:rsidRPr="00DB4616">
        <w:rPr>
          <w:rFonts w:hint="eastAsia"/>
        </w:rPr>
        <w:t xml:space="preserve"> Gherkin </w:t>
      </w:r>
      <w:r w:rsidR="00DB4616" w:rsidRPr="00DB4616">
        <w:rPr>
          <w:rFonts w:hint="eastAsia"/>
        </w:rPr>
        <w:t>任務，</w:t>
      </w:r>
      <w:r w:rsidR="00DB4616" w:rsidRPr="00DB4616">
        <w:rPr>
          <w:rFonts w:hint="eastAsia"/>
        </w:rPr>
        <w:t xml:space="preserve">Gherkin evaluator </w:t>
      </w:r>
      <w:r w:rsidR="00DB4616" w:rsidRPr="00DB4616">
        <w:rPr>
          <w:rFonts w:hint="eastAsia"/>
        </w:rPr>
        <w:t>的</w:t>
      </w:r>
      <w:r w:rsidR="00DB4616" w:rsidRPr="00DB4616">
        <w:rPr>
          <w:rFonts w:hint="eastAsia"/>
        </w:rPr>
        <w:t xml:space="preserve"> PASS</w:t>
      </w:r>
      <w:r w:rsidR="00DB4616" w:rsidRPr="00DB4616">
        <w:rPr>
          <w:rFonts w:hint="eastAsia"/>
        </w:rPr>
        <w:t>／</w:t>
      </w:r>
      <w:r w:rsidR="00DB4616" w:rsidRPr="00DB4616">
        <w:rPr>
          <w:rFonts w:hint="eastAsia"/>
        </w:rPr>
        <w:t xml:space="preserve">FAIL </w:t>
      </w:r>
      <w:r w:rsidR="00DB4616" w:rsidRPr="00DB4616">
        <w:rPr>
          <w:rFonts w:hint="eastAsia"/>
        </w:rPr>
        <w:t>判定與系統依據</w:t>
      </w:r>
      <w:r w:rsidR="00DB4616" w:rsidRPr="00DB4616">
        <w:rPr>
          <w:rFonts w:hint="eastAsia"/>
        </w:rPr>
        <w:t xml:space="preserve"> reference final snapshot </w:t>
      </w:r>
      <w:r w:rsidR="00DB4616" w:rsidRPr="00DB4616">
        <w:rPr>
          <w:rFonts w:hint="eastAsia"/>
        </w:rPr>
        <w:t>自動比對產生之</w:t>
      </w:r>
      <w:r w:rsidR="00DB4616" w:rsidRPr="00DB4616">
        <w:rPr>
          <w:rFonts w:hint="eastAsia"/>
        </w:rPr>
        <w:t xml:space="preserve"> final-state reference verdict </w:t>
      </w:r>
      <w:r w:rsidR="00DB4616" w:rsidRPr="00DB4616">
        <w:rPr>
          <w:rFonts w:hint="eastAsia"/>
        </w:rPr>
        <w:t>具有何種一致程度？</w:t>
      </w:r>
      <w:proofErr w:type="gramStart"/>
      <w:r w:rsidR="00DB4616" w:rsidRPr="00DB4616">
        <w:rPr>
          <w:rFonts w:hint="eastAsia"/>
        </w:rPr>
        <w:t>此外，</w:t>
      </w:r>
      <w:proofErr w:type="gramEnd"/>
      <w:r w:rsidR="00DB4616" w:rsidRPr="00DB4616">
        <w:rPr>
          <w:rFonts w:hint="eastAsia"/>
        </w:rPr>
        <w:t>對於預期失敗案例，</w:t>
      </w:r>
      <w:r w:rsidR="00DB4616" w:rsidRPr="00DB4616">
        <w:rPr>
          <w:rFonts w:hint="eastAsia"/>
        </w:rPr>
        <w:t xml:space="preserve">Gherkin evaluator </w:t>
      </w:r>
      <w:r w:rsidR="00DB4616" w:rsidRPr="00DB4616">
        <w:rPr>
          <w:rFonts w:hint="eastAsia"/>
        </w:rPr>
        <w:t>能否正確判定任務未達成？</w:t>
      </w:r>
    </w:p>
    <w:p w14:paraId="0D394607" w14:textId="0FD5F4C5" w:rsidR="001C5105" w:rsidRDefault="001C5105" w:rsidP="001C5105">
      <w:pPr>
        <w:pStyle w:val="2"/>
        <w:spacing w:before="360"/>
      </w:pPr>
      <w:bookmarkStart w:id="74" w:name="_Toc232601203"/>
      <w:r>
        <w:rPr>
          <w:rFonts w:hint="eastAsia"/>
        </w:rPr>
        <w:t>實驗設置</w:t>
      </w:r>
      <w:bookmarkEnd w:id="74"/>
    </w:p>
    <w:p w14:paraId="3E39DA22" w14:textId="2907EBC8" w:rsidR="00C149E1" w:rsidRPr="00B97639" w:rsidRDefault="001C5105" w:rsidP="00EC1C2F">
      <w:pPr>
        <w:pStyle w:val="3"/>
        <w:spacing w:before="360"/>
        <w:rPr>
          <w:rFonts w:cs="Times New Roman"/>
        </w:rPr>
      </w:pPr>
      <w:bookmarkStart w:id="75" w:name="_Toc232601204"/>
      <w:r w:rsidRPr="00085DC1">
        <w:rPr>
          <w:rFonts w:cs="Times New Roman"/>
        </w:rPr>
        <w:t>實驗對象</w:t>
      </w:r>
      <w:bookmarkEnd w:id="75"/>
    </w:p>
    <w:p w14:paraId="30CCC890" w14:textId="5F73846D" w:rsidR="00885C4F" w:rsidRPr="00885C4F" w:rsidRDefault="00885C4F" w:rsidP="00885C4F">
      <w:pPr>
        <w:ind w:firstLine="480"/>
        <w:rPr>
          <w:rFonts w:cs="Times New Roman"/>
        </w:rPr>
      </w:pPr>
      <w:r w:rsidRPr="00885C4F">
        <w:rPr>
          <w:rFonts w:cs="Times New Roman" w:hint="eastAsia"/>
        </w:rPr>
        <w:t>本研究選取八個</w:t>
      </w:r>
      <w:r w:rsidRPr="00885C4F">
        <w:rPr>
          <w:rFonts w:cs="Times New Roman" w:hint="eastAsia"/>
        </w:rPr>
        <w:t xml:space="preserve"> Web </w:t>
      </w:r>
      <w:r w:rsidRPr="00885C4F">
        <w:rPr>
          <w:rFonts w:cs="Times New Roman" w:hint="eastAsia"/>
        </w:rPr>
        <w:t>應用程式</w:t>
      </w:r>
      <w:proofErr w:type="gramStart"/>
      <w:r w:rsidRPr="00885C4F">
        <w:rPr>
          <w:rFonts w:cs="Times New Roman" w:hint="eastAsia"/>
        </w:rPr>
        <w:t>作為待測系統</w:t>
      </w:r>
      <w:proofErr w:type="gramEnd"/>
      <w:r w:rsidRPr="00885C4F">
        <w:rPr>
          <w:rFonts w:cs="Times New Roman" w:hint="eastAsia"/>
        </w:rPr>
        <w:t>（</w:t>
      </w:r>
      <w:r w:rsidRPr="00885C4F">
        <w:rPr>
          <w:rFonts w:cs="Times New Roman" w:hint="eastAsia"/>
        </w:rPr>
        <w:t>System Under Test, SUT</w:t>
      </w:r>
      <w:r w:rsidRPr="00885C4F">
        <w:rPr>
          <w:rFonts w:cs="Times New Roman" w:hint="eastAsia"/>
        </w:rPr>
        <w:t>），用以評估</w:t>
      </w:r>
      <w:r w:rsidRPr="00885C4F">
        <w:rPr>
          <w:rFonts w:cs="Times New Roman" w:hint="eastAsia"/>
        </w:rPr>
        <w:t xml:space="preserve"> OccamQA </w:t>
      </w:r>
      <w:r w:rsidRPr="00885C4F">
        <w:rPr>
          <w:rFonts w:cs="Times New Roman" w:hint="eastAsia"/>
        </w:rPr>
        <w:t>在一般</w:t>
      </w:r>
      <w:r w:rsidRPr="00885C4F">
        <w:rPr>
          <w:rFonts w:cs="Times New Roman" w:hint="eastAsia"/>
        </w:rPr>
        <w:t xml:space="preserve"> Gherkin </w:t>
      </w:r>
      <w:r w:rsidRPr="00885C4F">
        <w:rPr>
          <w:rFonts w:cs="Times New Roman" w:hint="eastAsia"/>
        </w:rPr>
        <w:t>任務執行、表單測試子任務擴充、程式碼覆蓋率與結果驗收等面向之表現。依據各</w:t>
      </w:r>
      <w:r w:rsidRPr="00885C4F">
        <w:rPr>
          <w:rFonts w:cs="Times New Roman" w:hint="eastAsia"/>
        </w:rPr>
        <w:t xml:space="preserve"> SUT </w:t>
      </w:r>
      <w:r w:rsidRPr="00885C4F">
        <w:rPr>
          <w:rFonts w:cs="Times New Roman" w:hint="eastAsia"/>
        </w:rPr>
        <w:t>於實驗中的用途，本研究將其分為</w:t>
      </w:r>
      <w:r w:rsidRPr="00885C4F">
        <w:rPr>
          <w:rFonts w:cs="Times New Roman" w:hint="eastAsia"/>
        </w:rPr>
        <w:t xml:space="preserve"> coverage comparison SUT </w:t>
      </w:r>
      <w:r w:rsidRPr="00885C4F">
        <w:rPr>
          <w:rFonts w:cs="Times New Roman" w:hint="eastAsia"/>
        </w:rPr>
        <w:t>與</w:t>
      </w:r>
      <w:r w:rsidRPr="00885C4F">
        <w:rPr>
          <w:rFonts w:cs="Times New Roman" w:hint="eastAsia"/>
        </w:rPr>
        <w:t xml:space="preserve"> external testcase validation SUT </w:t>
      </w:r>
      <w:r w:rsidRPr="00885C4F">
        <w:rPr>
          <w:rFonts w:cs="Times New Roman" w:hint="eastAsia"/>
        </w:rPr>
        <w:t>兩類。</w:t>
      </w:r>
    </w:p>
    <w:p w14:paraId="4942FFE5" w14:textId="7E6763FB" w:rsidR="00885C4F" w:rsidRPr="00885C4F" w:rsidRDefault="00885C4F" w:rsidP="00885C4F">
      <w:pPr>
        <w:ind w:firstLine="480"/>
        <w:rPr>
          <w:rFonts w:cs="Times New Roman"/>
        </w:rPr>
      </w:pPr>
      <w:r w:rsidRPr="00885C4F">
        <w:rPr>
          <w:rFonts w:cs="Times New Roman" w:hint="eastAsia"/>
        </w:rPr>
        <w:t xml:space="preserve">Coverage comparison SUT </w:t>
      </w:r>
      <w:r w:rsidRPr="00885C4F">
        <w:rPr>
          <w:rFonts w:cs="Times New Roman" w:hint="eastAsia"/>
        </w:rPr>
        <w:t>包含</w:t>
      </w:r>
      <w:r w:rsidRPr="00885C4F">
        <w:rPr>
          <w:rFonts w:cs="Times New Roman" w:hint="eastAsia"/>
        </w:rPr>
        <w:t xml:space="preserve"> Parabank</w:t>
      </w:r>
      <w:r w:rsidRPr="00885C4F">
        <w:rPr>
          <w:rFonts w:cs="Times New Roman" w:hint="eastAsia"/>
        </w:rPr>
        <w:t>、</w:t>
      </w:r>
      <w:r w:rsidRPr="00885C4F">
        <w:rPr>
          <w:rFonts w:cs="Times New Roman" w:hint="eastAsia"/>
        </w:rPr>
        <w:t>TimeOff</w:t>
      </w:r>
      <w:r w:rsidRPr="00885C4F">
        <w:rPr>
          <w:rFonts w:cs="Times New Roman" w:hint="eastAsia"/>
        </w:rPr>
        <w:t>、</w:t>
      </w:r>
      <w:r w:rsidRPr="00885C4F">
        <w:rPr>
          <w:rFonts w:cs="Times New Roman" w:hint="eastAsia"/>
        </w:rPr>
        <w:t>Gadael</w:t>
      </w:r>
      <w:r w:rsidRPr="00885C4F">
        <w:rPr>
          <w:rFonts w:cs="Times New Roman" w:hint="eastAsia"/>
        </w:rPr>
        <w:t>、</w:t>
      </w:r>
      <w:r w:rsidRPr="00885C4F">
        <w:rPr>
          <w:rFonts w:cs="Times New Roman" w:hint="eastAsia"/>
        </w:rPr>
        <w:t>Realworld</w:t>
      </w:r>
      <w:r w:rsidRPr="00885C4F">
        <w:rPr>
          <w:rFonts w:cs="Times New Roman" w:hint="eastAsia"/>
        </w:rPr>
        <w:t>、</w:t>
      </w:r>
      <w:r w:rsidRPr="00885C4F">
        <w:rPr>
          <w:rFonts w:cs="Times New Roman" w:hint="eastAsia"/>
        </w:rPr>
        <w:t xml:space="preserve">Agilefant </w:t>
      </w:r>
      <w:r w:rsidRPr="00885C4F">
        <w:rPr>
          <w:rFonts w:cs="Times New Roman" w:hint="eastAsia"/>
        </w:rPr>
        <w:t>與</w:t>
      </w:r>
      <w:r w:rsidRPr="00885C4F">
        <w:rPr>
          <w:rFonts w:cs="Times New Roman" w:hint="eastAsia"/>
        </w:rPr>
        <w:t xml:space="preserve"> 4gaBoards</w:t>
      </w:r>
      <w:r w:rsidRPr="00885C4F">
        <w:rPr>
          <w:rFonts w:cs="Times New Roman" w:hint="eastAsia"/>
        </w:rPr>
        <w:t>。此六</w:t>
      </w:r>
      <w:proofErr w:type="gramStart"/>
      <w:r w:rsidRPr="00885C4F">
        <w:rPr>
          <w:rFonts w:cs="Times New Roman" w:hint="eastAsia"/>
        </w:rPr>
        <w:t>個系統皆取</w:t>
      </w:r>
      <w:proofErr w:type="gramEnd"/>
      <w:r w:rsidRPr="00885C4F">
        <w:rPr>
          <w:rFonts w:cs="Times New Roman" w:hint="eastAsia"/>
        </w:rPr>
        <w:t>自</w:t>
      </w:r>
      <w:r w:rsidRPr="00885C4F">
        <w:rPr>
          <w:rFonts w:cs="Times New Roman" w:hint="eastAsia"/>
        </w:rPr>
        <w:t xml:space="preserve"> WebRLED </w:t>
      </w:r>
      <w:r w:rsidRPr="00885C4F">
        <w:rPr>
          <w:rFonts w:cs="Times New Roman" w:hint="eastAsia"/>
        </w:rPr>
        <w:t>所使用之開源</w:t>
      </w:r>
      <w:r w:rsidRPr="00885C4F">
        <w:rPr>
          <w:rFonts w:cs="Times New Roman" w:hint="eastAsia"/>
        </w:rPr>
        <w:t xml:space="preserve"> Web </w:t>
      </w:r>
      <w:r w:rsidRPr="00885C4F">
        <w:rPr>
          <w:rFonts w:cs="Times New Roman" w:hint="eastAsia"/>
        </w:rPr>
        <w:t>應用程式集合，並出現在</w:t>
      </w:r>
      <w:r w:rsidRPr="00885C4F">
        <w:rPr>
          <w:rFonts w:cs="Times New Roman" w:hint="eastAsia"/>
        </w:rPr>
        <w:t xml:space="preserve"> TEMAC </w:t>
      </w:r>
      <w:r w:rsidRPr="00885C4F">
        <w:rPr>
          <w:rFonts w:cs="Times New Roman" w:hint="eastAsia"/>
        </w:rPr>
        <w:t>論文所彙整之</w:t>
      </w:r>
      <w:r w:rsidRPr="00885C4F">
        <w:rPr>
          <w:rFonts w:cs="Times New Roman" w:hint="eastAsia"/>
        </w:rPr>
        <w:t xml:space="preserve"> coverage </w:t>
      </w:r>
      <w:r w:rsidRPr="00885C4F">
        <w:rPr>
          <w:rFonts w:cs="Times New Roman" w:hint="eastAsia"/>
        </w:rPr>
        <w:t>評估結果中</w:t>
      </w:r>
      <w:r w:rsidRPr="00885C4F">
        <w:rPr>
          <w:rFonts w:cs="Times New Roman" w:hint="eastAsia"/>
        </w:rPr>
        <w:t xml:space="preserve"> [12], [13]</w:t>
      </w:r>
      <w:r w:rsidRPr="00885C4F">
        <w:rPr>
          <w:rFonts w:cs="Times New Roman" w:hint="eastAsia"/>
        </w:rPr>
        <w:t>。本研究於此六個</w:t>
      </w:r>
      <w:r w:rsidRPr="00885C4F">
        <w:rPr>
          <w:rFonts w:cs="Times New Roman" w:hint="eastAsia"/>
        </w:rPr>
        <w:t xml:space="preserve"> SUT </w:t>
      </w:r>
      <w:r w:rsidRPr="00885C4F">
        <w:rPr>
          <w:rFonts w:cs="Times New Roman" w:hint="eastAsia"/>
        </w:rPr>
        <w:t>上執行一般</w:t>
      </w:r>
      <w:r w:rsidRPr="00885C4F">
        <w:rPr>
          <w:rFonts w:cs="Times New Roman" w:hint="eastAsia"/>
        </w:rPr>
        <w:t xml:space="preserve"> Gherkin </w:t>
      </w:r>
      <w:r w:rsidRPr="00885C4F">
        <w:rPr>
          <w:rFonts w:cs="Times New Roman" w:hint="eastAsia"/>
        </w:rPr>
        <w:t>任務，並將</w:t>
      </w:r>
      <w:r w:rsidRPr="00885C4F">
        <w:rPr>
          <w:rFonts w:cs="Times New Roman" w:hint="eastAsia"/>
        </w:rPr>
        <w:t xml:space="preserve"> OccamQA Base </w:t>
      </w:r>
      <w:r w:rsidRPr="00885C4F">
        <w:rPr>
          <w:rFonts w:cs="Times New Roman" w:hint="eastAsia"/>
        </w:rPr>
        <w:t>所取得之</w:t>
      </w:r>
      <w:r w:rsidRPr="00885C4F">
        <w:rPr>
          <w:rFonts w:cs="Times New Roman" w:hint="eastAsia"/>
        </w:rPr>
        <w:t xml:space="preserve"> line coverage </w:t>
      </w:r>
      <w:r w:rsidRPr="00885C4F">
        <w:rPr>
          <w:rFonts w:cs="Times New Roman" w:hint="eastAsia"/>
        </w:rPr>
        <w:t>與既有研究公開</w:t>
      </w:r>
      <w:r w:rsidRPr="00885C4F">
        <w:rPr>
          <w:rFonts w:cs="Times New Roman" w:hint="eastAsia"/>
        </w:rPr>
        <w:lastRenderedPageBreak/>
        <w:t>結果進行參考性對照。</w:t>
      </w:r>
    </w:p>
    <w:p w14:paraId="3841DCA6" w14:textId="5F634553" w:rsidR="00885C4F" w:rsidRPr="00885C4F" w:rsidRDefault="00885C4F" w:rsidP="00885C4F">
      <w:pPr>
        <w:ind w:firstLine="480"/>
        <w:rPr>
          <w:rFonts w:cs="Times New Roman"/>
        </w:rPr>
      </w:pPr>
      <w:r w:rsidRPr="00885C4F">
        <w:rPr>
          <w:rFonts w:cs="Times New Roman" w:hint="eastAsia"/>
        </w:rPr>
        <w:t>其中，</w:t>
      </w:r>
      <w:r w:rsidRPr="00885C4F">
        <w:rPr>
          <w:rFonts w:cs="Times New Roman" w:hint="eastAsia"/>
        </w:rPr>
        <w:t>Parabank</w:t>
      </w:r>
      <w:r w:rsidRPr="00885C4F">
        <w:rPr>
          <w:rFonts w:cs="Times New Roman" w:hint="eastAsia"/>
        </w:rPr>
        <w:t>、</w:t>
      </w:r>
      <w:r w:rsidRPr="00885C4F">
        <w:rPr>
          <w:rFonts w:cs="Times New Roman" w:hint="eastAsia"/>
        </w:rPr>
        <w:t xml:space="preserve">TimeOff </w:t>
      </w:r>
      <w:r w:rsidRPr="00885C4F">
        <w:rPr>
          <w:rFonts w:cs="Times New Roman" w:hint="eastAsia"/>
        </w:rPr>
        <w:t>與</w:t>
      </w:r>
      <w:r w:rsidRPr="00885C4F">
        <w:rPr>
          <w:rFonts w:cs="Times New Roman" w:hint="eastAsia"/>
        </w:rPr>
        <w:t xml:space="preserve"> Gadael </w:t>
      </w:r>
      <w:r w:rsidRPr="00885C4F">
        <w:rPr>
          <w:rFonts w:cs="Times New Roman" w:hint="eastAsia"/>
        </w:rPr>
        <w:t>具備本研究所需之表單任務與</w:t>
      </w:r>
      <w:r w:rsidRPr="00885C4F">
        <w:rPr>
          <w:rFonts w:cs="Times New Roman" w:hint="eastAsia"/>
        </w:rPr>
        <w:t xml:space="preserve"> coverage </w:t>
      </w:r>
      <w:r w:rsidRPr="00885C4F">
        <w:rPr>
          <w:rFonts w:cs="Times New Roman" w:hint="eastAsia"/>
        </w:rPr>
        <w:t>收集環境，因此進一步用於</w:t>
      </w:r>
      <w:r w:rsidRPr="00885C4F">
        <w:rPr>
          <w:rFonts w:cs="Times New Roman" w:hint="eastAsia"/>
        </w:rPr>
        <w:t xml:space="preserve"> ISP-inspired </w:t>
      </w:r>
      <w:r w:rsidRPr="00885C4F">
        <w:rPr>
          <w:rFonts w:cs="Times New Roman" w:hint="eastAsia"/>
        </w:rPr>
        <w:t>表單測試子任務實驗。本研究於此三個</w:t>
      </w:r>
      <w:r w:rsidRPr="00885C4F">
        <w:rPr>
          <w:rFonts w:cs="Times New Roman" w:hint="eastAsia"/>
        </w:rPr>
        <w:t xml:space="preserve"> SUT </w:t>
      </w:r>
      <w:r w:rsidRPr="00885C4F">
        <w:rPr>
          <w:rFonts w:cs="Times New Roman" w:hint="eastAsia"/>
        </w:rPr>
        <w:t>上產生並執行表單測試子任務，並比較加入子任務前後之</w:t>
      </w:r>
      <w:r w:rsidRPr="00885C4F">
        <w:rPr>
          <w:rFonts w:cs="Times New Roman" w:hint="eastAsia"/>
        </w:rPr>
        <w:t xml:space="preserve"> line coverage </w:t>
      </w:r>
      <w:r w:rsidRPr="00885C4F">
        <w:rPr>
          <w:rFonts w:cs="Times New Roman" w:hint="eastAsia"/>
        </w:rPr>
        <w:t>與</w:t>
      </w:r>
      <w:r w:rsidRPr="00885C4F">
        <w:rPr>
          <w:rFonts w:cs="Times New Roman" w:hint="eastAsia"/>
        </w:rPr>
        <w:t xml:space="preserve"> branch coverage</w:t>
      </w:r>
      <w:r w:rsidRPr="00885C4F">
        <w:rPr>
          <w:rFonts w:cs="Times New Roman" w:hint="eastAsia"/>
        </w:rPr>
        <w:t>。</w:t>
      </w:r>
      <w:r w:rsidRPr="00885C4F">
        <w:rPr>
          <w:rFonts w:cs="Times New Roman" w:hint="eastAsia"/>
        </w:rPr>
        <w:t>Realworld</w:t>
      </w:r>
      <w:r w:rsidRPr="00885C4F">
        <w:rPr>
          <w:rFonts w:cs="Times New Roman" w:hint="eastAsia"/>
        </w:rPr>
        <w:t>、</w:t>
      </w:r>
      <w:r w:rsidRPr="00885C4F">
        <w:rPr>
          <w:rFonts w:cs="Times New Roman" w:hint="eastAsia"/>
        </w:rPr>
        <w:t xml:space="preserve">Agilefant </w:t>
      </w:r>
      <w:r w:rsidRPr="00885C4F">
        <w:rPr>
          <w:rFonts w:cs="Times New Roman" w:hint="eastAsia"/>
        </w:rPr>
        <w:t>與</w:t>
      </w:r>
      <w:r w:rsidRPr="00885C4F">
        <w:rPr>
          <w:rFonts w:cs="Times New Roman" w:hint="eastAsia"/>
        </w:rPr>
        <w:t xml:space="preserve"> 4gaBoards </w:t>
      </w:r>
      <w:r w:rsidRPr="00885C4F">
        <w:rPr>
          <w:rFonts w:cs="Times New Roman" w:hint="eastAsia"/>
        </w:rPr>
        <w:t>則僅參與一般</w:t>
      </w:r>
      <w:r w:rsidRPr="00885C4F">
        <w:rPr>
          <w:rFonts w:cs="Times New Roman" w:hint="eastAsia"/>
        </w:rPr>
        <w:t xml:space="preserve"> Gherkin </w:t>
      </w:r>
      <w:r w:rsidRPr="00885C4F">
        <w:rPr>
          <w:rFonts w:cs="Times New Roman" w:hint="eastAsia"/>
        </w:rPr>
        <w:t>任務執行與公開</w:t>
      </w:r>
      <w:r w:rsidRPr="00885C4F">
        <w:rPr>
          <w:rFonts w:cs="Times New Roman" w:hint="eastAsia"/>
        </w:rPr>
        <w:t xml:space="preserve"> line coverage </w:t>
      </w:r>
      <w:r w:rsidRPr="00885C4F">
        <w:rPr>
          <w:rFonts w:cs="Times New Roman" w:hint="eastAsia"/>
        </w:rPr>
        <w:t>結果對照，不納入</w:t>
      </w:r>
      <w:r w:rsidRPr="00885C4F">
        <w:rPr>
          <w:rFonts w:cs="Times New Roman" w:hint="eastAsia"/>
        </w:rPr>
        <w:t xml:space="preserve"> ISP-inspired </w:t>
      </w:r>
      <w:r w:rsidRPr="00885C4F">
        <w:rPr>
          <w:rFonts w:cs="Times New Roman" w:hint="eastAsia"/>
        </w:rPr>
        <w:t>表單測試子任務實驗。</w:t>
      </w:r>
    </w:p>
    <w:p w14:paraId="42E3526E" w14:textId="7ED57E82" w:rsidR="0055359E" w:rsidRDefault="00885C4F" w:rsidP="00885C4F">
      <w:pPr>
        <w:ind w:firstLine="480"/>
        <w:rPr>
          <w:rFonts w:cs="Times New Roman"/>
        </w:rPr>
      </w:pPr>
      <w:r w:rsidRPr="00885C4F">
        <w:rPr>
          <w:rFonts w:cs="Times New Roman" w:hint="eastAsia"/>
        </w:rPr>
        <w:t xml:space="preserve">External testcase validation SUT </w:t>
      </w:r>
      <w:r w:rsidRPr="00885C4F">
        <w:rPr>
          <w:rFonts w:cs="Times New Roman" w:hint="eastAsia"/>
        </w:rPr>
        <w:t>包含</w:t>
      </w:r>
      <w:r w:rsidRPr="00885C4F">
        <w:rPr>
          <w:rFonts w:cs="Times New Roman" w:hint="eastAsia"/>
        </w:rPr>
        <w:t xml:space="preserve"> OneStopShop </w:t>
      </w:r>
      <w:r w:rsidRPr="00885C4F">
        <w:rPr>
          <w:rFonts w:cs="Times New Roman" w:hint="eastAsia"/>
        </w:rPr>
        <w:t>與</w:t>
      </w:r>
      <w:r w:rsidRPr="00885C4F">
        <w:rPr>
          <w:rFonts w:cs="Times New Roman" w:hint="eastAsia"/>
        </w:rPr>
        <w:t xml:space="preserve"> Postmill</w:t>
      </w:r>
      <w:r w:rsidRPr="00885C4F">
        <w:rPr>
          <w:rFonts w:cs="Times New Roman" w:hint="eastAsia"/>
        </w:rPr>
        <w:t>。兩者取自</w:t>
      </w:r>
      <w:r w:rsidRPr="00885C4F">
        <w:rPr>
          <w:rFonts w:cs="Times New Roman" w:hint="eastAsia"/>
        </w:rPr>
        <w:t xml:space="preserve"> Are Autonomous Web Agents Good Testers? </w:t>
      </w:r>
      <w:r w:rsidRPr="00885C4F">
        <w:rPr>
          <w:rFonts w:cs="Times New Roman" w:hint="eastAsia"/>
        </w:rPr>
        <w:t>所使用之測試情境</w:t>
      </w:r>
      <w:r w:rsidRPr="00885C4F">
        <w:rPr>
          <w:rFonts w:cs="Times New Roman" w:hint="eastAsia"/>
        </w:rPr>
        <w:t xml:space="preserve"> [11]</w:t>
      </w:r>
      <w:r w:rsidRPr="00885C4F">
        <w:rPr>
          <w:rFonts w:cs="Times New Roman" w:hint="eastAsia"/>
        </w:rPr>
        <w:t>，主要用於評估</w:t>
      </w:r>
      <w:r w:rsidRPr="00885C4F">
        <w:rPr>
          <w:rFonts w:cs="Times New Roman" w:hint="eastAsia"/>
        </w:rPr>
        <w:t xml:space="preserve"> OccamQA </w:t>
      </w:r>
      <w:r w:rsidRPr="00885C4F">
        <w:rPr>
          <w:rFonts w:cs="Times New Roman" w:hint="eastAsia"/>
        </w:rPr>
        <w:t>是否能執行與驗收非本研究自行設計之測試案例，並分析預期失敗案例之判定結果；此二系統不納入程式碼覆蓋率與</w:t>
      </w:r>
      <w:r w:rsidRPr="00885C4F">
        <w:rPr>
          <w:rFonts w:cs="Times New Roman" w:hint="eastAsia"/>
        </w:rPr>
        <w:t xml:space="preserve"> ISP-inspired </w:t>
      </w:r>
      <w:r w:rsidRPr="00885C4F">
        <w:rPr>
          <w:rFonts w:cs="Times New Roman" w:hint="eastAsia"/>
        </w:rPr>
        <w:t>表單測試子任務實驗</w:t>
      </w:r>
      <w:r w:rsidR="00E5481A" w:rsidRPr="00E5481A">
        <w:rPr>
          <w:rFonts w:cs="Times New Roman" w:hint="eastAsia"/>
        </w:rPr>
        <w:t>。</w:t>
      </w:r>
    </w:p>
    <w:p w14:paraId="6A99BD75" w14:textId="31E4B2FD" w:rsidR="00940249" w:rsidRDefault="00940249" w:rsidP="00940249">
      <w:pPr>
        <w:ind w:firstLine="480"/>
        <w:jc w:val="center"/>
        <w:rPr>
          <w:rFonts w:cs="Times New Roman"/>
        </w:rPr>
      </w:pPr>
    </w:p>
    <w:p w14:paraId="43F99CE6" w14:textId="1208B5F9" w:rsidR="0055359E" w:rsidRDefault="0055359E" w:rsidP="0055359E">
      <w:pPr>
        <w:pStyle w:val="a9"/>
        <w:keepNext/>
      </w:pPr>
      <w:bookmarkStart w:id="76" w:name="_Toc232601232"/>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1</w:t>
      </w:r>
      <w:r w:rsidR="00D33EC0">
        <w:fldChar w:fldCharType="end"/>
      </w:r>
      <w:r>
        <w:t xml:space="preserve"> </w:t>
      </w:r>
      <w:r w:rsidRPr="0055359E">
        <w:t>Coverage Comparison SUT</w:t>
      </w:r>
      <w:bookmarkEnd w:id="76"/>
    </w:p>
    <w:tbl>
      <w:tblPr>
        <w:tblStyle w:val="a8"/>
        <w:tblW w:w="0" w:type="auto"/>
        <w:tblLook w:val="04A0" w:firstRow="1" w:lastRow="0" w:firstColumn="1" w:lastColumn="0" w:noHBand="0" w:noVBand="1"/>
      </w:tblPr>
      <w:tblGrid>
        <w:gridCol w:w="1312"/>
        <w:gridCol w:w="1277"/>
        <w:gridCol w:w="943"/>
        <w:gridCol w:w="1469"/>
        <w:gridCol w:w="1657"/>
        <w:gridCol w:w="2402"/>
      </w:tblGrid>
      <w:tr w:rsidR="0055359E" w14:paraId="6AFCEEA0" w14:textId="77777777" w:rsidTr="003227EF">
        <w:tc>
          <w:tcPr>
            <w:tcW w:w="1312" w:type="dxa"/>
            <w:shd w:val="clear" w:color="auto" w:fill="A6A6A6" w:themeFill="background1" w:themeFillShade="A6"/>
          </w:tcPr>
          <w:p w14:paraId="153A2A53" w14:textId="216C4979" w:rsidR="0055359E" w:rsidRDefault="004271CF" w:rsidP="0055359E">
            <w:pPr>
              <w:jc w:val="center"/>
              <w:rPr>
                <w:rFonts w:cs="Times New Roman"/>
              </w:rPr>
            </w:pPr>
            <w:r>
              <w:rPr>
                <w:rFonts w:cs="Times New Roman" w:hint="eastAsia"/>
              </w:rPr>
              <w:t>S</w:t>
            </w:r>
            <w:r>
              <w:rPr>
                <w:rFonts w:cs="Times New Roman"/>
              </w:rPr>
              <w:t>UT</w:t>
            </w:r>
          </w:p>
        </w:tc>
        <w:tc>
          <w:tcPr>
            <w:tcW w:w="1277" w:type="dxa"/>
            <w:shd w:val="clear" w:color="auto" w:fill="A6A6A6" w:themeFill="background1" w:themeFillShade="A6"/>
          </w:tcPr>
          <w:p w14:paraId="1C5078E5" w14:textId="69E8B8D8" w:rsidR="0055359E" w:rsidRPr="00F55667" w:rsidRDefault="0055359E" w:rsidP="0055359E">
            <w:pPr>
              <w:jc w:val="center"/>
              <w:rPr>
                <w:rFonts w:cs="Times New Roman"/>
              </w:rPr>
            </w:pPr>
            <w:r w:rsidRPr="0055359E">
              <w:rPr>
                <w:rFonts w:cs="Times New Roman" w:hint="eastAsia"/>
              </w:rPr>
              <w:t>來源</w:t>
            </w:r>
          </w:p>
        </w:tc>
        <w:tc>
          <w:tcPr>
            <w:tcW w:w="943" w:type="dxa"/>
            <w:shd w:val="clear" w:color="auto" w:fill="A6A6A6" w:themeFill="background1" w:themeFillShade="A6"/>
          </w:tcPr>
          <w:p w14:paraId="73766F84" w14:textId="160015C9" w:rsidR="0055359E" w:rsidRDefault="0055359E" w:rsidP="0055359E">
            <w:pPr>
              <w:jc w:val="center"/>
              <w:rPr>
                <w:rFonts w:cs="Times New Roman"/>
              </w:rPr>
            </w:pPr>
            <w:r w:rsidRPr="00F55667">
              <w:rPr>
                <w:rFonts w:cs="Times New Roman" w:hint="eastAsia"/>
              </w:rPr>
              <w:t>版本</w:t>
            </w:r>
          </w:p>
        </w:tc>
        <w:tc>
          <w:tcPr>
            <w:tcW w:w="1469" w:type="dxa"/>
            <w:shd w:val="clear" w:color="auto" w:fill="A6A6A6" w:themeFill="background1" w:themeFillShade="A6"/>
          </w:tcPr>
          <w:p w14:paraId="21A11217" w14:textId="33721795" w:rsidR="0055359E" w:rsidRDefault="0055359E" w:rsidP="00F55667">
            <w:pPr>
              <w:jc w:val="center"/>
              <w:rPr>
                <w:rFonts w:cs="Times New Roman"/>
              </w:rPr>
            </w:pPr>
            <w:r w:rsidRPr="0055359E">
              <w:rPr>
                <w:rFonts w:cs="Times New Roman"/>
              </w:rPr>
              <w:t>Client LOC</w:t>
            </w:r>
          </w:p>
        </w:tc>
        <w:tc>
          <w:tcPr>
            <w:tcW w:w="1657" w:type="dxa"/>
            <w:shd w:val="clear" w:color="auto" w:fill="A6A6A6" w:themeFill="background1" w:themeFillShade="A6"/>
          </w:tcPr>
          <w:p w14:paraId="3B3FCF01" w14:textId="3A3354A6" w:rsidR="0055359E" w:rsidRDefault="003227EF" w:rsidP="0055359E">
            <w:pPr>
              <w:jc w:val="center"/>
              <w:rPr>
                <w:rFonts w:cs="Times New Roman"/>
              </w:rPr>
            </w:pPr>
            <w:r w:rsidRPr="003227EF">
              <w:rPr>
                <w:rFonts w:cs="Times New Roman"/>
              </w:rPr>
              <w:t>Server LOC</w:t>
            </w:r>
          </w:p>
        </w:tc>
        <w:tc>
          <w:tcPr>
            <w:tcW w:w="2402" w:type="dxa"/>
            <w:shd w:val="clear" w:color="auto" w:fill="A6A6A6" w:themeFill="background1" w:themeFillShade="A6"/>
          </w:tcPr>
          <w:p w14:paraId="19F51A41" w14:textId="40C05311" w:rsidR="0055359E" w:rsidRDefault="0055359E" w:rsidP="00F55667">
            <w:pPr>
              <w:jc w:val="center"/>
              <w:rPr>
                <w:rFonts w:cs="Times New Roman"/>
              </w:rPr>
            </w:pPr>
            <w:r w:rsidRPr="00F55667">
              <w:rPr>
                <w:rFonts w:cs="Times New Roman" w:hint="eastAsia"/>
              </w:rPr>
              <w:t>類型</w:t>
            </w:r>
          </w:p>
        </w:tc>
      </w:tr>
      <w:tr w:rsidR="0055359E" w14:paraId="70767D47" w14:textId="77777777" w:rsidTr="003227EF">
        <w:tc>
          <w:tcPr>
            <w:tcW w:w="1312" w:type="dxa"/>
          </w:tcPr>
          <w:p w14:paraId="045B671D" w14:textId="7AFD1A48" w:rsidR="0055359E" w:rsidRDefault="0055359E" w:rsidP="008A27B6">
            <w:pPr>
              <w:spacing w:line="240" w:lineRule="auto"/>
              <w:rPr>
                <w:rFonts w:cs="Times New Roman"/>
              </w:rPr>
            </w:pPr>
            <w:r w:rsidRPr="00F55667">
              <w:rPr>
                <w:rFonts w:cs="Times New Roman"/>
              </w:rPr>
              <w:t>TimeOff</w:t>
            </w:r>
          </w:p>
        </w:tc>
        <w:tc>
          <w:tcPr>
            <w:tcW w:w="1277" w:type="dxa"/>
          </w:tcPr>
          <w:p w14:paraId="20D2C6B8" w14:textId="3A303E4A" w:rsidR="0055359E" w:rsidRPr="0055359E" w:rsidRDefault="0055359E" w:rsidP="008A27B6">
            <w:pPr>
              <w:spacing w:line="240" w:lineRule="auto"/>
              <w:rPr>
                <w:rFonts w:cs="Times New Roman"/>
              </w:rPr>
            </w:pPr>
            <w:r w:rsidRPr="0055359E">
              <w:rPr>
                <w:rFonts w:cs="Times New Roman"/>
              </w:rPr>
              <w:t>WebRLED</w:t>
            </w:r>
          </w:p>
        </w:tc>
        <w:tc>
          <w:tcPr>
            <w:tcW w:w="943" w:type="dxa"/>
          </w:tcPr>
          <w:p w14:paraId="418F8818" w14:textId="563A977F" w:rsidR="0055359E" w:rsidRDefault="0055359E" w:rsidP="008A27B6">
            <w:pPr>
              <w:spacing w:line="240" w:lineRule="auto"/>
              <w:rPr>
                <w:rFonts w:cs="Times New Roman"/>
              </w:rPr>
            </w:pPr>
            <w:r w:rsidRPr="0055359E">
              <w:rPr>
                <w:rFonts w:cs="Times New Roman"/>
              </w:rPr>
              <w:t>1.0.0</w:t>
            </w:r>
          </w:p>
        </w:tc>
        <w:tc>
          <w:tcPr>
            <w:tcW w:w="1469" w:type="dxa"/>
          </w:tcPr>
          <w:p w14:paraId="3A64E247" w14:textId="01784184" w:rsidR="0055359E" w:rsidRDefault="003227EF" w:rsidP="008A27B6">
            <w:pPr>
              <w:spacing w:line="240" w:lineRule="auto"/>
              <w:rPr>
                <w:rFonts w:cs="Times New Roman"/>
              </w:rPr>
            </w:pPr>
            <w:r w:rsidRPr="003227EF">
              <w:rPr>
                <w:rFonts w:cs="Times New Roman"/>
              </w:rPr>
              <w:t xml:space="preserve">2,937 </w:t>
            </w:r>
            <w:r>
              <w:rPr>
                <w:rFonts w:cs="Times New Roman"/>
              </w:rPr>
              <w:t>(</w:t>
            </w:r>
            <w:r w:rsidRPr="003227EF">
              <w:rPr>
                <w:rFonts w:cs="Times New Roman"/>
              </w:rPr>
              <w:t>Handlebars</w:t>
            </w:r>
            <w:r>
              <w:rPr>
                <w:rFonts w:cs="Times New Roman"/>
              </w:rPr>
              <w:t>)</w:t>
            </w:r>
          </w:p>
        </w:tc>
        <w:tc>
          <w:tcPr>
            <w:tcW w:w="1657" w:type="dxa"/>
          </w:tcPr>
          <w:p w14:paraId="4B49844D" w14:textId="03AE0BAE" w:rsidR="0055359E" w:rsidRDefault="003227EF" w:rsidP="008A27B6">
            <w:pPr>
              <w:spacing w:line="240" w:lineRule="auto"/>
              <w:rPr>
                <w:rFonts w:cs="Times New Roman"/>
              </w:rPr>
            </w:pPr>
            <w:r w:rsidRPr="003227EF">
              <w:rPr>
                <w:rFonts w:cs="Times New Roman"/>
              </w:rPr>
              <w:t xml:space="preserve">7,933 </w:t>
            </w:r>
            <w:r>
              <w:rPr>
                <w:rFonts w:cs="Times New Roman"/>
              </w:rPr>
              <w:t>(</w:t>
            </w:r>
            <w:r w:rsidRPr="003227EF">
              <w:rPr>
                <w:rFonts w:cs="Times New Roman"/>
              </w:rPr>
              <w:t>JS</w:t>
            </w:r>
            <w:r>
              <w:rPr>
                <w:rFonts w:cs="Times New Roman"/>
              </w:rPr>
              <w:t>)</w:t>
            </w:r>
          </w:p>
        </w:tc>
        <w:tc>
          <w:tcPr>
            <w:tcW w:w="2402" w:type="dxa"/>
          </w:tcPr>
          <w:p w14:paraId="5E6554E3" w14:textId="168DB46F" w:rsidR="0055359E" w:rsidRDefault="00D867C9" w:rsidP="008A27B6">
            <w:pPr>
              <w:spacing w:line="240" w:lineRule="auto"/>
              <w:rPr>
                <w:rFonts w:cs="Times New Roman"/>
              </w:rPr>
            </w:pPr>
            <w:r w:rsidRPr="00D867C9">
              <w:rPr>
                <w:rFonts w:cs="Times New Roman"/>
              </w:rPr>
              <w:t>Leave Management</w:t>
            </w:r>
          </w:p>
        </w:tc>
      </w:tr>
      <w:tr w:rsidR="0055359E" w14:paraId="10C4BBFE" w14:textId="77777777" w:rsidTr="003227EF">
        <w:tc>
          <w:tcPr>
            <w:tcW w:w="1312" w:type="dxa"/>
          </w:tcPr>
          <w:p w14:paraId="0CB0ED74" w14:textId="15A87346" w:rsidR="0055359E" w:rsidRDefault="0055359E" w:rsidP="00F77C17">
            <w:pPr>
              <w:rPr>
                <w:rFonts w:cs="Times New Roman"/>
              </w:rPr>
            </w:pPr>
            <w:r w:rsidRPr="00F55667">
              <w:rPr>
                <w:rFonts w:cs="Times New Roman"/>
              </w:rPr>
              <w:t>Gadael</w:t>
            </w:r>
          </w:p>
        </w:tc>
        <w:tc>
          <w:tcPr>
            <w:tcW w:w="1277" w:type="dxa"/>
          </w:tcPr>
          <w:p w14:paraId="111744F4" w14:textId="482FFD9E" w:rsidR="0055359E" w:rsidRPr="00F55667" w:rsidRDefault="0055359E" w:rsidP="00F77C17">
            <w:pPr>
              <w:rPr>
                <w:rFonts w:cs="Times New Roman"/>
              </w:rPr>
            </w:pPr>
            <w:r w:rsidRPr="0055359E">
              <w:rPr>
                <w:rFonts w:cs="Times New Roman"/>
              </w:rPr>
              <w:t>WebRLED</w:t>
            </w:r>
          </w:p>
        </w:tc>
        <w:tc>
          <w:tcPr>
            <w:tcW w:w="943" w:type="dxa"/>
          </w:tcPr>
          <w:p w14:paraId="7A923AE7" w14:textId="511E43AE" w:rsidR="0055359E" w:rsidRDefault="0055359E" w:rsidP="00F77C17">
            <w:pPr>
              <w:rPr>
                <w:rFonts w:cs="Times New Roman"/>
              </w:rPr>
            </w:pPr>
            <w:r w:rsidRPr="00F55667">
              <w:rPr>
                <w:rFonts w:cs="Times New Roman"/>
              </w:rPr>
              <w:t>0.1.4</w:t>
            </w:r>
          </w:p>
        </w:tc>
        <w:tc>
          <w:tcPr>
            <w:tcW w:w="1469" w:type="dxa"/>
          </w:tcPr>
          <w:p w14:paraId="56EA9FDC" w14:textId="38E70ADD" w:rsidR="0055359E" w:rsidRDefault="003227EF" w:rsidP="00F77C17">
            <w:pPr>
              <w:rPr>
                <w:rFonts w:cs="Times New Roman"/>
              </w:rPr>
            </w:pPr>
            <w:r w:rsidRPr="003227EF">
              <w:rPr>
                <w:rFonts w:cs="Times New Roman"/>
              </w:rPr>
              <w:t xml:space="preserve">6,265 </w:t>
            </w:r>
            <w:r>
              <w:rPr>
                <w:rFonts w:cs="Times New Roman"/>
              </w:rPr>
              <w:t>(</w:t>
            </w:r>
            <w:r w:rsidRPr="003227EF">
              <w:rPr>
                <w:rFonts w:cs="Times New Roman"/>
              </w:rPr>
              <w:t>JS</w:t>
            </w:r>
            <w:r>
              <w:rPr>
                <w:rFonts w:cs="Times New Roman"/>
              </w:rPr>
              <w:t>)</w:t>
            </w:r>
          </w:p>
        </w:tc>
        <w:tc>
          <w:tcPr>
            <w:tcW w:w="1657" w:type="dxa"/>
          </w:tcPr>
          <w:p w14:paraId="0203A327" w14:textId="504A03E7" w:rsidR="0055359E" w:rsidRDefault="003227EF" w:rsidP="00F77C17">
            <w:pPr>
              <w:rPr>
                <w:rFonts w:cs="Times New Roman"/>
              </w:rPr>
            </w:pPr>
            <w:r w:rsidRPr="003227EF">
              <w:rPr>
                <w:rFonts w:cs="Times New Roman"/>
              </w:rPr>
              <w:t xml:space="preserve">7,811 </w:t>
            </w:r>
            <w:r>
              <w:rPr>
                <w:rFonts w:cs="Times New Roman"/>
              </w:rPr>
              <w:t>(</w:t>
            </w:r>
            <w:r w:rsidRPr="003227EF">
              <w:rPr>
                <w:rFonts w:cs="Times New Roman"/>
              </w:rPr>
              <w:t>Java</w:t>
            </w:r>
            <w:r>
              <w:rPr>
                <w:rFonts w:cs="Times New Roman"/>
              </w:rPr>
              <w:t>)</w:t>
            </w:r>
          </w:p>
        </w:tc>
        <w:tc>
          <w:tcPr>
            <w:tcW w:w="2402" w:type="dxa"/>
          </w:tcPr>
          <w:p w14:paraId="6096B5AE" w14:textId="3E48C9F4" w:rsidR="0055359E" w:rsidRDefault="00D867C9" w:rsidP="00F77C17">
            <w:pPr>
              <w:rPr>
                <w:rFonts w:cs="Times New Roman"/>
              </w:rPr>
            </w:pPr>
            <w:r w:rsidRPr="00D867C9">
              <w:rPr>
                <w:rFonts w:cs="Times New Roman"/>
              </w:rPr>
              <w:t>Data Management</w:t>
            </w:r>
          </w:p>
        </w:tc>
      </w:tr>
      <w:tr w:rsidR="0055359E" w14:paraId="132FDA6A" w14:textId="77777777" w:rsidTr="003227EF">
        <w:tc>
          <w:tcPr>
            <w:tcW w:w="1312" w:type="dxa"/>
          </w:tcPr>
          <w:p w14:paraId="666CB957" w14:textId="1EE08326" w:rsidR="0055359E" w:rsidRDefault="0055359E" w:rsidP="00F77C17">
            <w:pPr>
              <w:rPr>
                <w:rFonts w:cs="Times New Roman"/>
              </w:rPr>
            </w:pPr>
            <w:r w:rsidRPr="00F55667">
              <w:rPr>
                <w:rFonts w:cs="Times New Roman"/>
              </w:rPr>
              <w:t>Parabank</w:t>
            </w:r>
          </w:p>
        </w:tc>
        <w:tc>
          <w:tcPr>
            <w:tcW w:w="1277" w:type="dxa"/>
          </w:tcPr>
          <w:p w14:paraId="20568AC5" w14:textId="44EB7CE5" w:rsidR="0055359E" w:rsidRPr="00F55667" w:rsidRDefault="0055359E" w:rsidP="00F77C17">
            <w:pPr>
              <w:rPr>
                <w:rFonts w:cs="Times New Roman"/>
              </w:rPr>
            </w:pPr>
            <w:r w:rsidRPr="0055359E">
              <w:rPr>
                <w:rFonts w:cs="Times New Roman"/>
              </w:rPr>
              <w:t>WebRLED</w:t>
            </w:r>
          </w:p>
        </w:tc>
        <w:tc>
          <w:tcPr>
            <w:tcW w:w="943" w:type="dxa"/>
          </w:tcPr>
          <w:p w14:paraId="740F360A" w14:textId="44BCF6D8" w:rsidR="0055359E" w:rsidRDefault="0055359E" w:rsidP="00F77C17">
            <w:pPr>
              <w:rPr>
                <w:rFonts w:cs="Times New Roman"/>
              </w:rPr>
            </w:pPr>
            <w:r w:rsidRPr="00F55667">
              <w:rPr>
                <w:rFonts w:cs="Times New Roman"/>
              </w:rPr>
              <w:t>2024</w:t>
            </w:r>
          </w:p>
        </w:tc>
        <w:tc>
          <w:tcPr>
            <w:tcW w:w="1469" w:type="dxa"/>
          </w:tcPr>
          <w:p w14:paraId="06990C02" w14:textId="78C64E07" w:rsidR="0055359E" w:rsidRDefault="003227EF" w:rsidP="00F77C17">
            <w:pPr>
              <w:rPr>
                <w:rFonts w:cs="Times New Roman"/>
              </w:rPr>
            </w:pPr>
            <w:r w:rsidRPr="003227EF">
              <w:rPr>
                <w:rFonts w:cs="Times New Roman"/>
              </w:rPr>
              <w:t xml:space="preserve">2,662 </w:t>
            </w:r>
            <w:r>
              <w:rPr>
                <w:rFonts w:cs="Times New Roman"/>
              </w:rPr>
              <w:t>(JSP)</w:t>
            </w:r>
          </w:p>
        </w:tc>
        <w:tc>
          <w:tcPr>
            <w:tcW w:w="1657" w:type="dxa"/>
          </w:tcPr>
          <w:p w14:paraId="386E4B45" w14:textId="72C17602" w:rsidR="0055359E" w:rsidRDefault="003227EF" w:rsidP="00F77C17">
            <w:pPr>
              <w:rPr>
                <w:rFonts w:cs="Times New Roman"/>
              </w:rPr>
            </w:pPr>
            <w:r w:rsidRPr="003227EF">
              <w:rPr>
                <w:rFonts w:cs="Times New Roman"/>
              </w:rPr>
              <w:t xml:space="preserve">9,446 </w:t>
            </w:r>
            <w:r>
              <w:rPr>
                <w:rFonts w:cs="Times New Roman"/>
              </w:rPr>
              <w:t>(</w:t>
            </w:r>
            <w:r w:rsidRPr="003227EF">
              <w:rPr>
                <w:rFonts w:cs="Times New Roman"/>
              </w:rPr>
              <w:t>Java</w:t>
            </w:r>
            <w:r>
              <w:rPr>
                <w:rFonts w:cs="Times New Roman"/>
              </w:rPr>
              <w:t>)</w:t>
            </w:r>
          </w:p>
        </w:tc>
        <w:tc>
          <w:tcPr>
            <w:tcW w:w="2402" w:type="dxa"/>
          </w:tcPr>
          <w:p w14:paraId="7A4A65C9" w14:textId="6BB14FC4" w:rsidR="0055359E" w:rsidRDefault="00D867C9" w:rsidP="00F77C17">
            <w:pPr>
              <w:rPr>
                <w:rFonts w:cs="Times New Roman"/>
              </w:rPr>
            </w:pPr>
            <w:r w:rsidRPr="00D867C9">
              <w:rPr>
                <w:rFonts w:cs="Times New Roman"/>
              </w:rPr>
              <w:t>Online Banking</w:t>
            </w:r>
          </w:p>
        </w:tc>
      </w:tr>
      <w:tr w:rsidR="00780A36" w14:paraId="25C27CC6" w14:textId="77777777" w:rsidTr="003227EF">
        <w:tc>
          <w:tcPr>
            <w:tcW w:w="1312" w:type="dxa"/>
          </w:tcPr>
          <w:p w14:paraId="586714C6" w14:textId="46D45D12" w:rsidR="00780A36" w:rsidRPr="00F55667" w:rsidRDefault="00780A36" w:rsidP="00F77C17">
            <w:pPr>
              <w:rPr>
                <w:rFonts w:cs="Times New Roman"/>
              </w:rPr>
            </w:pPr>
            <w:r>
              <w:rPr>
                <w:rFonts w:cs="Times New Roman" w:hint="eastAsia"/>
              </w:rPr>
              <w:t>R</w:t>
            </w:r>
            <w:r w:rsidRPr="00780A36">
              <w:rPr>
                <w:rFonts w:cs="Times New Roman"/>
              </w:rPr>
              <w:t>ealworld</w:t>
            </w:r>
          </w:p>
        </w:tc>
        <w:tc>
          <w:tcPr>
            <w:tcW w:w="1277" w:type="dxa"/>
          </w:tcPr>
          <w:p w14:paraId="0594E7E5" w14:textId="3BA8DA2C" w:rsidR="00780A36" w:rsidRPr="0055359E" w:rsidRDefault="00780A36" w:rsidP="00F77C17">
            <w:pPr>
              <w:rPr>
                <w:rFonts w:cs="Times New Roman"/>
              </w:rPr>
            </w:pPr>
            <w:r w:rsidRPr="00780A36">
              <w:rPr>
                <w:rFonts w:cs="Times New Roman"/>
              </w:rPr>
              <w:t>WebRLED</w:t>
            </w:r>
          </w:p>
        </w:tc>
        <w:tc>
          <w:tcPr>
            <w:tcW w:w="943" w:type="dxa"/>
          </w:tcPr>
          <w:p w14:paraId="3C90E840" w14:textId="28A38122" w:rsidR="00780A36" w:rsidRPr="00F55667" w:rsidRDefault="00780A36" w:rsidP="00F77C17">
            <w:pPr>
              <w:rPr>
                <w:rFonts w:cs="Times New Roman"/>
              </w:rPr>
            </w:pPr>
            <w:r w:rsidRPr="00780A36">
              <w:rPr>
                <w:rFonts w:cs="Times New Roman"/>
              </w:rPr>
              <w:t>2024</w:t>
            </w:r>
          </w:p>
        </w:tc>
        <w:tc>
          <w:tcPr>
            <w:tcW w:w="1469" w:type="dxa"/>
          </w:tcPr>
          <w:p w14:paraId="1E2AB199" w14:textId="32BC21A5" w:rsidR="00780A36" w:rsidRPr="003227EF" w:rsidRDefault="00780A36" w:rsidP="00F77C17">
            <w:pPr>
              <w:rPr>
                <w:rFonts w:cs="Times New Roman"/>
              </w:rPr>
            </w:pPr>
            <w:r w:rsidRPr="00780A36">
              <w:rPr>
                <w:rFonts w:cs="Times New Roman"/>
              </w:rPr>
              <w:t>7,604 (JS)</w:t>
            </w:r>
          </w:p>
        </w:tc>
        <w:tc>
          <w:tcPr>
            <w:tcW w:w="1657" w:type="dxa"/>
          </w:tcPr>
          <w:p w14:paraId="66EC05F5" w14:textId="38259F73" w:rsidR="00780A36" w:rsidRPr="003227EF" w:rsidRDefault="00780A36" w:rsidP="00F77C17">
            <w:pPr>
              <w:rPr>
                <w:rFonts w:cs="Times New Roman"/>
              </w:rPr>
            </w:pPr>
            <w:r w:rsidRPr="00780A36">
              <w:rPr>
                <w:rFonts w:cs="Times New Roman"/>
              </w:rPr>
              <w:t>2,705 (TS)</w:t>
            </w:r>
          </w:p>
        </w:tc>
        <w:tc>
          <w:tcPr>
            <w:tcW w:w="2402" w:type="dxa"/>
          </w:tcPr>
          <w:p w14:paraId="07AD7DDF" w14:textId="5666E609" w:rsidR="00780A36" w:rsidRPr="00DF71F1" w:rsidRDefault="00D867C9" w:rsidP="00F77C17">
            <w:pPr>
              <w:rPr>
                <w:rFonts w:cs="Times New Roman"/>
              </w:rPr>
            </w:pPr>
            <w:r w:rsidRPr="00D867C9">
              <w:rPr>
                <w:rFonts w:cs="Times New Roman"/>
              </w:rPr>
              <w:t>Social Blogging</w:t>
            </w:r>
          </w:p>
        </w:tc>
      </w:tr>
      <w:tr w:rsidR="00780A36" w14:paraId="57010DC4" w14:textId="77777777" w:rsidTr="003227EF">
        <w:tc>
          <w:tcPr>
            <w:tcW w:w="1312" w:type="dxa"/>
          </w:tcPr>
          <w:p w14:paraId="50762587" w14:textId="052ED017" w:rsidR="00780A36" w:rsidRPr="00F55667" w:rsidRDefault="00780A36" w:rsidP="00F77C17">
            <w:pPr>
              <w:rPr>
                <w:rFonts w:cs="Times New Roman"/>
              </w:rPr>
            </w:pPr>
            <w:r>
              <w:rPr>
                <w:rFonts w:cs="Times New Roman" w:hint="eastAsia"/>
              </w:rPr>
              <w:t>A</w:t>
            </w:r>
            <w:r w:rsidRPr="00780A36">
              <w:rPr>
                <w:rFonts w:cs="Times New Roman"/>
              </w:rPr>
              <w:t>gilefant</w:t>
            </w:r>
          </w:p>
        </w:tc>
        <w:tc>
          <w:tcPr>
            <w:tcW w:w="1277" w:type="dxa"/>
          </w:tcPr>
          <w:p w14:paraId="5F8A7ED6" w14:textId="0CEA0F1E" w:rsidR="00780A36" w:rsidRPr="0055359E" w:rsidRDefault="00780A36" w:rsidP="00F77C17">
            <w:pPr>
              <w:rPr>
                <w:rFonts w:cs="Times New Roman"/>
              </w:rPr>
            </w:pPr>
            <w:r w:rsidRPr="00780A36">
              <w:rPr>
                <w:rFonts w:cs="Times New Roman"/>
              </w:rPr>
              <w:t>WebRLED</w:t>
            </w:r>
          </w:p>
        </w:tc>
        <w:tc>
          <w:tcPr>
            <w:tcW w:w="943" w:type="dxa"/>
          </w:tcPr>
          <w:p w14:paraId="5F30CCEE" w14:textId="044516A1" w:rsidR="00780A36" w:rsidRPr="00F55667" w:rsidRDefault="00780A36" w:rsidP="00F77C17">
            <w:pPr>
              <w:rPr>
                <w:rFonts w:cs="Times New Roman"/>
              </w:rPr>
            </w:pPr>
            <w:r w:rsidRPr="00780A36">
              <w:rPr>
                <w:rFonts w:cs="Times New Roman"/>
              </w:rPr>
              <w:t>3.5.4</w:t>
            </w:r>
          </w:p>
        </w:tc>
        <w:tc>
          <w:tcPr>
            <w:tcW w:w="1469" w:type="dxa"/>
          </w:tcPr>
          <w:p w14:paraId="6E32A398" w14:textId="5570F24B" w:rsidR="00780A36" w:rsidRPr="003227EF" w:rsidRDefault="00780A36" w:rsidP="00F77C17">
            <w:pPr>
              <w:rPr>
                <w:rFonts w:cs="Times New Roman"/>
              </w:rPr>
            </w:pPr>
            <w:r w:rsidRPr="00780A36">
              <w:rPr>
                <w:rFonts w:cs="Times New Roman"/>
              </w:rPr>
              <w:t>3,949 (JSP)</w:t>
            </w:r>
          </w:p>
        </w:tc>
        <w:tc>
          <w:tcPr>
            <w:tcW w:w="1657" w:type="dxa"/>
          </w:tcPr>
          <w:p w14:paraId="27BAF5F5" w14:textId="73ACFD9A" w:rsidR="00780A36" w:rsidRPr="003227EF" w:rsidRDefault="00780A36" w:rsidP="00F77C17">
            <w:pPr>
              <w:rPr>
                <w:rFonts w:cs="Times New Roman"/>
              </w:rPr>
            </w:pPr>
            <w:r w:rsidRPr="00780A36">
              <w:rPr>
                <w:rFonts w:cs="Times New Roman"/>
              </w:rPr>
              <w:t>27,584 (Java)</w:t>
            </w:r>
          </w:p>
        </w:tc>
        <w:tc>
          <w:tcPr>
            <w:tcW w:w="2402" w:type="dxa"/>
          </w:tcPr>
          <w:p w14:paraId="4A7A75AB" w14:textId="0B3B3378" w:rsidR="00780A36" w:rsidRPr="00DF71F1" w:rsidRDefault="00D867C9" w:rsidP="00F77C17">
            <w:pPr>
              <w:rPr>
                <w:rFonts w:cs="Times New Roman"/>
              </w:rPr>
            </w:pPr>
            <w:r w:rsidRPr="00D867C9">
              <w:rPr>
                <w:rFonts w:cs="Times New Roman"/>
              </w:rPr>
              <w:t>Project Management</w:t>
            </w:r>
          </w:p>
        </w:tc>
      </w:tr>
      <w:tr w:rsidR="00780A36" w14:paraId="4A91CBE0" w14:textId="77777777" w:rsidTr="003227EF">
        <w:tc>
          <w:tcPr>
            <w:tcW w:w="1312" w:type="dxa"/>
          </w:tcPr>
          <w:p w14:paraId="43D81928" w14:textId="50672295" w:rsidR="00780A36" w:rsidRPr="00F55667" w:rsidRDefault="00780A36" w:rsidP="00F77C17">
            <w:pPr>
              <w:rPr>
                <w:rFonts w:cs="Times New Roman"/>
              </w:rPr>
            </w:pPr>
            <w:r w:rsidRPr="00780A36">
              <w:rPr>
                <w:rFonts w:cs="Times New Roman"/>
              </w:rPr>
              <w:t>4gaBoards</w:t>
            </w:r>
          </w:p>
        </w:tc>
        <w:tc>
          <w:tcPr>
            <w:tcW w:w="1277" w:type="dxa"/>
          </w:tcPr>
          <w:p w14:paraId="5449E248" w14:textId="73928942" w:rsidR="00780A36" w:rsidRPr="0055359E" w:rsidRDefault="00780A36" w:rsidP="00F77C17">
            <w:pPr>
              <w:rPr>
                <w:rFonts w:cs="Times New Roman"/>
              </w:rPr>
            </w:pPr>
            <w:r w:rsidRPr="00780A36">
              <w:rPr>
                <w:rFonts w:cs="Times New Roman"/>
              </w:rPr>
              <w:t>WebRLED</w:t>
            </w:r>
          </w:p>
        </w:tc>
        <w:tc>
          <w:tcPr>
            <w:tcW w:w="943" w:type="dxa"/>
          </w:tcPr>
          <w:p w14:paraId="317ABA53" w14:textId="2563CEDD" w:rsidR="00780A36" w:rsidRPr="00F55667" w:rsidRDefault="00780A36" w:rsidP="00F77C17">
            <w:pPr>
              <w:rPr>
                <w:rFonts w:cs="Times New Roman"/>
              </w:rPr>
            </w:pPr>
            <w:r w:rsidRPr="00780A36">
              <w:rPr>
                <w:rFonts w:cs="Times New Roman"/>
              </w:rPr>
              <w:t>3.1.9</w:t>
            </w:r>
          </w:p>
        </w:tc>
        <w:tc>
          <w:tcPr>
            <w:tcW w:w="1469" w:type="dxa"/>
          </w:tcPr>
          <w:p w14:paraId="4C4AD7A5" w14:textId="739DC225" w:rsidR="00780A36" w:rsidRPr="003227EF" w:rsidRDefault="00780A36" w:rsidP="00F77C17">
            <w:pPr>
              <w:rPr>
                <w:rFonts w:cs="Times New Roman"/>
              </w:rPr>
            </w:pPr>
            <w:r w:rsidRPr="00780A36">
              <w:rPr>
                <w:rFonts w:cs="Times New Roman"/>
              </w:rPr>
              <w:t>16,655 (JS)</w:t>
            </w:r>
          </w:p>
        </w:tc>
        <w:tc>
          <w:tcPr>
            <w:tcW w:w="1657" w:type="dxa"/>
          </w:tcPr>
          <w:p w14:paraId="6E3FB872" w14:textId="4F080028" w:rsidR="00780A36" w:rsidRPr="003227EF" w:rsidRDefault="00780A36" w:rsidP="00F77C17">
            <w:pPr>
              <w:rPr>
                <w:rFonts w:cs="Times New Roman"/>
              </w:rPr>
            </w:pPr>
            <w:r w:rsidRPr="00780A36">
              <w:rPr>
                <w:rFonts w:cs="Times New Roman"/>
              </w:rPr>
              <w:t>10,450 (JS)</w:t>
            </w:r>
          </w:p>
        </w:tc>
        <w:tc>
          <w:tcPr>
            <w:tcW w:w="2402" w:type="dxa"/>
          </w:tcPr>
          <w:p w14:paraId="1D93CFA6" w14:textId="37AAA53A" w:rsidR="00780A36" w:rsidRPr="00DF71F1" w:rsidRDefault="00D867C9" w:rsidP="00F77C17">
            <w:pPr>
              <w:rPr>
                <w:rFonts w:cs="Times New Roman"/>
              </w:rPr>
            </w:pPr>
            <w:r w:rsidRPr="00D867C9">
              <w:rPr>
                <w:rFonts w:cs="Times New Roman"/>
              </w:rPr>
              <w:t>Kanban Board</w:t>
            </w:r>
          </w:p>
        </w:tc>
      </w:tr>
    </w:tbl>
    <w:p w14:paraId="3E115AEB" w14:textId="77777777" w:rsidR="0088542F" w:rsidRDefault="0088542F" w:rsidP="00940249">
      <w:pPr>
        <w:ind w:firstLine="480"/>
        <w:rPr>
          <w:rFonts w:cs="Times New Roman"/>
        </w:rPr>
      </w:pPr>
    </w:p>
    <w:p w14:paraId="14655BF9" w14:textId="15B9FC78" w:rsidR="00940249" w:rsidRPr="00940249" w:rsidRDefault="00940249" w:rsidP="00940249">
      <w:pPr>
        <w:ind w:firstLine="480"/>
        <w:rPr>
          <w:rFonts w:cs="Times New Roman"/>
        </w:rPr>
      </w:pPr>
      <w:r w:rsidRPr="00940249">
        <w:rPr>
          <w:rFonts w:cs="Times New Roman" w:hint="eastAsia"/>
        </w:rPr>
        <w:t>第二類實驗對象用於驗證</w:t>
      </w:r>
      <w:r w:rsidRPr="00940249">
        <w:rPr>
          <w:rFonts w:cs="Times New Roman" w:hint="eastAsia"/>
        </w:rPr>
        <w:t xml:space="preserve"> OccamQA </w:t>
      </w:r>
      <w:r w:rsidRPr="00940249">
        <w:rPr>
          <w:rFonts w:cs="Times New Roman" w:hint="eastAsia"/>
        </w:rPr>
        <w:t>對外部測試案例之適用性。</w:t>
      </w:r>
      <w:r w:rsidRPr="00940249">
        <w:rPr>
          <w:rFonts w:cs="Times New Roman" w:hint="eastAsia"/>
        </w:rPr>
        <w:t xml:space="preserve">OneStopShop </w:t>
      </w:r>
      <w:r w:rsidRPr="00940249">
        <w:rPr>
          <w:rFonts w:cs="Times New Roman" w:hint="eastAsia"/>
        </w:rPr>
        <w:t>與</w:t>
      </w:r>
      <w:r w:rsidRPr="00940249">
        <w:rPr>
          <w:rFonts w:cs="Times New Roman" w:hint="eastAsia"/>
        </w:rPr>
        <w:t xml:space="preserve"> Postmill </w:t>
      </w:r>
      <w:r w:rsidRPr="00940249">
        <w:rPr>
          <w:rFonts w:cs="Times New Roman" w:hint="eastAsia"/>
        </w:rPr>
        <w:t>取自</w:t>
      </w:r>
      <w:r w:rsidRPr="00940249">
        <w:rPr>
          <w:rFonts w:cs="Times New Roman" w:hint="eastAsia"/>
        </w:rPr>
        <w:t xml:space="preserve"> Are Autonomous Web Agents Good Testers? </w:t>
      </w:r>
      <w:r w:rsidRPr="00940249">
        <w:rPr>
          <w:rFonts w:cs="Times New Roman" w:hint="eastAsia"/>
        </w:rPr>
        <w:t>所使用之測試情境</w:t>
      </w:r>
      <w:r w:rsidR="004A748F">
        <w:rPr>
          <w:rFonts w:cs="Times New Roman" w:hint="eastAsia"/>
        </w:rPr>
        <w:t xml:space="preserve"> </w:t>
      </w:r>
      <w:r w:rsidR="004A748F" w:rsidRPr="004A748F">
        <w:rPr>
          <w:rFonts w:cs="Times New Roman"/>
        </w:rPr>
        <w:t>[</w:t>
      </w:r>
      <w:r w:rsidR="006551EC">
        <w:rPr>
          <w:rFonts w:cs="Times New Roman" w:hint="eastAsia"/>
        </w:rPr>
        <w:t>11</w:t>
      </w:r>
      <w:r w:rsidR="004A748F" w:rsidRPr="004A748F">
        <w:rPr>
          <w:rFonts w:cs="Times New Roman"/>
        </w:rPr>
        <w:t>]</w:t>
      </w:r>
      <w:r w:rsidRPr="00940249">
        <w:rPr>
          <w:rFonts w:cs="Times New Roman" w:hint="eastAsia"/>
        </w:rPr>
        <w:t>；本研究使用此二者的目的並非進行</w:t>
      </w:r>
      <w:r w:rsidRPr="00940249">
        <w:rPr>
          <w:rFonts w:cs="Times New Roman" w:hint="eastAsia"/>
        </w:rPr>
        <w:t xml:space="preserve"> coverage </w:t>
      </w:r>
      <w:r w:rsidRPr="00940249">
        <w:rPr>
          <w:rFonts w:cs="Times New Roman" w:hint="eastAsia"/>
        </w:rPr>
        <w:t>比較，而是檢驗</w:t>
      </w:r>
      <w:r w:rsidRPr="00940249">
        <w:rPr>
          <w:rFonts w:cs="Times New Roman" w:hint="eastAsia"/>
        </w:rPr>
        <w:t xml:space="preserve"> OccamQA </w:t>
      </w:r>
      <w:r w:rsidRPr="00940249">
        <w:rPr>
          <w:rFonts w:cs="Times New Roman" w:hint="eastAsia"/>
        </w:rPr>
        <w:t>是否能在非本研究自行設計之測試案例上完成</w:t>
      </w:r>
      <w:r w:rsidRPr="00940249">
        <w:rPr>
          <w:rFonts w:cs="Times New Roman" w:hint="eastAsia"/>
        </w:rPr>
        <w:t xml:space="preserve"> Gherkin </w:t>
      </w:r>
      <w:r w:rsidRPr="00940249">
        <w:rPr>
          <w:rFonts w:cs="Times New Roman" w:hint="eastAsia"/>
        </w:rPr>
        <w:t>任務執行與結果驗收。</w:t>
      </w:r>
    </w:p>
    <w:p w14:paraId="25940C5E" w14:textId="0268C431" w:rsidR="00940249" w:rsidRPr="00940249" w:rsidRDefault="00940249" w:rsidP="00940249">
      <w:pPr>
        <w:ind w:firstLine="480"/>
        <w:rPr>
          <w:rFonts w:cs="Times New Roman"/>
        </w:rPr>
      </w:pPr>
      <w:r w:rsidRPr="00940249">
        <w:rPr>
          <w:rFonts w:cs="Times New Roman" w:hint="eastAsia"/>
        </w:rPr>
        <w:t>需特別說明的是，</w:t>
      </w:r>
      <w:r w:rsidRPr="00940249">
        <w:rPr>
          <w:rFonts w:cs="Times New Roman" w:hint="eastAsia"/>
        </w:rPr>
        <w:t xml:space="preserve">OneStopShop </w:t>
      </w:r>
      <w:r w:rsidRPr="00940249">
        <w:rPr>
          <w:rFonts w:cs="Times New Roman" w:hint="eastAsia"/>
        </w:rPr>
        <w:t>與</w:t>
      </w:r>
      <w:r w:rsidRPr="00940249">
        <w:rPr>
          <w:rFonts w:cs="Times New Roman" w:hint="eastAsia"/>
        </w:rPr>
        <w:t xml:space="preserve"> Postmill </w:t>
      </w:r>
      <w:r w:rsidRPr="00940249">
        <w:rPr>
          <w:rFonts w:cs="Times New Roman" w:hint="eastAsia"/>
        </w:rPr>
        <w:t>之原始測試案例並非直接提供為</w:t>
      </w:r>
      <w:r w:rsidRPr="00940249">
        <w:rPr>
          <w:rFonts w:cs="Times New Roman" w:hint="eastAsia"/>
        </w:rPr>
        <w:t xml:space="preserve"> </w:t>
      </w:r>
      <w:r w:rsidRPr="00940249">
        <w:rPr>
          <w:rFonts w:cs="Times New Roman" w:hint="eastAsia"/>
        </w:rPr>
        <w:lastRenderedPageBreak/>
        <w:t xml:space="preserve">Gherkin </w:t>
      </w:r>
      <w:r w:rsidRPr="00940249">
        <w:rPr>
          <w:rFonts w:cs="Times New Roman" w:hint="eastAsia"/>
        </w:rPr>
        <w:t>格式，而是以人工測試案例形式描述測試情境、操作步驟與預期結果。因此，本研究先將其轉換為</w:t>
      </w:r>
      <w:r w:rsidRPr="00940249">
        <w:rPr>
          <w:rFonts w:cs="Times New Roman" w:hint="eastAsia"/>
        </w:rPr>
        <w:t xml:space="preserve"> BDD-style JSON </w:t>
      </w:r>
      <w:r w:rsidRPr="00940249">
        <w:rPr>
          <w:rFonts w:cs="Times New Roman" w:hint="eastAsia"/>
        </w:rPr>
        <w:t>任務格式：原始前置條件對應至</w:t>
      </w:r>
      <w:r w:rsidRPr="00940249">
        <w:rPr>
          <w:rFonts w:cs="Times New Roman" w:hint="eastAsia"/>
        </w:rPr>
        <w:t xml:space="preserve"> given</w:t>
      </w:r>
      <w:r w:rsidRPr="00940249">
        <w:rPr>
          <w:rFonts w:cs="Times New Roman" w:hint="eastAsia"/>
        </w:rPr>
        <w:t>，操作步驟對應至</w:t>
      </w:r>
      <w:r w:rsidRPr="00940249">
        <w:rPr>
          <w:rFonts w:cs="Times New Roman" w:hint="eastAsia"/>
        </w:rPr>
        <w:t xml:space="preserve"> when</w:t>
      </w:r>
      <w:r w:rsidRPr="00940249">
        <w:rPr>
          <w:rFonts w:cs="Times New Roman" w:hint="eastAsia"/>
        </w:rPr>
        <w:t>，最終可觀察之預期結果則對應至</w:t>
      </w:r>
      <w:r w:rsidRPr="00940249">
        <w:rPr>
          <w:rFonts w:cs="Times New Roman" w:hint="eastAsia"/>
        </w:rPr>
        <w:t xml:space="preserve"> then</w:t>
      </w:r>
      <w:r w:rsidRPr="00940249">
        <w:rPr>
          <w:rFonts w:cs="Times New Roman" w:hint="eastAsia"/>
        </w:rPr>
        <w:t>。</w:t>
      </w:r>
    </w:p>
    <w:p w14:paraId="11C11865" w14:textId="3AD9C3CF" w:rsidR="0055359E" w:rsidRDefault="00940249" w:rsidP="00940249">
      <w:pPr>
        <w:ind w:firstLine="480"/>
        <w:rPr>
          <w:rFonts w:cs="Times New Roman"/>
        </w:rPr>
      </w:pPr>
      <w:proofErr w:type="gramStart"/>
      <w:r w:rsidRPr="00940249">
        <w:rPr>
          <w:rFonts w:cs="Times New Roman" w:hint="eastAsia"/>
        </w:rPr>
        <w:t>此外，</w:t>
      </w:r>
      <w:proofErr w:type="gramEnd"/>
      <w:r w:rsidRPr="00940249">
        <w:rPr>
          <w:rFonts w:cs="Times New Roman" w:hint="eastAsia"/>
        </w:rPr>
        <w:t>本研究亦納入此二系統之預期失敗測試案例。此類案例通常包含畫面上不存在的按鈕、尚未實作的功能，或與實際系統狀態不一致的預期結果。轉換時，本研究將任務保留至第一個預期失敗點，使其用於評估代理是否能停留在正確的頁面狀態，並檢查</w:t>
      </w:r>
      <w:r w:rsidRPr="00940249">
        <w:rPr>
          <w:rFonts w:cs="Times New Roman" w:hint="eastAsia"/>
        </w:rPr>
        <w:t xml:space="preserve"> Gherkin evaluator </w:t>
      </w:r>
      <w:r w:rsidRPr="00940249">
        <w:rPr>
          <w:rFonts w:cs="Times New Roman" w:hint="eastAsia"/>
        </w:rPr>
        <w:t>是否能在預期畫面或操作目標無法達成時給出失敗判定。由於</w:t>
      </w:r>
      <w:r w:rsidRPr="00940249">
        <w:rPr>
          <w:rFonts w:cs="Times New Roman" w:hint="eastAsia"/>
        </w:rPr>
        <w:t xml:space="preserve"> OneStopShop </w:t>
      </w:r>
      <w:r w:rsidRPr="00940249">
        <w:rPr>
          <w:rFonts w:cs="Times New Roman" w:hint="eastAsia"/>
        </w:rPr>
        <w:t>與</w:t>
      </w:r>
      <w:r w:rsidRPr="00940249">
        <w:rPr>
          <w:rFonts w:cs="Times New Roman" w:hint="eastAsia"/>
        </w:rPr>
        <w:t xml:space="preserve"> Postmill </w:t>
      </w:r>
      <w:r w:rsidRPr="00940249">
        <w:rPr>
          <w:rFonts w:cs="Times New Roman" w:hint="eastAsia"/>
        </w:rPr>
        <w:t>不屬於</w:t>
      </w:r>
      <w:r w:rsidRPr="00940249">
        <w:rPr>
          <w:rFonts w:cs="Times New Roman" w:hint="eastAsia"/>
        </w:rPr>
        <w:t xml:space="preserve"> coverage comparison SUT</w:t>
      </w:r>
      <w:r w:rsidRPr="00940249">
        <w:rPr>
          <w:rFonts w:cs="Times New Roman" w:hint="eastAsia"/>
        </w:rPr>
        <w:t>，因此其結果僅用於任務執行與驗收能力分析，不納入程式碼覆蓋率比較。</w:t>
      </w:r>
    </w:p>
    <w:p w14:paraId="4F39BF41" w14:textId="77777777" w:rsidR="0088542F" w:rsidRDefault="0088542F" w:rsidP="00940249">
      <w:pPr>
        <w:ind w:firstLine="480"/>
        <w:rPr>
          <w:rFonts w:cs="Times New Roman"/>
        </w:rPr>
      </w:pPr>
    </w:p>
    <w:p w14:paraId="308CB13A" w14:textId="52DB1DD8" w:rsidR="0055359E" w:rsidRDefault="0055359E" w:rsidP="0055359E">
      <w:pPr>
        <w:pStyle w:val="a9"/>
        <w:keepNext/>
      </w:pPr>
      <w:bookmarkStart w:id="77" w:name="_Toc232601233"/>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2</w:t>
      </w:r>
      <w:r w:rsidR="00D33EC0">
        <w:fldChar w:fldCharType="end"/>
      </w:r>
      <w:r w:rsidR="00F04234">
        <w:rPr>
          <w:rFonts w:hint="eastAsia"/>
        </w:rPr>
        <w:t xml:space="preserve"> </w:t>
      </w:r>
      <w:r w:rsidR="00F04234" w:rsidRPr="00F04234">
        <w:rPr>
          <w:rFonts w:hint="eastAsia"/>
        </w:rPr>
        <w:t>外部測試案例驗證</w:t>
      </w:r>
      <w:r w:rsidR="00F04234" w:rsidRPr="00F04234">
        <w:rPr>
          <w:rFonts w:hint="eastAsia"/>
        </w:rPr>
        <w:t xml:space="preserve"> SUT</w:t>
      </w:r>
      <w:bookmarkEnd w:id="77"/>
    </w:p>
    <w:tbl>
      <w:tblPr>
        <w:tblStyle w:val="a8"/>
        <w:tblW w:w="9067" w:type="dxa"/>
        <w:tblLook w:val="04A0" w:firstRow="1" w:lastRow="0" w:firstColumn="1" w:lastColumn="0" w:noHBand="0" w:noVBand="1"/>
      </w:tblPr>
      <w:tblGrid>
        <w:gridCol w:w="1555"/>
        <w:gridCol w:w="1842"/>
        <w:gridCol w:w="3402"/>
        <w:gridCol w:w="2268"/>
      </w:tblGrid>
      <w:tr w:rsidR="003227EF" w14:paraId="7E7C81C4" w14:textId="77777777" w:rsidTr="003227EF">
        <w:tc>
          <w:tcPr>
            <w:tcW w:w="1555" w:type="dxa"/>
            <w:shd w:val="clear" w:color="auto" w:fill="A6A6A6" w:themeFill="background1" w:themeFillShade="A6"/>
          </w:tcPr>
          <w:p w14:paraId="62724F9B" w14:textId="4E291AAE" w:rsidR="003227EF" w:rsidRDefault="004271CF" w:rsidP="0055359E">
            <w:pPr>
              <w:jc w:val="center"/>
              <w:rPr>
                <w:rFonts w:cs="Times New Roman"/>
              </w:rPr>
            </w:pPr>
            <w:r>
              <w:rPr>
                <w:rFonts w:cs="Times New Roman" w:hint="eastAsia"/>
              </w:rPr>
              <w:t>S</w:t>
            </w:r>
            <w:r>
              <w:rPr>
                <w:rFonts w:cs="Times New Roman"/>
              </w:rPr>
              <w:t>UT</w:t>
            </w:r>
          </w:p>
        </w:tc>
        <w:tc>
          <w:tcPr>
            <w:tcW w:w="1842" w:type="dxa"/>
            <w:shd w:val="clear" w:color="auto" w:fill="A6A6A6" w:themeFill="background1" w:themeFillShade="A6"/>
          </w:tcPr>
          <w:p w14:paraId="5664DAB4" w14:textId="4A0583ED" w:rsidR="003227EF" w:rsidRDefault="003227EF" w:rsidP="0055359E">
            <w:pPr>
              <w:jc w:val="center"/>
              <w:rPr>
                <w:rFonts w:cs="Times New Roman"/>
              </w:rPr>
            </w:pPr>
            <w:r w:rsidRPr="003227EF">
              <w:rPr>
                <w:rFonts w:cs="Times New Roman" w:hint="eastAsia"/>
              </w:rPr>
              <w:t>環境來源</w:t>
            </w:r>
          </w:p>
        </w:tc>
        <w:tc>
          <w:tcPr>
            <w:tcW w:w="3402" w:type="dxa"/>
            <w:shd w:val="clear" w:color="auto" w:fill="A6A6A6" w:themeFill="background1" w:themeFillShade="A6"/>
          </w:tcPr>
          <w:p w14:paraId="76270CB8" w14:textId="761743CB" w:rsidR="003227EF" w:rsidRDefault="003227EF" w:rsidP="0055359E">
            <w:pPr>
              <w:jc w:val="center"/>
              <w:rPr>
                <w:rFonts w:cs="Times New Roman"/>
              </w:rPr>
            </w:pPr>
            <w:r w:rsidRPr="003227EF">
              <w:rPr>
                <w:rFonts w:cs="Times New Roman" w:hint="eastAsia"/>
              </w:rPr>
              <w:t>測試案例</w:t>
            </w:r>
            <w:r>
              <w:rPr>
                <w:rFonts w:cs="Times New Roman" w:hint="eastAsia"/>
              </w:rPr>
              <w:t>參考</w:t>
            </w:r>
            <w:r w:rsidRPr="003227EF">
              <w:rPr>
                <w:rFonts w:cs="Times New Roman" w:hint="eastAsia"/>
              </w:rPr>
              <w:t>來源</w:t>
            </w:r>
          </w:p>
        </w:tc>
        <w:tc>
          <w:tcPr>
            <w:tcW w:w="2268" w:type="dxa"/>
            <w:shd w:val="clear" w:color="auto" w:fill="A6A6A6" w:themeFill="background1" w:themeFillShade="A6"/>
          </w:tcPr>
          <w:p w14:paraId="531FED2C" w14:textId="4155DB1A" w:rsidR="003227EF" w:rsidRDefault="003227EF" w:rsidP="0055359E">
            <w:pPr>
              <w:jc w:val="center"/>
              <w:rPr>
                <w:rFonts w:cs="Times New Roman"/>
              </w:rPr>
            </w:pPr>
            <w:r w:rsidRPr="003227EF">
              <w:rPr>
                <w:rFonts w:cs="Times New Roman" w:hint="eastAsia"/>
              </w:rPr>
              <w:t>類型</w:t>
            </w:r>
          </w:p>
        </w:tc>
      </w:tr>
      <w:tr w:rsidR="003227EF" w14:paraId="71ABFB63" w14:textId="77777777" w:rsidTr="003227EF">
        <w:tc>
          <w:tcPr>
            <w:tcW w:w="1555" w:type="dxa"/>
          </w:tcPr>
          <w:p w14:paraId="098B458D" w14:textId="712AA615" w:rsidR="003227EF" w:rsidRDefault="003227EF" w:rsidP="008A27B6">
            <w:pPr>
              <w:spacing w:line="240" w:lineRule="auto"/>
              <w:rPr>
                <w:rFonts w:cs="Times New Roman"/>
              </w:rPr>
            </w:pPr>
            <w:r w:rsidRPr="003227EF">
              <w:rPr>
                <w:rFonts w:cs="Times New Roman"/>
              </w:rPr>
              <w:t>OneStopShop</w:t>
            </w:r>
          </w:p>
        </w:tc>
        <w:tc>
          <w:tcPr>
            <w:tcW w:w="1842" w:type="dxa"/>
          </w:tcPr>
          <w:p w14:paraId="3EF7E3C0" w14:textId="532C0CCA" w:rsidR="003227EF" w:rsidRDefault="003227EF" w:rsidP="008A27B6">
            <w:pPr>
              <w:spacing w:line="240" w:lineRule="auto"/>
              <w:rPr>
                <w:rFonts w:cs="Times New Roman"/>
              </w:rPr>
            </w:pPr>
            <w:r w:rsidRPr="003227EF">
              <w:rPr>
                <w:rFonts w:cs="Times New Roman"/>
              </w:rPr>
              <w:t>WebArena</w:t>
            </w:r>
          </w:p>
        </w:tc>
        <w:tc>
          <w:tcPr>
            <w:tcW w:w="3402" w:type="dxa"/>
          </w:tcPr>
          <w:p w14:paraId="46E91910" w14:textId="0C118A2F" w:rsidR="003227EF" w:rsidRDefault="003227EF" w:rsidP="008A27B6">
            <w:pPr>
              <w:spacing w:line="240" w:lineRule="auto"/>
              <w:rPr>
                <w:rFonts w:cs="Times New Roman"/>
              </w:rPr>
            </w:pPr>
            <w:r w:rsidRPr="003227EF">
              <w:rPr>
                <w:rFonts w:cs="Times New Roman"/>
              </w:rPr>
              <w:t>Are Autonomous Web Agents Good Testers?</w:t>
            </w:r>
          </w:p>
        </w:tc>
        <w:tc>
          <w:tcPr>
            <w:tcW w:w="2268" w:type="dxa"/>
          </w:tcPr>
          <w:p w14:paraId="77734C42" w14:textId="7DB418AB" w:rsidR="003227EF" w:rsidRDefault="003227EF" w:rsidP="008A27B6">
            <w:pPr>
              <w:spacing w:line="240" w:lineRule="auto"/>
              <w:rPr>
                <w:rFonts w:cs="Times New Roman"/>
              </w:rPr>
            </w:pPr>
            <w:r w:rsidRPr="003227EF">
              <w:rPr>
                <w:rFonts w:cs="Times New Roman"/>
              </w:rPr>
              <w:t>E-commerce</w:t>
            </w:r>
          </w:p>
        </w:tc>
      </w:tr>
      <w:tr w:rsidR="003227EF" w14:paraId="0EC3FF2B" w14:textId="77777777" w:rsidTr="003227EF">
        <w:tc>
          <w:tcPr>
            <w:tcW w:w="1555" w:type="dxa"/>
          </w:tcPr>
          <w:p w14:paraId="62279F16" w14:textId="02696315" w:rsidR="003227EF" w:rsidRDefault="003227EF" w:rsidP="008A27B6">
            <w:pPr>
              <w:spacing w:line="240" w:lineRule="auto"/>
              <w:rPr>
                <w:rFonts w:cs="Times New Roman"/>
              </w:rPr>
            </w:pPr>
            <w:r w:rsidRPr="003227EF">
              <w:rPr>
                <w:rFonts w:cs="Times New Roman"/>
              </w:rPr>
              <w:t>Postmill</w:t>
            </w:r>
          </w:p>
        </w:tc>
        <w:tc>
          <w:tcPr>
            <w:tcW w:w="1842" w:type="dxa"/>
          </w:tcPr>
          <w:p w14:paraId="250EE7EF" w14:textId="28DEED2A" w:rsidR="003227EF" w:rsidRDefault="003227EF" w:rsidP="008A27B6">
            <w:pPr>
              <w:spacing w:line="240" w:lineRule="auto"/>
              <w:rPr>
                <w:rFonts w:cs="Times New Roman"/>
              </w:rPr>
            </w:pPr>
            <w:r w:rsidRPr="003227EF">
              <w:rPr>
                <w:rFonts w:cs="Times New Roman"/>
              </w:rPr>
              <w:t>WebArena</w:t>
            </w:r>
          </w:p>
        </w:tc>
        <w:tc>
          <w:tcPr>
            <w:tcW w:w="3402" w:type="dxa"/>
          </w:tcPr>
          <w:p w14:paraId="47E4869A" w14:textId="015DCEA6" w:rsidR="003227EF" w:rsidRDefault="003227EF" w:rsidP="008A27B6">
            <w:pPr>
              <w:spacing w:line="240" w:lineRule="auto"/>
              <w:rPr>
                <w:rFonts w:cs="Times New Roman"/>
              </w:rPr>
            </w:pPr>
            <w:r w:rsidRPr="003227EF">
              <w:rPr>
                <w:rFonts w:cs="Times New Roman"/>
              </w:rPr>
              <w:t>Are Autonomous Web Agents Good Testers?</w:t>
            </w:r>
          </w:p>
        </w:tc>
        <w:tc>
          <w:tcPr>
            <w:tcW w:w="2268" w:type="dxa"/>
          </w:tcPr>
          <w:p w14:paraId="250CA66D" w14:textId="1B3D1A52" w:rsidR="003227EF" w:rsidRDefault="003227EF" w:rsidP="008A27B6">
            <w:pPr>
              <w:spacing w:line="240" w:lineRule="auto"/>
              <w:rPr>
                <w:rFonts w:cs="Times New Roman"/>
              </w:rPr>
            </w:pPr>
            <w:r w:rsidRPr="003227EF">
              <w:rPr>
                <w:rFonts w:cs="Times New Roman"/>
              </w:rPr>
              <w:t>Forum / Blog</w:t>
            </w:r>
          </w:p>
        </w:tc>
      </w:tr>
    </w:tbl>
    <w:p w14:paraId="58ED9158" w14:textId="625B1505" w:rsidR="001C5105" w:rsidRPr="00085DC1" w:rsidRDefault="001C5105" w:rsidP="00EC1C2F">
      <w:pPr>
        <w:pStyle w:val="3"/>
        <w:spacing w:before="360"/>
      </w:pPr>
      <w:bookmarkStart w:id="78" w:name="_Toc232601205"/>
      <w:r w:rsidRPr="00085DC1">
        <w:t>軟硬體設置</w:t>
      </w:r>
      <w:bookmarkEnd w:id="78"/>
    </w:p>
    <w:p w14:paraId="7C56F5B9" w14:textId="6C163253" w:rsidR="000F51C5" w:rsidRDefault="001C5105" w:rsidP="001C5105">
      <w:pPr>
        <w:rPr>
          <w:rFonts w:cs="Times New Roman"/>
        </w:rPr>
      </w:pPr>
      <w:r w:rsidRPr="00085DC1">
        <w:rPr>
          <w:rFonts w:cs="Times New Roman"/>
        </w:rPr>
        <w:t xml:space="preserve">　　本論文軟體設置如表</w:t>
      </w:r>
      <w:r w:rsidRPr="00085DC1">
        <w:rPr>
          <w:rFonts w:cs="Times New Roman"/>
        </w:rPr>
        <w:t xml:space="preserve"> 4.</w:t>
      </w:r>
      <w:r w:rsidR="00F3107E">
        <w:rPr>
          <w:rFonts w:cs="Times New Roman" w:hint="eastAsia"/>
        </w:rPr>
        <w:t>3</w:t>
      </w:r>
      <w:r w:rsidRPr="00085DC1">
        <w:rPr>
          <w:rFonts w:cs="Times New Roman"/>
        </w:rPr>
        <w:t xml:space="preserve"> </w:t>
      </w:r>
      <w:r w:rsidRPr="00085DC1">
        <w:rPr>
          <w:rFonts w:cs="Times New Roman"/>
        </w:rPr>
        <w:t>所示，硬體設置如表</w:t>
      </w:r>
      <w:r w:rsidRPr="00085DC1">
        <w:rPr>
          <w:rFonts w:cs="Times New Roman"/>
        </w:rPr>
        <w:t xml:space="preserve"> 4.</w:t>
      </w:r>
      <w:r w:rsidR="00F3107E">
        <w:rPr>
          <w:rFonts w:cs="Times New Roman" w:hint="eastAsia"/>
        </w:rPr>
        <w:t>4</w:t>
      </w:r>
      <w:r w:rsidRPr="00085DC1">
        <w:rPr>
          <w:rFonts w:cs="Times New Roman"/>
        </w:rPr>
        <w:t xml:space="preserve"> </w:t>
      </w:r>
      <w:r w:rsidRPr="00085DC1">
        <w:rPr>
          <w:rFonts w:cs="Times New Roman"/>
        </w:rPr>
        <w:t>所示</w:t>
      </w:r>
      <w:r w:rsidR="005B0746">
        <w:rPr>
          <w:rFonts w:cs="Times New Roman" w:hint="eastAsia"/>
        </w:rPr>
        <w:t>，使用的模型設置如表</w:t>
      </w:r>
      <w:r w:rsidR="005B0746">
        <w:rPr>
          <w:rFonts w:cs="Times New Roman" w:hint="eastAsia"/>
        </w:rPr>
        <w:t xml:space="preserve"> 4.</w:t>
      </w:r>
      <w:r w:rsidR="00F3107E">
        <w:rPr>
          <w:rFonts w:cs="Times New Roman" w:hint="eastAsia"/>
        </w:rPr>
        <w:t>5</w:t>
      </w:r>
      <w:r w:rsidR="005B0746">
        <w:rPr>
          <w:rFonts w:cs="Times New Roman" w:hint="eastAsia"/>
        </w:rPr>
        <w:t xml:space="preserve"> </w:t>
      </w:r>
      <w:r w:rsidR="005B0746">
        <w:rPr>
          <w:rFonts w:cs="Times New Roman" w:hint="eastAsia"/>
        </w:rPr>
        <w:t>所示</w:t>
      </w:r>
      <w:r w:rsidRPr="00085DC1">
        <w:rPr>
          <w:rFonts w:cs="Times New Roman"/>
        </w:rPr>
        <w:t>。</w:t>
      </w:r>
    </w:p>
    <w:p w14:paraId="4DBDF346" w14:textId="77777777" w:rsidR="006D3B56" w:rsidRPr="00085DC1" w:rsidRDefault="006D3B56" w:rsidP="001C5105">
      <w:pPr>
        <w:rPr>
          <w:rFonts w:cs="Times New Roman"/>
        </w:rPr>
      </w:pPr>
    </w:p>
    <w:p w14:paraId="74F822C4" w14:textId="7A6D498F" w:rsidR="00F070E0" w:rsidRDefault="00F070E0" w:rsidP="00CD1703">
      <w:pPr>
        <w:pStyle w:val="a9"/>
        <w:keepNext/>
      </w:pPr>
      <w:bookmarkStart w:id="79" w:name="_Toc232601234"/>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3</w:t>
      </w:r>
      <w:r w:rsidR="00D33EC0">
        <w:fldChar w:fldCharType="end"/>
      </w:r>
      <w:r>
        <w:rPr>
          <w:rFonts w:hint="eastAsia"/>
        </w:rPr>
        <w:t xml:space="preserve"> </w:t>
      </w:r>
      <w:r>
        <w:rPr>
          <w:rFonts w:hint="eastAsia"/>
        </w:rPr>
        <w:t>軟體設置</w:t>
      </w:r>
      <w:bookmarkEnd w:id="79"/>
    </w:p>
    <w:tbl>
      <w:tblPr>
        <w:tblStyle w:val="a8"/>
        <w:tblW w:w="8359" w:type="dxa"/>
        <w:jc w:val="center"/>
        <w:tblLook w:val="04A0" w:firstRow="1" w:lastRow="0" w:firstColumn="1" w:lastColumn="0" w:noHBand="0" w:noVBand="1"/>
      </w:tblPr>
      <w:tblGrid>
        <w:gridCol w:w="2405"/>
        <w:gridCol w:w="5954"/>
      </w:tblGrid>
      <w:tr w:rsidR="00F070E0" w:rsidRPr="00085DC1" w14:paraId="40CBDF67" w14:textId="77777777" w:rsidTr="00067464">
        <w:trPr>
          <w:jc w:val="center"/>
        </w:trPr>
        <w:tc>
          <w:tcPr>
            <w:tcW w:w="2405" w:type="dxa"/>
            <w:shd w:val="clear" w:color="auto" w:fill="AEAAAA" w:themeFill="background2" w:themeFillShade="BF"/>
          </w:tcPr>
          <w:p w14:paraId="17B0C7EE" w14:textId="7E0C829B" w:rsidR="00F070E0" w:rsidRPr="00085DC1" w:rsidRDefault="00F070E0" w:rsidP="00067464">
            <w:pPr>
              <w:jc w:val="center"/>
              <w:rPr>
                <w:rFonts w:cs="Times New Roman"/>
              </w:rPr>
            </w:pPr>
            <w:r>
              <w:rPr>
                <w:rFonts w:cs="Times New Roman" w:hint="eastAsia"/>
              </w:rPr>
              <w:t>So</w:t>
            </w:r>
            <w:r>
              <w:rPr>
                <w:rFonts w:cs="Times New Roman"/>
              </w:rPr>
              <w:t>ftware</w:t>
            </w:r>
          </w:p>
        </w:tc>
        <w:tc>
          <w:tcPr>
            <w:tcW w:w="5954" w:type="dxa"/>
            <w:shd w:val="clear" w:color="auto" w:fill="AEAAAA" w:themeFill="background2" w:themeFillShade="BF"/>
          </w:tcPr>
          <w:p w14:paraId="73F2B30D" w14:textId="77777777" w:rsidR="00F070E0" w:rsidRPr="00085DC1" w:rsidRDefault="00F070E0" w:rsidP="00067464">
            <w:pPr>
              <w:jc w:val="center"/>
              <w:rPr>
                <w:rFonts w:cs="Times New Roman"/>
              </w:rPr>
            </w:pPr>
            <w:r w:rsidRPr="00085DC1">
              <w:rPr>
                <w:rFonts w:cs="Times New Roman"/>
              </w:rPr>
              <w:t>Specification</w:t>
            </w:r>
          </w:p>
        </w:tc>
      </w:tr>
      <w:tr w:rsidR="00F070E0" w:rsidRPr="00085DC1" w14:paraId="6E80C756" w14:textId="77777777" w:rsidTr="00067464">
        <w:trPr>
          <w:jc w:val="center"/>
        </w:trPr>
        <w:tc>
          <w:tcPr>
            <w:tcW w:w="2405" w:type="dxa"/>
          </w:tcPr>
          <w:p w14:paraId="684638A0" w14:textId="341638B4" w:rsidR="00F070E0" w:rsidRPr="00085DC1" w:rsidRDefault="00CD1703" w:rsidP="00067464">
            <w:pPr>
              <w:jc w:val="center"/>
              <w:rPr>
                <w:rFonts w:cs="Times New Roman"/>
              </w:rPr>
            </w:pPr>
            <w:r>
              <w:t>Operating System</w:t>
            </w:r>
          </w:p>
        </w:tc>
        <w:tc>
          <w:tcPr>
            <w:tcW w:w="5954" w:type="dxa"/>
          </w:tcPr>
          <w:p w14:paraId="68F73388" w14:textId="732FFC42" w:rsidR="00F070E0" w:rsidRPr="0061483F" w:rsidRDefault="0061483F" w:rsidP="00067464">
            <w:pPr>
              <w:jc w:val="center"/>
              <w:rPr>
                <w:rFonts w:cs="Times New Roman"/>
              </w:rPr>
            </w:pPr>
            <w:r w:rsidRPr="0061483F">
              <w:rPr>
                <w:rFonts w:cs="Times New Roman"/>
              </w:rPr>
              <w:t>Microsoft Windows 11 Pro 64-bit, Version 10.0.26200</w:t>
            </w:r>
          </w:p>
        </w:tc>
      </w:tr>
      <w:tr w:rsidR="0048538D" w:rsidRPr="00085DC1" w14:paraId="22E4E3B6" w14:textId="77777777" w:rsidTr="00067464">
        <w:trPr>
          <w:jc w:val="center"/>
        </w:trPr>
        <w:tc>
          <w:tcPr>
            <w:tcW w:w="2405" w:type="dxa"/>
          </w:tcPr>
          <w:p w14:paraId="773CA871" w14:textId="2BA83E1C" w:rsidR="0048538D" w:rsidRDefault="0048538D" w:rsidP="00067464">
            <w:pPr>
              <w:jc w:val="center"/>
            </w:pPr>
            <w:r w:rsidRPr="0048538D">
              <w:t>Environment Manager</w:t>
            </w:r>
          </w:p>
        </w:tc>
        <w:tc>
          <w:tcPr>
            <w:tcW w:w="5954" w:type="dxa"/>
          </w:tcPr>
          <w:p w14:paraId="6D16E891" w14:textId="08A05EBB" w:rsidR="0048538D" w:rsidRPr="0061483F" w:rsidRDefault="0048538D" w:rsidP="0061483F">
            <w:pPr>
              <w:jc w:val="center"/>
              <w:rPr>
                <w:rFonts w:cs="Times New Roman"/>
              </w:rPr>
            </w:pPr>
            <w:r w:rsidRPr="0048538D">
              <w:rPr>
                <w:rFonts w:cs="Times New Roman"/>
              </w:rPr>
              <w:t>Conda 25.7.0</w:t>
            </w:r>
          </w:p>
        </w:tc>
      </w:tr>
      <w:tr w:rsidR="00F070E0" w:rsidRPr="00085DC1" w14:paraId="04AA4C5D" w14:textId="77777777" w:rsidTr="00067464">
        <w:trPr>
          <w:jc w:val="center"/>
        </w:trPr>
        <w:tc>
          <w:tcPr>
            <w:tcW w:w="2405" w:type="dxa"/>
          </w:tcPr>
          <w:p w14:paraId="5D6C33C3" w14:textId="1AC179F8" w:rsidR="00F070E0" w:rsidRPr="00085DC1" w:rsidRDefault="00CD1703" w:rsidP="00067464">
            <w:pPr>
              <w:jc w:val="center"/>
              <w:rPr>
                <w:rFonts w:cs="Times New Roman"/>
              </w:rPr>
            </w:pPr>
            <w:r>
              <w:t>Python</w:t>
            </w:r>
          </w:p>
        </w:tc>
        <w:tc>
          <w:tcPr>
            <w:tcW w:w="5954" w:type="dxa"/>
          </w:tcPr>
          <w:p w14:paraId="1B0AB40E" w14:textId="2FF5C065" w:rsidR="00F070E0" w:rsidRPr="00085DC1" w:rsidRDefault="0061483F" w:rsidP="0061483F">
            <w:pPr>
              <w:jc w:val="center"/>
              <w:rPr>
                <w:rFonts w:cs="Times New Roman"/>
              </w:rPr>
            </w:pPr>
            <w:r w:rsidRPr="0061483F">
              <w:rPr>
                <w:rFonts w:cs="Times New Roman"/>
              </w:rPr>
              <w:t>3.10.19</w:t>
            </w:r>
          </w:p>
        </w:tc>
      </w:tr>
      <w:tr w:rsidR="00C46C90" w:rsidRPr="00085DC1" w14:paraId="2B0909BF" w14:textId="77777777" w:rsidTr="00067464">
        <w:trPr>
          <w:jc w:val="center"/>
        </w:trPr>
        <w:tc>
          <w:tcPr>
            <w:tcW w:w="2405" w:type="dxa"/>
          </w:tcPr>
          <w:p w14:paraId="42BD4F79" w14:textId="4467A21C" w:rsidR="00C46C90" w:rsidRDefault="00C46C90" w:rsidP="00067464">
            <w:pPr>
              <w:jc w:val="center"/>
            </w:pPr>
            <w:r>
              <w:lastRenderedPageBreak/>
              <w:t>pip</w:t>
            </w:r>
          </w:p>
        </w:tc>
        <w:tc>
          <w:tcPr>
            <w:tcW w:w="5954" w:type="dxa"/>
          </w:tcPr>
          <w:p w14:paraId="739EB816" w14:textId="61FC87E1" w:rsidR="00C46C90" w:rsidRPr="00085DC1" w:rsidRDefault="0061483F" w:rsidP="0061483F">
            <w:pPr>
              <w:jc w:val="center"/>
              <w:rPr>
                <w:rFonts w:cs="Times New Roman"/>
              </w:rPr>
            </w:pPr>
            <w:r w:rsidRPr="0061483F">
              <w:rPr>
                <w:rFonts w:cs="Times New Roman"/>
              </w:rPr>
              <w:t>25.2</w:t>
            </w:r>
          </w:p>
        </w:tc>
      </w:tr>
      <w:tr w:rsidR="00F070E0" w:rsidRPr="00085DC1" w14:paraId="71B8E9A3" w14:textId="77777777" w:rsidTr="00067464">
        <w:trPr>
          <w:jc w:val="center"/>
        </w:trPr>
        <w:tc>
          <w:tcPr>
            <w:tcW w:w="2405" w:type="dxa"/>
          </w:tcPr>
          <w:p w14:paraId="14404602" w14:textId="16346E4B" w:rsidR="00F070E0" w:rsidRPr="00085DC1" w:rsidRDefault="00C00113" w:rsidP="00067464">
            <w:pPr>
              <w:jc w:val="center"/>
              <w:rPr>
                <w:rFonts w:cs="Times New Roman"/>
              </w:rPr>
            </w:pPr>
            <w:r>
              <w:rPr>
                <w:rFonts w:cs="Times New Roman" w:hint="eastAsia"/>
              </w:rPr>
              <w:t>p</w:t>
            </w:r>
            <w:r>
              <w:rPr>
                <w:rFonts w:cs="Times New Roman"/>
              </w:rPr>
              <w:t>laywright</w:t>
            </w:r>
          </w:p>
        </w:tc>
        <w:tc>
          <w:tcPr>
            <w:tcW w:w="5954" w:type="dxa"/>
          </w:tcPr>
          <w:p w14:paraId="00CA7360" w14:textId="260B4E84" w:rsidR="00F070E0" w:rsidRPr="00085DC1" w:rsidRDefault="0061483F" w:rsidP="00067464">
            <w:pPr>
              <w:jc w:val="center"/>
              <w:rPr>
                <w:rFonts w:cs="Times New Roman"/>
              </w:rPr>
            </w:pPr>
            <w:r w:rsidRPr="0061483F">
              <w:rPr>
                <w:rFonts w:cs="Times New Roman"/>
              </w:rPr>
              <w:t>1.32.1</w:t>
            </w:r>
          </w:p>
        </w:tc>
      </w:tr>
      <w:tr w:rsidR="00CD1703" w:rsidRPr="00085DC1" w14:paraId="258C197A" w14:textId="77777777" w:rsidTr="00067464">
        <w:trPr>
          <w:jc w:val="center"/>
        </w:trPr>
        <w:tc>
          <w:tcPr>
            <w:tcW w:w="2405" w:type="dxa"/>
          </w:tcPr>
          <w:p w14:paraId="439142D5" w14:textId="4260616E" w:rsidR="00CD1703" w:rsidRDefault="00CD1703" w:rsidP="00067464">
            <w:pPr>
              <w:jc w:val="center"/>
            </w:pPr>
            <w:r>
              <w:t>Lxml</w:t>
            </w:r>
          </w:p>
        </w:tc>
        <w:tc>
          <w:tcPr>
            <w:tcW w:w="5954" w:type="dxa"/>
          </w:tcPr>
          <w:p w14:paraId="36BDAC69" w14:textId="1C1681E5" w:rsidR="00CD1703" w:rsidRPr="00085DC1" w:rsidRDefault="0048538D" w:rsidP="00067464">
            <w:pPr>
              <w:jc w:val="center"/>
              <w:rPr>
                <w:rFonts w:cs="Times New Roman"/>
              </w:rPr>
            </w:pPr>
            <w:r w:rsidRPr="0048538D">
              <w:rPr>
                <w:rFonts w:cs="Times New Roman"/>
              </w:rPr>
              <w:t>6.0.2</w:t>
            </w:r>
          </w:p>
        </w:tc>
      </w:tr>
    </w:tbl>
    <w:p w14:paraId="7F40CF84" w14:textId="35125E8D" w:rsidR="00F070E0" w:rsidRPr="00F070E0" w:rsidRDefault="00F070E0" w:rsidP="00CD1703">
      <w:pPr>
        <w:rPr>
          <w:rFonts w:cs="Times New Roman"/>
        </w:rPr>
      </w:pPr>
    </w:p>
    <w:p w14:paraId="3719DE3B" w14:textId="59688B8A" w:rsidR="00F070E0" w:rsidRDefault="00F070E0" w:rsidP="00CD1703">
      <w:pPr>
        <w:pStyle w:val="a9"/>
        <w:keepNext/>
      </w:pPr>
      <w:bookmarkStart w:id="80" w:name="_Toc232601235"/>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4</w:t>
      </w:r>
      <w:r w:rsidR="00D33EC0">
        <w:fldChar w:fldCharType="end"/>
      </w:r>
      <w:r>
        <w:rPr>
          <w:rFonts w:hint="eastAsia"/>
        </w:rPr>
        <w:t xml:space="preserve"> </w:t>
      </w:r>
      <w:r>
        <w:rPr>
          <w:rFonts w:hint="eastAsia"/>
        </w:rPr>
        <w:t>硬體設置</w:t>
      </w:r>
      <w:bookmarkEnd w:id="80"/>
    </w:p>
    <w:tbl>
      <w:tblPr>
        <w:tblStyle w:val="a8"/>
        <w:tblW w:w="8359" w:type="dxa"/>
        <w:jc w:val="center"/>
        <w:tblLook w:val="04A0" w:firstRow="1" w:lastRow="0" w:firstColumn="1" w:lastColumn="0" w:noHBand="0" w:noVBand="1"/>
      </w:tblPr>
      <w:tblGrid>
        <w:gridCol w:w="2405"/>
        <w:gridCol w:w="5954"/>
      </w:tblGrid>
      <w:tr w:rsidR="001C5105" w:rsidRPr="00085DC1" w14:paraId="45AB704E" w14:textId="77777777" w:rsidTr="00EC1C2F">
        <w:trPr>
          <w:jc w:val="center"/>
        </w:trPr>
        <w:tc>
          <w:tcPr>
            <w:tcW w:w="2405" w:type="dxa"/>
            <w:shd w:val="clear" w:color="auto" w:fill="AEAAAA" w:themeFill="background2" w:themeFillShade="BF"/>
          </w:tcPr>
          <w:p w14:paraId="54ADED62" w14:textId="77777777" w:rsidR="001C5105" w:rsidRPr="00085DC1" w:rsidRDefault="001C5105" w:rsidP="00067464">
            <w:pPr>
              <w:jc w:val="center"/>
              <w:rPr>
                <w:rFonts w:cs="Times New Roman"/>
              </w:rPr>
            </w:pPr>
            <w:r w:rsidRPr="00085DC1">
              <w:rPr>
                <w:rFonts w:cs="Times New Roman"/>
              </w:rPr>
              <w:t>Hardware</w:t>
            </w:r>
          </w:p>
        </w:tc>
        <w:tc>
          <w:tcPr>
            <w:tcW w:w="5954" w:type="dxa"/>
            <w:shd w:val="clear" w:color="auto" w:fill="AEAAAA" w:themeFill="background2" w:themeFillShade="BF"/>
          </w:tcPr>
          <w:p w14:paraId="2F78BB05" w14:textId="77777777" w:rsidR="001C5105" w:rsidRPr="00085DC1" w:rsidRDefault="001C5105" w:rsidP="00067464">
            <w:pPr>
              <w:jc w:val="center"/>
              <w:rPr>
                <w:rFonts w:cs="Times New Roman"/>
              </w:rPr>
            </w:pPr>
            <w:r w:rsidRPr="00085DC1">
              <w:rPr>
                <w:rFonts w:cs="Times New Roman"/>
              </w:rPr>
              <w:t>Specification</w:t>
            </w:r>
          </w:p>
        </w:tc>
      </w:tr>
      <w:tr w:rsidR="001C5105" w:rsidRPr="00085DC1" w14:paraId="07E054FC" w14:textId="77777777" w:rsidTr="00EC1C2F">
        <w:trPr>
          <w:jc w:val="center"/>
        </w:trPr>
        <w:tc>
          <w:tcPr>
            <w:tcW w:w="2405" w:type="dxa"/>
          </w:tcPr>
          <w:p w14:paraId="5D0030BC" w14:textId="77777777" w:rsidR="001C5105" w:rsidRPr="00085DC1" w:rsidRDefault="001C5105" w:rsidP="00067464">
            <w:pPr>
              <w:jc w:val="center"/>
              <w:rPr>
                <w:rFonts w:cs="Times New Roman"/>
              </w:rPr>
            </w:pPr>
            <w:r w:rsidRPr="00085DC1">
              <w:rPr>
                <w:rFonts w:cs="Times New Roman"/>
              </w:rPr>
              <w:t>CPU</w:t>
            </w:r>
          </w:p>
        </w:tc>
        <w:tc>
          <w:tcPr>
            <w:tcW w:w="5954" w:type="dxa"/>
          </w:tcPr>
          <w:p w14:paraId="6B5A7250" w14:textId="750C11CE" w:rsidR="001C5105" w:rsidRPr="0061483F" w:rsidRDefault="0061483F" w:rsidP="00067464">
            <w:pPr>
              <w:jc w:val="center"/>
              <w:rPr>
                <w:rFonts w:cs="Times New Roman"/>
              </w:rPr>
            </w:pPr>
            <w:r w:rsidRPr="0061483F">
              <w:rPr>
                <w:rFonts w:cs="Times New Roman"/>
              </w:rPr>
              <w:t>12th Gen Intel Core i5-12600K, 10 cores / 16 thread</w:t>
            </w:r>
            <w:r>
              <w:rPr>
                <w:rFonts w:cs="Times New Roman" w:hint="eastAsia"/>
              </w:rPr>
              <w:t>s</w:t>
            </w:r>
          </w:p>
        </w:tc>
      </w:tr>
      <w:tr w:rsidR="001C5105" w:rsidRPr="00085DC1" w14:paraId="64D25858" w14:textId="77777777" w:rsidTr="00EC1C2F">
        <w:trPr>
          <w:jc w:val="center"/>
        </w:trPr>
        <w:tc>
          <w:tcPr>
            <w:tcW w:w="2405" w:type="dxa"/>
          </w:tcPr>
          <w:p w14:paraId="44290D01" w14:textId="77777777" w:rsidR="001C5105" w:rsidRPr="00085DC1" w:rsidRDefault="001C5105" w:rsidP="00067464">
            <w:pPr>
              <w:jc w:val="center"/>
              <w:rPr>
                <w:rFonts w:cs="Times New Roman"/>
              </w:rPr>
            </w:pPr>
            <w:r w:rsidRPr="00085DC1">
              <w:rPr>
                <w:rFonts w:cs="Times New Roman"/>
              </w:rPr>
              <w:t>RAM</w:t>
            </w:r>
          </w:p>
        </w:tc>
        <w:tc>
          <w:tcPr>
            <w:tcW w:w="5954" w:type="dxa"/>
          </w:tcPr>
          <w:p w14:paraId="75E4C7CF" w14:textId="77777777" w:rsidR="001C5105" w:rsidRPr="00085DC1" w:rsidRDefault="001C5105" w:rsidP="00067464">
            <w:pPr>
              <w:jc w:val="center"/>
              <w:rPr>
                <w:rFonts w:cs="Times New Roman"/>
              </w:rPr>
            </w:pPr>
            <w:r w:rsidRPr="00085DC1">
              <w:rPr>
                <w:rFonts w:cs="Times New Roman"/>
              </w:rPr>
              <w:t>32GB DDR4 (2×16GB)</w:t>
            </w:r>
          </w:p>
        </w:tc>
      </w:tr>
      <w:tr w:rsidR="001C5105" w:rsidRPr="00085DC1" w14:paraId="01DDE500" w14:textId="77777777" w:rsidTr="00EC1C2F">
        <w:trPr>
          <w:jc w:val="center"/>
        </w:trPr>
        <w:tc>
          <w:tcPr>
            <w:tcW w:w="2405" w:type="dxa"/>
          </w:tcPr>
          <w:p w14:paraId="74940374" w14:textId="77777777" w:rsidR="001C5105" w:rsidRPr="00085DC1" w:rsidRDefault="001C5105" w:rsidP="00067464">
            <w:pPr>
              <w:jc w:val="center"/>
              <w:rPr>
                <w:rFonts w:cs="Times New Roman"/>
              </w:rPr>
            </w:pPr>
            <w:r w:rsidRPr="00085DC1">
              <w:rPr>
                <w:rFonts w:cs="Times New Roman"/>
              </w:rPr>
              <w:t>GPU</w:t>
            </w:r>
          </w:p>
        </w:tc>
        <w:tc>
          <w:tcPr>
            <w:tcW w:w="5954" w:type="dxa"/>
          </w:tcPr>
          <w:p w14:paraId="6D557106" w14:textId="0093E431" w:rsidR="001C5105" w:rsidRPr="00085DC1" w:rsidRDefault="001C5105" w:rsidP="00067464">
            <w:pPr>
              <w:jc w:val="center"/>
              <w:rPr>
                <w:rFonts w:cs="Times New Roman"/>
              </w:rPr>
            </w:pPr>
            <w:r w:rsidRPr="00085DC1">
              <w:rPr>
                <w:rFonts w:cs="Times New Roman"/>
              </w:rPr>
              <w:t xml:space="preserve">NVIDIA GeForce RTX </w:t>
            </w:r>
            <w:r w:rsidR="00C00113">
              <w:rPr>
                <w:rFonts w:cs="Times New Roman"/>
              </w:rPr>
              <w:t>3080</w:t>
            </w:r>
            <w:r w:rsidRPr="00085DC1">
              <w:rPr>
                <w:rFonts w:cs="Times New Roman"/>
              </w:rPr>
              <w:t xml:space="preserve"> </w:t>
            </w:r>
            <w:r w:rsidR="00C00113">
              <w:rPr>
                <w:rFonts w:cs="Times New Roman"/>
              </w:rPr>
              <w:t>10</w:t>
            </w:r>
            <w:r w:rsidRPr="00085DC1">
              <w:rPr>
                <w:rFonts w:cs="Times New Roman"/>
              </w:rPr>
              <w:t xml:space="preserve">GB </w:t>
            </w:r>
          </w:p>
        </w:tc>
      </w:tr>
    </w:tbl>
    <w:p w14:paraId="3B46CC30" w14:textId="547B1638" w:rsidR="001C5105" w:rsidRDefault="001C5105" w:rsidP="00EC1C2F"/>
    <w:p w14:paraId="0741EAAA" w14:textId="208FC4DB" w:rsidR="005B0746" w:rsidRDefault="005B0746" w:rsidP="005B0746">
      <w:pPr>
        <w:pStyle w:val="a9"/>
        <w:keepNext/>
      </w:pPr>
      <w:bookmarkStart w:id="81" w:name="_Toc232601236"/>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5</w:t>
      </w:r>
      <w:r w:rsidR="00D33EC0">
        <w:fldChar w:fldCharType="end"/>
      </w:r>
      <w:r>
        <w:rPr>
          <w:rFonts w:hint="eastAsia"/>
        </w:rPr>
        <w:t xml:space="preserve"> LLM </w:t>
      </w:r>
      <w:r>
        <w:rPr>
          <w:rFonts w:hint="eastAsia"/>
        </w:rPr>
        <w:t>設置</w:t>
      </w:r>
      <w:bookmarkEnd w:id="81"/>
    </w:p>
    <w:tbl>
      <w:tblPr>
        <w:tblStyle w:val="a8"/>
        <w:tblW w:w="9060" w:type="dxa"/>
        <w:jc w:val="center"/>
        <w:tblLook w:val="04A0" w:firstRow="1" w:lastRow="0" w:firstColumn="1" w:lastColumn="0" w:noHBand="0" w:noVBand="1"/>
      </w:tblPr>
      <w:tblGrid>
        <w:gridCol w:w="2231"/>
        <w:gridCol w:w="1733"/>
        <w:gridCol w:w="2150"/>
        <w:gridCol w:w="2946"/>
      </w:tblGrid>
      <w:tr w:rsidR="005B0746" w:rsidRPr="00085DC1" w14:paraId="0598E633" w14:textId="77777777" w:rsidTr="005B0746">
        <w:trPr>
          <w:jc w:val="center"/>
        </w:trPr>
        <w:tc>
          <w:tcPr>
            <w:tcW w:w="2231" w:type="dxa"/>
            <w:shd w:val="clear" w:color="auto" w:fill="AEAAAA" w:themeFill="background2" w:themeFillShade="BF"/>
          </w:tcPr>
          <w:p w14:paraId="37322520" w14:textId="509FDB2C" w:rsidR="005B0746" w:rsidRPr="00085DC1" w:rsidRDefault="005B0746" w:rsidP="00067464">
            <w:pPr>
              <w:jc w:val="center"/>
              <w:rPr>
                <w:rFonts w:cs="Times New Roman"/>
              </w:rPr>
            </w:pPr>
            <w:r>
              <w:rPr>
                <w:rFonts w:cs="Times New Roman" w:hint="eastAsia"/>
              </w:rPr>
              <w:t>Mo</w:t>
            </w:r>
            <w:r>
              <w:rPr>
                <w:rFonts w:cs="Times New Roman"/>
              </w:rPr>
              <w:t>del</w:t>
            </w:r>
          </w:p>
        </w:tc>
        <w:tc>
          <w:tcPr>
            <w:tcW w:w="1733" w:type="dxa"/>
            <w:shd w:val="clear" w:color="auto" w:fill="AEAAAA" w:themeFill="background2" w:themeFillShade="BF"/>
          </w:tcPr>
          <w:p w14:paraId="188EFE0B" w14:textId="0FC7486B" w:rsidR="005B0746" w:rsidRPr="00085DC1" w:rsidRDefault="005B0746" w:rsidP="00067464">
            <w:pPr>
              <w:jc w:val="center"/>
              <w:rPr>
                <w:rFonts w:cs="Times New Roman"/>
              </w:rPr>
            </w:pPr>
            <w:r w:rsidRPr="005B0746">
              <w:rPr>
                <w:rFonts w:cs="Times New Roman"/>
              </w:rPr>
              <w:t>Temperature</w:t>
            </w:r>
          </w:p>
        </w:tc>
        <w:tc>
          <w:tcPr>
            <w:tcW w:w="2150" w:type="dxa"/>
            <w:shd w:val="clear" w:color="auto" w:fill="AEAAAA" w:themeFill="background2" w:themeFillShade="BF"/>
          </w:tcPr>
          <w:p w14:paraId="60A32634" w14:textId="6DC77CB5" w:rsidR="005B0746" w:rsidRPr="00085DC1" w:rsidRDefault="005B0746" w:rsidP="00067464">
            <w:pPr>
              <w:jc w:val="center"/>
              <w:rPr>
                <w:rFonts w:cs="Times New Roman"/>
              </w:rPr>
            </w:pPr>
            <w:r w:rsidRPr="005B0746">
              <w:rPr>
                <w:rFonts w:cs="Times New Roman"/>
              </w:rPr>
              <w:t>Size / Type</w:t>
            </w:r>
          </w:p>
        </w:tc>
        <w:tc>
          <w:tcPr>
            <w:tcW w:w="2946" w:type="dxa"/>
            <w:shd w:val="clear" w:color="auto" w:fill="AEAAAA" w:themeFill="background2" w:themeFillShade="BF"/>
          </w:tcPr>
          <w:p w14:paraId="19C715B8" w14:textId="6D8FF1E9" w:rsidR="005B0746" w:rsidRPr="00085DC1" w:rsidRDefault="005B0746" w:rsidP="00067464">
            <w:pPr>
              <w:jc w:val="center"/>
              <w:rPr>
                <w:rFonts w:cs="Times New Roman"/>
              </w:rPr>
            </w:pPr>
            <w:r w:rsidRPr="005B0746">
              <w:rPr>
                <w:rFonts w:cs="Times New Roman"/>
              </w:rPr>
              <w:t>API Provider</w:t>
            </w:r>
          </w:p>
        </w:tc>
      </w:tr>
      <w:tr w:rsidR="005B0746" w:rsidRPr="00085DC1" w14:paraId="35FF1D29" w14:textId="77777777" w:rsidTr="005B0746">
        <w:trPr>
          <w:jc w:val="center"/>
        </w:trPr>
        <w:tc>
          <w:tcPr>
            <w:tcW w:w="2231" w:type="dxa"/>
          </w:tcPr>
          <w:p w14:paraId="55C3E866" w14:textId="2887EE95" w:rsidR="005B0746" w:rsidRPr="00085DC1" w:rsidRDefault="005B0746" w:rsidP="00067464">
            <w:pPr>
              <w:jc w:val="center"/>
              <w:rPr>
                <w:rFonts w:cs="Times New Roman"/>
              </w:rPr>
            </w:pPr>
            <w:r w:rsidRPr="005B0746">
              <w:rPr>
                <w:rFonts w:cs="Times New Roman"/>
              </w:rPr>
              <w:t>Gemini 2.</w:t>
            </w:r>
            <w:r w:rsidR="00C00113">
              <w:rPr>
                <w:rFonts w:cs="Times New Roman"/>
              </w:rPr>
              <w:t>5</w:t>
            </w:r>
            <w:r w:rsidRPr="005B0746">
              <w:rPr>
                <w:rFonts w:cs="Times New Roman"/>
              </w:rPr>
              <w:t xml:space="preserve"> Flash</w:t>
            </w:r>
          </w:p>
        </w:tc>
        <w:tc>
          <w:tcPr>
            <w:tcW w:w="1733" w:type="dxa"/>
          </w:tcPr>
          <w:p w14:paraId="6B6DE11A" w14:textId="3EE535EF" w:rsidR="005B0746" w:rsidRPr="00085DC1" w:rsidRDefault="005B0746" w:rsidP="00067464">
            <w:pPr>
              <w:jc w:val="center"/>
              <w:rPr>
                <w:rFonts w:cs="Times New Roman"/>
              </w:rPr>
            </w:pPr>
            <w:r>
              <w:rPr>
                <w:rFonts w:cs="Times New Roman" w:hint="eastAsia"/>
              </w:rPr>
              <w:t>0</w:t>
            </w:r>
          </w:p>
        </w:tc>
        <w:tc>
          <w:tcPr>
            <w:tcW w:w="2150" w:type="dxa"/>
          </w:tcPr>
          <w:p w14:paraId="3296DA08" w14:textId="1C535E11" w:rsidR="005B0746" w:rsidRPr="00085DC1" w:rsidRDefault="005B0746" w:rsidP="00067464">
            <w:pPr>
              <w:jc w:val="center"/>
              <w:rPr>
                <w:rFonts w:cs="Times New Roman"/>
              </w:rPr>
            </w:pPr>
            <w:r w:rsidRPr="005B0746">
              <w:rPr>
                <w:rFonts w:cs="Times New Roman"/>
              </w:rPr>
              <w:t>(N/A)</w:t>
            </w:r>
          </w:p>
        </w:tc>
        <w:tc>
          <w:tcPr>
            <w:tcW w:w="2946" w:type="dxa"/>
          </w:tcPr>
          <w:p w14:paraId="57B781E5" w14:textId="0D2D9489" w:rsidR="005B0746" w:rsidRPr="00085DC1" w:rsidRDefault="005B0746" w:rsidP="00067464">
            <w:pPr>
              <w:jc w:val="center"/>
              <w:rPr>
                <w:rFonts w:cs="Times New Roman"/>
              </w:rPr>
            </w:pPr>
            <w:r w:rsidRPr="005B0746">
              <w:rPr>
                <w:rFonts w:cs="Times New Roman"/>
              </w:rPr>
              <w:t>Google API</w:t>
            </w:r>
          </w:p>
        </w:tc>
      </w:tr>
    </w:tbl>
    <w:p w14:paraId="561AC790" w14:textId="77777777" w:rsidR="003512F6" w:rsidRDefault="003512F6" w:rsidP="003512F6"/>
    <w:p w14:paraId="0A36EE27" w14:textId="13E1BCF5" w:rsidR="003512F6" w:rsidRDefault="003512F6" w:rsidP="003512F6">
      <w:pPr>
        <w:ind w:firstLine="480"/>
      </w:pPr>
      <w:r w:rsidRPr="003512F6">
        <w:rPr>
          <w:rFonts w:hint="eastAsia"/>
        </w:rPr>
        <w:t>本研究之</w:t>
      </w:r>
      <w:r w:rsidRPr="003512F6">
        <w:rPr>
          <w:rFonts w:hint="eastAsia"/>
        </w:rPr>
        <w:t xml:space="preserve"> Agent</w:t>
      </w:r>
      <w:r w:rsidRPr="003512F6">
        <w:rPr>
          <w:rFonts w:hint="eastAsia"/>
        </w:rPr>
        <w:t>、</w:t>
      </w:r>
      <w:r w:rsidRPr="003512F6">
        <w:rPr>
          <w:rFonts w:hint="eastAsia"/>
        </w:rPr>
        <w:t>Gherkin evaluator</w:t>
      </w:r>
      <w:r w:rsidRPr="003512F6">
        <w:rPr>
          <w:rFonts w:hint="eastAsia"/>
        </w:rPr>
        <w:t>、</w:t>
      </w:r>
      <w:r w:rsidRPr="003512F6">
        <w:rPr>
          <w:rFonts w:hint="eastAsia"/>
        </w:rPr>
        <w:t xml:space="preserve">ISP generator </w:t>
      </w:r>
      <w:r w:rsidRPr="003512F6">
        <w:rPr>
          <w:rFonts w:hint="eastAsia"/>
        </w:rPr>
        <w:t>與</w:t>
      </w:r>
      <w:r w:rsidRPr="003512F6">
        <w:rPr>
          <w:rFonts w:hint="eastAsia"/>
        </w:rPr>
        <w:t xml:space="preserve"> ISP evaluator </w:t>
      </w:r>
      <w:r w:rsidRPr="003512F6">
        <w:rPr>
          <w:rFonts w:hint="eastAsia"/>
        </w:rPr>
        <w:t>均使用</w:t>
      </w:r>
      <w:r w:rsidRPr="003512F6">
        <w:rPr>
          <w:rFonts w:hint="eastAsia"/>
        </w:rPr>
        <w:t xml:space="preserve"> Gemini 2.5 Flash</w:t>
      </w:r>
      <w:r w:rsidRPr="003512F6">
        <w:rPr>
          <w:rFonts w:hint="eastAsia"/>
        </w:rPr>
        <w:t>，</w:t>
      </w:r>
      <w:r w:rsidRPr="003512F6">
        <w:rPr>
          <w:rFonts w:hint="eastAsia"/>
        </w:rPr>
        <w:t xml:space="preserve">temperature </w:t>
      </w:r>
      <w:r w:rsidRPr="003512F6">
        <w:rPr>
          <w:rFonts w:hint="eastAsia"/>
        </w:rPr>
        <w:t>統一設定為</w:t>
      </w:r>
      <w:r w:rsidRPr="003512F6">
        <w:rPr>
          <w:rFonts w:hint="eastAsia"/>
        </w:rPr>
        <w:t xml:space="preserve"> 0</w:t>
      </w:r>
      <w:r w:rsidRPr="003512F6">
        <w:rPr>
          <w:rFonts w:hint="eastAsia"/>
        </w:rPr>
        <w:t>，並透過</w:t>
      </w:r>
      <w:r w:rsidRPr="003512F6">
        <w:rPr>
          <w:rFonts w:hint="eastAsia"/>
        </w:rPr>
        <w:t xml:space="preserve"> Google API </w:t>
      </w:r>
      <w:r w:rsidRPr="003512F6">
        <w:rPr>
          <w:rFonts w:hint="eastAsia"/>
        </w:rPr>
        <w:t>呼叫模型。各元件使用不同的提示內容與輸出格式，以分別執行任務操作、結果驗收與表單測試案例生成。</w:t>
      </w:r>
    </w:p>
    <w:p w14:paraId="596025D3" w14:textId="4DCE2AA2" w:rsidR="003512F6" w:rsidRPr="003512F6" w:rsidRDefault="003512F6" w:rsidP="003512F6">
      <w:pPr>
        <w:pStyle w:val="2"/>
        <w:spacing w:before="360"/>
      </w:pPr>
      <w:bookmarkStart w:id="82" w:name="_Toc232601206"/>
      <w:r w:rsidRPr="00510BA8">
        <w:rPr>
          <w:rFonts w:hint="eastAsia"/>
        </w:rPr>
        <w:t>實驗評估設計</w:t>
      </w:r>
      <w:bookmarkEnd w:id="82"/>
    </w:p>
    <w:p w14:paraId="73554DDC" w14:textId="4AB0F23D" w:rsidR="00510BA8" w:rsidRPr="00C00113" w:rsidRDefault="00510BA8" w:rsidP="00C00113">
      <w:pPr>
        <w:pStyle w:val="3"/>
        <w:spacing w:before="360"/>
      </w:pPr>
      <w:bookmarkStart w:id="83" w:name="_Toc232601207"/>
      <w:r w:rsidRPr="00085DC1">
        <w:t>實驗評估指標</w:t>
      </w:r>
      <w:bookmarkEnd w:id="83"/>
    </w:p>
    <w:p w14:paraId="580E3441" w14:textId="303BE73E" w:rsidR="00760352" w:rsidRDefault="00876D7D" w:rsidP="00215C4D">
      <w:pPr>
        <w:ind w:firstLine="480"/>
      </w:pPr>
      <w:r w:rsidRPr="00876D7D">
        <w:rPr>
          <w:rFonts w:hint="eastAsia"/>
        </w:rPr>
        <w:t>本研究依據三項研究問題設計評估指標，分別從任務執行結果、操作步驟對齊、自動化驗收判定，以及程式碼覆蓋率等面向評估</w:t>
      </w:r>
      <w:r w:rsidRPr="00876D7D">
        <w:rPr>
          <w:rFonts w:hint="eastAsia"/>
        </w:rPr>
        <w:t xml:space="preserve"> OccamQA </w:t>
      </w:r>
      <w:r w:rsidRPr="00876D7D">
        <w:rPr>
          <w:rFonts w:hint="eastAsia"/>
        </w:rPr>
        <w:t>之表現。各項指標說明如下。</w:t>
      </w:r>
    </w:p>
    <w:p w14:paraId="157BB788" w14:textId="59821A00" w:rsidR="00876D7D" w:rsidRDefault="00876D7D" w:rsidP="00215C4D">
      <w:pPr>
        <w:pStyle w:val="a3"/>
        <w:numPr>
          <w:ilvl w:val="0"/>
          <w:numId w:val="29"/>
        </w:numPr>
        <w:ind w:leftChars="0"/>
      </w:pPr>
      <w:r>
        <w:rPr>
          <w:rFonts w:hint="eastAsia"/>
        </w:rPr>
        <w:t>任務完成率（</w:t>
      </w:r>
      <w:r>
        <w:rPr>
          <w:rFonts w:hint="eastAsia"/>
        </w:rPr>
        <w:t>Task Success Rate</w:t>
      </w:r>
      <w:r>
        <w:rPr>
          <w:rFonts w:hint="eastAsia"/>
        </w:rPr>
        <w:t>）</w:t>
      </w:r>
    </w:p>
    <w:p w14:paraId="73CC01A8" w14:textId="09090095" w:rsidR="00876D7D" w:rsidRPr="00215C4D" w:rsidRDefault="003512F6" w:rsidP="00215C4D">
      <w:pPr>
        <w:ind w:firstLine="480"/>
      </w:pPr>
      <w:r w:rsidRPr="003512F6">
        <w:rPr>
          <w:rFonts w:hint="eastAsia"/>
        </w:rPr>
        <w:t>任務完成率用於衡量</w:t>
      </w:r>
      <w:r w:rsidRPr="003512F6">
        <w:rPr>
          <w:rFonts w:hint="eastAsia"/>
        </w:rPr>
        <w:t xml:space="preserve"> OccamQA </w:t>
      </w:r>
      <w:r w:rsidRPr="003512F6">
        <w:rPr>
          <w:rFonts w:hint="eastAsia"/>
        </w:rPr>
        <w:t>是否能依據</w:t>
      </w:r>
      <w:r w:rsidRPr="003512F6">
        <w:rPr>
          <w:rFonts w:hint="eastAsia"/>
        </w:rPr>
        <w:t xml:space="preserve"> Gherkin </w:t>
      </w:r>
      <w:r w:rsidRPr="003512F6">
        <w:rPr>
          <w:rFonts w:hint="eastAsia"/>
        </w:rPr>
        <w:t>任務規格完成一般</w:t>
      </w:r>
      <w:r w:rsidRPr="003512F6">
        <w:rPr>
          <w:rFonts w:hint="eastAsia"/>
        </w:rPr>
        <w:t xml:space="preserve"> Web </w:t>
      </w:r>
      <w:r w:rsidRPr="003512F6">
        <w:rPr>
          <w:rFonts w:hint="eastAsia"/>
        </w:rPr>
        <w:t>應</w:t>
      </w:r>
      <w:r w:rsidRPr="003512F6">
        <w:rPr>
          <w:rFonts w:hint="eastAsia"/>
        </w:rPr>
        <w:lastRenderedPageBreak/>
        <w:t>用程式測試任務。一般</w:t>
      </w:r>
      <w:r w:rsidRPr="003512F6">
        <w:rPr>
          <w:rFonts w:hint="eastAsia"/>
        </w:rPr>
        <w:t xml:space="preserve"> Gherkin </w:t>
      </w:r>
      <w:r w:rsidRPr="003512F6">
        <w:rPr>
          <w:rFonts w:hint="eastAsia"/>
        </w:rPr>
        <w:t>任務由</w:t>
      </w:r>
      <w:r w:rsidRPr="003512F6">
        <w:rPr>
          <w:rFonts w:hint="eastAsia"/>
        </w:rPr>
        <w:t xml:space="preserve"> Gherkin evaluator </w:t>
      </w:r>
      <w:r w:rsidRPr="003512F6">
        <w:rPr>
          <w:rFonts w:hint="eastAsia"/>
        </w:rPr>
        <w:t>判定是否通過；表單測試子任務則另以</w:t>
      </w:r>
      <w:r w:rsidRPr="003512F6">
        <w:rPr>
          <w:rFonts w:hint="eastAsia"/>
        </w:rPr>
        <w:t xml:space="preserve"> Form Subtask Pass Rate </w:t>
      </w:r>
      <w:r w:rsidRPr="003512F6">
        <w:rPr>
          <w:rFonts w:hint="eastAsia"/>
        </w:rPr>
        <w:t>表示其執行結果</w:t>
      </w:r>
      <w:r w:rsidR="00876D7D">
        <w:rPr>
          <w:rFonts w:hint="eastAsia"/>
        </w:rPr>
        <w:t>。</w:t>
      </w:r>
    </w:p>
    <w:p w14:paraId="39309804" w14:textId="76E057BF" w:rsidR="00876D7D" w:rsidRDefault="00DE085E" w:rsidP="00215C4D">
      <w:pPr>
        <w:pStyle w:val="a3"/>
        <w:numPr>
          <w:ilvl w:val="0"/>
          <w:numId w:val="29"/>
        </w:numPr>
        <w:ind w:leftChars="0"/>
      </w:pPr>
      <w:r w:rsidRPr="00DE085E">
        <w:rPr>
          <w:rFonts w:hint="eastAsia"/>
        </w:rPr>
        <w:t>步驟對齊成功率</w:t>
      </w:r>
      <w:r w:rsidR="00876D7D">
        <w:rPr>
          <w:rFonts w:hint="eastAsia"/>
        </w:rPr>
        <w:t>（</w:t>
      </w:r>
      <w:r w:rsidRPr="00DE085E">
        <w:t>Step Alignment Success Rate</w:t>
      </w:r>
      <w:r w:rsidR="00876D7D">
        <w:rPr>
          <w:rFonts w:hint="eastAsia"/>
        </w:rPr>
        <w:t>）</w:t>
      </w:r>
    </w:p>
    <w:p w14:paraId="65B3E9CC" w14:textId="042D62C9" w:rsidR="00876D7D" w:rsidRDefault="00DE085E" w:rsidP="00215C4D">
      <w:pPr>
        <w:ind w:firstLine="480"/>
      </w:pPr>
      <w:r w:rsidRPr="00DE085E">
        <w:rPr>
          <w:rFonts w:hint="eastAsia"/>
        </w:rPr>
        <w:t>步驟對齊成功率用於評估代理操作過程是否與</w:t>
      </w:r>
      <w:r w:rsidRPr="00DE085E">
        <w:rPr>
          <w:rFonts w:hint="eastAsia"/>
        </w:rPr>
        <w:t xml:space="preserve"> Gherkin When </w:t>
      </w:r>
      <w:r w:rsidRPr="00DE085E">
        <w:rPr>
          <w:rFonts w:hint="eastAsia"/>
        </w:rPr>
        <w:t>步驟所對應之預期頁面狀態整體一致。本研究於實驗前由人工依照任務步驟建立</w:t>
      </w:r>
      <w:r w:rsidRPr="00DE085E">
        <w:rPr>
          <w:rFonts w:hint="eastAsia"/>
        </w:rPr>
        <w:t xml:space="preserve"> reference trace</w:t>
      </w:r>
      <w:r w:rsidRPr="00DE085E">
        <w:rPr>
          <w:rFonts w:hint="eastAsia"/>
        </w:rPr>
        <w:t>，並於</w:t>
      </w:r>
      <w:r w:rsidRPr="00DE085E">
        <w:rPr>
          <w:rFonts w:hint="eastAsia"/>
        </w:rPr>
        <w:t xml:space="preserve"> Agent </w:t>
      </w:r>
      <w:r w:rsidRPr="00DE085E">
        <w:rPr>
          <w:rFonts w:hint="eastAsia"/>
        </w:rPr>
        <w:t>執行時保存</w:t>
      </w:r>
      <w:r w:rsidRPr="00DE085E">
        <w:rPr>
          <w:rFonts w:hint="eastAsia"/>
        </w:rPr>
        <w:t xml:space="preserve"> actual trace</w:t>
      </w:r>
      <w:r w:rsidRPr="00DE085E">
        <w:rPr>
          <w:rFonts w:hint="eastAsia"/>
        </w:rPr>
        <w:t>。後續分析時，系統比較</w:t>
      </w:r>
      <w:r w:rsidRPr="00DE085E">
        <w:rPr>
          <w:rFonts w:hint="eastAsia"/>
        </w:rPr>
        <w:t xml:space="preserve"> actual trace </w:t>
      </w:r>
      <w:r w:rsidRPr="00DE085E">
        <w:rPr>
          <w:rFonts w:hint="eastAsia"/>
        </w:rPr>
        <w:t>與</w:t>
      </w:r>
      <w:r w:rsidRPr="00DE085E">
        <w:rPr>
          <w:rFonts w:hint="eastAsia"/>
        </w:rPr>
        <w:t xml:space="preserve"> reference trace </w:t>
      </w:r>
      <w:r w:rsidRPr="00DE085E">
        <w:rPr>
          <w:rFonts w:hint="eastAsia"/>
        </w:rPr>
        <w:t>中的正規化可存取性樹快照，用以判斷代理是否依照</w:t>
      </w:r>
      <w:r w:rsidRPr="00DE085E">
        <w:rPr>
          <w:rFonts w:hint="eastAsia"/>
        </w:rPr>
        <w:t xml:space="preserve"> Gherkin When </w:t>
      </w:r>
      <w:r w:rsidRPr="00DE085E">
        <w:rPr>
          <w:rFonts w:hint="eastAsia"/>
        </w:rPr>
        <w:t>步驟進入預期頁面狀態。此指標</w:t>
      </w:r>
      <w:proofErr w:type="gramStart"/>
      <w:r w:rsidRPr="00DE085E">
        <w:rPr>
          <w:rFonts w:hint="eastAsia"/>
        </w:rPr>
        <w:t>採</w:t>
      </w:r>
      <w:proofErr w:type="gramEnd"/>
      <w:r w:rsidRPr="00DE085E">
        <w:rPr>
          <w:rFonts w:hint="eastAsia"/>
        </w:rPr>
        <w:t>任務層級計算；亦即一項任</w:t>
      </w:r>
      <w:proofErr w:type="gramStart"/>
      <w:r w:rsidRPr="00DE085E">
        <w:rPr>
          <w:rFonts w:hint="eastAsia"/>
        </w:rPr>
        <w:t>務需</w:t>
      </w:r>
      <w:proofErr w:type="gramEnd"/>
      <w:r w:rsidRPr="00DE085E">
        <w:rPr>
          <w:rFonts w:hint="eastAsia"/>
        </w:rPr>
        <w:t>整體操作流程與</w:t>
      </w:r>
      <w:r w:rsidRPr="00DE085E">
        <w:rPr>
          <w:rFonts w:hint="eastAsia"/>
        </w:rPr>
        <w:t xml:space="preserve"> reference trace </w:t>
      </w:r>
      <w:r w:rsidRPr="00DE085E">
        <w:rPr>
          <w:rFonts w:hint="eastAsia"/>
        </w:rPr>
        <w:t>對齊，才視為步驟對齊成功</w:t>
      </w:r>
      <w:r w:rsidR="00215C4D" w:rsidRPr="00215C4D">
        <w:rPr>
          <w:rFonts w:hint="eastAsia"/>
        </w:rPr>
        <w:t>。</w:t>
      </w:r>
    </w:p>
    <w:p w14:paraId="5789E431" w14:textId="2721543C" w:rsidR="00876D7D" w:rsidRDefault="00876D7D" w:rsidP="00215C4D">
      <w:pPr>
        <w:pStyle w:val="a3"/>
        <w:numPr>
          <w:ilvl w:val="0"/>
          <w:numId w:val="29"/>
        </w:numPr>
        <w:ind w:leftChars="0"/>
      </w:pPr>
      <w:r>
        <w:rPr>
          <w:rFonts w:hint="eastAsia"/>
        </w:rPr>
        <w:t>最終頁面一致率（</w:t>
      </w:r>
      <w:r>
        <w:rPr>
          <w:rFonts w:hint="eastAsia"/>
        </w:rPr>
        <w:t>Final State Match Rate</w:t>
      </w:r>
      <w:r>
        <w:rPr>
          <w:rFonts w:hint="eastAsia"/>
        </w:rPr>
        <w:t>）</w:t>
      </w:r>
    </w:p>
    <w:p w14:paraId="68BFDAA6" w14:textId="5418604D" w:rsidR="00876D7D" w:rsidRDefault="00215C4D" w:rsidP="005A22C5">
      <w:pPr>
        <w:ind w:firstLine="480"/>
      </w:pPr>
      <w:r w:rsidRPr="00215C4D">
        <w:rPr>
          <w:rFonts w:hint="eastAsia"/>
        </w:rPr>
        <w:t>最終頁面一致率用於衡量代理執行結束後是否到達與</w:t>
      </w:r>
      <w:r w:rsidRPr="00215C4D">
        <w:rPr>
          <w:rFonts w:hint="eastAsia"/>
        </w:rPr>
        <w:t xml:space="preserve"> reference final snapshot </w:t>
      </w:r>
      <w:r w:rsidRPr="00215C4D">
        <w:rPr>
          <w:rFonts w:hint="eastAsia"/>
        </w:rPr>
        <w:t>相符之頁面狀態。本研究以最終正規化可存取性樹快照作為主要比對依據，判斷</w:t>
      </w:r>
      <w:r w:rsidRPr="00215C4D">
        <w:rPr>
          <w:rFonts w:hint="eastAsia"/>
        </w:rPr>
        <w:t xml:space="preserve"> actual final snapshot </w:t>
      </w:r>
      <w:r w:rsidRPr="00215C4D">
        <w:rPr>
          <w:rFonts w:hint="eastAsia"/>
        </w:rPr>
        <w:t>是否與</w:t>
      </w:r>
      <w:r w:rsidRPr="00215C4D">
        <w:rPr>
          <w:rFonts w:hint="eastAsia"/>
        </w:rPr>
        <w:t xml:space="preserve"> reference final snapshot </w:t>
      </w:r>
      <w:r w:rsidRPr="00215C4D">
        <w:rPr>
          <w:rFonts w:hint="eastAsia"/>
        </w:rPr>
        <w:t>一致</w:t>
      </w:r>
      <w:r w:rsidR="00876D7D">
        <w:rPr>
          <w:rFonts w:hint="eastAsia"/>
        </w:rPr>
        <w:t>。</w:t>
      </w:r>
    </w:p>
    <w:p w14:paraId="46334E3A" w14:textId="7716B90E" w:rsidR="009B0629" w:rsidRDefault="009B0629" w:rsidP="009B0629">
      <w:pPr>
        <w:pStyle w:val="a3"/>
        <w:numPr>
          <w:ilvl w:val="0"/>
          <w:numId w:val="29"/>
        </w:numPr>
        <w:ind w:leftChars="0"/>
      </w:pPr>
      <w:r w:rsidRPr="009B0629">
        <w:rPr>
          <w:rFonts w:hint="eastAsia"/>
        </w:rPr>
        <w:t>預期失敗拒絕率（</w:t>
      </w:r>
      <w:r w:rsidRPr="009B0629">
        <w:rPr>
          <w:rFonts w:hint="eastAsia"/>
        </w:rPr>
        <w:t>Expected-Failure Rejection Rate</w:t>
      </w:r>
      <w:r w:rsidRPr="009B0629">
        <w:rPr>
          <w:rFonts w:hint="eastAsia"/>
        </w:rPr>
        <w:t>）</w:t>
      </w:r>
    </w:p>
    <w:p w14:paraId="3DC651CF" w14:textId="48A51EEC" w:rsidR="009B0629" w:rsidRDefault="009B0629" w:rsidP="009B0629">
      <w:pPr>
        <w:pStyle w:val="a3"/>
        <w:ind w:leftChars="0"/>
      </w:pPr>
      <w:r w:rsidRPr="009B0629">
        <w:rPr>
          <w:rFonts w:hint="eastAsia"/>
        </w:rPr>
        <w:t>此指標用於衡量</w:t>
      </w:r>
      <w:r w:rsidRPr="009B0629">
        <w:rPr>
          <w:rFonts w:hint="eastAsia"/>
        </w:rPr>
        <w:t xml:space="preserve"> Gherkin evaluator </w:t>
      </w:r>
      <w:r w:rsidRPr="009B0629">
        <w:rPr>
          <w:rFonts w:hint="eastAsia"/>
        </w:rPr>
        <w:t>是否能將已知預期失敗案例正確判定為未達成。</w:t>
      </w:r>
    </w:p>
    <w:p w14:paraId="3C72B3FA" w14:textId="12E0CC32" w:rsidR="00215C4D" w:rsidRDefault="00215C4D" w:rsidP="00215C4D">
      <w:pPr>
        <w:pStyle w:val="a3"/>
        <w:numPr>
          <w:ilvl w:val="0"/>
          <w:numId w:val="29"/>
        </w:numPr>
        <w:ind w:leftChars="0"/>
        <w:jc w:val="left"/>
      </w:pPr>
      <w:r w:rsidRPr="00215C4D">
        <w:t>ISP Evaluator Component Scores</w:t>
      </w:r>
    </w:p>
    <w:p w14:paraId="55064758" w14:textId="19FE27E8" w:rsidR="00215C4D" w:rsidRDefault="00215C4D" w:rsidP="00215C4D">
      <w:r>
        <w:rPr>
          <w:rFonts w:hint="eastAsia"/>
        </w:rPr>
        <w:tab/>
      </w:r>
      <w:r w:rsidR="0079712C" w:rsidRPr="0079712C">
        <w:rPr>
          <w:rFonts w:hint="eastAsia"/>
        </w:rPr>
        <w:t>針對表單測試子任務，本研究進一步記錄</w:t>
      </w:r>
      <w:r w:rsidR="0079712C" w:rsidRPr="0079712C">
        <w:rPr>
          <w:rFonts w:hint="eastAsia"/>
        </w:rPr>
        <w:t xml:space="preserve"> ISP evaluator </w:t>
      </w:r>
      <w:r w:rsidR="0079712C" w:rsidRPr="0079712C">
        <w:rPr>
          <w:rFonts w:hint="eastAsia"/>
        </w:rPr>
        <w:t>的細部指標，包括</w:t>
      </w:r>
      <w:r w:rsidR="0079712C" w:rsidRPr="0079712C">
        <w:rPr>
          <w:rFonts w:hint="eastAsia"/>
        </w:rPr>
        <w:t xml:space="preserve"> actual_fill_success</w:t>
      </w:r>
      <w:r w:rsidR="0079712C" w:rsidRPr="0079712C">
        <w:rPr>
          <w:rFonts w:hint="eastAsia"/>
        </w:rPr>
        <w:t>、</w:t>
      </w:r>
      <w:r w:rsidR="0079712C" w:rsidRPr="0079712C">
        <w:rPr>
          <w:rFonts w:hint="eastAsia"/>
        </w:rPr>
        <w:t>submit_success_score</w:t>
      </w:r>
      <w:r w:rsidR="0079712C" w:rsidRPr="0079712C">
        <w:rPr>
          <w:rFonts w:hint="eastAsia"/>
        </w:rPr>
        <w:t>、</w:t>
      </w:r>
      <w:r w:rsidR="0079712C" w:rsidRPr="0079712C">
        <w:rPr>
          <w:rFonts w:hint="eastAsia"/>
        </w:rPr>
        <w:t xml:space="preserve">expected_match_score </w:t>
      </w:r>
      <w:r w:rsidR="0079712C" w:rsidRPr="0079712C">
        <w:rPr>
          <w:rFonts w:hint="eastAsia"/>
        </w:rPr>
        <w:t>與</w:t>
      </w:r>
      <w:r w:rsidR="0079712C" w:rsidRPr="0079712C">
        <w:rPr>
          <w:rFonts w:hint="eastAsia"/>
        </w:rPr>
        <w:t xml:space="preserve"> effective_isp_score</w:t>
      </w:r>
      <w:r w:rsidR="0079712C" w:rsidRPr="0079712C">
        <w:rPr>
          <w:rFonts w:hint="eastAsia"/>
        </w:rPr>
        <w:t>。其中，</w:t>
      </w:r>
      <w:r w:rsidR="0079712C" w:rsidRPr="0079712C">
        <w:rPr>
          <w:rFonts w:hint="eastAsia"/>
        </w:rPr>
        <w:t xml:space="preserve">actual_fill_success </w:t>
      </w:r>
      <w:r w:rsidR="0079712C" w:rsidRPr="0079712C">
        <w:rPr>
          <w:rFonts w:hint="eastAsia"/>
        </w:rPr>
        <w:t>並非單純衡量代理是否嘗試輸入指定資料，而是檢查送出表單前的頁面狀態是否仍可觀察到指定測試值；若</w:t>
      </w:r>
      <w:r w:rsidR="0079712C" w:rsidRPr="0079712C">
        <w:rPr>
          <w:rFonts w:hint="eastAsia"/>
        </w:rPr>
        <w:t xml:space="preserve"> SUT </w:t>
      </w:r>
      <w:r w:rsidR="0079712C" w:rsidRPr="0079712C">
        <w:rPr>
          <w:rFonts w:hint="eastAsia"/>
        </w:rPr>
        <w:t>前端自動清空、正規化或替換輸入值，亦會反映為輸入未保留。</w:t>
      </w:r>
      <w:r w:rsidR="0079712C" w:rsidRPr="0079712C">
        <w:rPr>
          <w:rFonts w:hint="eastAsia"/>
        </w:rPr>
        <w:t xml:space="preserve">submit_success_score </w:t>
      </w:r>
      <w:r w:rsidR="0079712C" w:rsidRPr="0079712C">
        <w:rPr>
          <w:rFonts w:hint="eastAsia"/>
        </w:rPr>
        <w:t>表示最終頁面是否顯示提交成功；</w:t>
      </w:r>
      <w:r w:rsidR="0079712C" w:rsidRPr="0079712C">
        <w:rPr>
          <w:rFonts w:hint="eastAsia"/>
        </w:rPr>
        <w:t xml:space="preserve">expected_match_score </w:t>
      </w:r>
      <w:r w:rsidR="0079712C" w:rsidRPr="0079712C">
        <w:rPr>
          <w:rFonts w:hint="eastAsia"/>
        </w:rPr>
        <w:t>表示系統接受或拒絕輸入的結果是否符合</w:t>
      </w:r>
      <w:r w:rsidR="009B0629">
        <w:rPr>
          <w:rFonts w:hint="eastAsia"/>
        </w:rPr>
        <w:t xml:space="preserve"> </w:t>
      </w:r>
      <w:r w:rsidR="00B53E1F">
        <w:rPr>
          <w:rFonts w:hint="eastAsia"/>
        </w:rPr>
        <w:t>_</w:t>
      </w:r>
      <w:r w:rsidR="0079712C" w:rsidRPr="0079712C">
        <w:rPr>
          <w:rFonts w:hint="eastAsia"/>
        </w:rPr>
        <w:t>expected</w:t>
      </w:r>
      <w:r w:rsidR="0079712C" w:rsidRPr="0079712C">
        <w:rPr>
          <w:rFonts w:hint="eastAsia"/>
        </w:rPr>
        <w:t>；</w:t>
      </w:r>
      <w:r w:rsidR="0079712C" w:rsidRPr="0079712C">
        <w:rPr>
          <w:rFonts w:hint="eastAsia"/>
        </w:rPr>
        <w:t xml:space="preserve">effective_isp_score </w:t>
      </w:r>
      <w:r w:rsidR="0079712C" w:rsidRPr="0079712C">
        <w:rPr>
          <w:rFonts w:hint="eastAsia"/>
        </w:rPr>
        <w:t>則作為表單子任務整體是否通過之依據</w:t>
      </w:r>
      <w:r w:rsidRPr="00215C4D">
        <w:rPr>
          <w:rFonts w:hint="eastAsia"/>
        </w:rPr>
        <w:t>。</w:t>
      </w:r>
    </w:p>
    <w:p w14:paraId="451C0F50" w14:textId="793D5F71" w:rsidR="00214F6B" w:rsidRDefault="00214F6B" w:rsidP="00215C4D">
      <w:pPr>
        <w:pStyle w:val="a3"/>
        <w:numPr>
          <w:ilvl w:val="0"/>
          <w:numId w:val="29"/>
        </w:numPr>
        <w:ind w:leftChars="0"/>
        <w:jc w:val="left"/>
      </w:pPr>
      <w:r>
        <w:rPr>
          <w:rFonts w:hint="eastAsia"/>
        </w:rPr>
        <w:t>程式碼覆蓋率（</w:t>
      </w:r>
      <w:r>
        <w:rPr>
          <w:rFonts w:hint="eastAsia"/>
        </w:rPr>
        <w:t>Code Coverage</w:t>
      </w:r>
      <w:r>
        <w:rPr>
          <w:rFonts w:hint="eastAsia"/>
        </w:rPr>
        <w:t>）</w:t>
      </w:r>
    </w:p>
    <w:p w14:paraId="53C649D8" w14:textId="75DDF042" w:rsidR="00876D7D" w:rsidRDefault="00C16919" w:rsidP="00C16919">
      <w:pPr>
        <w:ind w:firstLine="480"/>
      </w:pPr>
      <w:r w:rsidRPr="00C16919">
        <w:rPr>
          <w:rFonts w:hint="eastAsia"/>
        </w:rPr>
        <w:t>程式碼覆蓋率用於評估</w:t>
      </w:r>
      <w:r w:rsidRPr="00C16919">
        <w:rPr>
          <w:rFonts w:hint="eastAsia"/>
        </w:rPr>
        <w:t xml:space="preserve"> OccamQA </w:t>
      </w:r>
      <w:r w:rsidRPr="00C16919">
        <w:rPr>
          <w:rFonts w:hint="eastAsia"/>
        </w:rPr>
        <w:t>在</w:t>
      </w:r>
      <w:r w:rsidRPr="00C16919">
        <w:rPr>
          <w:rFonts w:hint="eastAsia"/>
        </w:rPr>
        <w:t xml:space="preserve"> WebRLED / TEMAC </w:t>
      </w:r>
      <w:r w:rsidRPr="00C16919">
        <w:rPr>
          <w:rFonts w:hint="eastAsia"/>
        </w:rPr>
        <w:t>來源</w:t>
      </w:r>
      <w:r w:rsidRPr="00C16919">
        <w:rPr>
          <w:rFonts w:hint="eastAsia"/>
        </w:rPr>
        <w:t xml:space="preserve"> SUT </w:t>
      </w:r>
      <w:r w:rsidRPr="00C16919">
        <w:rPr>
          <w:rFonts w:hint="eastAsia"/>
        </w:rPr>
        <w:t>上所觸及之</w:t>
      </w:r>
      <w:r w:rsidRPr="00C16919">
        <w:rPr>
          <w:rFonts w:hint="eastAsia"/>
        </w:rPr>
        <w:lastRenderedPageBreak/>
        <w:t>程式碼範圍，並與</w:t>
      </w:r>
      <w:r w:rsidRPr="00C16919">
        <w:rPr>
          <w:rFonts w:hint="eastAsia"/>
        </w:rPr>
        <w:t xml:space="preserve"> TEMAC </w:t>
      </w:r>
      <w:r w:rsidRPr="00C16919">
        <w:rPr>
          <w:rFonts w:hint="eastAsia"/>
        </w:rPr>
        <w:t>結果進行比較</w:t>
      </w:r>
      <w:r w:rsidR="00143EE7">
        <w:rPr>
          <w:rFonts w:hint="eastAsia"/>
        </w:rPr>
        <w:t xml:space="preserve"> </w:t>
      </w:r>
      <w:r w:rsidR="00143EE7" w:rsidRPr="00143EE7">
        <w:t>[</w:t>
      </w:r>
      <w:r w:rsidR="0088542F">
        <w:rPr>
          <w:rFonts w:hint="eastAsia"/>
        </w:rPr>
        <w:t>12</w:t>
      </w:r>
      <w:r w:rsidR="00143EE7" w:rsidRPr="00143EE7">
        <w:t>], [1</w:t>
      </w:r>
      <w:r w:rsidR="0088542F">
        <w:rPr>
          <w:rFonts w:hint="eastAsia"/>
        </w:rPr>
        <w:t>3</w:t>
      </w:r>
      <w:r w:rsidR="00143EE7" w:rsidRPr="00143EE7">
        <w:t>]</w:t>
      </w:r>
      <w:r w:rsidRPr="00C16919">
        <w:rPr>
          <w:rFonts w:hint="eastAsia"/>
        </w:rPr>
        <w:t>。本研究依各</w:t>
      </w:r>
      <w:r w:rsidRPr="00C16919">
        <w:rPr>
          <w:rFonts w:hint="eastAsia"/>
        </w:rPr>
        <w:t xml:space="preserve"> SUT </w:t>
      </w:r>
      <w:r w:rsidRPr="00C16919">
        <w:rPr>
          <w:rFonts w:hint="eastAsia"/>
        </w:rPr>
        <w:t>可取得之</w:t>
      </w:r>
      <w:r w:rsidRPr="00C16919">
        <w:rPr>
          <w:rFonts w:hint="eastAsia"/>
        </w:rPr>
        <w:t xml:space="preserve"> coverage </w:t>
      </w:r>
      <w:r w:rsidRPr="00C16919">
        <w:rPr>
          <w:rFonts w:hint="eastAsia"/>
        </w:rPr>
        <w:t>工具回報</w:t>
      </w:r>
      <w:r w:rsidRPr="00C16919">
        <w:rPr>
          <w:rFonts w:hint="eastAsia"/>
        </w:rPr>
        <w:t xml:space="preserve"> server-side coverage</w:t>
      </w:r>
      <w:r w:rsidRPr="00C16919">
        <w:rPr>
          <w:rFonts w:hint="eastAsia"/>
        </w:rPr>
        <w:t>。</w:t>
      </w:r>
    </w:p>
    <w:p w14:paraId="26B081B1" w14:textId="7F332E04" w:rsidR="00214F6B" w:rsidRDefault="00C16919" w:rsidP="00215C4D">
      <w:pPr>
        <w:pStyle w:val="a3"/>
        <w:numPr>
          <w:ilvl w:val="0"/>
          <w:numId w:val="29"/>
        </w:numPr>
        <w:ind w:leftChars="0"/>
        <w:jc w:val="left"/>
      </w:pPr>
      <w:r>
        <w:rPr>
          <w:rFonts w:hint="eastAsia"/>
        </w:rPr>
        <w:t>I</w:t>
      </w:r>
      <w:r>
        <w:t>SP-inspired</w:t>
      </w:r>
      <w:r w:rsidR="00B53E1F">
        <w:t xml:space="preserve"> </w:t>
      </w:r>
      <w:r w:rsidR="00214F6B">
        <w:rPr>
          <w:rFonts w:hint="eastAsia"/>
        </w:rPr>
        <w:t>表單測試子任務</w:t>
      </w:r>
      <w:r w:rsidR="00214F6B">
        <w:rPr>
          <w:rFonts w:hint="eastAsia"/>
        </w:rPr>
        <w:t xml:space="preserve"> Coverage </w:t>
      </w:r>
      <w:r w:rsidR="00214F6B">
        <w:rPr>
          <w:rFonts w:hint="eastAsia"/>
        </w:rPr>
        <w:t>增益（</w:t>
      </w:r>
      <w:r w:rsidR="00214F6B">
        <w:rPr>
          <w:rFonts w:hint="eastAsia"/>
        </w:rPr>
        <w:t>Form-subtask Coverage Gain</w:t>
      </w:r>
      <w:r w:rsidR="00214F6B">
        <w:rPr>
          <w:rFonts w:hint="eastAsia"/>
        </w:rPr>
        <w:t>）</w:t>
      </w:r>
    </w:p>
    <w:p w14:paraId="7E66182B" w14:textId="4D8BA268" w:rsidR="00214F6B" w:rsidRDefault="00C16919" w:rsidP="00214F6B">
      <w:pPr>
        <w:ind w:firstLine="480"/>
        <w:jc w:val="left"/>
      </w:pPr>
      <w:r w:rsidRPr="00C16919">
        <w:rPr>
          <w:rFonts w:hint="eastAsia"/>
        </w:rPr>
        <w:t>此指標用於評估加入表單測試子任務後是否能提升程式碼覆蓋率。本研究比較</w:t>
      </w:r>
      <w:r w:rsidRPr="00C16919">
        <w:rPr>
          <w:rFonts w:hint="eastAsia"/>
        </w:rPr>
        <w:t xml:space="preserve"> OccamQA </w:t>
      </w:r>
      <w:r w:rsidRPr="00C16919">
        <w:rPr>
          <w:rFonts w:hint="eastAsia"/>
        </w:rPr>
        <w:t>僅執行原始</w:t>
      </w:r>
      <w:r w:rsidRPr="00C16919">
        <w:rPr>
          <w:rFonts w:hint="eastAsia"/>
        </w:rPr>
        <w:t xml:space="preserve"> Gherkin </w:t>
      </w:r>
      <w:r w:rsidRPr="00C16919">
        <w:rPr>
          <w:rFonts w:hint="eastAsia"/>
        </w:rPr>
        <w:t>任務時的</w:t>
      </w:r>
      <w:r w:rsidRPr="00C16919">
        <w:rPr>
          <w:rFonts w:hint="eastAsia"/>
        </w:rPr>
        <w:t xml:space="preserve"> coverage</w:t>
      </w:r>
      <w:r w:rsidRPr="00C16919">
        <w:rPr>
          <w:rFonts w:hint="eastAsia"/>
        </w:rPr>
        <w:t>，以及加入表單測試子任務後的</w:t>
      </w:r>
      <w:r w:rsidRPr="00C16919">
        <w:rPr>
          <w:rFonts w:hint="eastAsia"/>
        </w:rPr>
        <w:t xml:space="preserve"> coverage</w:t>
      </w:r>
      <w:r w:rsidRPr="00C16919">
        <w:rPr>
          <w:rFonts w:hint="eastAsia"/>
        </w:rPr>
        <w:t>。針對表單測試子任務所帶來的覆蓋率變化，本研究同時回報</w:t>
      </w:r>
      <w:r w:rsidRPr="00C16919">
        <w:rPr>
          <w:rFonts w:hint="eastAsia"/>
        </w:rPr>
        <w:t xml:space="preserve"> line coverage </w:t>
      </w:r>
      <w:r w:rsidRPr="00C16919">
        <w:rPr>
          <w:rFonts w:hint="eastAsia"/>
        </w:rPr>
        <w:t>與</w:t>
      </w:r>
      <w:r w:rsidRPr="00C16919">
        <w:rPr>
          <w:rFonts w:hint="eastAsia"/>
        </w:rPr>
        <w:t xml:space="preserve"> branch coverage</w:t>
      </w:r>
      <w:r w:rsidRPr="00C16919">
        <w:rPr>
          <w:rFonts w:hint="eastAsia"/>
        </w:rPr>
        <w:t>，並計算其絕對增益。絕對增益表示</w:t>
      </w:r>
      <w:r w:rsidRPr="00C16919">
        <w:rPr>
          <w:rFonts w:hint="eastAsia"/>
        </w:rPr>
        <w:t xml:space="preserve"> coverage </w:t>
      </w:r>
      <w:r w:rsidRPr="00C16919">
        <w:rPr>
          <w:rFonts w:hint="eastAsia"/>
        </w:rPr>
        <w:t>增加之百分點。</w:t>
      </w:r>
    </w:p>
    <w:p w14:paraId="00E2491A" w14:textId="616D2530" w:rsidR="00757E3E" w:rsidRDefault="00757E3E" w:rsidP="00757E3E">
      <w:pPr>
        <w:pStyle w:val="a3"/>
        <w:numPr>
          <w:ilvl w:val="0"/>
          <w:numId w:val="29"/>
        </w:numPr>
        <w:ind w:leftChars="0"/>
        <w:jc w:val="left"/>
      </w:pPr>
      <w:r w:rsidRPr="00757E3E">
        <w:t>Evaluator–Final-State Agreement Rate</w:t>
      </w:r>
    </w:p>
    <w:p w14:paraId="333898C0" w14:textId="65593CAC" w:rsidR="00757E3E" w:rsidRDefault="00757E3E" w:rsidP="00757E3E">
      <w:pPr>
        <w:jc w:val="left"/>
      </w:pPr>
      <w:r>
        <w:rPr>
          <w:rFonts w:hint="eastAsia"/>
        </w:rPr>
        <w:tab/>
      </w:r>
      <w:r w:rsidR="00DB4616" w:rsidRPr="00DB4616">
        <w:rPr>
          <w:rFonts w:hint="eastAsia"/>
        </w:rPr>
        <w:t>此指標用於衡量</w:t>
      </w:r>
      <w:r w:rsidR="00DB4616" w:rsidRPr="00DB4616">
        <w:rPr>
          <w:rFonts w:hint="eastAsia"/>
        </w:rPr>
        <w:t xml:space="preserve"> Gherkin evaluator </w:t>
      </w:r>
      <w:r w:rsidR="00DB4616" w:rsidRPr="00DB4616">
        <w:rPr>
          <w:rFonts w:hint="eastAsia"/>
        </w:rPr>
        <w:t>判定與自動比對程式產生之</w:t>
      </w:r>
      <w:r w:rsidR="00DB4616" w:rsidRPr="00DB4616">
        <w:rPr>
          <w:rFonts w:hint="eastAsia"/>
        </w:rPr>
        <w:t xml:space="preserve"> final-state reference verdict </w:t>
      </w:r>
      <w:r w:rsidR="00DB4616" w:rsidRPr="00DB4616">
        <w:rPr>
          <w:rFonts w:hint="eastAsia"/>
        </w:rPr>
        <w:t>的一致程度。對於預期成功任務，系統比較</w:t>
      </w:r>
      <w:r w:rsidR="00DB4616" w:rsidRPr="00DB4616">
        <w:rPr>
          <w:rFonts w:hint="eastAsia"/>
        </w:rPr>
        <w:t xml:space="preserve"> actual final snapshot </w:t>
      </w:r>
      <w:r w:rsidR="00DB4616" w:rsidRPr="00DB4616">
        <w:rPr>
          <w:rFonts w:hint="eastAsia"/>
        </w:rPr>
        <w:t>與</w:t>
      </w:r>
      <w:r w:rsidR="00DB4616" w:rsidRPr="00DB4616">
        <w:rPr>
          <w:rFonts w:hint="eastAsia"/>
        </w:rPr>
        <w:t xml:space="preserve"> reference final snapshot </w:t>
      </w:r>
      <w:r w:rsidR="00DB4616" w:rsidRPr="00DB4616">
        <w:rPr>
          <w:rFonts w:hint="eastAsia"/>
        </w:rPr>
        <w:t>的</w:t>
      </w:r>
      <w:r w:rsidR="00DB4616" w:rsidRPr="00DB4616">
        <w:rPr>
          <w:rFonts w:hint="eastAsia"/>
        </w:rPr>
        <w:t xml:space="preserve"> normalized accessibility tree</w:t>
      </w:r>
      <w:r w:rsidR="00DB4616" w:rsidRPr="00DB4616">
        <w:rPr>
          <w:rFonts w:hint="eastAsia"/>
        </w:rPr>
        <w:t>，產生</w:t>
      </w:r>
      <w:r w:rsidR="00DB4616" w:rsidRPr="00DB4616">
        <w:rPr>
          <w:rFonts w:hint="eastAsia"/>
        </w:rPr>
        <w:t xml:space="preserve"> PASS</w:t>
      </w:r>
      <w:r w:rsidR="00DB4616" w:rsidRPr="00DB4616">
        <w:rPr>
          <w:rFonts w:hint="eastAsia"/>
        </w:rPr>
        <w:t>／</w:t>
      </w:r>
      <w:r w:rsidR="00DB4616" w:rsidRPr="00DB4616">
        <w:rPr>
          <w:rFonts w:hint="eastAsia"/>
        </w:rPr>
        <w:t>FAIL verdict</w:t>
      </w:r>
      <w:r w:rsidR="00DB4616" w:rsidRPr="00DB4616">
        <w:rPr>
          <w:rFonts w:hint="eastAsia"/>
        </w:rPr>
        <w:t>，再將其與</w:t>
      </w:r>
      <w:r w:rsidR="00DB4616" w:rsidRPr="00DB4616">
        <w:rPr>
          <w:rFonts w:hint="eastAsia"/>
        </w:rPr>
        <w:t xml:space="preserve"> evaluator </w:t>
      </w:r>
      <w:r w:rsidR="00DB4616" w:rsidRPr="00DB4616">
        <w:rPr>
          <w:rFonts w:hint="eastAsia"/>
        </w:rPr>
        <w:t>的</w:t>
      </w:r>
      <w:r w:rsidR="00DB4616" w:rsidRPr="00DB4616">
        <w:rPr>
          <w:rFonts w:hint="eastAsia"/>
        </w:rPr>
        <w:t xml:space="preserve"> PASS</w:t>
      </w:r>
      <w:r w:rsidR="00DB4616" w:rsidRPr="00DB4616">
        <w:rPr>
          <w:rFonts w:hint="eastAsia"/>
        </w:rPr>
        <w:t>／</w:t>
      </w:r>
      <w:r w:rsidR="00DB4616" w:rsidRPr="00DB4616">
        <w:rPr>
          <w:rFonts w:hint="eastAsia"/>
        </w:rPr>
        <w:t xml:space="preserve">FAIL </w:t>
      </w:r>
      <w:r w:rsidR="00DB4616" w:rsidRPr="00DB4616">
        <w:rPr>
          <w:rFonts w:hint="eastAsia"/>
        </w:rPr>
        <w:t>判定進行比較。</w:t>
      </w:r>
    </w:p>
    <w:p w14:paraId="1B6A7B30" w14:textId="4E89E445" w:rsidR="00214F6B" w:rsidRDefault="005A22C5" w:rsidP="0088542F">
      <w:pPr>
        <w:ind w:firstLine="480"/>
        <w:jc w:val="left"/>
      </w:pPr>
      <w:r w:rsidRPr="005A22C5">
        <w:rPr>
          <w:rFonts w:hint="eastAsia"/>
        </w:rPr>
        <w:t>綜合上述指標，本研究將各項評估指標、對應研究問題與計算方式</w:t>
      </w:r>
      <w:proofErr w:type="gramStart"/>
      <w:r w:rsidRPr="005A22C5">
        <w:rPr>
          <w:rFonts w:hint="eastAsia"/>
        </w:rPr>
        <w:t>彙整如表</w:t>
      </w:r>
      <w:proofErr w:type="gramEnd"/>
      <w:r w:rsidRPr="005A22C5">
        <w:rPr>
          <w:rFonts w:hint="eastAsia"/>
        </w:rPr>
        <w:t xml:space="preserve"> 4.6 </w:t>
      </w:r>
      <w:r w:rsidRPr="005A22C5">
        <w:rPr>
          <w:rFonts w:hint="eastAsia"/>
        </w:rPr>
        <w:t>所示。</w:t>
      </w:r>
    </w:p>
    <w:p w14:paraId="1B07177D" w14:textId="77777777" w:rsidR="00780A36" w:rsidRPr="0079712C" w:rsidRDefault="00780A36" w:rsidP="0088542F">
      <w:pPr>
        <w:ind w:firstLine="480"/>
        <w:jc w:val="left"/>
      </w:pPr>
    </w:p>
    <w:p w14:paraId="7B533CF5" w14:textId="45D21D3E" w:rsidR="00C16919" w:rsidRDefault="00C16919" w:rsidP="00C16919">
      <w:pPr>
        <w:pStyle w:val="a9"/>
        <w:keepNext/>
      </w:pPr>
      <w:bookmarkStart w:id="84" w:name="_Toc232601237"/>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6</w:t>
      </w:r>
      <w:r w:rsidR="00D33EC0">
        <w:fldChar w:fldCharType="end"/>
      </w:r>
      <w:r>
        <w:t xml:space="preserve"> </w:t>
      </w:r>
      <w:r w:rsidR="0079712C" w:rsidRPr="0079712C">
        <w:rPr>
          <w:rFonts w:hint="eastAsia"/>
        </w:rPr>
        <w:t>實驗評估指標與計算方式</w:t>
      </w:r>
      <w:bookmarkEnd w:id="84"/>
    </w:p>
    <w:tbl>
      <w:tblPr>
        <w:tblStyle w:val="a8"/>
        <w:tblW w:w="0" w:type="auto"/>
        <w:tblLook w:val="04A0" w:firstRow="1" w:lastRow="0" w:firstColumn="1" w:lastColumn="0" w:noHBand="0" w:noVBand="1"/>
      </w:tblPr>
      <w:tblGrid>
        <w:gridCol w:w="1914"/>
        <w:gridCol w:w="1100"/>
        <w:gridCol w:w="3644"/>
        <w:gridCol w:w="2402"/>
      </w:tblGrid>
      <w:tr w:rsidR="00214F6B" w14:paraId="472707AE" w14:textId="77777777" w:rsidTr="00C16919">
        <w:tc>
          <w:tcPr>
            <w:tcW w:w="1938" w:type="dxa"/>
            <w:shd w:val="clear" w:color="auto" w:fill="A6A6A6" w:themeFill="background1" w:themeFillShade="A6"/>
          </w:tcPr>
          <w:p w14:paraId="4320E30D" w14:textId="60B06945" w:rsidR="00214F6B" w:rsidRDefault="00214F6B" w:rsidP="008A27B6">
            <w:pPr>
              <w:spacing w:line="240" w:lineRule="auto"/>
              <w:jc w:val="center"/>
            </w:pPr>
            <w:r>
              <w:rPr>
                <w:rFonts w:hint="eastAsia"/>
              </w:rPr>
              <w:t>指標</w:t>
            </w:r>
          </w:p>
        </w:tc>
        <w:tc>
          <w:tcPr>
            <w:tcW w:w="1121" w:type="dxa"/>
            <w:shd w:val="clear" w:color="auto" w:fill="A6A6A6" w:themeFill="background1" w:themeFillShade="A6"/>
          </w:tcPr>
          <w:p w14:paraId="5FB32FB4" w14:textId="3BCEF903" w:rsidR="00214F6B" w:rsidRDefault="00214F6B" w:rsidP="008A27B6">
            <w:pPr>
              <w:spacing w:line="240" w:lineRule="auto"/>
              <w:jc w:val="center"/>
            </w:pPr>
            <w:r>
              <w:rPr>
                <w:rFonts w:hint="eastAsia"/>
              </w:rPr>
              <w:t>對應</w:t>
            </w:r>
            <w:r>
              <w:rPr>
                <w:rFonts w:hint="eastAsia"/>
              </w:rPr>
              <w:t xml:space="preserve"> RQ</w:t>
            </w:r>
          </w:p>
        </w:tc>
        <w:tc>
          <w:tcPr>
            <w:tcW w:w="3756" w:type="dxa"/>
            <w:shd w:val="clear" w:color="auto" w:fill="A6A6A6" w:themeFill="background1" w:themeFillShade="A6"/>
          </w:tcPr>
          <w:p w14:paraId="7839FF41" w14:textId="51E984B7" w:rsidR="00214F6B" w:rsidRDefault="00214F6B" w:rsidP="008A27B6">
            <w:pPr>
              <w:spacing w:line="240" w:lineRule="auto"/>
              <w:jc w:val="center"/>
            </w:pPr>
            <w:r>
              <w:rPr>
                <w:rFonts w:hint="eastAsia"/>
              </w:rPr>
              <w:t>評估內容</w:t>
            </w:r>
          </w:p>
        </w:tc>
        <w:tc>
          <w:tcPr>
            <w:tcW w:w="2245" w:type="dxa"/>
            <w:shd w:val="clear" w:color="auto" w:fill="A6A6A6" w:themeFill="background1" w:themeFillShade="A6"/>
          </w:tcPr>
          <w:p w14:paraId="64024BE9" w14:textId="284722D9" w:rsidR="00214F6B" w:rsidRDefault="00214F6B" w:rsidP="008A27B6">
            <w:pPr>
              <w:spacing w:line="240" w:lineRule="auto"/>
              <w:jc w:val="center"/>
            </w:pPr>
            <w:r>
              <w:rPr>
                <w:rFonts w:hint="eastAsia"/>
              </w:rPr>
              <w:t>計算方式</w:t>
            </w:r>
          </w:p>
        </w:tc>
      </w:tr>
      <w:tr w:rsidR="00214F6B" w14:paraId="13AFE191" w14:textId="77777777" w:rsidTr="00C16919">
        <w:tc>
          <w:tcPr>
            <w:tcW w:w="1938" w:type="dxa"/>
          </w:tcPr>
          <w:p w14:paraId="3F5E767A" w14:textId="07A38EFC" w:rsidR="00214F6B" w:rsidRDefault="00C16919" w:rsidP="008A27B6">
            <w:pPr>
              <w:spacing w:line="240" w:lineRule="auto"/>
              <w:jc w:val="left"/>
            </w:pPr>
            <w:r w:rsidRPr="00C16919">
              <w:rPr>
                <w:rFonts w:hint="eastAsia"/>
              </w:rPr>
              <w:t>任務完成率（</w:t>
            </w:r>
            <w:r w:rsidRPr="00C16919">
              <w:rPr>
                <w:rFonts w:hint="eastAsia"/>
              </w:rPr>
              <w:t>Task Success Rate</w:t>
            </w:r>
            <w:r w:rsidRPr="00C16919">
              <w:rPr>
                <w:rFonts w:hint="eastAsia"/>
              </w:rPr>
              <w:t>）</w:t>
            </w:r>
          </w:p>
        </w:tc>
        <w:tc>
          <w:tcPr>
            <w:tcW w:w="1121" w:type="dxa"/>
          </w:tcPr>
          <w:p w14:paraId="25F3FF1D" w14:textId="23147D62" w:rsidR="00214F6B" w:rsidRDefault="00214F6B" w:rsidP="008A27B6">
            <w:pPr>
              <w:spacing w:line="240" w:lineRule="auto"/>
              <w:jc w:val="left"/>
            </w:pPr>
            <w:r w:rsidRPr="00214F6B">
              <w:t>RQ1</w:t>
            </w:r>
          </w:p>
        </w:tc>
        <w:tc>
          <w:tcPr>
            <w:tcW w:w="3756" w:type="dxa"/>
          </w:tcPr>
          <w:p w14:paraId="1C8EB861" w14:textId="6BFDD208" w:rsidR="00214F6B" w:rsidRDefault="00C16919" w:rsidP="008A27B6">
            <w:pPr>
              <w:spacing w:line="240" w:lineRule="auto"/>
              <w:jc w:val="left"/>
            </w:pPr>
            <w:r w:rsidRPr="00C16919">
              <w:rPr>
                <w:rFonts w:hint="eastAsia"/>
              </w:rPr>
              <w:t>一般</w:t>
            </w:r>
            <w:r w:rsidRPr="00C16919">
              <w:rPr>
                <w:rFonts w:hint="eastAsia"/>
              </w:rPr>
              <w:t xml:space="preserve"> Gherkin </w:t>
            </w:r>
            <w:r w:rsidRPr="00C16919">
              <w:rPr>
                <w:rFonts w:hint="eastAsia"/>
              </w:rPr>
              <w:t>任務是否通過</w:t>
            </w:r>
            <w:r w:rsidRPr="00C16919">
              <w:rPr>
                <w:rFonts w:hint="eastAsia"/>
              </w:rPr>
              <w:t xml:space="preserve"> Gherkin evaluator</w:t>
            </w:r>
          </w:p>
        </w:tc>
        <w:tc>
          <w:tcPr>
            <w:tcW w:w="2245" w:type="dxa"/>
          </w:tcPr>
          <w:p w14:paraId="2A442799" w14:textId="428E5134" w:rsidR="00214F6B" w:rsidRDefault="00214F6B" w:rsidP="008A27B6">
            <w:pPr>
              <w:spacing w:line="240" w:lineRule="auto"/>
              <w:jc w:val="left"/>
            </w:pPr>
            <w:r w:rsidRPr="00214F6B">
              <w:rPr>
                <w:rFonts w:hint="eastAsia"/>
              </w:rPr>
              <w:t>通過任務數</w:t>
            </w:r>
            <w:r w:rsidRPr="00214F6B">
              <w:rPr>
                <w:rFonts w:hint="eastAsia"/>
              </w:rPr>
              <w:t xml:space="preserve"> / </w:t>
            </w:r>
            <w:r w:rsidRPr="00214F6B">
              <w:rPr>
                <w:rFonts w:hint="eastAsia"/>
              </w:rPr>
              <w:t>任務總數</w:t>
            </w:r>
          </w:p>
        </w:tc>
      </w:tr>
      <w:tr w:rsidR="00214F6B" w14:paraId="5CCDE50A" w14:textId="77777777" w:rsidTr="00C16919">
        <w:tc>
          <w:tcPr>
            <w:tcW w:w="1938" w:type="dxa"/>
          </w:tcPr>
          <w:p w14:paraId="5D6D2801" w14:textId="6DECF1AD" w:rsidR="00214F6B" w:rsidRDefault="00C16919" w:rsidP="008A27B6">
            <w:pPr>
              <w:spacing w:line="240" w:lineRule="auto"/>
              <w:jc w:val="left"/>
            </w:pPr>
            <w:r w:rsidRPr="00C16919">
              <w:rPr>
                <w:rFonts w:hint="eastAsia"/>
              </w:rPr>
              <w:t>步驟對齊</w:t>
            </w:r>
            <w:r w:rsidR="004A60FB">
              <w:rPr>
                <w:rFonts w:hint="eastAsia"/>
              </w:rPr>
              <w:t>成功率</w:t>
            </w:r>
            <w:r w:rsidRPr="00C16919">
              <w:rPr>
                <w:rFonts w:hint="eastAsia"/>
              </w:rPr>
              <w:t>（</w:t>
            </w:r>
            <w:r w:rsidR="005A22C5" w:rsidRPr="005A22C5">
              <w:t>Step Alignment Success Rate</w:t>
            </w:r>
            <w:r w:rsidRPr="00C16919">
              <w:rPr>
                <w:rFonts w:hint="eastAsia"/>
              </w:rPr>
              <w:t>）</w:t>
            </w:r>
          </w:p>
        </w:tc>
        <w:tc>
          <w:tcPr>
            <w:tcW w:w="1121" w:type="dxa"/>
          </w:tcPr>
          <w:p w14:paraId="3FA48E46" w14:textId="1B87CE7A" w:rsidR="00214F6B" w:rsidRDefault="00214F6B" w:rsidP="008A27B6">
            <w:pPr>
              <w:spacing w:line="240" w:lineRule="auto"/>
              <w:jc w:val="left"/>
            </w:pPr>
            <w:r w:rsidRPr="00214F6B">
              <w:t>RQ1</w:t>
            </w:r>
          </w:p>
        </w:tc>
        <w:tc>
          <w:tcPr>
            <w:tcW w:w="3756" w:type="dxa"/>
          </w:tcPr>
          <w:p w14:paraId="26F2DA17" w14:textId="74856AD5" w:rsidR="00214F6B" w:rsidRDefault="00C16919" w:rsidP="008A27B6">
            <w:pPr>
              <w:spacing w:line="240" w:lineRule="auto"/>
              <w:jc w:val="left"/>
            </w:pPr>
            <w:r w:rsidRPr="00C16919">
              <w:rPr>
                <w:rFonts w:hint="eastAsia"/>
              </w:rPr>
              <w:t>操作過程是否與</w:t>
            </w:r>
            <w:r w:rsidRPr="00C16919">
              <w:rPr>
                <w:rFonts w:hint="eastAsia"/>
              </w:rPr>
              <w:t xml:space="preserve"> Gherkin When </w:t>
            </w:r>
            <w:r w:rsidRPr="00C16919">
              <w:rPr>
                <w:rFonts w:hint="eastAsia"/>
              </w:rPr>
              <w:t>步驟對齊</w:t>
            </w:r>
          </w:p>
        </w:tc>
        <w:tc>
          <w:tcPr>
            <w:tcW w:w="2245" w:type="dxa"/>
          </w:tcPr>
          <w:p w14:paraId="4DA562D8" w14:textId="5A785F1D" w:rsidR="00214F6B" w:rsidRDefault="005A22C5" w:rsidP="008A27B6">
            <w:pPr>
              <w:spacing w:line="240" w:lineRule="auto"/>
              <w:jc w:val="left"/>
            </w:pPr>
            <w:r w:rsidRPr="005A22C5">
              <w:rPr>
                <w:rFonts w:hint="eastAsia"/>
              </w:rPr>
              <w:t>步驟對齊成功任務數</w:t>
            </w:r>
            <w:r w:rsidRPr="005A22C5">
              <w:rPr>
                <w:rFonts w:hint="eastAsia"/>
              </w:rPr>
              <w:t xml:space="preserve"> / </w:t>
            </w:r>
            <w:r w:rsidRPr="005A22C5">
              <w:rPr>
                <w:rFonts w:hint="eastAsia"/>
              </w:rPr>
              <w:t>任務總數</w:t>
            </w:r>
          </w:p>
        </w:tc>
      </w:tr>
      <w:tr w:rsidR="00214F6B" w14:paraId="22E902C1" w14:textId="77777777" w:rsidTr="00C16919">
        <w:tc>
          <w:tcPr>
            <w:tcW w:w="1938" w:type="dxa"/>
          </w:tcPr>
          <w:p w14:paraId="61D8920A" w14:textId="60E8E366" w:rsidR="00214F6B" w:rsidRDefault="00C16919" w:rsidP="008A27B6">
            <w:pPr>
              <w:spacing w:line="240" w:lineRule="auto"/>
              <w:jc w:val="left"/>
            </w:pPr>
            <w:r w:rsidRPr="00C16919">
              <w:rPr>
                <w:rFonts w:hint="eastAsia"/>
              </w:rPr>
              <w:t>最終頁面一致率（</w:t>
            </w:r>
            <w:r w:rsidRPr="00C16919">
              <w:rPr>
                <w:rFonts w:hint="eastAsia"/>
              </w:rPr>
              <w:t>Final State Match Rate</w:t>
            </w:r>
            <w:r w:rsidRPr="00C16919">
              <w:rPr>
                <w:rFonts w:hint="eastAsia"/>
              </w:rPr>
              <w:t>）</w:t>
            </w:r>
          </w:p>
        </w:tc>
        <w:tc>
          <w:tcPr>
            <w:tcW w:w="1121" w:type="dxa"/>
          </w:tcPr>
          <w:p w14:paraId="4C676891" w14:textId="6A422761" w:rsidR="00214F6B" w:rsidRDefault="00214F6B" w:rsidP="008A27B6">
            <w:pPr>
              <w:spacing w:line="240" w:lineRule="auto"/>
              <w:jc w:val="left"/>
            </w:pPr>
            <w:r w:rsidRPr="00214F6B">
              <w:t>RQ1 / RQ3</w:t>
            </w:r>
          </w:p>
        </w:tc>
        <w:tc>
          <w:tcPr>
            <w:tcW w:w="3756" w:type="dxa"/>
          </w:tcPr>
          <w:p w14:paraId="362361D6" w14:textId="74911E68" w:rsidR="00214F6B" w:rsidRDefault="00C16919" w:rsidP="008A27B6">
            <w:pPr>
              <w:spacing w:line="240" w:lineRule="auto"/>
              <w:jc w:val="left"/>
            </w:pPr>
            <w:r w:rsidRPr="00C16919">
              <w:rPr>
                <w:rFonts w:hint="eastAsia"/>
              </w:rPr>
              <w:t>最終頁面是否與</w:t>
            </w:r>
            <w:r w:rsidRPr="00C16919">
              <w:rPr>
                <w:rFonts w:hint="eastAsia"/>
              </w:rPr>
              <w:t xml:space="preserve"> reference final snapshot </w:t>
            </w:r>
            <w:r w:rsidRPr="00C16919">
              <w:rPr>
                <w:rFonts w:hint="eastAsia"/>
              </w:rPr>
              <w:t>一致</w:t>
            </w:r>
          </w:p>
        </w:tc>
        <w:tc>
          <w:tcPr>
            <w:tcW w:w="2245" w:type="dxa"/>
          </w:tcPr>
          <w:p w14:paraId="066D1C72" w14:textId="25F11D5E" w:rsidR="00214F6B" w:rsidRDefault="00C16919" w:rsidP="008A27B6">
            <w:pPr>
              <w:spacing w:line="240" w:lineRule="auto"/>
              <w:jc w:val="left"/>
            </w:pPr>
            <w:r w:rsidRPr="00C16919">
              <w:rPr>
                <w:rFonts w:hint="eastAsia"/>
              </w:rPr>
              <w:t xml:space="preserve">final snapshot </w:t>
            </w:r>
            <w:r w:rsidRPr="00C16919">
              <w:rPr>
                <w:rFonts w:hint="eastAsia"/>
              </w:rPr>
              <w:t>一致任務數</w:t>
            </w:r>
            <w:r w:rsidRPr="00C16919">
              <w:rPr>
                <w:rFonts w:hint="eastAsia"/>
              </w:rPr>
              <w:t xml:space="preserve"> / </w:t>
            </w:r>
            <w:r w:rsidRPr="00C16919">
              <w:rPr>
                <w:rFonts w:hint="eastAsia"/>
              </w:rPr>
              <w:t>任務總數</w:t>
            </w:r>
          </w:p>
        </w:tc>
      </w:tr>
      <w:tr w:rsidR="009B0629" w14:paraId="668DC118" w14:textId="77777777" w:rsidTr="00C16919">
        <w:tc>
          <w:tcPr>
            <w:tcW w:w="1938" w:type="dxa"/>
          </w:tcPr>
          <w:p w14:paraId="19E116EE" w14:textId="0F2E1D5F" w:rsidR="009B0629" w:rsidRPr="00C16919" w:rsidRDefault="009B0629" w:rsidP="008A27B6">
            <w:pPr>
              <w:spacing w:line="240" w:lineRule="auto"/>
              <w:jc w:val="left"/>
            </w:pPr>
            <w:r w:rsidRPr="009B0629">
              <w:rPr>
                <w:rFonts w:hint="eastAsia"/>
              </w:rPr>
              <w:t>預期失敗拒絕率（</w:t>
            </w:r>
            <w:r w:rsidRPr="009B0629">
              <w:rPr>
                <w:rFonts w:hint="eastAsia"/>
              </w:rPr>
              <w:t>Expected-</w:t>
            </w:r>
            <w:r w:rsidRPr="009B0629">
              <w:rPr>
                <w:rFonts w:hint="eastAsia"/>
              </w:rPr>
              <w:lastRenderedPageBreak/>
              <w:t>Failure Rejection Rate</w:t>
            </w:r>
            <w:r w:rsidRPr="009B0629">
              <w:rPr>
                <w:rFonts w:hint="eastAsia"/>
              </w:rPr>
              <w:t>）</w:t>
            </w:r>
          </w:p>
        </w:tc>
        <w:tc>
          <w:tcPr>
            <w:tcW w:w="1121" w:type="dxa"/>
          </w:tcPr>
          <w:p w14:paraId="6B395F9B" w14:textId="22769E40" w:rsidR="009B0629" w:rsidRPr="00214F6B" w:rsidRDefault="009B0629" w:rsidP="008A27B6">
            <w:pPr>
              <w:spacing w:line="240" w:lineRule="auto"/>
              <w:jc w:val="left"/>
            </w:pPr>
            <w:bookmarkStart w:id="85" w:name="_GoBack"/>
            <w:bookmarkEnd w:id="85"/>
            <w:r w:rsidRPr="009B0629">
              <w:lastRenderedPageBreak/>
              <w:t>RQ3</w:t>
            </w:r>
          </w:p>
        </w:tc>
        <w:tc>
          <w:tcPr>
            <w:tcW w:w="3756" w:type="dxa"/>
          </w:tcPr>
          <w:p w14:paraId="1315B187" w14:textId="35B5BCCC" w:rsidR="009B0629" w:rsidRPr="00C16919" w:rsidRDefault="009B0629" w:rsidP="008A27B6">
            <w:pPr>
              <w:spacing w:line="240" w:lineRule="auto"/>
              <w:jc w:val="left"/>
            </w:pPr>
            <w:r w:rsidRPr="009B0629">
              <w:rPr>
                <w:rFonts w:hint="eastAsia"/>
              </w:rPr>
              <w:t>預期失敗案例是否被正確判定為未達成</w:t>
            </w:r>
          </w:p>
        </w:tc>
        <w:tc>
          <w:tcPr>
            <w:tcW w:w="2245" w:type="dxa"/>
          </w:tcPr>
          <w:p w14:paraId="42483107" w14:textId="0B72F472" w:rsidR="009B0629" w:rsidRPr="00C16919" w:rsidRDefault="009B0629" w:rsidP="008A27B6">
            <w:pPr>
              <w:spacing w:line="240" w:lineRule="auto"/>
              <w:jc w:val="left"/>
            </w:pPr>
            <w:r w:rsidRPr="009B0629">
              <w:rPr>
                <w:rFonts w:hint="eastAsia"/>
              </w:rPr>
              <w:t>正確判定為未達成之預期失敗案例數</w:t>
            </w:r>
            <w:r w:rsidRPr="009B0629">
              <w:rPr>
                <w:rFonts w:hint="eastAsia"/>
              </w:rPr>
              <w:t xml:space="preserve"> / </w:t>
            </w:r>
            <w:r w:rsidRPr="009B0629">
              <w:rPr>
                <w:rFonts w:hint="eastAsia"/>
              </w:rPr>
              <w:lastRenderedPageBreak/>
              <w:t>預期失敗案例總數</w:t>
            </w:r>
          </w:p>
        </w:tc>
      </w:tr>
      <w:tr w:rsidR="00214F6B" w14:paraId="6BBC75C6" w14:textId="77777777" w:rsidTr="00C16919">
        <w:tc>
          <w:tcPr>
            <w:tcW w:w="1938" w:type="dxa"/>
          </w:tcPr>
          <w:p w14:paraId="601B6893" w14:textId="7DA6504F" w:rsidR="00214F6B" w:rsidRDefault="00C16919" w:rsidP="008A27B6">
            <w:pPr>
              <w:spacing w:line="240" w:lineRule="auto"/>
              <w:jc w:val="left"/>
            </w:pPr>
            <w:r w:rsidRPr="00C16919">
              <w:rPr>
                <w:rFonts w:hint="eastAsia"/>
              </w:rPr>
              <w:t>ISP</w:t>
            </w:r>
            <w:r w:rsidR="00DE085E">
              <w:rPr>
                <w:rFonts w:hint="eastAsia"/>
              </w:rPr>
              <w:t xml:space="preserve"> </w:t>
            </w:r>
            <w:r w:rsidR="00DE085E" w:rsidRPr="00DE085E">
              <w:rPr>
                <w:rFonts w:hint="eastAsia"/>
              </w:rPr>
              <w:t>輸入保留率</w:t>
            </w:r>
            <w:r w:rsidRPr="00C16919">
              <w:rPr>
                <w:rFonts w:hint="eastAsia"/>
              </w:rPr>
              <w:t>（</w:t>
            </w:r>
            <w:r w:rsidR="00DE085E" w:rsidRPr="00DE085E">
              <w:t>Input Retention Rate</w:t>
            </w:r>
            <w:r>
              <w:rPr>
                <w:rFonts w:hint="eastAsia"/>
              </w:rPr>
              <w:t>）</w:t>
            </w:r>
          </w:p>
        </w:tc>
        <w:tc>
          <w:tcPr>
            <w:tcW w:w="1121" w:type="dxa"/>
          </w:tcPr>
          <w:p w14:paraId="1687ADAA" w14:textId="36ACBAD2" w:rsidR="00214F6B" w:rsidRDefault="00C16919" w:rsidP="008A27B6">
            <w:pPr>
              <w:spacing w:line="240" w:lineRule="auto"/>
              <w:jc w:val="left"/>
            </w:pPr>
            <w:r w:rsidRPr="00C16919">
              <w:t>RQ2</w:t>
            </w:r>
          </w:p>
        </w:tc>
        <w:tc>
          <w:tcPr>
            <w:tcW w:w="3756" w:type="dxa"/>
          </w:tcPr>
          <w:p w14:paraId="6E1E1990" w14:textId="68DFFA6C" w:rsidR="00214F6B" w:rsidRDefault="0079712C" w:rsidP="008A27B6">
            <w:pPr>
              <w:spacing w:line="240" w:lineRule="auto"/>
              <w:jc w:val="left"/>
            </w:pPr>
            <w:r w:rsidRPr="0079712C">
              <w:rPr>
                <w:rFonts w:hint="eastAsia"/>
              </w:rPr>
              <w:t>表單送出前，頁面狀態是否保留指定測試值；若</w:t>
            </w:r>
            <w:proofErr w:type="gramStart"/>
            <w:r w:rsidRPr="0079712C">
              <w:rPr>
                <w:rFonts w:hint="eastAsia"/>
              </w:rPr>
              <w:t>值被前端清</w:t>
            </w:r>
            <w:proofErr w:type="gramEnd"/>
            <w:r w:rsidRPr="0079712C">
              <w:rPr>
                <w:rFonts w:hint="eastAsia"/>
              </w:rPr>
              <w:t>空、正規化、替換或無法確認，則視為未保留</w:t>
            </w:r>
          </w:p>
        </w:tc>
        <w:tc>
          <w:tcPr>
            <w:tcW w:w="2245" w:type="dxa"/>
          </w:tcPr>
          <w:p w14:paraId="13C79C1B" w14:textId="15736BF4" w:rsidR="00214F6B" w:rsidRDefault="00DE085E" w:rsidP="008A27B6">
            <w:pPr>
              <w:spacing w:line="240" w:lineRule="auto"/>
              <w:jc w:val="left"/>
            </w:pPr>
            <w:r w:rsidRPr="00DE085E">
              <w:rPr>
                <w:rFonts w:hint="eastAsia"/>
              </w:rPr>
              <w:t xml:space="preserve">actual_fill_success = 1 </w:t>
            </w:r>
            <w:r w:rsidRPr="00DE085E">
              <w:rPr>
                <w:rFonts w:hint="eastAsia"/>
              </w:rPr>
              <w:t>之子任務數</w:t>
            </w:r>
            <w:r w:rsidRPr="00DE085E">
              <w:rPr>
                <w:rFonts w:hint="eastAsia"/>
              </w:rPr>
              <w:t xml:space="preserve"> / </w:t>
            </w:r>
            <w:r w:rsidRPr="00DE085E">
              <w:rPr>
                <w:rFonts w:hint="eastAsia"/>
              </w:rPr>
              <w:t>表單子任務總數</w:t>
            </w:r>
          </w:p>
        </w:tc>
      </w:tr>
      <w:tr w:rsidR="0079712C" w14:paraId="0A4F8629" w14:textId="77777777" w:rsidTr="00C16919">
        <w:tc>
          <w:tcPr>
            <w:tcW w:w="1938" w:type="dxa"/>
          </w:tcPr>
          <w:p w14:paraId="33A4BBC6" w14:textId="3F8E74D2" w:rsidR="0079712C" w:rsidRPr="00C16919" w:rsidRDefault="0079712C" w:rsidP="008A27B6">
            <w:pPr>
              <w:spacing w:line="240" w:lineRule="auto"/>
              <w:jc w:val="left"/>
            </w:pPr>
            <w:r w:rsidRPr="0079712C">
              <w:rPr>
                <w:rFonts w:hint="eastAsia"/>
              </w:rPr>
              <w:t xml:space="preserve">ISP </w:t>
            </w:r>
            <w:r w:rsidRPr="0079712C">
              <w:rPr>
                <w:rFonts w:hint="eastAsia"/>
              </w:rPr>
              <w:t>預期符合率（</w:t>
            </w:r>
            <w:r w:rsidRPr="0079712C">
              <w:rPr>
                <w:rFonts w:hint="eastAsia"/>
              </w:rPr>
              <w:t>Expected Match Rate</w:t>
            </w:r>
            <w:r>
              <w:rPr>
                <w:rFonts w:hint="eastAsia"/>
              </w:rPr>
              <w:t>）</w:t>
            </w:r>
          </w:p>
        </w:tc>
        <w:tc>
          <w:tcPr>
            <w:tcW w:w="1121" w:type="dxa"/>
          </w:tcPr>
          <w:p w14:paraId="51C46CE7" w14:textId="641AEDA5" w:rsidR="0079712C" w:rsidRPr="00214F6B" w:rsidRDefault="0079712C" w:rsidP="008A27B6">
            <w:pPr>
              <w:spacing w:line="240" w:lineRule="auto"/>
              <w:jc w:val="left"/>
            </w:pPr>
            <w:r w:rsidRPr="0079712C">
              <w:t>RQ2</w:t>
            </w:r>
          </w:p>
        </w:tc>
        <w:tc>
          <w:tcPr>
            <w:tcW w:w="3756" w:type="dxa"/>
          </w:tcPr>
          <w:p w14:paraId="7792A8D0" w14:textId="030C040B" w:rsidR="0079712C" w:rsidRPr="00C16919" w:rsidRDefault="0079712C" w:rsidP="008A27B6">
            <w:pPr>
              <w:spacing w:line="240" w:lineRule="auto"/>
              <w:jc w:val="left"/>
            </w:pPr>
            <w:r w:rsidRPr="0079712C">
              <w:rPr>
                <w:rFonts w:hint="eastAsia"/>
              </w:rPr>
              <w:t>系統最終接受或拒絕輸入的結果是否符合</w:t>
            </w:r>
            <w:r w:rsidRPr="0079712C">
              <w:rPr>
                <w:rFonts w:hint="eastAsia"/>
              </w:rPr>
              <w:t xml:space="preserve"> </w:t>
            </w:r>
            <w:r w:rsidR="00C61F72">
              <w:rPr>
                <w:rFonts w:hint="eastAsia"/>
              </w:rPr>
              <w:t>_</w:t>
            </w:r>
            <w:r w:rsidRPr="0079712C">
              <w:rPr>
                <w:rFonts w:hint="eastAsia"/>
              </w:rPr>
              <w:t>expected</w:t>
            </w:r>
          </w:p>
        </w:tc>
        <w:tc>
          <w:tcPr>
            <w:tcW w:w="2245" w:type="dxa"/>
          </w:tcPr>
          <w:p w14:paraId="50633E08" w14:textId="0EDFD02D" w:rsidR="0079712C" w:rsidRPr="00C16919" w:rsidRDefault="00DE085E" w:rsidP="008A27B6">
            <w:pPr>
              <w:spacing w:line="240" w:lineRule="auto"/>
              <w:jc w:val="left"/>
            </w:pPr>
            <w:r w:rsidRPr="00DE085E">
              <w:rPr>
                <w:rFonts w:hint="eastAsia"/>
              </w:rPr>
              <w:t xml:space="preserve">expected_match_score = 1 </w:t>
            </w:r>
            <w:r w:rsidRPr="00DE085E">
              <w:rPr>
                <w:rFonts w:hint="eastAsia"/>
              </w:rPr>
              <w:t>之子任務數</w:t>
            </w:r>
            <w:r w:rsidRPr="00DE085E">
              <w:rPr>
                <w:rFonts w:hint="eastAsia"/>
              </w:rPr>
              <w:t xml:space="preserve"> / </w:t>
            </w:r>
            <w:r w:rsidRPr="00DE085E">
              <w:rPr>
                <w:rFonts w:hint="eastAsia"/>
              </w:rPr>
              <w:t>表單子任務總數</w:t>
            </w:r>
          </w:p>
        </w:tc>
      </w:tr>
      <w:tr w:rsidR="00DE085E" w14:paraId="3D5FDA34" w14:textId="77777777" w:rsidTr="00C16919">
        <w:tc>
          <w:tcPr>
            <w:tcW w:w="1938" w:type="dxa"/>
          </w:tcPr>
          <w:p w14:paraId="42AFCDFA" w14:textId="205C68AA" w:rsidR="00DE085E" w:rsidRPr="0079712C" w:rsidRDefault="00DE085E" w:rsidP="008A27B6">
            <w:pPr>
              <w:spacing w:line="240" w:lineRule="auto"/>
              <w:jc w:val="left"/>
            </w:pPr>
            <w:r w:rsidRPr="00DE085E">
              <w:rPr>
                <w:rFonts w:hint="eastAsia"/>
              </w:rPr>
              <w:t>表單子任務通過率（</w:t>
            </w:r>
            <w:r w:rsidRPr="00DE085E">
              <w:rPr>
                <w:rFonts w:hint="eastAsia"/>
              </w:rPr>
              <w:t>Form Subtask Pass Rate</w:t>
            </w:r>
            <w:r w:rsidRPr="00DE085E">
              <w:rPr>
                <w:rFonts w:hint="eastAsia"/>
              </w:rPr>
              <w:t>）</w:t>
            </w:r>
          </w:p>
        </w:tc>
        <w:tc>
          <w:tcPr>
            <w:tcW w:w="1121" w:type="dxa"/>
          </w:tcPr>
          <w:p w14:paraId="6D7DBA4C" w14:textId="22DD1380" w:rsidR="00DE085E" w:rsidRPr="0079712C" w:rsidRDefault="00DE085E" w:rsidP="008A27B6">
            <w:pPr>
              <w:spacing w:line="240" w:lineRule="auto"/>
              <w:jc w:val="left"/>
            </w:pPr>
            <w:r w:rsidRPr="00DE085E">
              <w:t>RQ2</w:t>
            </w:r>
          </w:p>
        </w:tc>
        <w:tc>
          <w:tcPr>
            <w:tcW w:w="3756" w:type="dxa"/>
          </w:tcPr>
          <w:p w14:paraId="0B60E495" w14:textId="6D172440" w:rsidR="00DE085E" w:rsidRPr="0079712C" w:rsidRDefault="00DE085E" w:rsidP="008A27B6">
            <w:pPr>
              <w:spacing w:line="240" w:lineRule="auto"/>
              <w:jc w:val="left"/>
            </w:pPr>
            <w:r w:rsidRPr="00DE085E">
              <w:rPr>
                <w:rFonts w:hint="eastAsia"/>
              </w:rPr>
              <w:t>子任務是否同時滿足輸入保留與預期結果符合兩項條件</w:t>
            </w:r>
          </w:p>
        </w:tc>
        <w:tc>
          <w:tcPr>
            <w:tcW w:w="2245" w:type="dxa"/>
          </w:tcPr>
          <w:p w14:paraId="1F2DDC0E" w14:textId="796D0ADB" w:rsidR="00DE085E" w:rsidRPr="00DE085E" w:rsidRDefault="00DE085E" w:rsidP="008A27B6">
            <w:pPr>
              <w:spacing w:line="240" w:lineRule="auto"/>
              <w:jc w:val="left"/>
            </w:pPr>
            <w:r w:rsidRPr="00DE085E">
              <w:rPr>
                <w:rFonts w:hint="eastAsia"/>
              </w:rPr>
              <w:t xml:space="preserve">effective_isp_score = 1 </w:t>
            </w:r>
            <w:r w:rsidRPr="00DE085E">
              <w:rPr>
                <w:rFonts w:hint="eastAsia"/>
              </w:rPr>
              <w:t>之子任務數</w:t>
            </w:r>
            <w:r w:rsidRPr="00DE085E">
              <w:rPr>
                <w:rFonts w:hint="eastAsia"/>
              </w:rPr>
              <w:t xml:space="preserve"> / </w:t>
            </w:r>
            <w:r w:rsidRPr="00DE085E">
              <w:rPr>
                <w:rFonts w:hint="eastAsia"/>
              </w:rPr>
              <w:t>表單子任務總數</w:t>
            </w:r>
          </w:p>
        </w:tc>
      </w:tr>
      <w:tr w:rsidR="00214F6B" w14:paraId="0CB81AE6" w14:textId="77777777" w:rsidTr="00C16919">
        <w:tc>
          <w:tcPr>
            <w:tcW w:w="1938" w:type="dxa"/>
          </w:tcPr>
          <w:p w14:paraId="37FF0F16" w14:textId="0B0F2166" w:rsidR="00214F6B" w:rsidRDefault="00C16919" w:rsidP="008A27B6">
            <w:pPr>
              <w:spacing w:line="240" w:lineRule="auto"/>
              <w:jc w:val="left"/>
            </w:pPr>
            <w:r w:rsidRPr="00C16919">
              <w:rPr>
                <w:rFonts w:hint="eastAsia"/>
              </w:rPr>
              <w:t>程式碼覆蓋率（</w:t>
            </w:r>
            <w:r w:rsidRPr="00C16919">
              <w:rPr>
                <w:rFonts w:hint="eastAsia"/>
              </w:rPr>
              <w:t>Code Coverage</w:t>
            </w:r>
            <w:r w:rsidRPr="00C16919">
              <w:rPr>
                <w:rFonts w:hint="eastAsia"/>
              </w:rPr>
              <w:t>）</w:t>
            </w:r>
          </w:p>
        </w:tc>
        <w:tc>
          <w:tcPr>
            <w:tcW w:w="1121" w:type="dxa"/>
          </w:tcPr>
          <w:p w14:paraId="4EF29708" w14:textId="67A86B68" w:rsidR="00214F6B" w:rsidRDefault="00214F6B" w:rsidP="008A27B6">
            <w:pPr>
              <w:spacing w:line="240" w:lineRule="auto"/>
              <w:jc w:val="left"/>
            </w:pPr>
            <w:r w:rsidRPr="00214F6B">
              <w:t>RQ2</w:t>
            </w:r>
          </w:p>
        </w:tc>
        <w:tc>
          <w:tcPr>
            <w:tcW w:w="3756" w:type="dxa"/>
          </w:tcPr>
          <w:p w14:paraId="4B98F827" w14:textId="6BE2443E" w:rsidR="00214F6B" w:rsidRDefault="00C16919" w:rsidP="008A27B6">
            <w:pPr>
              <w:spacing w:line="240" w:lineRule="auto"/>
              <w:jc w:val="left"/>
            </w:pPr>
            <w:r w:rsidRPr="00C16919">
              <w:rPr>
                <w:rFonts w:hint="eastAsia"/>
              </w:rPr>
              <w:t xml:space="preserve">OccamQA </w:t>
            </w:r>
            <w:r w:rsidRPr="00C16919">
              <w:rPr>
                <w:rFonts w:hint="eastAsia"/>
              </w:rPr>
              <w:t>於</w:t>
            </w:r>
            <w:r w:rsidRPr="00C16919">
              <w:rPr>
                <w:rFonts w:hint="eastAsia"/>
              </w:rPr>
              <w:t xml:space="preserve"> coverage comparison SUT </w:t>
            </w:r>
            <w:r w:rsidRPr="00C16919">
              <w:rPr>
                <w:rFonts w:hint="eastAsia"/>
              </w:rPr>
              <w:t>上觸及之程式碼範圍</w:t>
            </w:r>
          </w:p>
        </w:tc>
        <w:tc>
          <w:tcPr>
            <w:tcW w:w="2245" w:type="dxa"/>
          </w:tcPr>
          <w:p w14:paraId="4674DFBC" w14:textId="07D2B949" w:rsidR="00214F6B" w:rsidRDefault="00C16919" w:rsidP="008A27B6">
            <w:pPr>
              <w:spacing w:line="240" w:lineRule="auto"/>
              <w:jc w:val="left"/>
            </w:pPr>
            <w:r w:rsidRPr="00C16919">
              <w:rPr>
                <w:rFonts w:hint="eastAsia"/>
              </w:rPr>
              <w:t>covered lines / total lines</w:t>
            </w:r>
            <w:r w:rsidRPr="00C16919">
              <w:rPr>
                <w:rFonts w:hint="eastAsia"/>
              </w:rPr>
              <w:t>；</w:t>
            </w:r>
            <w:r w:rsidRPr="00C16919">
              <w:rPr>
                <w:rFonts w:hint="eastAsia"/>
              </w:rPr>
              <w:t>covered branches / total branches</w:t>
            </w:r>
          </w:p>
        </w:tc>
      </w:tr>
      <w:tr w:rsidR="00214F6B" w14:paraId="69E80F3B" w14:textId="77777777" w:rsidTr="00C16919">
        <w:tc>
          <w:tcPr>
            <w:tcW w:w="1938" w:type="dxa"/>
          </w:tcPr>
          <w:p w14:paraId="0DEC96BD" w14:textId="117F805C" w:rsidR="00214F6B" w:rsidRDefault="00C16919" w:rsidP="008A27B6">
            <w:pPr>
              <w:spacing w:line="240" w:lineRule="auto"/>
              <w:jc w:val="left"/>
            </w:pPr>
            <w:r w:rsidRPr="00C16919">
              <w:rPr>
                <w:rFonts w:hint="eastAsia"/>
              </w:rPr>
              <w:t>表單子任務</w:t>
            </w:r>
            <w:r w:rsidRPr="00C16919">
              <w:rPr>
                <w:rFonts w:hint="eastAsia"/>
              </w:rPr>
              <w:t xml:space="preserve"> Coverage </w:t>
            </w:r>
            <w:r w:rsidRPr="00C16919">
              <w:rPr>
                <w:rFonts w:hint="eastAsia"/>
              </w:rPr>
              <w:t>增益（</w:t>
            </w:r>
            <w:r w:rsidRPr="00C16919">
              <w:rPr>
                <w:rFonts w:hint="eastAsia"/>
              </w:rPr>
              <w:t>Form-subtask Coverage Gain</w:t>
            </w:r>
            <w:r w:rsidRPr="00C16919">
              <w:rPr>
                <w:rFonts w:hint="eastAsia"/>
              </w:rPr>
              <w:t>）</w:t>
            </w:r>
          </w:p>
        </w:tc>
        <w:tc>
          <w:tcPr>
            <w:tcW w:w="1121" w:type="dxa"/>
          </w:tcPr>
          <w:p w14:paraId="485F9871" w14:textId="1BB023B6" w:rsidR="00214F6B" w:rsidRDefault="00214F6B" w:rsidP="008A27B6">
            <w:pPr>
              <w:spacing w:line="240" w:lineRule="auto"/>
              <w:jc w:val="left"/>
            </w:pPr>
            <w:r w:rsidRPr="00214F6B">
              <w:t>RQ2</w:t>
            </w:r>
          </w:p>
        </w:tc>
        <w:tc>
          <w:tcPr>
            <w:tcW w:w="3756" w:type="dxa"/>
          </w:tcPr>
          <w:p w14:paraId="16680158" w14:textId="11C2F1B4" w:rsidR="00214F6B" w:rsidRPr="00214F6B" w:rsidRDefault="00C16919" w:rsidP="008A27B6">
            <w:pPr>
              <w:spacing w:line="240" w:lineRule="auto"/>
              <w:jc w:val="left"/>
            </w:pPr>
            <w:r w:rsidRPr="00C16919">
              <w:rPr>
                <w:rFonts w:hint="eastAsia"/>
              </w:rPr>
              <w:t>加入表單測試子任務後</w:t>
            </w:r>
            <w:r w:rsidRPr="00C16919">
              <w:rPr>
                <w:rFonts w:hint="eastAsia"/>
              </w:rPr>
              <w:t xml:space="preserve"> line / branch coverage </w:t>
            </w:r>
            <w:r w:rsidRPr="00C16919">
              <w:rPr>
                <w:rFonts w:hint="eastAsia"/>
              </w:rPr>
              <w:t>是否提升</w:t>
            </w:r>
          </w:p>
        </w:tc>
        <w:tc>
          <w:tcPr>
            <w:tcW w:w="2245" w:type="dxa"/>
          </w:tcPr>
          <w:p w14:paraId="2F083BBA" w14:textId="35D5A192" w:rsidR="00214F6B" w:rsidRDefault="00C16919" w:rsidP="008A27B6">
            <w:pPr>
              <w:spacing w:line="240" w:lineRule="auto"/>
              <w:jc w:val="left"/>
            </w:pPr>
            <w:r w:rsidRPr="00C16919">
              <w:rPr>
                <w:rFonts w:hint="eastAsia"/>
              </w:rPr>
              <w:t>絕對增益：</w:t>
            </w:r>
            <w:r w:rsidRPr="00C16919">
              <w:rPr>
                <w:rFonts w:hint="eastAsia"/>
              </w:rPr>
              <w:t>Coverage(+subtasks) - Coverage(base)</w:t>
            </w:r>
          </w:p>
        </w:tc>
      </w:tr>
      <w:tr w:rsidR="00757E3E" w14:paraId="6F3324FA" w14:textId="77777777" w:rsidTr="00C16919">
        <w:tc>
          <w:tcPr>
            <w:tcW w:w="1938" w:type="dxa"/>
          </w:tcPr>
          <w:p w14:paraId="38236AB7" w14:textId="703D4A9D" w:rsidR="00757E3E" w:rsidRPr="00C16919" w:rsidRDefault="00757E3E" w:rsidP="008A27B6">
            <w:pPr>
              <w:spacing w:line="240" w:lineRule="auto"/>
              <w:jc w:val="left"/>
            </w:pPr>
            <w:r w:rsidRPr="00757E3E">
              <w:t>Evaluator–Final-State Agreement Rate</w:t>
            </w:r>
          </w:p>
        </w:tc>
        <w:tc>
          <w:tcPr>
            <w:tcW w:w="1121" w:type="dxa"/>
          </w:tcPr>
          <w:p w14:paraId="41C1C253" w14:textId="3E85C0AC" w:rsidR="00757E3E" w:rsidRPr="00214F6B" w:rsidRDefault="00757E3E" w:rsidP="008A27B6">
            <w:pPr>
              <w:spacing w:line="240" w:lineRule="auto"/>
              <w:jc w:val="left"/>
            </w:pPr>
            <w:r>
              <w:rPr>
                <w:rFonts w:hint="eastAsia"/>
              </w:rPr>
              <w:t>RQ3</w:t>
            </w:r>
          </w:p>
        </w:tc>
        <w:tc>
          <w:tcPr>
            <w:tcW w:w="3756" w:type="dxa"/>
          </w:tcPr>
          <w:p w14:paraId="4148CDCF" w14:textId="48DCBCDD" w:rsidR="00757E3E" w:rsidRPr="00C16919" w:rsidRDefault="00A820DC" w:rsidP="008A27B6">
            <w:pPr>
              <w:spacing w:line="240" w:lineRule="auto"/>
              <w:jc w:val="left"/>
            </w:pPr>
            <w:r w:rsidRPr="00A820DC">
              <w:rPr>
                <w:rFonts w:hint="eastAsia"/>
              </w:rPr>
              <w:t xml:space="preserve">Gherkin evaluator </w:t>
            </w:r>
            <w:r w:rsidRPr="00A820DC">
              <w:rPr>
                <w:rFonts w:hint="eastAsia"/>
              </w:rPr>
              <w:t>判定是否與</w:t>
            </w:r>
            <w:r w:rsidRPr="00A820DC">
              <w:rPr>
                <w:rFonts w:hint="eastAsia"/>
              </w:rPr>
              <w:t xml:space="preserve"> final-state reference verdict </w:t>
            </w:r>
            <w:r w:rsidRPr="00A820DC">
              <w:rPr>
                <w:rFonts w:hint="eastAsia"/>
              </w:rPr>
              <w:t>一致</w:t>
            </w:r>
          </w:p>
        </w:tc>
        <w:tc>
          <w:tcPr>
            <w:tcW w:w="2245" w:type="dxa"/>
          </w:tcPr>
          <w:p w14:paraId="210C4801" w14:textId="6C93D80C" w:rsidR="00757E3E" w:rsidRPr="00C16919" w:rsidRDefault="00757E3E" w:rsidP="00757E3E">
            <w:pPr>
              <w:spacing w:line="240" w:lineRule="auto"/>
              <w:jc w:val="left"/>
            </w:pPr>
            <w:r>
              <w:rPr>
                <w:rFonts w:hint="eastAsia"/>
              </w:rPr>
              <w:t xml:space="preserve">evaluator </w:t>
            </w:r>
            <w:r>
              <w:rPr>
                <w:rFonts w:hint="eastAsia"/>
              </w:rPr>
              <w:t>與</w:t>
            </w:r>
            <w:r>
              <w:rPr>
                <w:rFonts w:hint="eastAsia"/>
              </w:rPr>
              <w:t xml:space="preserve"> final-state reference </w:t>
            </w:r>
            <w:r>
              <w:rPr>
                <w:rFonts w:hint="eastAsia"/>
              </w:rPr>
              <w:t>判定一致之任務數</w:t>
            </w:r>
            <w:r w:rsidR="00316D30">
              <w:rPr>
                <w:rFonts w:hint="eastAsia"/>
              </w:rPr>
              <w:t xml:space="preserve"> / </w:t>
            </w:r>
            <w:r>
              <w:rPr>
                <w:rFonts w:hint="eastAsia"/>
              </w:rPr>
              <w:t>全部任務數</w:t>
            </w:r>
          </w:p>
        </w:tc>
      </w:tr>
    </w:tbl>
    <w:p w14:paraId="6C3BDC6B" w14:textId="51B30F76" w:rsidR="00B40EE7" w:rsidRDefault="00D877C6" w:rsidP="00C00113">
      <w:pPr>
        <w:pStyle w:val="2"/>
        <w:spacing w:before="360"/>
      </w:pPr>
      <w:bookmarkStart w:id="86" w:name="_Hlk205739366"/>
      <w:bookmarkStart w:id="87" w:name="_Toc232601208"/>
      <w:r>
        <w:rPr>
          <w:rFonts w:hint="eastAsia"/>
        </w:rPr>
        <w:t>實驗流程</w:t>
      </w:r>
      <w:bookmarkEnd w:id="87"/>
    </w:p>
    <w:p w14:paraId="17A781E0" w14:textId="77777777" w:rsidR="00885C4F" w:rsidRDefault="00885C4F" w:rsidP="00885C4F">
      <w:pPr>
        <w:ind w:firstLine="480"/>
      </w:pPr>
      <w:r>
        <w:rPr>
          <w:rFonts w:hint="eastAsia"/>
        </w:rPr>
        <w:t>程式碼覆蓋率實驗首先於六個</w:t>
      </w:r>
      <w:r>
        <w:rPr>
          <w:rFonts w:hint="eastAsia"/>
        </w:rPr>
        <w:t xml:space="preserve"> coverage comparison SUT </w:t>
      </w:r>
      <w:r>
        <w:rPr>
          <w:rFonts w:hint="eastAsia"/>
        </w:rPr>
        <w:t>上執行原始</w:t>
      </w:r>
      <w:r>
        <w:rPr>
          <w:rFonts w:hint="eastAsia"/>
        </w:rPr>
        <w:t xml:space="preserve"> Gherkin </w:t>
      </w:r>
      <w:r>
        <w:rPr>
          <w:rFonts w:hint="eastAsia"/>
        </w:rPr>
        <w:t>任務，收集</w:t>
      </w:r>
      <w:r>
        <w:rPr>
          <w:rFonts w:hint="eastAsia"/>
        </w:rPr>
        <w:t xml:space="preserve"> OccamQA Base </w:t>
      </w:r>
      <w:r>
        <w:rPr>
          <w:rFonts w:hint="eastAsia"/>
        </w:rPr>
        <w:t>之</w:t>
      </w:r>
      <w:r>
        <w:rPr>
          <w:rFonts w:hint="eastAsia"/>
        </w:rPr>
        <w:t xml:space="preserve"> line coverage</w:t>
      </w:r>
      <w:r>
        <w:rPr>
          <w:rFonts w:hint="eastAsia"/>
        </w:rPr>
        <w:t>，並與</w:t>
      </w:r>
      <w:r>
        <w:rPr>
          <w:rFonts w:hint="eastAsia"/>
        </w:rPr>
        <w:t xml:space="preserve"> TEMAC </w:t>
      </w:r>
      <w:r>
        <w:rPr>
          <w:rFonts w:hint="eastAsia"/>
        </w:rPr>
        <w:t>論文所彙整之</w:t>
      </w:r>
      <w:r>
        <w:rPr>
          <w:rFonts w:hint="eastAsia"/>
        </w:rPr>
        <w:t xml:space="preserve"> WebRLED </w:t>
      </w:r>
      <w:r>
        <w:rPr>
          <w:rFonts w:hint="eastAsia"/>
        </w:rPr>
        <w:t>與</w:t>
      </w:r>
      <w:r>
        <w:rPr>
          <w:rFonts w:hint="eastAsia"/>
        </w:rPr>
        <w:t xml:space="preserve"> TEMAC </w:t>
      </w:r>
      <w:r>
        <w:rPr>
          <w:rFonts w:hint="eastAsia"/>
        </w:rPr>
        <w:t>公開結果進行參考性對照。</w:t>
      </w:r>
      <w:r>
        <w:rPr>
          <w:rFonts w:hint="eastAsia"/>
        </w:rPr>
        <w:t xml:space="preserve">  </w:t>
      </w:r>
    </w:p>
    <w:p w14:paraId="5D64F077" w14:textId="5875F018" w:rsidR="00D877C6" w:rsidRDefault="00885C4F" w:rsidP="00885C4F">
      <w:pPr>
        <w:ind w:firstLine="480"/>
      </w:pPr>
      <w:r>
        <w:rPr>
          <w:rFonts w:hint="eastAsia"/>
        </w:rPr>
        <w:t>對於參與</w:t>
      </w:r>
      <w:r>
        <w:rPr>
          <w:rFonts w:hint="eastAsia"/>
        </w:rPr>
        <w:t xml:space="preserve"> ISP-inspired </w:t>
      </w:r>
      <w:r>
        <w:rPr>
          <w:rFonts w:hint="eastAsia"/>
        </w:rPr>
        <w:t>表單測試子任務實驗之</w:t>
      </w:r>
      <w:r>
        <w:rPr>
          <w:rFonts w:hint="eastAsia"/>
        </w:rPr>
        <w:t xml:space="preserve"> Parabank</w:t>
      </w:r>
      <w:r>
        <w:rPr>
          <w:rFonts w:hint="eastAsia"/>
        </w:rPr>
        <w:t>、</w:t>
      </w:r>
      <w:r>
        <w:rPr>
          <w:rFonts w:hint="eastAsia"/>
        </w:rPr>
        <w:t xml:space="preserve">TimeOff </w:t>
      </w:r>
      <w:r>
        <w:rPr>
          <w:rFonts w:hint="eastAsia"/>
        </w:rPr>
        <w:t>與</w:t>
      </w:r>
      <w:r>
        <w:rPr>
          <w:rFonts w:hint="eastAsia"/>
        </w:rPr>
        <w:t xml:space="preserve"> Gadael</w:t>
      </w:r>
      <w:r>
        <w:rPr>
          <w:rFonts w:hint="eastAsia"/>
        </w:rPr>
        <w:t>，本研究另比較兩組執行設定：第一組僅執行原始</w:t>
      </w:r>
      <w:r>
        <w:rPr>
          <w:rFonts w:hint="eastAsia"/>
        </w:rPr>
        <w:t xml:space="preserve"> Gherkin </w:t>
      </w:r>
      <w:r>
        <w:rPr>
          <w:rFonts w:hint="eastAsia"/>
        </w:rPr>
        <w:t>任務，作為</w:t>
      </w:r>
      <w:r>
        <w:rPr>
          <w:rFonts w:hint="eastAsia"/>
        </w:rPr>
        <w:t xml:space="preserve"> Base</w:t>
      </w:r>
      <w:r>
        <w:rPr>
          <w:rFonts w:hint="eastAsia"/>
        </w:rPr>
        <w:t>；第二組執行原始</w:t>
      </w:r>
      <w:r>
        <w:rPr>
          <w:rFonts w:hint="eastAsia"/>
        </w:rPr>
        <w:t xml:space="preserve"> Gherkin </w:t>
      </w:r>
      <w:r>
        <w:rPr>
          <w:rFonts w:hint="eastAsia"/>
        </w:rPr>
        <w:t>任務及其產生之表單測試子任務，作為</w:t>
      </w:r>
      <w:r>
        <w:rPr>
          <w:rFonts w:hint="eastAsia"/>
        </w:rPr>
        <w:t xml:space="preserve"> Base + ISP</w:t>
      </w:r>
      <w:r>
        <w:rPr>
          <w:rFonts w:hint="eastAsia"/>
        </w:rPr>
        <w:t>，用以觀察加入表單測試子任務後之</w:t>
      </w:r>
      <w:r>
        <w:rPr>
          <w:rFonts w:hint="eastAsia"/>
        </w:rPr>
        <w:t xml:space="preserve"> line coverage </w:t>
      </w:r>
      <w:r>
        <w:rPr>
          <w:rFonts w:hint="eastAsia"/>
        </w:rPr>
        <w:t>與</w:t>
      </w:r>
      <w:r>
        <w:rPr>
          <w:rFonts w:hint="eastAsia"/>
        </w:rPr>
        <w:t xml:space="preserve"> branch coverage </w:t>
      </w:r>
      <w:r>
        <w:rPr>
          <w:rFonts w:hint="eastAsia"/>
        </w:rPr>
        <w:t>變化</w:t>
      </w:r>
      <w:r w:rsidR="00D877C6" w:rsidRPr="00D877C6">
        <w:rPr>
          <w:rFonts w:hint="eastAsia"/>
        </w:rPr>
        <w:t>。</w:t>
      </w:r>
    </w:p>
    <w:p w14:paraId="5C9096E4" w14:textId="04370CFD" w:rsidR="00D877C6" w:rsidRPr="00D877C6" w:rsidRDefault="00D877C6" w:rsidP="00D877C6">
      <w:pPr>
        <w:pStyle w:val="3"/>
        <w:spacing w:before="360"/>
      </w:pPr>
      <w:bookmarkStart w:id="88" w:name="_Toc232601209"/>
      <w:r w:rsidRPr="00D877C6">
        <w:rPr>
          <w:rFonts w:hint="eastAsia"/>
        </w:rPr>
        <w:lastRenderedPageBreak/>
        <w:t>原始</w:t>
      </w:r>
      <w:r w:rsidRPr="00D877C6">
        <w:rPr>
          <w:rFonts w:hint="eastAsia"/>
        </w:rPr>
        <w:t xml:space="preserve"> Gherkin </w:t>
      </w:r>
      <w:r w:rsidRPr="00D877C6">
        <w:rPr>
          <w:rFonts w:hint="eastAsia"/>
        </w:rPr>
        <w:t>任務執行</w:t>
      </w:r>
      <w:bookmarkEnd w:id="88"/>
    </w:p>
    <w:bookmarkEnd w:id="86"/>
    <w:p w14:paraId="2824D081" w14:textId="588EA39A" w:rsidR="00940249" w:rsidRDefault="00940249" w:rsidP="0088542F">
      <w:pPr>
        <w:widowControl/>
        <w:overflowPunct/>
        <w:ind w:firstLine="480"/>
        <w:jc w:val="left"/>
      </w:pPr>
      <w:r>
        <w:rPr>
          <w:rFonts w:hint="eastAsia"/>
        </w:rPr>
        <w:t>在原始</w:t>
      </w:r>
      <w:r>
        <w:rPr>
          <w:rFonts w:hint="eastAsia"/>
        </w:rPr>
        <w:t xml:space="preserve"> Gherkin </w:t>
      </w:r>
      <w:r>
        <w:rPr>
          <w:rFonts w:hint="eastAsia"/>
        </w:rPr>
        <w:t>任務執行階段，系統會依序載入各</w:t>
      </w:r>
      <w:r>
        <w:rPr>
          <w:rFonts w:hint="eastAsia"/>
        </w:rPr>
        <w:t xml:space="preserve"> SUT </w:t>
      </w:r>
      <w:r>
        <w:rPr>
          <w:rFonts w:hint="eastAsia"/>
        </w:rPr>
        <w:t>之任務設定檔，並將其中的</w:t>
      </w:r>
      <w:r>
        <w:rPr>
          <w:rFonts w:hint="eastAsia"/>
        </w:rPr>
        <w:t xml:space="preserve"> Given</w:t>
      </w:r>
      <w:r>
        <w:rPr>
          <w:rFonts w:hint="eastAsia"/>
        </w:rPr>
        <w:t>、</w:t>
      </w:r>
      <w:r>
        <w:rPr>
          <w:rFonts w:hint="eastAsia"/>
        </w:rPr>
        <w:t xml:space="preserve">When </w:t>
      </w:r>
      <w:r>
        <w:rPr>
          <w:rFonts w:hint="eastAsia"/>
        </w:rPr>
        <w:t>與</w:t>
      </w:r>
      <w:r>
        <w:rPr>
          <w:rFonts w:hint="eastAsia"/>
        </w:rPr>
        <w:t xml:space="preserve"> Then </w:t>
      </w:r>
      <w:r>
        <w:rPr>
          <w:rFonts w:hint="eastAsia"/>
        </w:rPr>
        <w:t>區塊轉換為代理可執行之測試導向任務描述。代理於瀏覽器環境中根據</w:t>
      </w:r>
      <w:proofErr w:type="gramStart"/>
      <w:r>
        <w:rPr>
          <w:rFonts w:hint="eastAsia"/>
        </w:rPr>
        <w:t>目前頁</w:t>
      </w:r>
      <w:proofErr w:type="gramEnd"/>
      <w:r>
        <w:rPr>
          <w:rFonts w:hint="eastAsia"/>
        </w:rPr>
        <w:t>面觀察、任務目標與互動歷史產生操作指令，直到判斷所有必要操作已完成、無法繼續執行，或達到最大步數限制為止。</w:t>
      </w:r>
    </w:p>
    <w:p w14:paraId="1AA0450E" w14:textId="73273950" w:rsidR="00940249" w:rsidRDefault="00940249" w:rsidP="0088542F">
      <w:pPr>
        <w:widowControl/>
        <w:overflowPunct/>
        <w:ind w:firstLine="480"/>
        <w:jc w:val="left"/>
      </w:pPr>
      <w:r>
        <w:rPr>
          <w:rFonts w:hint="eastAsia"/>
        </w:rPr>
        <w:t>任務執行過程中，系統會保存代理的</w:t>
      </w:r>
      <w:r>
        <w:rPr>
          <w:rFonts w:hint="eastAsia"/>
        </w:rPr>
        <w:t xml:space="preserve"> execution trajectory</w:t>
      </w:r>
      <w:r>
        <w:rPr>
          <w:rFonts w:hint="eastAsia"/>
        </w:rPr>
        <w:t>，包括每一步操作、頁面觀察與最終頁面狀態。對於一般</w:t>
      </w:r>
      <w:r>
        <w:rPr>
          <w:rFonts w:hint="eastAsia"/>
        </w:rPr>
        <w:t xml:space="preserve"> Gherkin </w:t>
      </w:r>
      <w:r>
        <w:rPr>
          <w:rFonts w:hint="eastAsia"/>
        </w:rPr>
        <w:t>任務，任務結束後由</w:t>
      </w:r>
      <w:r>
        <w:rPr>
          <w:rFonts w:hint="eastAsia"/>
        </w:rPr>
        <w:t xml:space="preserve"> Gherkin evaluator </w:t>
      </w:r>
      <w:r>
        <w:rPr>
          <w:rFonts w:hint="eastAsia"/>
        </w:rPr>
        <w:t>根據</w:t>
      </w:r>
      <w:r>
        <w:rPr>
          <w:rFonts w:hint="eastAsia"/>
        </w:rPr>
        <w:t xml:space="preserve"> Then </w:t>
      </w:r>
      <w:r>
        <w:rPr>
          <w:rFonts w:hint="eastAsia"/>
        </w:rPr>
        <w:t>條件逐條判定任務是否通過。</w:t>
      </w:r>
      <w:proofErr w:type="gramStart"/>
      <w:r>
        <w:rPr>
          <w:rFonts w:hint="eastAsia"/>
        </w:rPr>
        <w:t>此外，</w:t>
      </w:r>
      <w:proofErr w:type="gramEnd"/>
      <w:r>
        <w:rPr>
          <w:rFonts w:hint="eastAsia"/>
        </w:rPr>
        <w:t>系統亦保存</w:t>
      </w:r>
      <w:r>
        <w:rPr>
          <w:rFonts w:hint="eastAsia"/>
        </w:rPr>
        <w:t xml:space="preserve"> normalized accessibility trace</w:t>
      </w:r>
      <w:r>
        <w:rPr>
          <w:rFonts w:hint="eastAsia"/>
        </w:rPr>
        <w:t>，作為後續分析代理操作過程是否與</w:t>
      </w:r>
      <w:r>
        <w:rPr>
          <w:rFonts w:hint="eastAsia"/>
        </w:rPr>
        <w:t xml:space="preserve"> Gherkin When </w:t>
      </w:r>
      <w:r>
        <w:rPr>
          <w:rFonts w:hint="eastAsia"/>
        </w:rPr>
        <w:t>步驟整體對齊之依據。</w:t>
      </w:r>
    </w:p>
    <w:p w14:paraId="6519AC56" w14:textId="42CEA142" w:rsidR="00673F75" w:rsidRDefault="00940249" w:rsidP="0088542F">
      <w:pPr>
        <w:widowControl/>
        <w:overflowPunct/>
        <w:ind w:firstLine="480"/>
        <w:jc w:val="left"/>
      </w:pPr>
      <w:r>
        <w:rPr>
          <w:rFonts w:hint="eastAsia"/>
        </w:rPr>
        <w:t>針對</w:t>
      </w:r>
      <w:r>
        <w:rPr>
          <w:rFonts w:hint="eastAsia"/>
        </w:rPr>
        <w:t xml:space="preserve"> OneStopShop </w:t>
      </w:r>
      <w:r>
        <w:rPr>
          <w:rFonts w:hint="eastAsia"/>
        </w:rPr>
        <w:t>與</w:t>
      </w:r>
      <w:r>
        <w:rPr>
          <w:rFonts w:hint="eastAsia"/>
        </w:rPr>
        <w:t xml:space="preserve"> Postmill </w:t>
      </w:r>
      <w:r>
        <w:rPr>
          <w:rFonts w:hint="eastAsia"/>
        </w:rPr>
        <w:t>之預期失敗測試案例，系統僅保留並執行至原始案例標示之第一個預期失敗點，並以該失敗點對應之描述作為</w:t>
      </w:r>
      <w:r>
        <w:rPr>
          <w:rFonts w:hint="eastAsia"/>
        </w:rPr>
        <w:t xml:space="preserve"> Then </w:t>
      </w:r>
      <w:r>
        <w:rPr>
          <w:rFonts w:hint="eastAsia"/>
        </w:rPr>
        <w:t>條件。此類任務用於檢查代理在遇到不存在的操作目標、尚未實作的功能，或與實際系統狀態不一致的預期結果時，是否能停留於合理頁面狀態，且</w:t>
      </w:r>
      <w:r>
        <w:rPr>
          <w:rFonts w:hint="eastAsia"/>
        </w:rPr>
        <w:t xml:space="preserve"> evaluator </w:t>
      </w:r>
      <w:r>
        <w:rPr>
          <w:rFonts w:hint="eastAsia"/>
        </w:rPr>
        <w:t>是否能正確判定任務未達成</w:t>
      </w:r>
      <w:r w:rsidR="00D877C6">
        <w:rPr>
          <w:rFonts w:hint="eastAsia"/>
        </w:rPr>
        <w:t>。</w:t>
      </w:r>
    </w:p>
    <w:p w14:paraId="4D89777D" w14:textId="1331046E" w:rsidR="00D877C6" w:rsidRDefault="00D877C6" w:rsidP="00D877C6">
      <w:pPr>
        <w:pStyle w:val="3"/>
        <w:spacing w:before="360"/>
      </w:pPr>
      <w:bookmarkStart w:id="89" w:name="_Toc232601210"/>
      <w:r>
        <w:rPr>
          <w:rFonts w:hint="eastAsia"/>
        </w:rPr>
        <w:t>表單測試子任務生成與執行</w:t>
      </w:r>
      <w:bookmarkEnd w:id="89"/>
    </w:p>
    <w:p w14:paraId="2E30F97A" w14:textId="4380E210" w:rsidR="004A2548" w:rsidRDefault="004A2548" w:rsidP="0088542F">
      <w:pPr>
        <w:widowControl/>
        <w:overflowPunct/>
        <w:ind w:firstLine="480"/>
        <w:jc w:val="left"/>
      </w:pPr>
      <w:r>
        <w:rPr>
          <w:rFonts w:hint="eastAsia"/>
        </w:rPr>
        <w:t>對於啟用表單測試案例生成之任務，系統會在原始</w:t>
      </w:r>
      <w:r>
        <w:rPr>
          <w:rFonts w:hint="eastAsia"/>
        </w:rPr>
        <w:t xml:space="preserve"> Gherkin </w:t>
      </w:r>
      <w:r>
        <w:rPr>
          <w:rFonts w:hint="eastAsia"/>
        </w:rPr>
        <w:t>任務執行過程中記錄代理實際執行的</w:t>
      </w:r>
      <w:r>
        <w:rPr>
          <w:rFonts w:hint="eastAsia"/>
        </w:rPr>
        <w:t xml:space="preserve"> type action</w:t>
      </w:r>
      <w:r>
        <w:rPr>
          <w:rFonts w:hint="eastAsia"/>
        </w:rPr>
        <w:t>，並保存該操作對應之欄位識別碼、原始輸入值與當下頁面觀察。完成原始任務後，系統根據這些欄位資訊、</w:t>
      </w:r>
      <w:r>
        <w:rPr>
          <w:rFonts w:hint="eastAsia"/>
        </w:rPr>
        <w:t xml:space="preserve">Gherkin </w:t>
      </w:r>
      <w:r>
        <w:rPr>
          <w:rFonts w:hint="eastAsia"/>
        </w:rPr>
        <w:t>任務脈絡與頁面脈絡產生表單測試案例。為控制測試成本與執行時間，本研究設定每一個原始表單任務最多產生</w:t>
      </w:r>
      <w:r>
        <w:rPr>
          <w:rFonts w:hint="eastAsia"/>
        </w:rPr>
        <w:t xml:space="preserve"> 15 </w:t>
      </w:r>
      <w:r>
        <w:rPr>
          <w:rFonts w:hint="eastAsia"/>
        </w:rPr>
        <w:t>組表單測試案例。</w:t>
      </w:r>
    </w:p>
    <w:p w14:paraId="64595776" w14:textId="155183BD" w:rsidR="00D877C6" w:rsidRDefault="004A2548" w:rsidP="0088542F">
      <w:pPr>
        <w:widowControl/>
        <w:overflowPunct/>
        <w:ind w:firstLine="480"/>
        <w:jc w:val="left"/>
      </w:pPr>
      <w:r>
        <w:rPr>
          <w:rFonts w:hint="eastAsia"/>
        </w:rPr>
        <w:t>每一筆表單測試案例會被轉換為獨立</w:t>
      </w:r>
      <w:r>
        <w:rPr>
          <w:rFonts w:hint="eastAsia"/>
        </w:rPr>
        <w:t xml:space="preserve"> child task</w:t>
      </w:r>
      <w:r>
        <w:rPr>
          <w:rFonts w:hint="eastAsia"/>
        </w:rPr>
        <w:t>。轉換時，系統會將案例中的具體測試值注入</w:t>
      </w:r>
      <w:r>
        <w:rPr>
          <w:rFonts w:hint="eastAsia"/>
        </w:rPr>
        <w:t xml:space="preserve"> Gherkin When </w:t>
      </w:r>
      <w:r>
        <w:rPr>
          <w:rFonts w:hint="eastAsia"/>
        </w:rPr>
        <w:t>步驟，移除原始</w:t>
      </w:r>
      <w:r>
        <w:rPr>
          <w:rFonts w:hint="eastAsia"/>
        </w:rPr>
        <w:t xml:space="preserve"> Then </w:t>
      </w:r>
      <w:r>
        <w:rPr>
          <w:rFonts w:hint="eastAsia"/>
        </w:rPr>
        <w:t>條件，並加入</w:t>
      </w:r>
      <w:r>
        <w:rPr>
          <w:rFonts w:hint="eastAsia"/>
        </w:rPr>
        <w:t xml:space="preserve"> isp_test_case </w:t>
      </w:r>
      <w:r>
        <w:rPr>
          <w:rFonts w:hint="eastAsia"/>
        </w:rPr>
        <w:t>區塊保存案例名稱、預期結果提示與各欄位值。子任務執行時，代理需依指定測試資料完成表單操作，不得自行</w:t>
      </w:r>
      <w:proofErr w:type="gramStart"/>
      <w:r>
        <w:rPr>
          <w:rFonts w:hint="eastAsia"/>
        </w:rPr>
        <w:t>修正空值</w:t>
      </w:r>
      <w:proofErr w:type="gramEnd"/>
      <w:r>
        <w:rPr>
          <w:rFonts w:hint="eastAsia"/>
        </w:rPr>
        <w:t>、無效值或邊界值。任務完成後，系統以</w:t>
      </w:r>
      <w:r>
        <w:rPr>
          <w:rFonts w:hint="eastAsia"/>
        </w:rPr>
        <w:t xml:space="preserve"> ISP evaluator </w:t>
      </w:r>
      <w:r>
        <w:rPr>
          <w:rFonts w:hint="eastAsia"/>
        </w:rPr>
        <w:lastRenderedPageBreak/>
        <w:t>判定結果，並記錄</w:t>
      </w:r>
      <w:r>
        <w:rPr>
          <w:rFonts w:hint="eastAsia"/>
        </w:rPr>
        <w:t xml:space="preserve"> actual_fill_success</w:t>
      </w:r>
      <w:r>
        <w:rPr>
          <w:rFonts w:hint="eastAsia"/>
        </w:rPr>
        <w:t>、</w:t>
      </w:r>
      <w:r>
        <w:rPr>
          <w:rFonts w:hint="eastAsia"/>
        </w:rPr>
        <w:t>submit_success_score</w:t>
      </w:r>
      <w:r>
        <w:rPr>
          <w:rFonts w:hint="eastAsia"/>
        </w:rPr>
        <w:t>、</w:t>
      </w:r>
      <w:r>
        <w:rPr>
          <w:rFonts w:hint="eastAsia"/>
        </w:rPr>
        <w:t xml:space="preserve">expected_match_score </w:t>
      </w:r>
      <w:r>
        <w:rPr>
          <w:rFonts w:hint="eastAsia"/>
        </w:rPr>
        <w:t>與</w:t>
      </w:r>
      <w:r>
        <w:rPr>
          <w:rFonts w:hint="eastAsia"/>
        </w:rPr>
        <w:t xml:space="preserve"> effective_isp_score </w:t>
      </w:r>
      <w:r>
        <w:rPr>
          <w:rFonts w:hint="eastAsia"/>
        </w:rPr>
        <w:t>等細部指標</w:t>
      </w:r>
      <w:r w:rsidR="00D877C6">
        <w:rPr>
          <w:rFonts w:hint="eastAsia"/>
        </w:rPr>
        <w:t>。</w:t>
      </w:r>
    </w:p>
    <w:p w14:paraId="6614F71A" w14:textId="31020CFF" w:rsidR="00D877C6" w:rsidRDefault="00D877C6" w:rsidP="00D877C6">
      <w:pPr>
        <w:pStyle w:val="3"/>
        <w:spacing w:before="360"/>
      </w:pPr>
      <w:bookmarkStart w:id="90" w:name="_Toc232601211"/>
      <w:r>
        <w:rPr>
          <w:rFonts w:hint="eastAsia"/>
        </w:rPr>
        <w:t>覆蓋率收集與比較</w:t>
      </w:r>
      <w:bookmarkEnd w:id="90"/>
    </w:p>
    <w:p w14:paraId="67BA9FE4" w14:textId="77777777" w:rsidR="00393ED8" w:rsidRDefault="00393ED8" w:rsidP="00393ED8">
      <w:pPr>
        <w:widowControl/>
        <w:overflowPunct/>
        <w:ind w:firstLine="480"/>
        <w:jc w:val="left"/>
      </w:pPr>
      <w:r>
        <w:rPr>
          <w:rFonts w:hint="eastAsia"/>
        </w:rPr>
        <w:t>本研究首先於六個</w:t>
      </w:r>
      <w:r>
        <w:rPr>
          <w:rFonts w:hint="eastAsia"/>
        </w:rPr>
        <w:t xml:space="preserve"> coverage comparison SUT</w:t>
      </w:r>
      <w:r>
        <w:rPr>
          <w:rFonts w:hint="eastAsia"/>
        </w:rPr>
        <w:t>，包括</w:t>
      </w:r>
      <w:r>
        <w:rPr>
          <w:rFonts w:hint="eastAsia"/>
        </w:rPr>
        <w:t xml:space="preserve"> Parabank</w:t>
      </w:r>
      <w:r>
        <w:rPr>
          <w:rFonts w:hint="eastAsia"/>
        </w:rPr>
        <w:t>、</w:t>
      </w:r>
      <w:r>
        <w:rPr>
          <w:rFonts w:hint="eastAsia"/>
        </w:rPr>
        <w:t>TimeOff</w:t>
      </w:r>
      <w:r>
        <w:rPr>
          <w:rFonts w:hint="eastAsia"/>
        </w:rPr>
        <w:t>、</w:t>
      </w:r>
      <w:r>
        <w:rPr>
          <w:rFonts w:hint="eastAsia"/>
        </w:rPr>
        <w:t>Gadael</w:t>
      </w:r>
      <w:r>
        <w:rPr>
          <w:rFonts w:hint="eastAsia"/>
        </w:rPr>
        <w:t>、</w:t>
      </w:r>
      <w:r>
        <w:rPr>
          <w:rFonts w:hint="eastAsia"/>
        </w:rPr>
        <w:t>Realworld</w:t>
      </w:r>
      <w:r>
        <w:rPr>
          <w:rFonts w:hint="eastAsia"/>
        </w:rPr>
        <w:t>、</w:t>
      </w:r>
      <w:r>
        <w:rPr>
          <w:rFonts w:hint="eastAsia"/>
        </w:rPr>
        <w:t xml:space="preserve">Agilefant </w:t>
      </w:r>
      <w:r>
        <w:rPr>
          <w:rFonts w:hint="eastAsia"/>
        </w:rPr>
        <w:t>與</w:t>
      </w:r>
      <w:r>
        <w:rPr>
          <w:rFonts w:hint="eastAsia"/>
        </w:rPr>
        <w:t xml:space="preserve"> 4gaBoards</w:t>
      </w:r>
      <w:r>
        <w:rPr>
          <w:rFonts w:hint="eastAsia"/>
        </w:rPr>
        <w:t>，執行原始</w:t>
      </w:r>
      <w:r>
        <w:rPr>
          <w:rFonts w:hint="eastAsia"/>
        </w:rPr>
        <w:t xml:space="preserve"> Gherkin </w:t>
      </w:r>
      <w:r>
        <w:rPr>
          <w:rFonts w:hint="eastAsia"/>
        </w:rPr>
        <w:t>任務並收集</w:t>
      </w:r>
      <w:r>
        <w:rPr>
          <w:rFonts w:hint="eastAsia"/>
        </w:rPr>
        <w:t xml:space="preserve"> OccamQA Base </w:t>
      </w:r>
      <w:r>
        <w:rPr>
          <w:rFonts w:hint="eastAsia"/>
        </w:rPr>
        <w:t>之</w:t>
      </w:r>
      <w:r>
        <w:rPr>
          <w:rFonts w:hint="eastAsia"/>
        </w:rPr>
        <w:t xml:space="preserve"> line coverage</w:t>
      </w:r>
      <w:r>
        <w:rPr>
          <w:rFonts w:hint="eastAsia"/>
        </w:rPr>
        <w:t>。所得結果與</w:t>
      </w:r>
      <w:r>
        <w:rPr>
          <w:rFonts w:hint="eastAsia"/>
        </w:rPr>
        <w:t xml:space="preserve"> TEMAC </w:t>
      </w:r>
      <w:r>
        <w:rPr>
          <w:rFonts w:hint="eastAsia"/>
        </w:rPr>
        <w:t>論文彙整之</w:t>
      </w:r>
      <w:r>
        <w:rPr>
          <w:rFonts w:hint="eastAsia"/>
        </w:rPr>
        <w:t xml:space="preserve"> WebRLED </w:t>
      </w:r>
      <w:r>
        <w:rPr>
          <w:rFonts w:hint="eastAsia"/>
        </w:rPr>
        <w:t>與</w:t>
      </w:r>
      <w:r>
        <w:rPr>
          <w:rFonts w:hint="eastAsia"/>
        </w:rPr>
        <w:t xml:space="preserve"> TEMAC </w:t>
      </w:r>
      <w:r>
        <w:rPr>
          <w:rFonts w:hint="eastAsia"/>
        </w:rPr>
        <w:t>公開結果進行參考性對照；由於實驗環境、任務集合與執行設定不同，此對照</w:t>
      </w:r>
      <w:proofErr w:type="gramStart"/>
      <w:r>
        <w:rPr>
          <w:rFonts w:hint="eastAsia"/>
        </w:rPr>
        <w:t>不</w:t>
      </w:r>
      <w:proofErr w:type="gramEnd"/>
      <w:r>
        <w:rPr>
          <w:rFonts w:hint="eastAsia"/>
        </w:rPr>
        <w:t>視為嚴格的直接比較。</w:t>
      </w:r>
    </w:p>
    <w:p w14:paraId="7D94DA52" w14:textId="77777777" w:rsidR="00393ED8" w:rsidRDefault="00393ED8" w:rsidP="00393ED8">
      <w:pPr>
        <w:widowControl/>
        <w:overflowPunct/>
        <w:ind w:firstLine="480"/>
        <w:jc w:val="left"/>
      </w:pPr>
      <w:r>
        <w:rPr>
          <w:rFonts w:hint="eastAsia"/>
        </w:rPr>
        <w:t>其中，</w:t>
      </w:r>
      <w:r>
        <w:rPr>
          <w:rFonts w:hint="eastAsia"/>
        </w:rPr>
        <w:t>Parabank</w:t>
      </w:r>
      <w:r>
        <w:rPr>
          <w:rFonts w:hint="eastAsia"/>
        </w:rPr>
        <w:t>、</w:t>
      </w:r>
      <w:r>
        <w:rPr>
          <w:rFonts w:hint="eastAsia"/>
        </w:rPr>
        <w:t xml:space="preserve">TimeOff </w:t>
      </w:r>
      <w:r>
        <w:rPr>
          <w:rFonts w:hint="eastAsia"/>
        </w:rPr>
        <w:t>與</w:t>
      </w:r>
      <w:r>
        <w:rPr>
          <w:rFonts w:hint="eastAsia"/>
        </w:rPr>
        <w:t xml:space="preserve"> Gadael </w:t>
      </w:r>
      <w:r>
        <w:rPr>
          <w:rFonts w:hint="eastAsia"/>
        </w:rPr>
        <w:t>進一步參與</w:t>
      </w:r>
      <w:r>
        <w:rPr>
          <w:rFonts w:hint="eastAsia"/>
        </w:rPr>
        <w:t xml:space="preserve"> ISP-inspired </w:t>
      </w:r>
      <w:r>
        <w:rPr>
          <w:rFonts w:hint="eastAsia"/>
        </w:rPr>
        <w:t>表單測試子任務實驗。針對此三</w:t>
      </w:r>
      <w:proofErr w:type="gramStart"/>
      <w:r>
        <w:rPr>
          <w:rFonts w:hint="eastAsia"/>
        </w:rPr>
        <w:t>個</w:t>
      </w:r>
      <w:proofErr w:type="gramEnd"/>
      <w:r>
        <w:rPr>
          <w:rFonts w:hint="eastAsia"/>
        </w:rPr>
        <w:t xml:space="preserve"> SUT</w:t>
      </w:r>
      <w:r>
        <w:rPr>
          <w:rFonts w:hint="eastAsia"/>
        </w:rPr>
        <w:t>，本研究分別收集僅執行原始</w:t>
      </w:r>
      <w:r>
        <w:rPr>
          <w:rFonts w:hint="eastAsia"/>
        </w:rPr>
        <w:t xml:space="preserve"> Gherkin </w:t>
      </w:r>
      <w:r>
        <w:rPr>
          <w:rFonts w:hint="eastAsia"/>
        </w:rPr>
        <w:t>任務之</w:t>
      </w:r>
      <w:r>
        <w:rPr>
          <w:rFonts w:hint="eastAsia"/>
        </w:rPr>
        <w:t xml:space="preserve"> Base coverage</w:t>
      </w:r>
      <w:r>
        <w:rPr>
          <w:rFonts w:hint="eastAsia"/>
        </w:rPr>
        <w:t>，以及加入表單測試子任務後之</w:t>
      </w:r>
      <w:r>
        <w:rPr>
          <w:rFonts w:hint="eastAsia"/>
        </w:rPr>
        <w:t xml:space="preserve"> Base + ISP coverage</w:t>
      </w:r>
      <w:r>
        <w:rPr>
          <w:rFonts w:hint="eastAsia"/>
        </w:rPr>
        <w:t>，並回報</w:t>
      </w:r>
      <w:r>
        <w:rPr>
          <w:rFonts w:hint="eastAsia"/>
        </w:rPr>
        <w:t xml:space="preserve"> line coverage</w:t>
      </w:r>
      <w:r>
        <w:rPr>
          <w:rFonts w:hint="eastAsia"/>
        </w:rPr>
        <w:t>、</w:t>
      </w:r>
      <w:r>
        <w:rPr>
          <w:rFonts w:hint="eastAsia"/>
        </w:rPr>
        <w:t xml:space="preserve">branch coverage </w:t>
      </w:r>
      <w:r>
        <w:rPr>
          <w:rFonts w:hint="eastAsia"/>
        </w:rPr>
        <w:t>與兩者之絕對增益。絕對增益表示加入子任務後增加之百分點。</w:t>
      </w:r>
    </w:p>
    <w:p w14:paraId="0629B2B9" w14:textId="59208FFC" w:rsidR="00D877C6" w:rsidRDefault="00393ED8" w:rsidP="00393ED8">
      <w:pPr>
        <w:widowControl/>
        <w:overflowPunct/>
        <w:ind w:firstLine="480"/>
        <w:jc w:val="left"/>
      </w:pPr>
      <w:r>
        <w:rPr>
          <w:rFonts w:hint="eastAsia"/>
        </w:rPr>
        <w:t xml:space="preserve">OneStopShop </w:t>
      </w:r>
      <w:r>
        <w:rPr>
          <w:rFonts w:hint="eastAsia"/>
        </w:rPr>
        <w:t>與</w:t>
      </w:r>
      <w:r>
        <w:rPr>
          <w:rFonts w:hint="eastAsia"/>
        </w:rPr>
        <w:t xml:space="preserve"> Postmill </w:t>
      </w:r>
      <w:r>
        <w:rPr>
          <w:rFonts w:hint="eastAsia"/>
        </w:rPr>
        <w:t>不納入</w:t>
      </w:r>
      <w:r>
        <w:rPr>
          <w:rFonts w:hint="eastAsia"/>
        </w:rPr>
        <w:t xml:space="preserve"> coverage </w:t>
      </w:r>
      <w:r>
        <w:rPr>
          <w:rFonts w:hint="eastAsia"/>
        </w:rPr>
        <w:t>實驗，主要用於評估外部測試案例之任務執行、預期失敗辨識與結果驗收情形</w:t>
      </w:r>
      <w:r w:rsidR="00D877C6">
        <w:rPr>
          <w:rFonts w:hint="eastAsia"/>
        </w:rPr>
        <w:t>。</w:t>
      </w:r>
    </w:p>
    <w:p w14:paraId="32CFB7DD" w14:textId="26D107A9" w:rsidR="00D877C6" w:rsidRDefault="00D877C6" w:rsidP="00D877C6">
      <w:pPr>
        <w:pStyle w:val="3"/>
        <w:spacing w:before="360"/>
      </w:pPr>
      <w:bookmarkStart w:id="91" w:name="_Toc232601212"/>
      <w:r>
        <w:rPr>
          <w:rFonts w:hint="eastAsia"/>
        </w:rPr>
        <w:t>結果彙整與分析</w:t>
      </w:r>
      <w:bookmarkEnd w:id="91"/>
    </w:p>
    <w:p w14:paraId="15F1825C" w14:textId="51DCDA0C" w:rsidR="00D877C6" w:rsidRDefault="00D877C6" w:rsidP="0088542F">
      <w:pPr>
        <w:widowControl/>
        <w:overflowPunct/>
        <w:ind w:firstLine="480"/>
        <w:jc w:val="left"/>
      </w:pPr>
      <w:r>
        <w:rPr>
          <w:rFonts w:hint="eastAsia"/>
        </w:rPr>
        <w:t>實驗完成後，本研究依</w:t>
      </w:r>
      <w:r>
        <w:rPr>
          <w:rFonts w:hint="eastAsia"/>
        </w:rPr>
        <w:t xml:space="preserve"> SUT </w:t>
      </w:r>
      <w:r>
        <w:rPr>
          <w:rFonts w:hint="eastAsia"/>
        </w:rPr>
        <w:t>與任務類型彙整各項結果。一般</w:t>
      </w:r>
      <w:r>
        <w:rPr>
          <w:rFonts w:hint="eastAsia"/>
        </w:rPr>
        <w:t xml:space="preserve"> Gherkin </w:t>
      </w:r>
      <w:r>
        <w:rPr>
          <w:rFonts w:hint="eastAsia"/>
        </w:rPr>
        <w:t>任務主要統計</w:t>
      </w:r>
      <w:r>
        <w:rPr>
          <w:rFonts w:hint="eastAsia"/>
        </w:rPr>
        <w:t xml:space="preserve"> task success rate</w:t>
      </w:r>
      <w:r>
        <w:rPr>
          <w:rFonts w:hint="eastAsia"/>
        </w:rPr>
        <w:t>、</w:t>
      </w:r>
      <w:r>
        <w:rPr>
          <w:rFonts w:hint="eastAsia"/>
        </w:rPr>
        <w:t xml:space="preserve">step alignment </w:t>
      </w:r>
      <w:r w:rsidR="00DB251B" w:rsidRPr="00DB251B">
        <w:t xml:space="preserve">success </w:t>
      </w:r>
      <w:r>
        <w:rPr>
          <w:rFonts w:hint="eastAsia"/>
        </w:rPr>
        <w:t>rate</w:t>
      </w:r>
      <w:r w:rsidR="00070E07">
        <w:rPr>
          <w:rFonts w:hint="eastAsia"/>
        </w:rPr>
        <w:t xml:space="preserve"> </w:t>
      </w:r>
      <w:r w:rsidR="005A22C5" w:rsidRPr="005A22C5">
        <w:rPr>
          <w:rFonts w:hint="eastAsia"/>
        </w:rPr>
        <w:t>與</w:t>
      </w:r>
      <w:r w:rsidR="005A22C5" w:rsidRPr="005A22C5">
        <w:rPr>
          <w:rFonts w:hint="eastAsia"/>
        </w:rPr>
        <w:t xml:space="preserve"> </w:t>
      </w:r>
      <w:r>
        <w:rPr>
          <w:rFonts w:hint="eastAsia"/>
        </w:rPr>
        <w:t>final state match rate</w:t>
      </w:r>
      <w:r>
        <w:rPr>
          <w:rFonts w:hint="eastAsia"/>
        </w:rPr>
        <w:t>；表單測試子任務則進一步統計</w:t>
      </w:r>
      <w:r>
        <w:rPr>
          <w:rFonts w:hint="eastAsia"/>
        </w:rPr>
        <w:t xml:space="preserve"> ISP evaluator component scores</w:t>
      </w:r>
      <w:r>
        <w:rPr>
          <w:rFonts w:hint="eastAsia"/>
        </w:rPr>
        <w:t>，以分析代理是否保留指定測試輸入，以及系統是否依預期接受或拒絕該組輸入。</w:t>
      </w:r>
    </w:p>
    <w:p w14:paraId="69CD19A8" w14:textId="48E64321" w:rsidR="00D877C6" w:rsidRDefault="00D877C6" w:rsidP="0088542F">
      <w:pPr>
        <w:widowControl/>
        <w:overflowPunct/>
        <w:ind w:firstLine="480"/>
        <w:jc w:val="left"/>
      </w:pPr>
      <w:r>
        <w:rPr>
          <w:rFonts w:hint="eastAsia"/>
        </w:rPr>
        <w:t>在</w:t>
      </w:r>
      <w:r>
        <w:rPr>
          <w:rFonts w:hint="eastAsia"/>
        </w:rPr>
        <w:t xml:space="preserve"> coverage </w:t>
      </w:r>
      <w:r>
        <w:rPr>
          <w:rFonts w:hint="eastAsia"/>
        </w:rPr>
        <w:t>分析方面，本研究比較</w:t>
      </w:r>
      <w:r>
        <w:rPr>
          <w:rFonts w:hint="eastAsia"/>
        </w:rPr>
        <w:t xml:space="preserve"> base coverage </w:t>
      </w:r>
      <w:r>
        <w:rPr>
          <w:rFonts w:hint="eastAsia"/>
        </w:rPr>
        <w:t>與加入表單測試子任務後的</w:t>
      </w:r>
      <w:r>
        <w:rPr>
          <w:rFonts w:hint="eastAsia"/>
        </w:rPr>
        <w:t xml:space="preserve"> coverage</w:t>
      </w:r>
      <w:r>
        <w:rPr>
          <w:rFonts w:hint="eastAsia"/>
        </w:rPr>
        <w:t>，並分別回報</w:t>
      </w:r>
      <w:r>
        <w:rPr>
          <w:rFonts w:hint="eastAsia"/>
        </w:rPr>
        <w:t xml:space="preserve"> line coverage </w:t>
      </w:r>
      <w:r>
        <w:rPr>
          <w:rFonts w:hint="eastAsia"/>
        </w:rPr>
        <w:t>與</w:t>
      </w:r>
      <w:r>
        <w:rPr>
          <w:rFonts w:hint="eastAsia"/>
        </w:rPr>
        <w:t xml:space="preserve"> branch coverage </w:t>
      </w:r>
      <w:r>
        <w:rPr>
          <w:rFonts w:hint="eastAsia"/>
        </w:rPr>
        <w:t>之變化。對於失敗案例，則依據</w:t>
      </w:r>
      <w:r>
        <w:rPr>
          <w:rFonts w:hint="eastAsia"/>
        </w:rPr>
        <w:t xml:space="preserve"> execution trajectory</w:t>
      </w:r>
      <w:r>
        <w:rPr>
          <w:rFonts w:hint="eastAsia"/>
        </w:rPr>
        <w:t>、</w:t>
      </w:r>
      <w:r>
        <w:rPr>
          <w:rFonts w:hint="eastAsia"/>
        </w:rPr>
        <w:t>normalized accessibility trace</w:t>
      </w:r>
      <w:r>
        <w:rPr>
          <w:rFonts w:hint="eastAsia"/>
        </w:rPr>
        <w:t>、</w:t>
      </w:r>
      <w:r>
        <w:rPr>
          <w:rFonts w:hint="eastAsia"/>
        </w:rPr>
        <w:t xml:space="preserve">evaluator reason </w:t>
      </w:r>
      <w:r>
        <w:rPr>
          <w:rFonts w:hint="eastAsia"/>
        </w:rPr>
        <w:t>與頁面狀態證據</w:t>
      </w:r>
      <w:r>
        <w:rPr>
          <w:rFonts w:hint="eastAsia"/>
        </w:rPr>
        <w:lastRenderedPageBreak/>
        <w:t>進行歸因分析，觀察失敗原因是否來自</w:t>
      </w:r>
      <w:proofErr w:type="gramStart"/>
      <w:r>
        <w:rPr>
          <w:rFonts w:hint="eastAsia"/>
        </w:rPr>
        <w:t>代理跳步</w:t>
      </w:r>
      <w:proofErr w:type="gramEnd"/>
      <w:r>
        <w:rPr>
          <w:rFonts w:hint="eastAsia"/>
        </w:rPr>
        <w:t>、輸入值未保留、前端驗證限制、頁面狀態未達預期，或</w:t>
      </w:r>
      <w:r>
        <w:rPr>
          <w:rFonts w:hint="eastAsia"/>
        </w:rPr>
        <w:t xml:space="preserve"> evaluator </w:t>
      </w:r>
      <w:r>
        <w:rPr>
          <w:rFonts w:hint="eastAsia"/>
        </w:rPr>
        <w:t>判定與實際頁面證據不一致等情形。</w:t>
      </w:r>
    </w:p>
    <w:p w14:paraId="4556BE08" w14:textId="250A570F" w:rsidR="00D877C6" w:rsidRDefault="00877D9B" w:rsidP="00877D9B">
      <w:pPr>
        <w:pStyle w:val="2"/>
        <w:spacing w:before="360"/>
      </w:pPr>
      <w:bookmarkStart w:id="92" w:name="_Toc232601213"/>
      <w:r w:rsidRPr="00877D9B">
        <w:rPr>
          <w:rFonts w:hint="eastAsia"/>
        </w:rPr>
        <w:t>實驗結果與分析</w:t>
      </w:r>
      <w:bookmarkEnd w:id="92"/>
    </w:p>
    <w:p w14:paraId="18BA94AC" w14:textId="1FD72232" w:rsidR="00877D9B" w:rsidRDefault="00877D9B" w:rsidP="00877D9B">
      <w:pPr>
        <w:ind w:firstLine="480"/>
      </w:pPr>
      <w:r w:rsidRPr="00877D9B">
        <w:rPr>
          <w:rFonts w:hint="eastAsia"/>
        </w:rPr>
        <w:t>本節依據第</w:t>
      </w:r>
      <w:r w:rsidRPr="00877D9B">
        <w:rPr>
          <w:rFonts w:hint="eastAsia"/>
        </w:rPr>
        <w:t xml:space="preserve"> 4.1 </w:t>
      </w:r>
      <w:r w:rsidRPr="00877D9B">
        <w:rPr>
          <w:rFonts w:hint="eastAsia"/>
        </w:rPr>
        <w:t>節所提出之三項研究問題呈現實驗結果，並依序分析</w:t>
      </w:r>
      <w:r w:rsidRPr="00877D9B">
        <w:rPr>
          <w:rFonts w:hint="eastAsia"/>
        </w:rPr>
        <w:t xml:space="preserve"> OccamQA </w:t>
      </w:r>
      <w:r w:rsidRPr="00877D9B">
        <w:rPr>
          <w:rFonts w:hint="eastAsia"/>
        </w:rPr>
        <w:t>在</w:t>
      </w:r>
      <w:r w:rsidRPr="00877D9B">
        <w:rPr>
          <w:rFonts w:hint="eastAsia"/>
        </w:rPr>
        <w:t xml:space="preserve"> Gherkin </w:t>
      </w:r>
      <w:r w:rsidRPr="00877D9B">
        <w:rPr>
          <w:rFonts w:hint="eastAsia"/>
        </w:rPr>
        <w:t>任務執行、表單測試子任務擴充，以及自動化結果驗收上的表現。由於本研究同時關注代理是否完成任務、是否依照</w:t>
      </w:r>
      <w:r w:rsidRPr="00877D9B">
        <w:rPr>
          <w:rFonts w:hint="eastAsia"/>
        </w:rPr>
        <w:t xml:space="preserve"> Gherkin When </w:t>
      </w:r>
      <w:r w:rsidRPr="00877D9B">
        <w:rPr>
          <w:rFonts w:hint="eastAsia"/>
        </w:rPr>
        <w:t>步驟執行，以及</w:t>
      </w:r>
      <w:r w:rsidRPr="00877D9B">
        <w:rPr>
          <w:rFonts w:hint="eastAsia"/>
        </w:rPr>
        <w:t xml:space="preserve"> evaluator </w:t>
      </w:r>
      <w:r w:rsidRPr="00877D9B">
        <w:rPr>
          <w:rFonts w:hint="eastAsia"/>
        </w:rPr>
        <w:t>判定是否能反映實際頁面狀態，因此</w:t>
      </w:r>
      <w:proofErr w:type="gramStart"/>
      <w:r w:rsidRPr="00877D9B">
        <w:rPr>
          <w:rFonts w:hint="eastAsia"/>
        </w:rPr>
        <w:t>本節除回報</w:t>
      </w:r>
      <w:proofErr w:type="gramEnd"/>
      <w:r w:rsidRPr="00877D9B">
        <w:rPr>
          <w:rFonts w:hint="eastAsia"/>
        </w:rPr>
        <w:t>任務成功率外，亦進一步分析</w:t>
      </w:r>
      <w:r w:rsidR="00DB251B" w:rsidRPr="00DB251B">
        <w:rPr>
          <w:rFonts w:hint="eastAsia"/>
        </w:rPr>
        <w:t>步驟對齊成功率</w:t>
      </w:r>
      <w:r w:rsidRPr="00877D9B">
        <w:rPr>
          <w:rFonts w:hint="eastAsia"/>
        </w:rPr>
        <w:t>、最終頁面一致率，以及表單測試子任務對</w:t>
      </w:r>
      <w:r w:rsidRPr="00877D9B">
        <w:rPr>
          <w:rFonts w:hint="eastAsia"/>
        </w:rPr>
        <w:t xml:space="preserve"> code coverage </w:t>
      </w:r>
      <w:r w:rsidRPr="00877D9B">
        <w:rPr>
          <w:rFonts w:hint="eastAsia"/>
        </w:rPr>
        <w:t>的影響。</w:t>
      </w:r>
    </w:p>
    <w:p w14:paraId="0B4CD9E3" w14:textId="20227B9D" w:rsidR="00877D9B" w:rsidRDefault="00E7733D" w:rsidP="00877D9B">
      <w:pPr>
        <w:pStyle w:val="3"/>
        <w:spacing w:before="360"/>
      </w:pPr>
      <w:bookmarkStart w:id="93" w:name="_Toc232601214"/>
      <w:r>
        <w:rPr>
          <w:rFonts w:hint="eastAsia"/>
        </w:rPr>
        <w:t>實驗</w:t>
      </w:r>
      <w:proofErr w:type="gramStart"/>
      <w:r>
        <w:rPr>
          <w:rFonts w:hint="eastAsia"/>
        </w:rPr>
        <w:t>一</w:t>
      </w:r>
      <w:proofErr w:type="gramEnd"/>
      <w:r w:rsidR="00877D9B" w:rsidRPr="00877D9B">
        <w:rPr>
          <w:rFonts w:hint="eastAsia"/>
        </w:rPr>
        <w:t>：</w:t>
      </w:r>
      <w:r w:rsidR="00877D9B" w:rsidRPr="00877D9B">
        <w:rPr>
          <w:rFonts w:hint="eastAsia"/>
        </w:rPr>
        <w:t xml:space="preserve">Gherkin </w:t>
      </w:r>
      <w:r w:rsidR="00877D9B" w:rsidRPr="00877D9B">
        <w:rPr>
          <w:rFonts w:hint="eastAsia"/>
        </w:rPr>
        <w:t>任務執行與步驟對齊結果</w:t>
      </w:r>
      <w:bookmarkEnd w:id="93"/>
    </w:p>
    <w:p w14:paraId="53B48C6B" w14:textId="2296D5E6" w:rsidR="002A22EA" w:rsidRDefault="00877D9B" w:rsidP="00877D9B">
      <w:pPr>
        <w:ind w:firstLine="480"/>
      </w:pPr>
      <w:r w:rsidRPr="00877D9B">
        <w:rPr>
          <w:rFonts w:hint="eastAsia"/>
        </w:rPr>
        <w:t xml:space="preserve">RQ1 </w:t>
      </w:r>
      <w:r w:rsidRPr="00877D9B">
        <w:rPr>
          <w:rFonts w:hint="eastAsia"/>
        </w:rPr>
        <w:t>旨在探討大型語言模型網頁代理在</w:t>
      </w:r>
      <w:r w:rsidRPr="00877D9B">
        <w:rPr>
          <w:rFonts w:hint="eastAsia"/>
        </w:rPr>
        <w:t xml:space="preserve"> Gherkin </w:t>
      </w:r>
      <w:r w:rsidRPr="00877D9B">
        <w:rPr>
          <w:rFonts w:hint="eastAsia"/>
        </w:rPr>
        <w:t>任務規格下，是否能完成</w:t>
      </w:r>
      <w:r w:rsidRPr="00877D9B">
        <w:rPr>
          <w:rFonts w:hint="eastAsia"/>
        </w:rPr>
        <w:t xml:space="preserve"> Web </w:t>
      </w:r>
      <w:r w:rsidRPr="00877D9B">
        <w:rPr>
          <w:rFonts w:hint="eastAsia"/>
        </w:rPr>
        <w:t>應用程式測試任務，並在執行過程中與</w:t>
      </w:r>
      <w:r w:rsidRPr="00877D9B">
        <w:rPr>
          <w:rFonts w:hint="eastAsia"/>
        </w:rPr>
        <w:t xml:space="preserve"> When </w:t>
      </w:r>
      <w:r w:rsidRPr="00877D9B">
        <w:rPr>
          <w:rFonts w:hint="eastAsia"/>
        </w:rPr>
        <w:t>步驟維持對齊。表</w:t>
      </w:r>
      <w:r w:rsidRPr="00877D9B">
        <w:rPr>
          <w:rFonts w:hint="eastAsia"/>
        </w:rPr>
        <w:t xml:space="preserve"> 4.</w:t>
      </w:r>
      <w:r w:rsidR="004A2548">
        <w:rPr>
          <w:rFonts w:hint="eastAsia"/>
        </w:rPr>
        <w:t>7</w:t>
      </w:r>
      <w:r w:rsidRPr="00877D9B">
        <w:rPr>
          <w:rFonts w:hint="eastAsia"/>
        </w:rPr>
        <w:t xml:space="preserve"> </w:t>
      </w:r>
      <w:r w:rsidRPr="00877D9B">
        <w:rPr>
          <w:rFonts w:hint="eastAsia"/>
        </w:rPr>
        <w:t>彙整一般</w:t>
      </w:r>
      <w:r w:rsidRPr="00877D9B">
        <w:rPr>
          <w:rFonts w:hint="eastAsia"/>
        </w:rPr>
        <w:t xml:space="preserve"> Gherkin </w:t>
      </w:r>
      <w:r w:rsidRPr="00877D9B">
        <w:rPr>
          <w:rFonts w:hint="eastAsia"/>
        </w:rPr>
        <w:t>任務於</w:t>
      </w:r>
      <w:proofErr w:type="gramStart"/>
      <w:r w:rsidRPr="00877D9B">
        <w:rPr>
          <w:rFonts w:hint="eastAsia"/>
        </w:rPr>
        <w:t>各待測</w:t>
      </w:r>
      <w:proofErr w:type="gramEnd"/>
      <w:r w:rsidRPr="00877D9B">
        <w:rPr>
          <w:rFonts w:hint="eastAsia"/>
        </w:rPr>
        <w:t>系統上的執行結果，包括任務完成率、</w:t>
      </w:r>
      <w:r w:rsidR="00DB251B" w:rsidRPr="00DB251B">
        <w:rPr>
          <w:rFonts w:hint="eastAsia"/>
        </w:rPr>
        <w:t>步驟對齊成功率</w:t>
      </w:r>
      <w:r w:rsidRPr="00877D9B">
        <w:rPr>
          <w:rFonts w:hint="eastAsia"/>
        </w:rPr>
        <w:t>與最終頁面一致率。</w:t>
      </w:r>
    </w:p>
    <w:p w14:paraId="2F4E5AFB" w14:textId="77777777" w:rsidR="008E7659" w:rsidRPr="00877D9B" w:rsidRDefault="008E7659" w:rsidP="008E7659">
      <w:pPr>
        <w:ind w:firstLine="480"/>
        <w:jc w:val="center"/>
      </w:pPr>
    </w:p>
    <w:p w14:paraId="4DF1255F" w14:textId="053326DD" w:rsidR="008E7659" w:rsidRDefault="008E7659" w:rsidP="008E7659">
      <w:pPr>
        <w:pStyle w:val="a9"/>
        <w:keepNext/>
      </w:pPr>
      <w:bookmarkStart w:id="94" w:name="_Toc232601238"/>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7</w:t>
      </w:r>
      <w:r w:rsidR="00D33EC0">
        <w:fldChar w:fldCharType="end"/>
      </w:r>
      <w:r w:rsidR="00306BCE">
        <w:t xml:space="preserve"> </w:t>
      </w:r>
      <w:r w:rsidR="00306BCE" w:rsidRPr="00306BCE">
        <w:rPr>
          <w:rFonts w:hint="eastAsia"/>
        </w:rPr>
        <w:t>一般</w:t>
      </w:r>
      <w:r w:rsidR="00306BCE" w:rsidRPr="00306BCE">
        <w:rPr>
          <w:rFonts w:hint="eastAsia"/>
        </w:rPr>
        <w:t xml:space="preserve"> Gherkin </w:t>
      </w:r>
      <w:r w:rsidR="00306BCE" w:rsidRPr="00306BCE">
        <w:rPr>
          <w:rFonts w:hint="eastAsia"/>
        </w:rPr>
        <w:t>任務執行結果</w:t>
      </w:r>
      <w:bookmarkEnd w:id="94"/>
    </w:p>
    <w:tbl>
      <w:tblPr>
        <w:tblStyle w:val="6-3"/>
        <w:tblW w:w="9072" w:type="dxa"/>
        <w:tblLook w:val="04A0" w:firstRow="1" w:lastRow="0" w:firstColumn="1" w:lastColumn="0" w:noHBand="0" w:noVBand="1"/>
      </w:tblPr>
      <w:tblGrid>
        <w:gridCol w:w="1630"/>
        <w:gridCol w:w="2480"/>
        <w:gridCol w:w="2481"/>
        <w:gridCol w:w="2481"/>
      </w:tblGrid>
      <w:tr w:rsidR="001B021C" w14:paraId="231E9542" w14:textId="77777777" w:rsidTr="001B0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Borders>
              <w:top w:val="single" w:sz="12" w:space="0" w:color="auto"/>
              <w:bottom w:val="single" w:sz="12" w:space="0" w:color="auto"/>
            </w:tcBorders>
          </w:tcPr>
          <w:p w14:paraId="6BBBB65B" w14:textId="0D48E37C" w:rsidR="001B021C" w:rsidRPr="008E7659" w:rsidRDefault="001B021C" w:rsidP="004D40F5">
            <w:pPr>
              <w:spacing w:line="240" w:lineRule="auto"/>
              <w:jc w:val="center"/>
              <w:rPr>
                <w:b w:val="0"/>
                <w:bCs w:val="0"/>
                <w:color w:val="auto"/>
              </w:rPr>
            </w:pPr>
            <w:r w:rsidRPr="008E7659">
              <w:rPr>
                <w:b w:val="0"/>
                <w:bCs w:val="0"/>
                <w:color w:val="auto"/>
              </w:rPr>
              <w:t>SUT</w:t>
            </w:r>
          </w:p>
        </w:tc>
        <w:tc>
          <w:tcPr>
            <w:tcW w:w="2480" w:type="dxa"/>
            <w:tcBorders>
              <w:top w:val="single" w:sz="12" w:space="0" w:color="auto"/>
              <w:bottom w:val="single" w:sz="12" w:space="0" w:color="auto"/>
            </w:tcBorders>
            <w:vAlign w:val="center"/>
          </w:tcPr>
          <w:p w14:paraId="27F56BEE" w14:textId="4B22E0EC" w:rsidR="001B021C" w:rsidRPr="008E7659" w:rsidRDefault="001B021C"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8E7659">
              <w:rPr>
                <w:b w:val="0"/>
                <w:bCs w:val="0"/>
                <w:color w:val="auto"/>
              </w:rPr>
              <w:t>Task Success</w:t>
            </w:r>
          </w:p>
        </w:tc>
        <w:tc>
          <w:tcPr>
            <w:tcW w:w="2481" w:type="dxa"/>
            <w:tcBorders>
              <w:top w:val="single" w:sz="12" w:space="0" w:color="auto"/>
              <w:bottom w:val="single" w:sz="12" w:space="0" w:color="auto"/>
            </w:tcBorders>
            <w:vAlign w:val="center"/>
          </w:tcPr>
          <w:p w14:paraId="0D3A4D6D" w14:textId="399A1335" w:rsidR="001B021C" w:rsidRPr="008E7659" w:rsidRDefault="001B021C"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4F5D56">
              <w:rPr>
                <w:b w:val="0"/>
                <w:bCs w:val="0"/>
                <w:color w:val="auto"/>
              </w:rPr>
              <w:t>Step Alignment</w:t>
            </w:r>
          </w:p>
        </w:tc>
        <w:tc>
          <w:tcPr>
            <w:tcW w:w="2481" w:type="dxa"/>
            <w:tcBorders>
              <w:top w:val="single" w:sz="12" w:space="0" w:color="auto"/>
              <w:bottom w:val="single" w:sz="12" w:space="0" w:color="auto"/>
            </w:tcBorders>
            <w:vAlign w:val="center"/>
          </w:tcPr>
          <w:p w14:paraId="10B8F869" w14:textId="2DC03FE7" w:rsidR="001B021C" w:rsidRPr="008E7659" w:rsidRDefault="001B021C"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8E7659">
              <w:rPr>
                <w:b w:val="0"/>
                <w:bCs w:val="0"/>
                <w:color w:val="auto"/>
              </w:rPr>
              <w:t>Final State Match</w:t>
            </w:r>
          </w:p>
        </w:tc>
      </w:tr>
      <w:tr w:rsidR="001B021C" w14:paraId="39399837" w14:textId="77777777" w:rsidTr="001B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Borders>
              <w:top w:val="single" w:sz="12" w:space="0" w:color="auto"/>
            </w:tcBorders>
          </w:tcPr>
          <w:p w14:paraId="6750D8E5" w14:textId="67B8E900" w:rsidR="001B021C" w:rsidRPr="00306BCE" w:rsidRDefault="001B021C" w:rsidP="004D40F5">
            <w:pPr>
              <w:spacing w:line="240" w:lineRule="auto"/>
              <w:jc w:val="center"/>
              <w:rPr>
                <w:b w:val="0"/>
                <w:bCs w:val="0"/>
                <w:color w:val="auto"/>
              </w:rPr>
            </w:pPr>
            <w:r w:rsidRPr="00306BCE">
              <w:rPr>
                <w:b w:val="0"/>
                <w:bCs w:val="0"/>
                <w:color w:val="auto"/>
              </w:rPr>
              <w:t>Parabank</w:t>
            </w:r>
          </w:p>
        </w:tc>
        <w:tc>
          <w:tcPr>
            <w:tcW w:w="2480" w:type="dxa"/>
            <w:tcBorders>
              <w:top w:val="single" w:sz="12" w:space="0" w:color="auto"/>
              <w:bottom w:val="nil"/>
            </w:tcBorders>
          </w:tcPr>
          <w:p w14:paraId="768B1DA9" w14:textId="20BBA50C"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sidRPr="001B021C">
              <w:rPr>
                <w:bCs/>
                <w:color w:val="auto"/>
              </w:rPr>
              <w:t>25/26</w:t>
            </w:r>
            <w:r>
              <w:rPr>
                <w:rFonts w:hint="eastAsia"/>
                <w:bCs/>
                <w:color w:val="auto"/>
              </w:rPr>
              <w:t xml:space="preserve"> (</w:t>
            </w:r>
            <w:r w:rsidRPr="00306BCE">
              <w:rPr>
                <w:bCs/>
                <w:color w:val="auto"/>
              </w:rPr>
              <w:t>96</w:t>
            </w:r>
            <w:r w:rsidRPr="00306BCE">
              <w:rPr>
                <w:rFonts w:hint="eastAsia"/>
                <w:bCs/>
                <w:color w:val="auto"/>
              </w:rPr>
              <w:t>.</w:t>
            </w:r>
            <w:r w:rsidRPr="00306BCE">
              <w:rPr>
                <w:bCs/>
                <w:color w:val="auto"/>
              </w:rPr>
              <w:t>15</w:t>
            </w:r>
            <w:r w:rsidRPr="00306BCE">
              <w:rPr>
                <w:rFonts w:hint="eastAsia"/>
                <w:bCs/>
                <w:color w:val="auto"/>
              </w:rPr>
              <w:t>%</w:t>
            </w:r>
            <w:r>
              <w:rPr>
                <w:rFonts w:hint="eastAsia"/>
                <w:bCs/>
                <w:color w:val="auto"/>
              </w:rPr>
              <w:t>)</w:t>
            </w:r>
          </w:p>
        </w:tc>
        <w:tc>
          <w:tcPr>
            <w:tcW w:w="2481" w:type="dxa"/>
            <w:tcBorders>
              <w:top w:val="single" w:sz="12" w:space="0" w:color="auto"/>
            </w:tcBorders>
          </w:tcPr>
          <w:p w14:paraId="51FDD840" w14:textId="5E917586"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sidRPr="001B021C">
              <w:rPr>
                <w:bCs/>
                <w:color w:val="auto"/>
              </w:rPr>
              <w:t>23/26</w:t>
            </w:r>
            <w:r>
              <w:rPr>
                <w:bCs/>
                <w:color w:val="auto"/>
              </w:rPr>
              <w:t xml:space="preserve"> (</w:t>
            </w:r>
            <w:r w:rsidRPr="00306BCE">
              <w:rPr>
                <w:bCs/>
                <w:color w:val="auto"/>
              </w:rPr>
              <w:t>88</w:t>
            </w:r>
            <w:r w:rsidRPr="00306BCE">
              <w:rPr>
                <w:rFonts w:hint="eastAsia"/>
                <w:bCs/>
                <w:color w:val="auto"/>
              </w:rPr>
              <w:t>.</w:t>
            </w:r>
            <w:r w:rsidRPr="00306BCE">
              <w:rPr>
                <w:bCs/>
                <w:color w:val="auto"/>
              </w:rPr>
              <w:t>46</w:t>
            </w:r>
            <w:r w:rsidRPr="00306BCE">
              <w:rPr>
                <w:rFonts w:hint="eastAsia"/>
                <w:bCs/>
                <w:color w:val="auto"/>
              </w:rPr>
              <w:t>%</w:t>
            </w:r>
            <w:r>
              <w:rPr>
                <w:bCs/>
                <w:color w:val="auto"/>
              </w:rPr>
              <w:t>)</w:t>
            </w:r>
          </w:p>
        </w:tc>
        <w:tc>
          <w:tcPr>
            <w:tcW w:w="2481" w:type="dxa"/>
            <w:tcBorders>
              <w:top w:val="single" w:sz="12" w:space="0" w:color="auto"/>
            </w:tcBorders>
            <w:vAlign w:val="center"/>
          </w:tcPr>
          <w:p w14:paraId="125DF2D5" w14:textId="28B931CD"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sidRPr="001B021C">
              <w:rPr>
                <w:bCs/>
                <w:color w:val="auto"/>
              </w:rPr>
              <w:t>26/26</w:t>
            </w:r>
            <w:r>
              <w:rPr>
                <w:bCs/>
                <w:color w:val="auto"/>
              </w:rPr>
              <w:t xml:space="preserve"> (</w:t>
            </w:r>
            <w:r w:rsidRPr="00306BCE">
              <w:rPr>
                <w:rFonts w:hint="eastAsia"/>
                <w:bCs/>
                <w:color w:val="auto"/>
              </w:rPr>
              <w:t>100</w:t>
            </w:r>
            <w:r>
              <w:rPr>
                <w:rFonts w:hint="eastAsia"/>
                <w:bCs/>
                <w:color w:val="auto"/>
              </w:rPr>
              <w:t>.00</w:t>
            </w:r>
            <w:r w:rsidRPr="00306BCE">
              <w:rPr>
                <w:rFonts w:hint="eastAsia"/>
                <w:bCs/>
                <w:color w:val="auto"/>
              </w:rPr>
              <w:t>%</w:t>
            </w:r>
            <w:r>
              <w:rPr>
                <w:bCs/>
                <w:color w:val="auto"/>
              </w:rPr>
              <w:t>)</w:t>
            </w:r>
          </w:p>
        </w:tc>
      </w:tr>
      <w:tr w:rsidR="001B021C" w14:paraId="797F748B" w14:textId="77777777" w:rsidTr="001B021C">
        <w:tc>
          <w:tcPr>
            <w:cnfStyle w:val="001000000000" w:firstRow="0" w:lastRow="0" w:firstColumn="1" w:lastColumn="0" w:oddVBand="0" w:evenVBand="0" w:oddHBand="0" w:evenHBand="0" w:firstRowFirstColumn="0" w:firstRowLastColumn="0" w:lastRowFirstColumn="0" w:lastRowLastColumn="0"/>
            <w:tcW w:w="1630" w:type="dxa"/>
          </w:tcPr>
          <w:p w14:paraId="719150B7" w14:textId="2E1D0B49" w:rsidR="001B021C" w:rsidRPr="00306BCE" w:rsidRDefault="001B021C" w:rsidP="004D40F5">
            <w:pPr>
              <w:spacing w:line="240" w:lineRule="auto"/>
              <w:jc w:val="center"/>
              <w:rPr>
                <w:b w:val="0"/>
                <w:bCs w:val="0"/>
                <w:color w:val="auto"/>
              </w:rPr>
            </w:pPr>
            <w:r w:rsidRPr="00306BCE">
              <w:rPr>
                <w:b w:val="0"/>
                <w:bCs w:val="0"/>
                <w:color w:val="auto"/>
              </w:rPr>
              <w:t>TimeOff</w:t>
            </w:r>
          </w:p>
        </w:tc>
        <w:tc>
          <w:tcPr>
            <w:tcW w:w="2480" w:type="dxa"/>
            <w:tcBorders>
              <w:top w:val="nil"/>
              <w:bottom w:val="nil"/>
            </w:tcBorders>
          </w:tcPr>
          <w:p w14:paraId="5E0F5CF3" w14:textId="6D32664C" w:rsidR="001B021C" w:rsidRPr="00306BCE"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sidRPr="001B021C">
              <w:rPr>
                <w:rFonts w:hint="eastAsia"/>
                <w:bCs/>
                <w:color w:val="auto"/>
              </w:rPr>
              <w:t>32/33</w:t>
            </w:r>
            <w:r>
              <w:rPr>
                <w:rFonts w:hint="eastAsia"/>
                <w:bCs/>
                <w:color w:val="auto"/>
              </w:rPr>
              <w:t xml:space="preserve"> (</w:t>
            </w:r>
            <w:r w:rsidRPr="001B021C">
              <w:rPr>
                <w:rFonts w:hint="eastAsia"/>
                <w:bCs/>
                <w:color w:val="auto"/>
              </w:rPr>
              <w:t>96.97%</w:t>
            </w:r>
            <w:r>
              <w:rPr>
                <w:rFonts w:hint="eastAsia"/>
                <w:bCs/>
                <w:color w:val="auto"/>
              </w:rPr>
              <w:t>)</w:t>
            </w:r>
          </w:p>
        </w:tc>
        <w:tc>
          <w:tcPr>
            <w:tcW w:w="2481" w:type="dxa"/>
          </w:tcPr>
          <w:p w14:paraId="0E6DC33A" w14:textId="1E881B0A" w:rsidR="001B021C" w:rsidRPr="00306BCE"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sidRPr="001B021C">
              <w:rPr>
                <w:bCs/>
                <w:color w:val="auto"/>
              </w:rPr>
              <w:t>31/33</w:t>
            </w:r>
            <w:r>
              <w:rPr>
                <w:bCs/>
                <w:color w:val="auto"/>
              </w:rPr>
              <w:t xml:space="preserve"> (</w:t>
            </w:r>
            <w:r w:rsidRPr="00306BCE">
              <w:rPr>
                <w:bCs/>
                <w:color w:val="auto"/>
              </w:rPr>
              <w:t>93</w:t>
            </w:r>
            <w:r w:rsidRPr="00306BCE">
              <w:rPr>
                <w:rFonts w:hint="eastAsia"/>
                <w:bCs/>
                <w:color w:val="auto"/>
              </w:rPr>
              <w:t>.</w:t>
            </w:r>
            <w:r w:rsidRPr="00306BCE">
              <w:rPr>
                <w:bCs/>
                <w:color w:val="auto"/>
              </w:rPr>
              <w:t>9</w:t>
            </w:r>
            <w:r w:rsidR="00CA2923">
              <w:rPr>
                <w:bCs/>
                <w:color w:val="auto"/>
              </w:rPr>
              <w:t>4</w:t>
            </w:r>
            <w:r w:rsidRPr="00306BCE">
              <w:rPr>
                <w:rFonts w:hint="eastAsia"/>
                <w:bCs/>
                <w:color w:val="auto"/>
              </w:rPr>
              <w:t>%</w:t>
            </w:r>
            <w:r>
              <w:rPr>
                <w:bCs/>
                <w:color w:val="auto"/>
              </w:rPr>
              <w:t>)</w:t>
            </w:r>
          </w:p>
        </w:tc>
        <w:tc>
          <w:tcPr>
            <w:tcW w:w="2481" w:type="dxa"/>
            <w:vAlign w:val="center"/>
          </w:tcPr>
          <w:p w14:paraId="23E73F98" w14:textId="47210ABC" w:rsidR="001B021C" w:rsidRPr="00306BCE"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sidRPr="001B021C">
              <w:rPr>
                <w:bCs/>
                <w:color w:val="auto"/>
              </w:rPr>
              <w:t>33/33</w:t>
            </w:r>
            <w:r>
              <w:rPr>
                <w:bCs/>
                <w:color w:val="auto"/>
              </w:rPr>
              <w:t xml:space="preserve"> (</w:t>
            </w:r>
            <w:r w:rsidRPr="00306BCE">
              <w:rPr>
                <w:rFonts w:hint="eastAsia"/>
                <w:bCs/>
                <w:color w:val="auto"/>
              </w:rPr>
              <w:t>100</w:t>
            </w:r>
            <w:r>
              <w:rPr>
                <w:rFonts w:hint="eastAsia"/>
                <w:bCs/>
                <w:color w:val="auto"/>
              </w:rPr>
              <w:t>.00</w:t>
            </w:r>
            <w:r w:rsidRPr="00306BCE">
              <w:rPr>
                <w:rFonts w:hint="eastAsia"/>
                <w:bCs/>
                <w:color w:val="auto"/>
              </w:rPr>
              <w:t>%</w:t>
            </w:r>
            <w:r>
              <w:rPr>
                <w:bCs/>
                <w:color w:val="auto"/>
              </w:rPr>
              <w:t>)</w:t>
            </w:r>
          </w:p>
        </w:tc>
      </w:tr>
      <w:tr w:rsidR="001B021C" w14:paraId="30601376" w14:textId="77777777" w:rsidTr="001B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29A6FFE5" w14:textId="5158D9CB" w:rsidR="001B021C" w:rsidRPr="00306BCE" w:rsidRDefault="001B021C" w:rsidP="004D40F5">
            <w:pPr>
              <w:spacing w:line="240" w:lineRule="auto"/>
              <w:jc w:val="center"/>
              <w:rPr>
                <w:b w:val="0"/>
                <w:bCs w:val="0"/>
                <w:color w:val="auto"/>
              </w:rPr>
            </w:pPr>
            <w:r w:rsidRPr="00306BCE">
              <w:rPr>
                <w:b w:val="0"/>
                <w:bCs w:val="0"/>
                <w:color w:val="auto"/>
              </w:rPr>
              <w:t>Gadael</w:t>
            </w:r>
          </w:p>
        </w:tc>
        <w:tc>
          <w:tcPr>
            <w:tcW w:w="2480" w:type="dxa"/>
            <w:tcBorders>
              <w:top w:val="nil"/>
            </w:tcBorders>
          </w:tcPr>
          <w:p w14:paraId="23296C74" w14:textId="1CE4403E"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sidRPr="001B021C">
              <w:rPr>
                <w:rFonts w:hint="eastAsia"/>
                <w:bCs/>
                <w:color w:val="auto"/>
              </w:rPr>
              <w:t>30/30</w:t>
            </w:r>
            <w:r>
              <w:rPr>
                <w:rFonts w:hint="eastAsia"/>
                <w:bCs/>
                <w:color w:val="auto"/>
              </w:rPr>
              <w:t xml:space="preserve"> (</w:t>
            </w:r>
            <w:r w:rsidRPr="001B021C">
              <w:rPr>
                <w:rFonts w:hint="eastAsia"/>
                <w:bCs/>
                <w:color w:val="auto"/>
              </w:rPr>
              <w:t>100.00%</w:t>
            </w:r>
            <w:r>
              <w:rPr>
                <w:rFonts w:hint="eastAsia"/>
                <w:bCs/>
                <w:color w:val="auto"/>
              </w:rPr>
              <w:t>)</w:t>
            </w:r>
          </w:p>
        </w:tc>
        <w:tc>
          <w:tcPr>
            <w:tcW w:w="2481" w:type="dxa"/>
          </w:tcPr>
          <w:p w14:paraId="07327177" w14:textId="031812B6"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sidRPr="001B021C">
              <w:rPr>
                <w:bCs/>
                <w:color w:val="auto"/>
              </w:rPr>
              <w:t>30/30</w:t>
            </w:r>
            <w:r>
              <w:rPr>
                <w:bCs/>
                <w:color w:val="auto"/>
              </w:rPr>
              <w:t xml:space="preserve"> (</w:t>
            </w:r>
            <w:r w:rsidRPr="00306BCE">
              <w:rPr>
                <w:rFonts w:hint="eastAsia"/>
                <w:bCs/>
                <w:color w:val="auto"/>
              </w:rPr>
              <w:t>100</w:t>
            </w:r>
            <w:r>
              <w:rPr>
                <w:rFonts w:hint="eastAsia"/>
                <w:bCs/>
                <w:color w:val="auto"/>
              </w:rPr>
              <w:t>.00</w:t>
            </w:r>
            <w:r w:rsidRPr="00306BCE">
              <w:rPr>
                <w:rFonts w:hint="eastAsia"/>
                <w:bCs/>
                <w:color w:val="auto"/>
              </w:rPr>
              <w:t>%</w:t>
            </w:r>
            <w:r>
              <w:rPr>
                <w:bCs/>
                <w:color w:val="auto"/>
              </w:rPr>
              <w:t>)</w:t>
            </w:r>
          </w:p>
        </w:tc>
        <w:tc>
          <w:tcPr>
            <w:tcW w:w="2481" w:type="dxa"/>
            <w:vAlign w:val="center"/>
          </w:tcPr>
          <w:p w14:paraId="3537951C" w14:textId="0C91E0A6"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sidRPr="001B021C">
              <w:rPr>
                <w:bCs/>
                <w:color w:val="auto"/>
              </w:rPr>
              <w:t>30/30</w:t>
            </w:r>
            <w:r>
              <w:rPr>
                <w:bCs/>
                <w:color w:val="auto"/>
              </w:rPr>
              <w:t xml:space="preserve"> (</w:t>
            </w:r>
            <w:r w:rsidRPr="00306BCE">
              <w:rPr>
                <w:rFonts w:hint="eastAsia"/>
                <w:bCs/>
                <w:color w:val="auto"/>
              </w:rPr>
              <w:t>100</w:t>
            </w:r>
            <w:r>
              <w:rPr>
                <w:rFonts w:hint="eastAsia"/>
                <w:bCs/>
                <w:color w:val="auto"/>
              </w:rPr>
              <w:t>.00</w:t>
            </w:r>
            <w:r w:rsidRPr="00306BCE">
              <w:rPr>
                <w:rFonts w:hint="eastAsia"/>
                <w:bCs/>
                <w:color w:val="auto"/>
              </w:rPr>
              <w:t>%</w:t>
            </w:r>
            <w:r>
              <w:rPr>
                <w:bCs/>
                <w:color w:val="auto"/>
              </w:rPr>
              <w:t>)</w:t>
            </w:r>
          </w:p>
        </w:tc>
      </w:tr>
      <w:tr w:rsidR="001B021C" w14:paraId="0C1F253E" w14:textId="77777777" w:rsidTr="001B021C">
        <w:tc>
          <w:tcPr>
            <w:cnfStyle w:val="001000000000" w:firstRow="0" w:lastRow="0" w:firstColumn="1" w:lastColumn="0" w:oddVBand="0" w:evenVBand="0" w:oddHBand="0" w:evenHBand="0" w:firstRowFirstColumn="0" w:firstRowLastColumn="0" w:lastRowFirstColumn="0" w:lastRowLastColumn="0"/>
            <w:tcW w:w="1630" w:type="dxa"/>
          </w:tcPr>
          <w:p w14:paraId="0C354E53" w14:textId="7B31D3AA" w:rsidR="001B021C" w:rsidRPr="00780A36" w:rsidRDefault="001B021C" w:rsidP="004D40F5">
            <w:pPr>
              <w:spacing w:line="240" w:lineRule="auto"/>
              <w:jc w:val="center"/>
              <w:rPr>
                <w:b w:val="0"/>
                <w:bCs w:val="0"/>
                <w:color w:val="auto"/>
              </w:rPr>
            </w:pPr>
            <w:r w:rsidRPr="00780A36">
              <w:rPr>
                <w:rFonts w:hint="eastAsia"/>
                <w:b w:val="0"/>
                <w:bCs w:val="0"/>
                <w:color w:val="auto"/>
              </w:rPr>
              <w:t>R</w:t>
            </w:r>
            <w:r w:rsidRPr="00780A36">
              <w:rPr>
                <w:b w:val="0"/>
                <w:bCs w:val="0"/>
                <w:color w:val="auto"/>
              </w:rPr>
              <w:t>ealworld</w:t>
            </w:r>
          </w:p>
        </w:tc>
        <w:tc>
          <w:tcPr>
            <w:tcW w:w="2480" w:type="dxa"/>
            <w:tcBorders>
              <w:top w:val="nil"/>
            </w:tcBorders>
          </w:tcPr>
          <w:p w14:paraId="0BC7C8D1" w14:textId="37A3F529" w:rsidR="001B021C" w:rsidRPr="00DC0219"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rFonts w:hint="eastAsia"/>
                <w:bCs/>
                <w:color w:val="000000" w:themeColor="text1"/>
              </w:rPr>
              <w:t>19/20 (</w:t>
            </w:r>
            <w:r w:rsidRPr="00DC0219">
              <w:rPr>
                <w:rFonts w:hint="eastAsia"/>
                <w:bCs/>
                <w:color w:val="000000" w:themeColor="text1"/>
              </w:rPr>
              <w:t>95</w:t>
            </w:r>
            <w:r>
              <w:rPr>
                <w:rFonts w:hint="eastAsia"/>
                <w:bCs/>
                <w:color w:val="000000" w:themeColor="text1"/>
              </w:rPr>
              <w:t>.00</w:t>
            </w:r>
            <w:r w:rsidRPr="00DC0219">
              <w:rPr>
                <w:bCs/>
                <w:color w:val="000000" w:themeColor="text1"/>
              </w:rPr>
              <w:t>%</w:t>
            </w:r>
            <w:r>
              <w:rPr>
                <w:rFonts w:hint="eastAsia"/>
                <w:bCs/>
                <w:color w:val="000000" w:themeColor="text1"/>
              </w:rPr>
              <w:t>)</w:t>
            </w:r>
          </w:p>
        </w:tc>
        <w:tc>
          <w:tcPr>
            <w:tcW w:w="2481" w:type="dxa"/>
          </w:tcPr>
          <w:p w14:paraId="0A6FC24F" w14:textId="371EFFF9" w:rsidR="001B021C" w:rsidRPr="00DC0219"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19/20 (</w:t>
            </w:r>
            <w:r w:rsidRPr="00DC0219">
              <w:rPr>
                <w:rFonts w:hint="eastAsia"/>
                <w:bCs/>
                <w:color w:val="000000" w:themeColor="text1"/>
              </w:rPr>
              <w:t>95</w:t>
            </w:r>
            <w:r>
              <w:rPr>
                <w:rFonts w:hint="eastAsia"/>
                <w:bCs/>
                <w:color w:val="000000" w:themeColor="text1"/>
              </w:rPr>
              <w:t>.00</w:t>
            </w:r>
            <w:r w:rsidRPr="00DC0219">
              <w:rPr>
                <w:rFonts w:hint="eastAsia"/>
                <w:bCs/>
                <w:color w:val="000000" w:themeColor="text1"/>
              </w:rPr>
              <w:t>%</w:t>
            </w:r>
            <w:r>
              <w:rPr>
                <w:bCs/>
                <w:color w:val="000000" w:themeColor="text1"/>
              </w:rPr>
              <w:t>)</w:t>
            </w:r>
          </w:p>
        </w:tc>
        <w:tc>
          <w:tcPr>
            <w:tcW w:w="2481" w:type="dxa"/>
            <w:vAlign w:val="center"/>
          </w:tcPr>
          <w:p w14:paraId="7C7E1601" w14:textId="77F25AEF" w:rsidR="001B021C" w:rsidRPr="00DC0219"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1B021C">
              <w:rPr>
                <w:bCs/>
                <w:color w:val="000000" w:themeColor="text1"/>
              </w:rPr>
              <w:t>19/20</w:t>
            </w:r>
            <w:r>
              <w:rPr>
                <w:bCs/>
                <w:color w:val="000000" w:themeColor="text1"/>
              </w:rPr>
              <w:t xml:space="preserve"> (</w:t>
            </w:r>
            <w:r w:rsidRPr="00DC0219">
              <w:rPr>
                <w:rFonts w:hint="eastAsia"/>
                <w:bCs/>
                <w:color w:val="000000" w:themeColor="text1"/>
              </w:rPr>
              <w:t>95</w:t>
            </w:r>
            <w:r>
              <w:rPr>
                <w:rFonts w:hint="eastAsia"/>
                <w:bCs/>
                <w:color w:val="000000" w:themeColor="text1"/>
              </w:rPr>
              <w:t>.00</w:t>
            </w:r>
            <w:r w:rsidRPr="00DC0219">
              <w:rPr>
                <w:rFonts w:hint="eastAsia"/>
                <w:bCs/>
                <w:color w:val="000000" w:themeColor="text1"/>
              </w:rPr>
              <w:t>%</w:t>
            </w:r>
            <w:r>
              <w:rPr>
                <w:bCs/>
                <w:color w:val="000000" w:themeColor="text1"/>
              </w:rPr>
              <w:t>)</w:t>
            </w:r>
          </w:p>
        </w:tc>
      </w:tr>
      <w:tr w:rsidR="001B021C" w14:paraId="6542CB39" w14:textId="77777777" w:rsidTr="001B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5591C355" w14:textId="41922708" w:rsidR="001B021C" w:rsidRPr="00780A36" w:rsidRDefault="001B021C" w:rsidP="004D40F5">
            <w:pPr>
              <w:spacing w:line="240" w:lineRule="auto"/>
              <w:jc w:val="center"/>
              <w:rPr>
                <w:b w:val="0"/>
                <w:bCs w:val="0"/>
                <w:color w:val="auto"/>
              </w:rPr>
            </w:pPr>
            <w:r w:rsidRPr="00780A36">
              <w:rPr>
                <w:rFonts w:hint="eastAsia"/>
                <w:b w:val="0"/>
                <w:bCs w:val="0"/>
                <w:color w:val="auto"/>
              </w:rPr>
              <w:t>A</w:t>
            </w:r>
            <w:r w:rsidRPr="00780A36">
              <w:rPr>
                <w:b w:val="0"/>
                <w:bCs w:val="0"/>
                <w:color w:val="auto"/>
              </w:rPr>
              <w:t>gilefant</w:t>
            </w:r>
          </w:p>
        </w:tc>
        <w:tc>
          <w:tcPr>
            <w:tcW w:w="2480" w:type="dxa"/>
            <w:tcBorders>
              <w:top w:val="nil"/>
            </w:tcBorders>
          </w:tcPr>
          <w:p w14:paraId="7CF78107" w14:textId="51724506" w:rsidR="001B021C" w:rsidRPr="00DC0219"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Pr>
                <w:rFonts w:hint="eastAsia"/>
                <w:bCs/>
                <w:color w:val="000000" w:themeColor="text1"/>
              </w:rPr>
              <w:t>33/35 (</w:t>
            </w:r>
            <w:r w:rsidRPr="00DC0219">
              <w:rPr>
                <w:rFonts w:hint="eastAsia"/>
                <w:bCs/>
                <w:color w:val="000000" w:themeColor="text1"/>
              </w:rPr>
              <w:t>94.29%</w:t>
            </w:r>
            <w:r>
              <w:rPr>
                <w:rFonts w:hint="eastAsia"/>
                <w:bCs/>
                <w:color w:val="000000" w:themeColor="text1"/>
              </w:rPr>
              <w:t>)</w:t>
            </w:r>
          </w:p>
        </w:tc>
        <w:tc>
          <w:tcPr>
            <w:tcW w:w="2481" w:type="dxa"/>
          </w:tcPr>
          <w:p w14:paraId="3E1DE2A1" w14:textId="2CDA5B78" w:rsidR="001B021C" w:rsidRPr="00DC0219"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1B021C">
              <w:rPr>
                <w:bCs/>
                <w:color w:val="000000" w:themeColor="text1"/>
              </w:rPr>
              <w:t>32/35</w:t>
            </w:r>
            <w:r>
              <w:rPr>
                <w:bCs/>
                <w:color w:val="000000" w:themeColor="text1"/>
              </w:rPr>
              <w:t xml:space="preserve"> (</w:t>
            </w:r>
            <w:r w:rsidRPr="00DC0219">
              <w:rPr>
                <w:rFonts w:hint="eastAsia"/>
                <w:bCs/>
                <w:color w:val="000000" w:themeColor="text1"/>
              </w:rPr>
              <w:t>91.43%</w:t>
            </w:r>
            <w:r>
              <w:rPr>
                <w:bCs/>
                <w:color w:val="000000" w:themeColor="text1"/>
              </w:rPr>
              <w:t>)</w:t>
            </w:r>
          </w:p>
        </w:tc>
        <w:tc>
          <w:tcPr>
            <w:tcW w:w="2481" w:type="dxa"/>
            <w:vAlign w:val="center"/>
          </w:tcPr>
          <w:p w14:paraId="1B8C0259" w14:textId="4E8E9AD7" w:rsidR="001B021C" w:rsidRPr="00DC0219"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000000" w:themeColor="text1"/>
              </w:rPr>
            </w:pPr>
            <w:r w:rsidRPr="001B021C">
              <w:rPr>
                <w:bCs/>
                <w:color w:val="000000" w:themeColor="text1"/>
              </w:rPr>
              <w:t>33/35</w:t>
            </w:r>
            <w:r>
              <w:rPr>
                <w:bCs/>
                <w:color w:val="000000" w:themeColor="text1"/>
              </w:rPr>
              <w:t xml:space="preserve"> (</w:t>
            </w:r>
            <w:r w:rsidRPr="00DC0219">
              <w:rPr>
                <w:rFonts w:hint="eastAsia"/>
                <w:bCs/>
                <w:color w:val="000000" w:themeColor="text1"/>
              </w:rPr>
              <w:t>94.29%</w:t>
            </w:r>
            <w:r>
              <w:rPr>
                <w:bCs/>
                <w:color w:val="000000" w:themeColor="text1"/>
              </w:rPr>
              <w:t>)</w:t>
            </w:r>
          </w:p>
        </w:tc>
      </w:tr>
      <w:tr w:rsidR="001B021C" w14:paraId="78C944DC" w14:textId="77777777" w:rsidTr="001B021C">
        <w:tc>
          <w:tcPr>
            <w:cnfStyle w:val="001000000000" w:firstRow="0" w:lastRow="0" w:firstColumn="1" w:lastColumn="0" w:oddVBand="0" w:evenVBand="0" w:oddHBand="0" w:evenHBand="0" w:firstRowFirstColumn="0" w:firstRowLastColumn="0" w:lastRowFirstColumn="0" w:lastRowLastColumn="0"/>
            <w:tcW w:w="1630" w:type="dxa"/>
          </w:tcPr>
          <w:p w14:paraId="19D4009C" w14:textId="1EF02491" w:rsidR="001B021C" w:rsidRPr="00780A36" w:rsidRDefault="001B021C" w:rsidP="004D40F5">
            <w:pPr>
              <w:spacing w:line="240" w:lineRule="auto"/>
              <w:jc w:val="center"/>
              <w:rPr>
                <w:b w:val="0"/>
                <w:bCs w:val="0"/>
                <w:color w:val="auto"/>
              </w:rPr>
            </w:pPr>
            <w:r w:rsidRPr="00780A36">
              <w:rPr>
                <w:b w:val="0"/>
                <w:bCs w:val="0"/>
                <w:color w:val="auto"/>
              </w:rPr>
              <w:t>4gaBoards</w:t>
            </w:r>
          </w:p>
        </w:tc>
        <w:tc>
          <w:tcPr>
            <w:tcW w:w="2480" w:type="dxa"/>
            <w:tcBorders>
              <w:top w:val="nil"/>
            </w:tcBorders>
          </w:tcPr>
          <w:p w14:paraId="23050E71" w14:textId="559B8E18" w:rsidR="001B021C" w:rsidRPr="0024386B"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Pr>
                <w:rFonts w:hint="eastAsia"/>
                <w:bCs/>
                <w:color w:val="auto"/>
              </w:rPr>
              <w:t>25/30 (</w:t>
            </w:r>
            <w:r w:rsidRPr="0024386B">
              <w:rPr>
                <w:rFonts w:hint="eastAsia"/>
                <w:bCs/>
                <w:color w:val="auto"/>
              </w:rPr>
              <w:t>83.33%</w:t>
            </w:r>
            <w:r>
              <w:rPr>
                <w:rFonts w:hint="eastAsia"/>
                <w:bCs/>
                <w:color w:val="auto"/>
              </w:rPr>
              <w:t>)</w:t>
            </w:r>
          </w:p>
        </w:tc>
        <w:tc>
          <w:tcPr>
            <w:tcW w:w="2481" w:type="dxa"/>
          </w:tcPr>
          <w:p w14:paraId="1407CB09" w14:textId="5A09E9E2" w:rsidR="001B021C" w:rsidRPr="0024386B"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sidRPr="001B021C">
              <w:rPr>
                <w:bCs/>
                <w:color w:val="auto"/>
              </w:rPr>
              <w:t>24/30</w:t>
            </w:r>
            <w:r>
              <w:rPr>
                <w:bCs/>
                <w:color w:val="auto"/>
              </w:rPr>
              <w:t xml:space="preserve"> (</w:t>
            </w:r>
            <w:r w:rsidRPr="0024386B">
              <w:rPr>
                <w:rFonts w:hint="eastAsia"/>
                <w:bCs/>
                <w:color w:val="auto"/>
              </w:rPr>
              <w:t>80.00%</w:t>
            </w:r>
            <w:r>
              <w:rPr>
                <w:bCs/>
                <w:color w:val="auto"/>
              </w:rPr>
              <w:t>)</w:t>
            </w:r>
          </w:p>
        </w:tc>
        <w:tc>
          <w:tcPr>
            <w:tcW w:w="2481" w:type="dxa"/>
            <w:vAlign w:val="center"/>
          </w:tcPr>
          <w:p w14:paraId="0A04E4C6" w14:textId="17CDFA71" w:rsidR="001B021C" w:rsidRPr="0024386B"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sidRPr="001B021C">
              <w:rPr>
                <w:bCs/>
                <w:color w:val="auto"/>
              </w:rPr>
              <w:t>25/30</w:t>
            </w:r>
            <w:r>
              <w:rPr>
                <w:bCs/>
                <w:color w:val="auto"/>
              </w:rPr>
              <w:t xml:space="preserve"> (</w:t>
            </w:r>
            <w:r w:rsidRPr="0024386B">
              <w:rPr>
                <w:rFonts w:hint="eastAsia"/>
                <w:bCs/>
                <w:color w:val="auto"/>
              </w:rPr>
              <w:t>83.33%</w:t>
            </w:r>
            <w:r>
              <w:rPr>
                <w:bCs/>
                <w:color w:val="auto"/>
              </w:rPr>
              <w:t>)</w:t>
            </w:r>
          </w:p>
        </w:tc>
      </w:tr>
      <w:tr w:rsidR="001B021C" w14:paraId="005674E1" w14:textId="77777777" w:rsidTr="001B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70D769DC" w14:textId="1ADAB1D4" w:rsidR="001B021C" w:rsidRPr="00306BCE" w:rsidRDefault="001B021C" w:rsidP="004D40F5">
            <w:pPr>
              <w:spacing w:line="240" w:lineRule="auto"/>
              <w:jc w:val="center"/>
              <w:rPr>
                <w:b w:val="0"/>
                <w:bCs w:val="0"/>
                <w:color w:val="auto"/>
              </w:rPr>
            </w:pPr>
            <w:r w:rsidRPr="00306BCE">
              <w:rPr>
                <w:b w:val="0"/>
                <w:bCs w:val="0"/>
                <w:color w:val="auto"/>
              </w:rPr>
              <w:t>OneStopShop</w:t>
            </w:r>
          </w:p>
        </w:tc>
        <w:tc>
          <w:tcPr>
            <w:tcW w:w="2480" w:type="dxa"/>
          </w:tcPr>
          <w:p w14:paraId="66966251" w14:textId="3B686D07"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Pr>
                <w:rFonts w:hint="eastAsia"/>
                <w:bCs/>
                <w:color w:val="auto"/>
              </w:rPr>
              <w:t>25/</w:t>
            </w:r>
            <w:r>
              <w:rPr>
                <w:bCs/>
                <w:color w:val="auto"/>
              </w:rPr>
              <w:t>29 (</w:t>
            </w:r>
            <w:r w:rsidRPr="00306BCE">
              <w:rPr>
                <w:bCs/>
                <w:color w:val="auto"/>
              </w:rPr>
              <w:t>86</w:t>
            </w:r>
            <w:r w:rsidRPr="00306BCE">
              <w:rPr>
                <w:rFonts w:hint="eastAsia"/>
                <w:bCs/>
                <w:color w:val="auto"/>
              </w:rPr>
              <w:t>.</w:t>
            </w:r>
            <w:r w:rsidRPr="00306BCE">
              <w:rPr>
                <w:bCs/>
                <w:color w:val="auto"/>
              </w:rPr>
              <w:t>2</w:t>
            </w:r>
            <w:r>
              <w:rPr>
                <w:bCs/>
                <w:color w:val="auto"/>
              </w:rPr>
              <w:t>1</w:t>
            </w:r>
            <w:r w:rsidRPr="00306BCE">
              <w:rPr>
                <w:rFonts w:hint="eastAsia"/>
                <w:bCs/>
                <w:color w:val="auto"/>
              </w:rPr>
              <w:t>%</w:t>
            </w:r>
            <w:r>
              <w:rPr>
                <w:bCs/>
                <w:color w:val="auto"/>
              </w:rPr>
              <w:t>)</w:t>
            </w:r>
          </w:p>
        </w:tc>
        <w:tc>
          <w:tcPr>
            <w:tcW w:w="2481" w:type="dxa"/>
          </w:tcPr>
          <w:p w14:paraId="3246B5B0" w14:textId="71410F5D" w:rsidR="001B021C" w:rsidRPr="00306BCE"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Pr>
                <w:bCs/>
                <w:color w:val="auto"/>
              </w:rPr>
              <w:t>27/29 (</w:t>
            </w:r>
            <w:r w:rsidRPr="00306BCE">
              <w:rPr>
                <w:bCs/>
                <w:color w:val="auto"/>
              </w:rPr>
              <w:t>93</w:t>
            </w:r>
            <w:r w:rsidRPr="00306BCE">
              <w:rPr>
                <w:rFonts w:hint="eastAsia"/>
                <w:bCs/>
                <w:color w:val="auto"/>
              </w:rPr>
              <w:t>.</w:t>
            </w:r>
            <w:r w:rsidRPr="00306BCE">
              <w:rPr>
                <w:bCs/>
                <w:color w:val="auto"/>
              </w:rPr>
              <w:t>1</w:t>
            </w:r>
            <w:r>
              <w:rPr>
                <w:bCs/>
                <w:color w:val="auto"/>
              </w:rPr>
              <w:t>0</w:t>
            </w:r>
            <w:r w:rsidRPr="00306BCE">
              <w:rPr>
                <w:rFonts w:hint="eastAsia"/>
                <w:bCs/>
                <w:color w:val="auto"/>
              </w:rPr>
              <w:t>%</w:t>
            </w:r>
            <w:r>
              <w:rPr>
                <w:bCs/>
                <w:color w:val="auto"/>
              </w:rPr>
              <w:t>)</w:t>
            </w:r>
          </w:p>
        </w:tc>
        <w:tc>
          <w:tcPr>
            <w:tcW w:w="2481" w:type="dxa"/>
            <w:vAlign w:val="center"/>
          </w:tcPr>
          <w:p w14:paraId="5DB4E8DE" w14:textId="67F74769" w:rsidR="001B021C" w:rsidRPr="00306BCE" w:rsidRDefault="001B021C" w:rsidP="004D40F5">
            <w:pPr>
              <w:tabs>
                <w:tab w:val="left" w:pos="600"/>
                <w:tab w:val="center" w:pos="1132"/>
              </w:tabs>
              <w:spacing w:line="240" w:lineRule="auto"/>
              <w:jc w:val="center"/>
              <w:cnfStyle w:val="000000100000" w:firstRow="0" w:lastRow="0" w:firstColumn="0" w:lastColumn="0" w:oddVBand="0" w:evenVBand="0" w:oddHBand="1" w:evenHBand="0" w:firstRowFirstColumn="0" w:firstRowLastColumn="0" w:lastRowFirstColumn="0" w:lastRowLastColumn="0"/>
              <w:rPr>
                <w:bCs/>
                <w:color w:val="auto"/>
              </w:rPr>
            </w:pPr>
            <w:r w:rsidRPr="001B021C">
              <w:rPr>
                <w:bCs/>
                <w:color w:val="auto"/>
              </w:rPr>
              <w:t>27/29</w:t>
            </w:r>
            <w:r>
              <w:rPr>
                <w:bCs/>
                <w:color w:val="auto"/>
              </w:rPr>
              <w:t xml:space="preserve"> (</w:t>
            </w:r>
            <w:r w:rsidRPr="00306BCE">
              <w:rPr>
                <w:bCs/>
                <w:color w:val="auto"/>
              </w:rPr>
              <w:t>93.1</w:t>
            </w:r>
            <w:r>
              <w:rPr>
                <w:bCs/>
                <w:color w:val="auto"/>
              </w:rPr>
              <w:t>0</w:t>
            </w:r>
            <w:r w:rsidRPr="00306BCE">
              <w:rPr>
                <w:bCs/>
                <w:color w:val="auto"/>
              </w:rPr>
              <w:t>%</w:t>
            </w:r>
            <w:r>
              <w:rPr>
                <w:bCs/>
                <w:color w:val="auto"/>
              </w:rPr>
              <w:t>)</w:t>
            </w:r>
          </w:p>
        </w:tc>
      </w:tr>
      <w:tr w:rsidR="001B021C" w14:paraId="15837CAB" w14:textId="77777777" w:rsidTr="001B021C">
        <w:tc>
          <w:tcPr>
            <w:cnfStyle w:val="001000000000" w:firstRow="0" w:lastRow="0" w:firstColumn="1" w:lastColumn="0" w:oddVBand="0" w:evenVBand="0" w:oddHBand="0" w:evenHBand="0" w:firstRowFirstColumn="0" w:firstRowLastColumn="0" w:lastRowFirstColumn="0" w:lastRowLastColumn="0"/>
            <w:tcW w:w="1630" w:type="dxa"/>
          </w:tcPr>
          <w:p w14:paraId="69FE7FBB" w14:textId="0CFC2ACA" w:rsidR="001B021C" w:rsidRPr="00306BCE" w:rsidRDefault="001B021C" w:rsidP="004D40F5">
            <w:pPr>
              <w:spacing w:line="240" w:lineRule="auto"/>
              <w:jc w:val="center"/>
              <w:rPr>
                <w:b w:val="0"/>
                <w:bCs w:val="0"/>
                <w:color w:val="auto"/>
              </w:rPr>
            </w:pPr>
            <w:r w:rsidRPr="00306BCE">
              <w:rPr>
                <w:b w:val="0"/>
                <w:bCs w:val="0"/>
                <w:color w:val="auto"/>
              </w:rPr>
              <w:t>Postmill</w:t>
            </w:r>
          </w:p>
        </w:tc>
        <w:tc>
          <w:tcPr>
            <w:tcW w:w="2480" w:type="dxa"/>
          </w:tcPr>
          <w:p w14:paraId="50934692" w14:textId="1433D185" w:rsidR="001B021C" w:rsidRPr="00306BCE"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Pr>
                <w:bCs/>
                <w:color w:val="auto"/>
              </w:rPr>
              <w:t>13/18 (</w:t>
            </w:r>
            <w:r w:rsidRPr="00306BCE">
              <w:rPr>
                <w:bCs/>
                <w:color w:val="auto"/>
              </w:rPr>
              <w:t>72</w:t>
            </w:r>
            <w:r w:rsidRPr="00306BCE">
              <w:rPr>
                <w:rFonts w:hint="eastAsia"/>
                <w:bCs/>
                <w:color w:val="auto"/>
              </w:rPr>
              <w:t>.</w:t>
            </w:r>
            <w:r w:rsidRPr="00306BCE">
              <w:rPr>
                <w:bCs/>
                <w:color w:val="auto"/>
              </w:rPr>
              <w:t>22</w:t>
            </w:r>
            <w:r w:rsidRPr="00306BCE">
              <w:rPr>
                <w:rFonts w:hint="eastAsia"/>
                <w:bCs/>
                <w:color w:val="auto"/>
              </w:rPr>
              <w:t>%</w:t>
            </w:r>
            <w:r>
              <w:rPr>
                <w:bCs/>
                <w:color w:val="auto"/>
              </w:rPr>
              <w:t>)</w:t>
            </w:r>
          </w:p>
        </w:tc>
        <w:tc>
          <w:tcPr>
            <w:tcW w:w="2481" w:type="dxa"/>
          </w:tcPr>
          <w:p w14:paraId="3D0737DD" w14:textId="4FBA9F4E" w:rsidR="001B021C" w:rsidRPr="00306BCE" w:rsidRDefault="001B021C"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sidRPr="001B021C">
              <w:rPr>
                <w:bCs/>
                <w:color w:val="auto"/>
              </w:rPr>
              <w:t>16/18</w:t>
            </w:r>
            <w:r>
              <w:rPr>
                <w:bCs/>
                <w:color w:val="auto"/>
              </w:rPr>
              <w:t xml:space="preserve"> (</w:t>
            </w:r>
            <w:r w:rsidRPr="00306BCE">
              <w:rPr>
                <w:bCs/>
                <w:color w:val="auto"/>
              </w:rPr>
              <w:t>88</w:t>
            </w:r>
            <w:r w:rsidRPr="00306BCE">
              <w:rPr>
                <w:rFonts w:hint="eastAsia"/>
                <w:bCs/>
                <w:color w:val="auto"/>
              </w:rPr>
              <w:t>.</w:t>
            </w:r>
            <w:r w:rsidRPr="00306BCE">
              <w:rPr>
                <w:bCs/>
                <w:color w:val="auto"/>
              </w:rPr>
              <w:t>89</w:t>
            </w:r>
            <w:r w:rsidRPr="00306BCE">
              <w:rPr>
                <w:rFonts w:hint="eastAsia"/>
                <w:bCs/>
                <w:color w:val="auto"/>
              </w:rPr>
              <w:t>%</w:t>
            </w:r>
            <w:r>
              <w:rPr>
                <w:bCs/>
                <w:color w:val="auto"/>
              </w:rPr>
              <w:t>)</w:t>
            </w:r>
          </w:p>
        </w:tc>
        <w:tc>
          <w:tcPr>
            <w:tcW w:w="2481" w:type="dxa"/>
            <w:vAlign w:val="center"/>
          </w:tcPr>
          <w:p w14:paraId="58F6F78B" w14:textId="4F65036B" w:rsidR="001B021C" w:rsidRPr="00306BCE" w:rsidRDefault="001B021C" w:rsidP="004D40F5">
            <w:pPr>
              <w:tabs>
                <w:tab w:val="left" w:pos="650"/>
                <w:tab w:val="center" w:pos="1132"/>
              </w:tabs>
              <w:spacing w:line="240" w:lineRule="auto"/>
              <w:jc w:val="center"/>
              <w:cnfStyle w:val="000000000000" w:firstRow="0" w:lastRow="0" w:firstColumn="0" w:lastColumn="0" w:oddVBand="0" w:evenVBand="0" w:oddHBand="0" w:evenHBand="0" w:firstRowFirstColumn="0" w:firstRowLastColumn="0" w:lastRowFirstColumn="0" w:lastRowLastColumn="0"/>
              <w:rPr>
                <w:bCs/>
                <w:color w:val="auto"/>
              </w:rPr>
            </w:pPr>
            <w:r w:rsidRPr="001B021C">
              <w:rPr>
                <w:bCs/>
                <w:color w:val="auto"/>
              </w:rPr>
              <w:t>16/18</w:t>
            </w:r>
            <w:r>
              <w:rPr>
                <w:bCs/>
                <w:color w:val="auto"/>
              </w:rPr>
              <w:t xml:space="preserve"> (</w:t>
            </w:r>
            <w:r w:rsidRPr="00306BCE">
              <w:rPr>
                <w:bCs/>
                <w:color w:val="auto"/>
              </w:rPr>
              <w:t>88.8</w:t>
            </w:r>
            <w:r>
              <w:rPr>
                <w:rFonts w:hint="eastAsia"/>
                <w:bCs/>
                <w:color w:val="auto"/>
              </w:rPr>
              <w:t>9</w:t>
            </w:r>
            <w:r w:rsidRPr="00306BCE">
              <w:rPr>
                <w:bCs/>
                <w:color w:val="auto"/>
              </w:rPr>
              <w:t>%</w:t>
            </w:r>
            <w:r>
              <w:rPr>
                <w:bCs/>
                <w:color w:val="auto"/>
              </w:rPr>
              <w:t>)</w:t>
            </w:r>
          </w:p>
        </w:tc>
      </w:tr>
      <w:tr w:rsidR="001B021C" w14:paraId="2DC03FDC" w14:textId="77777777" w:rsidTr="001B02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Borders>
              <w:bottom w:val="single" w:sz="12" w:space="0" w:color="auto"/>
            </w:tcBorders>
          </w:tcPr>
          <w:p w14:paraId="48A678FD" w14:textId="706B6F6F" w:rsidR="001B021C" w:rsidRPr="0058289D" w:rsidRDefault="001B021C" w:rsidP="004D40F5">
            <w:pPr>
              <w:spacing w:line="240" w:lineRule="auto"/>
              <w:jc w:val="center"/>
              <w:rPr>
                <w:bCs w:val="0"/>
                <w:color w:val="auto"/>
              </w:rPr>
            </w:pPr>
            <w:r w:rsidRPr="0058289D">
              <w:rPr>
                <w:bCs w:val="0"/>
                <w:color w:val="auto"/>
              </w:rPr>
              <w:t>Overall</w:t>
            </w:r>
          </w:p>
        </w:tc>
        <w:tc>
          <w:tcPr>
            <w:tcW w:w="2480" w:type="dxa"/>
            <w:tcBorders>
              <w:bottom w:val="single" w:sz="12" w:space="0" w:color="auto"/>
            </w:tcBorders>
          </w:tcPr>
          <w:p w14:paraId="3E65819E" w14:textId="6EFA758F" w:rsidR="001B021C" w:rsidRPr="0058289D"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bCs/>
                <w:color w:val="auto"/>
              </w:rPr>
            </w:pPr>
            <w:r w:rsidRPr="001B021C">
              <w:rPr>
                <w:b/>
                <w:bCs/>
                <w:color w:val="auto"/>
              </w:rPr>
              <w:t>202/221</w:t>
            </w:r>
            <w:r>
              <w:rPr>
                <w:b/>
                <w:bCs/>
                <w:color w:val="auto"/>
              </w:rPr>
              <w:t xml:space="preserve"> (</w:t>
            </w:r>
            <w:r w:rsidRPr="0058289D">
              <w:rPr>
                <w:b/>
                <w:bCs/>
                <w:color w:val="auto"/>
              </w:rPr>
              <w:t>91.</w:t>
            </w:r>
            <w:r>
              <w:rPr>
                <w:b/>
                <w:bCs/>
                <w:color w:val="auto"/>
              </w:rPr>
              <w:t>40</w:t>
            </w:r>
            <w:r w:rsidRPr="0058289D">
              <w:rPr>
                <w:b/>
                <w:bCs/>
                <w:color w:val="auto"/>
              </w:rPr>
              <w:t>%</w:t>
            </w:r>
            <w:r>
              <w:rPr>
                <w:b/>
                <w:bCs/>
                <w:color w:val="auto"/>
              </w:rPr>
              <w:t>)</w:t>
            </w:r>
          </w:p>
        </w:tc>
        <w:tc>
          <w:tcPr>
            <w:tcW w:w="2481" w:type="dxa"/>
            <w:tcBorders>
              <w:bottom w:val="single" w:sz="12" w:space="0" w:color="auto"/>
            </w:tcBorders>
          </w:tcPr>
          <w:p w14:paraId="572A686F" w14:textId="4B16AFC2" w:rsidR="001B021C" w:rsidRPr="0058289D"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bCs/>
                <w:color w:val="auto"/>
              </w:rPr>
            </w:pPr>
            <w:r w:rsidRPr="001B021C">
              <w:rPr>
                <w:b/>
                <w:bCs/>
                <w:color w:val="auto"/>
              </w:rPr>
              <w:t>202/221</w:t>
            </w:r>
            <w:r>
              <w:rPr>
                <w:b/>
                <w:bCs/>
                <w:color w:val="auto"/>
              </w:rPr>
              <w:t xml:space="preserve"> (</w:t>
            </w:r>
            <w:r w:rsidRPr="0058289D">
              <w:rPr>
                <w:b/>
                <w:bCs/>
                <w:color w:val="auto"/>
              </w:rPr>
              <w:t>9</w:t>
            </w:r>
            <w:r>
              <w:rPr>
                <w:rFonts w:hint="eastAsia"/>
                <w:b/>
                <w:bCs/>
                <w:color w:val="auto"/>
              </w:rPr>
              <w:t>1.40</w:t>
            </w:r>
            <w:r w:rsidRPr="0058289D">
              <w:rPr>
                <w:b/>
                <w:bCs/>
                <w:color w:val="auto"/>
              </w:rPr>
              <w:t>%</w:t>
            </w:r>
            <w:r>
              <w:rPr>
                <w:b/>
                <w:bCs/>
                <w:color w:val="auto"/>
              </w:rPr>
              <w:t>)</w:t>
            </w:r>
          </w:p>
        </w:tc>
        <w:tc>
          <w:tcPr>
            <w:tcW w:w="2481" w:type="dxa"/>
            <w:tcBorders>
              <w:bottom w:val="single" w:sz="12" w:space="0" w:color="auto"/>
            </w:tcBorders>
          </w:tcPr>
          <w:p w14:paraId="10F54E0F" w14:textId="41BEA8CE" w:rsidR="001B021C" w:rsidRPr="0058289D" w:rsidRDefault="001B021C"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bCs/>
                <w:color w:val="auto"/>
              </w:rPr>
            </w:pPr>
            <w:r w:rsidRPr="001B021C">
              <w:rPr>
                <w:b/>
                <w:bCs/>
                <w:color w:val="auto"/>
              </w:rPr>
              <w:t>209/221</w:t>
            </w:r>
            <w:r>
              <w:rPr>
                <w:b/>
                <w:bCs/>
                <w:color w:val="auto"/>
              </w:rPr>
              <w:t xml:space="preserve"> (</w:t>
            </w:r>
            <w:r w:rsidRPr="0058289D">
              <w:rPr>
                <w:b/>
                <w:bCs/>
                <w:color w:val="auto"/>
              </w:rPr>
              <w:t>9</w:t>
            </w:r>
            <w:r>
              <w:rPr>
                <w:rFonts w:hint="eastAsia"/>
                <w:b/>
                <w:bCs/>
                <w:color w:val="auto"/>
              </w:rPr>
              <w:t>4.57</w:t>
            </w:r>
            <w:r w:rsidRPr="0058289D">
              <w:rPr>
                <w:b/>
                <w:bCs/>
                <w:color w:val="auto"/>
              </w:rPr>
              <w:t>%</w:t>
            </w:r>
            <w:r>
              <w:rPr>
                <w:b/>
                <w:bCs/>
                <w:color w:val="auto"/>
              </w:rPr>
              <w:t>)</w:t>
            </w:r>
          </w:p>
        </w:tc>
      </w:tr>
    </w:tbl>
    <w:p w14:paraId="5769FEEB" w14:textId="77777777" w:rsidR="0058289D" w:rsidRDefault="0058289D" w:rsidP="009A5E8F">
      <w:pPr>
        <w:ind w:firstLine="480"/>
      </w:pPr>
    </w:p>
    <w:p w14:paraId="799781F3" w14:textId="714089A2" w:rsidR="009A5E8F" w:rsidRDefault="00415487" w:rsidP="009A5E8F">
      <w:pPr>
        <w:ind w:firstLine="480"/>
      </w:pPr>
      <w:r w:rsidRPr="00415487">
        <w:rPr>
          <w:rFonts w:hint="eastAsia"/>
        </w:rPr>
        <w:t>由表</w:t>
      </w:r>
      <w:r w:rsidRPr="00415487">
        <w:rPr>
          <w:rFonts w:hint="eastAsia"/>
        </w:rPr>
        <w:t xml:space="preserve"> 4.7 </w:t>
      </w:r>
      <w:r w:rsidRPr="00415487">
        <w:rPr>
          <w:rFonts w:hint="eastAsia"/>
        </w:rPr>
        <w:t>可觀察到，</w:t>
      </w:r>
      <w:r w:rsidRPr="00415487">
        <w:rPr>
          <w:rFonts w:hint="eastAsia"/>
        </w:rPr>
        <w:t xml:space="preserve">OccamQA </w:t>
      </w:r>
      <w:r w:rsidRPr="00415487">
        <w:rPr>
          <w:rFonts w:hint="eastAsia"/>
        </w:rPr>
        <w:t>於八個</w:t>
      </w:r>
      <w:r w:rsidRPr="00415487">
        <w:rPr>
          <w:rFonts w:hint="eastAsia"/>
        </w:rPr>
        <w:t xml:space="preserve"> SUT </w:t>
      </w:r>
      <w:r w:rsidRPr="00415487">
        <w:rPr>
          <w:rFonts w:hint="eastAsia"/>
        </w:rPr>
        <w:t>上共執行</w:t>
      </w:r>
      <w:r w:rsidRPr="00415487">
        <w:rPr>
          <w:rFonts w:hint="eastAsia"/>
        </w:rPr>
        <w:t xml:space="preserve"> 221 </w:t>
      </w:r>
      <w:r w:rsidRPr="00415487">
        <w:rPr>
          <w:rFonts w:hint="eastAsia"/>
        </w:rPr>
        <w:t>項一般</w:t>
      </w:r>
      <w:r w:rsidRPr="00415487">
        <w:rPr>
          <w:rFonts w:hint="eastAsia"/>
        </w:rPr>
        <w:t xml:space="preserve"> Gherkin </w:t>
      </w:r>
      <w:r w:rsidRPr="00415487">
        <w:rPr>
          <w:rFonts w:hint="eastAsia"/>
        </w:rPr>
        <w:t>任務，其中</w:t>
      </w:r>
      <w:r w:rsidRPr="00415487">
        <w:rPr>
          <w:rFonts w:hint="eastAsia"/>
        </w:rPr>
        <w:t xml:space="preserve"> 202 </w:t>
      </w:r>
      <w:r w:rsidRPr="00415487">
        <w:rPr>
          <w:rFonts w:hint="eastAsia"/>
        </w:rPr>
        <w:t>項通過</w:t>
      </w:r>
      <w:r w:rsidRPr="00415487">
        <w:rPr>
          <w:rFonts w:hint="eastAsia"/>
        </w:rPr>
        <w:t xml:space="preserve"> Gherkin evaluator</w:t>
      </w:r>
      <w:r w:rsidRPr="00415487">
        <w:rPr>
          <w:rFonts w:hint="eastAsia"/>
        </w:rPr>
        <w:t>，整體</w:t>
      </w:r>
      <w:r w:rsidRPr="00415487">
        <w:rPr>
          <w:rFonts w:hint="eastAsia"/>
        </w:rPr>
        <w:t xml:space="preserve"> Task Success Rate </w:t>
      </w:r>
      <w:r w:rsidRPr="00415487">
        <w:rPr>
          <w:rFonts w:hint="eastAsia"/>
        </w:rPr>
        <w:t>為</w:t>
      </w:r>
      <w:r w:rsidRPr="00415487">
        <w:rPr>
          <w:rFonts w:hint="eastAsia"/>
        </w:rPr>
        <w:t xml:space="preserve"> 91.40%</w:t>
      </w:r>
      <w:r w:rsidRPr="00415487">
        <w:rPr>
          <w:rFonts w:hint="eastAsia"/>
        </w:rPr>
        <w:t>。</w:t>
      </w:r>
      <w:r w:rsidRPr="00415487">
        <w:rPr>
          <w:rFonts w:hint="eastAsia"/>
        </w:rPr>
        <w:t xml:space="preserve">Step Alignment </w:t>
      </w:r>
      <w:r w:rsidRPr="00415487">
        <w:rPr>
          <w:rFonts w:hint="eastAsia"/>
        </w:rPr>
        <w:lastRenderedPageBreak/>
        <w:t xml:space="preserve">Success Rate </w:t>
      </w:r>
      <w:r w:rsidRPr="00415487">
        <w:rPr>
          <w:rFonts w:hint="eastAsia"/>
        </w:rPr>
        <w:t>為</w:t>
      </w:r>
      <w:r w:rsidRPr="00415487">
        <w:rPr>
          <w:rFonts w:hint="eastAsia"/>
        </w:rPr>
        <w:t xml:space="preserve"> 91.40%</w:t>
      </w:r>
      <w:r w:rsidRPr="00415487">
        <w:rPr>
          <w:rFonts w:hint="eastAsia"/>
        </w:rPr>
        <w:t>，</w:t>
      </w:r>
      <w:r w:rsidRPr="00415487">
        <w:rPr>
          <w:rFonts w:hint="eastAsia"/>
        </w:rPr>
        <w:t xml:space="preserve">Final State Match Rate </w:t>
      </w:r>
      <w:r w:rsidRPr="00415487">
        <w:rPr>
          <w:rFonts w:hint="eastAsia"/>
        </w:rPr>
        <w:t>則為</w:t>
      </w:r>
      <w:r w:rsidRPr="00415487">
        <w:rPr>
          <w:rFonts w:hint="eastAsia"/>
        </w:rPr>
        <w:t xml:space="preserve"> 94.57%</w:t>
      </w:r>
      <w:r w:rsidRPr="00415487">
        <w:rPr>
          <w:rFonts w:hint="eastAsia"/>
        </w:rPr>
        <w:t>。此結果顯示，多數任務能完成</w:t>
      </w:r>
      <w:r w:rsidRPr="00415487">
        <w:rPr>
          <w:rFonts w:hint="eastAsia"/>
        </w:rPr>
        <w:t xml:space="preserve"> Then </w:t>
      </w:r>
      <w:r w:rsidRPr="00415487">
        <w:rPr>
          <w:rFonts w:hint="eastAsia"/>
        </w:rPr>
        <w:t>條件所描述之預期結果，且代理之操作流程與最終頁面狀態多能與</w:t>
      </w:r>
      <w:r w:rsidRPr="00415487">
        <w:rPr>
          <w:rFonts w:hint="eastAsia"/>
        </w:rPr>
        <w:t xml:space="preserve"> reference trace </w:t>
      </w:r>
      <w:r w:rsidRPr="00415487">
        <w:rPr>
          <w:rFonts w:hint="eastAsia"/>
        </w:rPr>
        <w:t>維持一致</w:t>
      </w:r>
      <w:r w:rsidR="009A5E8F">
        <w:rPr>
          <w:rFonts w:hint="eastAsia"/>
        </w:rPr>
        <w:t>。</w:t>
      </w:r>
    </w:p>
    <w:p w14:paraId="5FFACE4B" w14:textId="710D883E" w:rsidR="009A5E8F" w:rsidRDefault="00415487" w:rsidP="009A5E8F">
      <w:pPr>
        <w:ind w:firstLine="480"/>
      </w:pPr>
      <w:r w:rsidRPr="00415487">
        <w:rPr>
          <w:rFonts w:hint="eastAsia"/>
        </w:rPr>
        <w:t>進一步觀察各</w:t>
      </w:r>
      <w:r w:rsidRPr="00415487">
        <w:rPr>
          <w:rFonts w:hint="eastAsia"/>
        </w:rPr>
        <w:t xml:space="preserve"> SUT</w:t>
      </w:r>
      <w:r w:rsidRPr="00415487">
        <w:rPr>
          <w:rFonts w:hint="eastAsia"/>
        </w:rPr>
        <w:t>，</w:t>
      </w:r>
      <w:r w:rsidRPr="00415487">
        <w:rPr>
          <w:rFonts w:hint="eastAsia"/>
        </w:rPr>
        <w:t>Parabank</w:t>
      </w:r>
      <w:r w:rsidRPr="00415487">
        <w:rPr>
          <w:rFonts w:hint="eastAsia"/>
        </w:rPr>
        <w:t>、</w:t>
      </w:r>
      <w:r w:rsidRPr="00415487">
        <w:rPr>
          <w:rFonts w:hint="eastAsia"/>
        </w:rPr>
        <w:t>TimeOff</w:t>
      </w:r>
      <w:r w:rsidRPr="00415487">
        <w:rPr>
          <w:rFonts w:hint="eastAsia"/>
        </w:rPr>
        <w:t>、</w:t>
      </w:r>
      <w:r w:rsidRPr="00415487">
        <w:rPr>
          <w:rFonts w:hint="eastAsia"/>
        </w:rPr>
        <w:t>Gadael</w:t>
      </w:r>
      <w:r w:rsidRPr="00415487">
        <w:rPr>
          <w:rFonts w:hint="eastAsia"/>
        </w:rPr>
        <w:t>、</w:t>
      </w:r>
      <w:r w:rsidRPr="00415487">
        <w:rPr>
          <w:rFonts w:hint="eastAsia"/>
        </w:rPr>
        <w:t xml:space="preserve">Realworld </w:t>
      </w:r>
      <w:r w:rsidRPr="00415487">
        <w:rPr>
          <w:rFonts w:hint="eastAsia"/>
        </w:rPr>
        <w:t>與</w:t>
      </w:r>
      <w:r w:rsidRPr="00415487">
        <w:rPr>
          <w:rFonts w:hint="eastAsia"/>
        </w:rPr>
        <w:t xml:space="preserve"> Agilefant </w:t>
      </w:r>
      <w:r w:rsidRPr="00415487">
        <w:rPr>
          <w:rFonts w:hint="eastAsia"/>
        </w:rPr>
        <w:t>的</w:t>
      </w:r>
      <w:r w:rsidRPr="00415487">
        <w:rPr>
          <w:rFonts w:hint="eastAsia"/>
        </w:rPr>
        <w:t xml:space="preserve"> Task Success Rate </w:t>
      </w:r>
      <w:r w:rsidRPr="00415487">
        <w:rPr>
          <w:rFonts w:hint="eastAsia"/>
        </w:rPr>
        <w:t>均高於</w:t>
      </w:r>
      <w:r w:rsidRPr="00415487">
        <w:rPr>
          <w:rFonts w:hint="eastAsia"/>
        </w:rPr>
        <w:t xml:space="preserve"> 94%</w:t>
      </w:r>
      <w:r w:rsidRPr="00415487">
        <w:rPr>
          <w:rFonts w:hint="eastAsia"/>
        </w:rPr>
        <w:t>，其中</w:t>
      </w:r>
      <w:r w:rsidRPr="00415487">
        <w:rPr>
          <w:rFonts w:hint="eastAsia"/>
        </w:rPr>
        <w:t xml:space="preserve"> Gadael </w:t>
      </w:r>
      <w:r w:rsidRPr="00415487">
        <w:rPr>
          <w:rFonts w:hint="eastAsia"/>
        </w:rPr>
        <w:t>於三項指標皆達</w:t>
      </w:r>
      <w:r w:rsidRPr="00415487">
        <w:rPr>
          <w:rFonts w:hint="eastAsia"/>
        </w:rPr>
        <w:t xml:space="preserve"> 100%</w:t>
      </w:r>
      <w:r w:rsidRPr="00415487">
        <w:rPr>
          <w:rFonts w:hint="eastAsia"/>
        </w:rPr>
        <w:t>。相較之下，</w:t>
      </w:r>
      <w:r w:rsidRPr="00415487">
        <w:rPr>
          <w:rFonts w:hint="eastAsia"/>
        </w:rPr>
        <w:t>4gaBoards</w:t>
      </w:r>
      <w:r w:rsidRPr="00415487">
        <w:rPr>
          <w:rFonts w:hint="eastAsia"/>
        </w:rPr>
        <w:t>、</w:t>
      </w:r>
      <w:r w:rsidRPr="00415487">
        <w:rPr>
          <w:rFonts w:hint="eastAsia"/>
        </w:rPr>
        <w:t xml:space="preserve">OneStopShop </w:t>
      </w:r>
      <w:r w:rsidRPr="00415487">
        <w:rPr>
          <w:rFonts w:hint="eastAsia"/>
        </w:rPr>
        <w:t>與</w:t>
      </w:r>
      <w:r w:rsidRPr="00415487">
        <w:rPr>
          <w:rFonts w:hint="eastAsia"/>
        </w:rPr>
        <w:t xml:space="preserve"> Postmill </w:t>
      </w:r>
      <w:r w:rsidRPr="00415487">
        <w:rPr>
          <w:rFonts w:hint="eastAsia"/>
        </w:rPr>
        <w:t>的</w:t>
      </w:r>
      <w:r w:rsidRPr="00415487">
        <w:rPr>
          <w:rFonts w:hint="eastAsia"/>
        </w:rPr>
        <w:t xml:space="preserve"> Task Success Rate </w:t>
      </w:r>
      <w:r w:rsidRPr="00415487">
        <w:rPr>
          <w:rFonts w:hint="eastAsia"/>
        </w:rPr>
        <w:t>較低，顯示</w:t>
      </w:r>
      <w:r w:rsidRPr="00415487">
        <w:rPr>
          <w:rFonts w:hint="eastAsia"/>
        </w:rPr>
        <w:t xml:space="preserve"> OccamQA </w:t>
      </w:r>
      <w:r w:rsidRPr="00415487">
        <w:rPr>
          <w:rFonts w:hint="eastAsia"/>
        </w:rPr>
        <w:t>於不同介面結構、任務來源與測試情境下的執行表現仍存在差異</w:t>
      </w:r>
      <w:r w:rsidR="009A5E8F">
        <w:rPr>
          <w:rFonts w:hint="eastAsia"/>
        </w:rPr>
        <w:t>。</w:t>
      </w:r>
    </w:p>
    <w:p w14:paraId="25983CFD" w14:textId="464C8F85" w:rsidR="003D1212" w:rsidRDefault="009A5E8F" w:rsidP="009A5E8F">
      <w:pPr>
        <w:ind w:firstLine="480"/>
      </w:pPr>
      <w:r>
        <w:rPr>
          <w:rFonts w:hint="eastAsia"/>
        </w:rPr>
        <w:t>此現象也顯示，單一</w:t>
      </w:r>
      <w:r>
        <w:rPr>
          <w:rFonts w:hint="eastAsia"/>
        </w:rPr>
        <w:t xml:space="preserve"> Task Success Rate </w:t>
      </w:r>
      <w:r>
        <w:rPr>
          <w:rFonts w:hint="eastAsia"/>
        </w:rPr>
        <w:t>不足以完整描述</w:t>
      </w:r>
      <w:r>
        <w:rPr>
          <w:rFonts w:hint="eastAsia"/>
        </w:rPr>
        <w:t xml:space="preserve"> LLM agent </w:t>
      </w:r>
      <w:r>
        <w:rPr>
          <w:rFonts w:hint="eastAsia"/>
        </w:rPr>
        <w:t>在</w:t>
      </w:r>
      <w:r>
        <w:rPr>
          <w:rFonts w:hint="eastAsia"/>
        </w:rPr>
        <w:t xml:space="preserve"> Web </w:t>
      </w:r>
      <w:r>
        <w:rPr>
          <w:rFonts w:hint="eastAsia"/>
        </w:rPr>
        <w:t>測試任務中的表現。因此，本研究同時回報任務完成、步驟對齊成功與最終頁面一致三項指標，以區分代理操作能力、頁面狀態達成情形，以及</w:t>
      </w:r>
      <w:r>
        <w:rPr>
          <w:rFonts w:hint="eastAsia"/>
        </w:rPr>
        <w:t xml:space="preserve"> evaluator </w:t>
      </w:r>
      <w:r>
        <w:rPr>
          <w:rFonts w:hint="eastAsia"/>
        </w:rPr>
        <w:t>驗收判定之差異</w:t>
      </w:r>
      <w:r w:rsidR="003D1212">
        <w:rPr>
          <w:rFonts w:hint="eastAsia"/>
        </w:rPr>
        <w:t>。</w:t>
      </w:r>
    </w:p>
    <w:p w14:paraId="022ACB7E" w14:textId="0B7221B2" w:rsidR="009A5E8F" w:rsidRDefault="004D40F5" w:rsidP="009A5E8F">
      <w:pPr>
        <w:ind w:firstLine="480"/>
      </w:pPr>
      <w:r w:rsidRPr="004D40F5">
        <w:rPr>
          <w:rFonts w:hint="eastAsia"/>
        </w:rPr>
        <w:t>除表</w:t>
      </w:r>
      <w:r w:rsidRPr="004D40F5">
        <w:rPr>
          <w:rFonts w:hint="eastAsia"/>
        </w:rPr>
        <w:t xml:space="preserve"> 4.7 </w:t>
      </w:r>
      <w:r w:rsidRPr="004D40F5">
        <w:rPr>
          <w:rFonts w:hint="eastAsia"/>
        </w:rPr>
        <w:t>所列之</w:t>
      </w:r>
      <w:r w:rsidRPr="004D40F5">
        <w:rPr>
          <w:rFonts w:hint="eastAsia"/>
        </w:rPr>
        <w:t xml:space="preserve"> 221 </w:t>
      </w:r>
      <w:r w:rsidRPr="004D40F5">
        <w:rPr>
          <w:rFonts w:hint="eastAsia"/>
        </w:rPr>
        <w:t>項預期成功的一般</w:t>
      </w:r>
      <w:r w:rsidRPr="004D40F5">
        <w:rPr>
          <w:rFonts w:hint="eastAsia"/>
        </w:rPr>
        <w:t xml:space="preserve"> Gherkin </w:t>
      </w:r>
      <w:r w:rsidRPr="004D40F5">
        <w:rPr>
          <w:rFonts w:hint="eastAsia"/>
        </w:rPr>
        <w:t>任務外，本研究另於</w:t>
      </w:r>
      <w:r w:rsidRPr="004D40F5">
        <w:rPr>
          <w:rFonts w:hint="eastAsia"/>
        </w:rPr>
        <w:t xml:space="preserve"> OneStopShop </w:t>
      </w:r>
      <w:r w:rsidRPr="004D40F5">
        <w:rPr>
          <w:rFonts w:hint="eastAsia"/>
        </w:rPr>
        <w:t>與</w:t>
      </w:r>
      <w:r w:rsidRPr="004D40F5">
        <w:rPr>
          <w:rFonts w:hint="eastAsia"/>
        </w:rPr>
        <w:t xml:space="preserve"> Postmill </w:t>
      </w:r>
      <w:r w:rsidRPr="004D40F5">
        <w:rPr>
          <w:rFonts w:hint="eastAsia"/>
        </w:rPr>
        <w:t>執行</w:t>
      </w:r>
      <w:r w:rsidRPr="004D40F5">
        <w:rPr>
          <w:rFonts w:hint="eastAsia"/>
        </w:rPr>
        <w:t xml:space="preserve"> 36 </w:t>
      </w:r>
      <w:r w:rsidRPr="004D40F5">
        <w:rPr>
          <w:rFonts w:hint="eastAsia"/>
        </w:rPr>
        <w:t>項預期失敗案例，用以檢查</w:t>
      </w:r>
      <w:r w:rsidRPr="004D40F5">
        <w:rPr>
          <w:rFonts w:hint="eastAsia"/>
        </w:rPr>
        <w:t xml:space="preserve"> Gherkin evaluator </w:t>
      </w:r>
      <w:r w:rsidRPr="004D40F5">
        <w:rPr>
          <w:rFonts w:hint="eastAsia"/>
        </w:rPr>
        <w:t>是否能正確判定任務未達成</w:t>
      </w:r>
      <w:r w:rsidR="009A5E8F" w:rsidRPr="009A5E8F">
        <w:rPr>
          <w:rFonts w:hint="eastAsia"/>
        </w:rPr>
        <w:t>。此類案例並非要求代理完成一般成功導向任務，而是刻意包含不存在的操作目標、尚未實作的功能，或與實際系統狀態不一致的預期畫面，用以檢查代理是否能停留於合理頁面狀態，並由</w:t>
      </w:r>
      <w:r w:rsidR="009A5E8F" w:rsidRPr="009A5E8F">
        <w:rPr>
          <w:rFonts w:hint="eastAsia"/>
        </w:rPr>
        <w:t xml:space="preserve"> evaluator </w:t>
      </w:r>
      <w:r w:rsidR="009A5E8F" w:rsidRPr="009A5E8F">
        <w:rPr>
          <w:rFonts w:hint="eastAsia"/>
        </w:rPr>
        <w:t>正確判定任務未達成。表</w:t>
      </w:r>
      <w:r w:rsidR="009A5E8F" w:rsidRPr="009A5E8F">
        <w:rPr>
          <w:rFonts w:hint="eastAsia"/>
        </w:rPr>
        <w:t xml:space="preserve"> 4.8 </w:t>
      </w:r>
      <w:proofErr w:type="gramStart"/>
      <w:r w:rsidR="009A5E8F" w:rsidRPr="009A5E8F">
        <w:rPr>
          <w:rFonts w:hint="eastAsia"/>
        </w:rPr>
        <w:t>彙整此類</w:t>
      </w:r>
      <w:proofErr w:type="gramEnd"/>
      <w:r w:rsidR="009A5E8F" w:rsidRPr="009A5E8F">
        <w:rPr>
          <w:rFonts w:hint="eastAsia"/>
        </w:rPr>
        <w:t>預期失敗案例之結果。</w:t>
      </w:r>
    </w:p>
    <w:p w14:paraId="2CAA4EC2" w14:textId="77777777" w:rsidR="009A5E8F" w:rsidRDefault="009A5E8F" w:rsidP="00C86EE2"/>
    <w:p w14:paraId="07A98E62" w14:textId="7A22606A" w:rsidR="009A5E8F" w:rsidRDefault="009A5E8F" w:rsidP="009A5E8F">
      <w:pPr>
        <w:pStyle w:val="a9"/>
        <w:keepNext/>
      </w:pPr>
      <w:bookmarkStart w:id="95" w:name="_Toc232601239"/>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8</w:t>
      </w:r>
      <w:r w:rsidR="00D33EC0">
        <w:fldChar w:fldCharType="end"/>
      </w:r>
      <w:r>
        <w:rPr>
          <w:rFonts w:hint="eastAsia"/>
        </w:rPr>
        <w:t xml:space="preserve"> </w:t>
      </w:r>
      <w:r w:rsidRPr="009A5E8F">
        <w:rPr>
          <w:rFonts w:hint="eastAsia"/>
        </w:rPr>
        <w:t xml:space="preserve">OneStopShop </w:t>
      </w:r>
      <w:r w:rsidRPr="009A5E8F">
        <w:rPr>
          <w:rFonts w:hint="eastAsia"/>
        </w:rPr>
        <w:t>與</w:t>
      </w:r>
      <w:r w:rsidRPr="009A5E8F">
        <w:rPr>
          <w:rFonts w:hint="eastAsia"/>
        </w:rPr>
        <w:t xml:space="preserve"> Postmill </w:t>
      </w:r>
      <w:r w:rsidRPr="009A5E8F">
        <w:rPr>
          <w:rFonts w:hint="eastAsia"/>
        </w:rPr>
        <w:t>預期失敗測試案例結果</w:t>
      </w:r>
      <w:bookmarkEnd w:id="95"/>
    </w:p>
    <w:tbl>
      <w:tblPr>
        <w:tblStyle w:val="2-3"/>
        <w:tblW w:w="9072" w:type="dxa"/>
        <w:tblLook w:val="04A0" w:firstRow="1" w:lastRow="0" w:firstColumn="1" w:lastColumn="0" w:noHBand="0" w:noVBand="1"/>
      </w:tblPr>
      <w:tblGrid>
        <w:gridCol w:w="1551"/>
        <w:gridCol w:w="2507"/>
        <w:gridCol w:w="2507"/>
        <w:gridCol w:w="2507"/>
      </w:tblGrid>
      <w:tr w:rsidR="005D369D" w14:paraId="37DB366E" w14:textId="77777777" w:rsidTr="005D36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top w:val="single" w:sz="12" w:space="0" w:color="auto"/>
              <w:bottom w:val="single" w:sz="12" w:space="0" w:color="auto"/>
            </w:tcBorders>
          </w:tcPr>
          <w:p w14:paraId="5340AE01" w14:textId="38C18053" w:rsidR="005D369D" w:rsidRPr="009A5E8F" w:rsidRDefault="005D369D" w:rsidP="004D40F5">
            <w:pPr>
              <w:spacing w:line="240" w:lineRule="auto"/>
              <w:jc w:val="center"/>
              <w:rPr>
                <w:b w:val="0"/>
                <w:bCs w:val="0"/>
              </w:rPr>
            </w:pPr>
            <w:r w:rsidRPr="009A5E8F">
              <w:rPr>
                <w:b w:val="0"/>
                <w:bCs w:val="0"/>
              </w:rPr>
              <w:t>SUT</w:t>
            </w:r>
          </w:p>
        </w:tc>
        <w:tc>
          <w:tcPr>
            <w:tcW w:w="2507" w:type="dxa"/>
            <w:tcBorders>
              <w:top w:val="single" w:sz="12" w:space="0" w:color="auto"/>
              <w:bottom w:val="single" w:sz="12" w:space="0" w:color="auto"/>
            </w:tcBorders>
          </w:tcPr>
          <w:p w14:paraId="3E20C33A" w14:textId="76E96D49" w:rsidR="005D369D" w:rsidRPr="009A5E8F" w:rsidRDefault="005D369D"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D40F5">
              <w:rPr>
                <w:b w:val="0"/>
                <w:bCs w:val="0"/>
              </w:rPr>
              <w:t>Expected-Failure Rejection</w:t>
            </w:r>
          </w:p>
        </w:tc>
        <w:tc>
          <w:tcPr>
            <w:tcW w:w="2507" w:type="dxa"/>
            <w:tcBorders>
              <w:top w:val="single" w:sz="12" w:space="0" w:color="auto"/>
              <w:bottom w:val="single" w:sz="12" w:space="0" w:color="auto"/>
            </w:tcBorders>
          </w:tcPr>
          <w:p w14:paraId="09EE6DD4" w14:textId="5EC94B63" w:rsidR="005D369D" w:rsidRPr="009A5E8F" w:rsidRDefault="005D369D"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A5E8F">
              <w:rPr>
                <w:b w:val="0"/>
                <w:bCs w:val="0"/>
              </w:rPr>
              <w:t>Step Alignment</w:t>
            </w:r>
          </w:p>
        </w:tc>
        <w:tc>
          <w:tcPr>
            <w:tcW w:w="2507" w:type="dxa"/>
            <w:tcBorders>
              <w:top w:val="single" w:sz="12" w:space="0" w:color="auto"/>
              <w:bottom w:val="single" w:sz="12" w:space="0" w:color="auto"/>
            </w:tcBorders>
          </w:tcPr>
          <w:p w14:paraId="1AF804C2" w14:textId="608DFCAC" w:rsidR="005D369D" w:rsidRPr="009A5E8F" w:rsidRDefault="005D369D"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9A5E8F">
              <w:rPr>
                <w:b w:val="0"/>
                <w:bCs w:val="0"/>
              </w:rPr>
              <w:t>Final State Match</w:t>
            </w:r>
          </w:p>
        </w:tc>
      </w:tr>
      <w:tr w:rsidR="005D369D" w14:paraId="692F29C5" w14:textId="77777777" w:rsidTr="005D3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top w:val="single" w:sz="12" w:space="0" w:color="auto"/>
              <w:bottom w:val="nil"/>
            </w:tcBorders>
          </w:tcPr>
          <w:p w14:paraId="6FC3FD63" w14:textId="3E3A46C1" w:rsidR="005D369D" w:rsidRPr="009A5E8F" w:rsidRDefault="005D369D" w:rsidP="004D40F5">
            <w:pPr>
              <w:spacing w:line="240" w:lineRule="auto"/>
              <w:jc w:val="center"/>
              <w:rPr>
                <w:b w:val="0"/>
                <w:bCs w:val="0"/>
              </w:rPr>
            </w:pPr>
            <w:r w:rsidRPr="009A5E8F">
              <w:rPr>
                <w:b w:val="0"/>
                <w:bCs w:val="0"/>
              </w:rPr>
              <w:t>OneStopShop</w:t>
            </w:r>
          </w:p>
        </w:tc>
        <w:tc>
          <w:tcPr>
            <w:tcW w:w="2507" w:type="dxa"/>
            <w:tcBorders>
              <w:top w:val="single" w:sz="12" w:space="0" w:color="auto"/>
              <w:bottom w:val="nil"/>
            </w:tcBorders>
          </w:tcPr>
          <w:p w14:paraId="4F9E004D" w14:textId="2F441AD2" w:rsidR="005D369D" w:rsidRPr="009A5E8F" w:rsidRDefault="005D369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rPr>
            </w:pPr>
            <w:r>
              <w:rPr>
                <w:bCs/>
              </w:rPr>
              <w:t>18/20 (</w:t>
            </w:r>
            <w:r>
              <w:rPr>
                <w:rFonts w:hint="eastAsia"/>
                <w:bCs/>
              </w:rPr>
              <w:t>90</w:t>
            </w:r>
            <w:r>
              <w:rPr>
                <w:bCs/>
              </w:rPr>
              <w:t>.00</w:t>
            </w:r>
            <w:r w:rsidRPr="009A5E8F">
              <w:rPr>
                <w:rFonts w:hint="eastAsia"/>
                <w:bCs/>
              </w:rPr>
              <w:t>%</w:t>
            </w:r>
            <w:r>
              <w:rPr>
                <w:bCs/>
              </w:rPr>
              <w:t>)</w:t>
            </w:r>
          </w:p>
        </w:tc>
        <w:tc>
          <w:tcPr>
            <w:tcW w:w="2507" w:type="dxa"/>
            <w:tcBorders>
              <w:top w:val="single" w:sz="12" w:space="0" w:color="auto"/>
              <w:bottom w:val="nil"/>
            </w:tcBorders>
          </w:tcPr>
          <w:p w14:paraId="7B7E5712" w14:textId="7C83A205" w:rsidR="005D369D" w:rsidRPr="009A5E8F" w:rsidRDefault="005D369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rPr>
            </w:pPr>
            <w:r>
              <w:rPr>
                <w:bCs/>
              </w:rPr>
              <w:t>15/20 (</w:t>
            </w:r>
            <w:r w:rsidRPr="009A5E8F">
              <w:rPr>
                <w:rFonts w:hint="eastAsia"/>
                <w:bCs/>
              </w:rPr>
              <w:t>75</w:t>
            </w:r>
            <w:r>
              <w:rPr>
                <w:bCs/>
              </w:rPr>
              <w:t>.00</w:t>
            </w:r>
            <w:r w:rsidRPr="009A5E8F">
              <w:rPr>
                <w:rFonts w:hint="eastAsia"/>
                <w:bCs/>
              </w:rPr>
              <w:t>%</w:t>
            </w:r>
            <w:r>
              <w:rPr>
                <w:bCs/>
              </w:rPr>
              <w:t>)</w:t>
            </w:r>
          </w:p>
        </w:tc>
        <w:tc>
          <w:tcPr>
            <w:tcW w:w="2507" w:type="dxa"/>
            <w:tcBorders>
              <w:top w:val="single" w:sz="12" w:space="0" w:color="auto"/>
              <w:bottom w:val="nil"/>
            </w:tcBorders>
          </w:tcPr>
          <w:p w14:paraId="38DF4A38" w14:textId="5A0A0A02" w:rsidR="005D369D" w:rsidRPr="009A5E8F" w:rsidRDefault="005D369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Cs/>
              </w:rPr>
            </w:pPr>
            <w:r>
              <w:rPr>
                <w:bCs/>
              </w:rPr>
              <w:t>18/20 (</w:t>
            </w:r>
            <w:r>
              <w:rPr>
                <w:rFonts w:hint="eastAsia"/>
                <w:bCs/>
              </w:rPr>
              <w:t>90</w:t>
            </w:r>
            <w:r>
              <w:rPr>
                <w:bCs/>
              </w:rPr>
              <w:t>.00</w:t>
            </w:r>
            <w:r>
              <w:rPr>
                <w:rFonts w:hint="eastAsia"/>
                <w:bCs/>
              </w:rPr>
              <w:t>%</w:t>
            </w:r>
            <w:r>
              <w:rPr>
                <w:bCs/>
              </w:rPr>
              <w:t>)</w:t>
            </w:r>
          </w:p>
        </w:tc>
      </w:tr>
      <w:tr w:rsidR="005D369D" w14:paraId="2C12C86C" w14:textId="77777777" w:rsidTr="005D369D">
        <w:tc>
          <w:tcPr>
            <w:cnfStyle w:val="001000000000" w:firstRow="0" w:lastRow="0" w:firstColumn="1" w:lastColumn="0" w:oddVBand="0" w:evenVBand="0" w:oddHBand="0" w:evenHBand="0" w:firstRowFirstColumn="0" w:firstRowLastColumn="0" w:lastRowFirstColumn="0" w:lastRowLastColumn="0"/>
            <w:tcW w:w="1551" w:type="dxa"/>
            <w:tcBorders>
              <w:top w:val="nil"/>
              <w:bottom w:val="nil"/>
            </w:tcBorders>
          </w:tcPr>
          <w:p w14:paraId="51626C31" w14:textId="5D7A8945" w:rsidR="005D369D" w:rsidRPr="009A5E8F" w:rsidRDefault="005D369D" w:rsidP="004D40F5">
            <w:pPr>
              <w:spacing w:line="240" w:lineRule="auto"/>
              <w:jc w:val="center"/>
              <w:rPr>
                <w:b w:val="0"/>
                <w:bCs w:val="0"/>
              </w:rPr>
            </w:pPr>
            <w:r w:rsidRPr="009A5E8F">
              <w:rPr>
                <w:b w:val="0"/>
                <w:bCs w:val="0"/>
              </w:rPr>
              <w:t>Postmill</w:t>
            </w:r>
          </w:p>
        </w:tc>
        <w:tc>
          <w:tcPr>
            <w:tcW w:w="2507" w:type="dxa"/>
            <w:tcBorders>
              <w:top w:val="nil"/>
              <w:bottom w:val="nil"/>
            </w:tcBorders>
          </w:tcPr>
          <w:p w14:paraId="4B8C2D4D" w14:textId="18A24096" w:rsidR="005D369D" w:rsidRPr="009A5E8F" w:rsidRDefault="005D369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rPr>
            </w:pPr>
            <w:r>
              <w:rPr>
                <w:bCs/>
              </w:rPr>
              <w:t>13/16 (</w:t>
            </w:r>
            <w:r>
              <w:rPr>
                <w:rFonts w:hint="eastAsia"/>
                <w:bCs/>
              </w:rPr>
              <w:t>81.25</w:t>
            </w:r>
            <w:r w:rsidRPr="009A5E8F">
              <w:rPr>
                <w:bCs/>
              </w:rPr>
              <w:t>%</w:t>
            </w:r>
            <w:r>
              <w:rPr>
                <w:bCs/>
              </w:rPr>
              <w:t>)</w:t>
            </w:r>
          </w:p>
        </w:tc>
        <w:tc>
          <w:tcPr>
            <w:tcW w:w="2507" w:type="dxa"/>
            <w:tcBorders>
              <w:top w:val="nil"/>
              <w:bottom w:val="nil"/>
            </w:tcBorders>
          </w:tcPr>
          <w:p w14:paraId="5BB2B88A" w14:textId="01D19058" w:rsidR="005D369D" w:rsidRPr="009A5E8F" w:rsidRDefault="005D369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rPr>
            </w:pPr>
            <w:r>
              <w:rPr>
                <w:bCs/>
              </w:rPr>
              <w:t>13/16 (</w:t>
            </w:r>
            <w:r w:rsidRPr="009A5E8F">
              <w:rPr>
                <w:bCs/>
              </w:rPr>
              <w:t>81</w:t>
            </w:r>
            <w:r>
              <w:rPr>
                <w:rFonts w:hint="eastAsia"/>
                <w:bCs/>
              </w:rPr>
              <w:t>.</w:t>
            </w:r>
            <w:r w:rsidRPr="009A5E8F">
              <w:rPr>
                <w:bCs/>
              </w:rPr>
              <w:t>25</w:t>
            </w:r>
            <w:r>
              <w:rPr>
                <w:rFonts w:hint="eastAsia"/>
                <w:bCs/>
              </w:rPr>
              <w:t>%</w:t>
            </w:r>
            <w:r>
              <w:rPr>
                <w:bCs/>
              </w:rPr>
              <w:t>)</w:t>
            </w:r>
          </w:p>
        </w:tc>
        <w:tc>
          <w:tcPr>
            <w:tcW w:w="2507" w:type="dxa"/>
            <w:tcBorders>
              <w:top w:val="nil"/>
              <w:bottom w:val="nil"/>
            </w:tcBorders>
          </w:tcPr>
          <w:p w14:paraId="725E709A" w14:textId="6A513FB5" w:rsidR="005D369D" w:rsidRPr="009A5E8F" w:rsidRDefault="005D369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Cs/>
              </w:rPr>
            </w:pPr>
            <w:r>
              <w:rPr>
                <w:bCs/>
              </w:rPr>
              <w:t>15/16 (</w:t>
            </w:r>
            <w:r w:rsidRPr="009A5E8F">
              <w:rPr>
                <w:bCs/>
              </w:rPr>
              <w:t>93</w:t>
            </w:r>
            <w:r>
              <w:rPr>
                <w:rFonts w:hint="eastAsia"/>
                <w:bCs/>
              </w:rPr>
              <w:t>.</w:t>
            </w:r>
            <w:r w:rsidRPr="009A5E8F">
              <w:rPr>
                <w:bCs/>
              </w:rPr>
              <w:t>75</w:t>
            </w:r>
            <w:r>
              <w:rPr>
                <w:rFonts w:hint="eastAsia"/>
                <w:bCs/>
              </w:rPr>
              <w:t>%</w:t>
            </w:r>
            <w:r>
              <w:rPr>
                <w:bCs/>
              </w:rPr>
              <w:t>)</w:t>
            </w:r>
          </w:p>
        </w:tc>
      </w:tr>
      <w:tr w:rsidR="005D369D" w14:paraId="24CBCF58" w14:textId="77777777" w:rsidTr="005D3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Borders>
              <w:top w:val="nil"/>
              <w:bottom w:val="single" w:sz="12" w:space="0" w:color="auto"/>
            </w:tcBorders>
          </w:tcPr>
          <w:p w14:paraId="679F901A" w14:textId="0F55D248" w:rsidR="005D369D" w:rsidRPr="00F91C7F" w:rsidRDefault="005D369D" w:rsidP="004D40F5">
            <w:pPr>
              <w:spacing w:line="240" w:lineRule="auto"/>
              <w:jc w:val="center"/>
              <w:rPr>
                <w:bCs w:val="0"/>
              </w:rPr>
            </w:pPr>
            <w:r w:rsidRPr="00F91C7F">
              <w:rPr>
                <w:bCs w:val="0"/>
              </w:rPr>
              <w:t>Overall</w:t>
            </w:r>
          </w:p>
        </w:tc>
        <w:tc>
          <w:tcPr>
            <w:tcW w:w="2507" w:type="dxa"/>
            <w:tcBorders>
              <w:top w:val="nil"/>
              <w:bottom w:val="single" w:sz="12" w:space="0" w:color="auto"/>
            </w:tcBorders>
          </w:tcPr>
          <w:p w14:paraId="4A21AFD4" w14:textId="14E85925" w:rsidR="005D369D" w:rsidRPr="00F91C7F" w:rsidRDefault="005D369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31/36 (</w:t>
            </w:r>
            <w:r>
              <w:rPr>
                <w:rFonts w:hint="eastAsia"/>
                <w:b/>
                <w:bCs/>
              </w:rPr>
              <w:t>86.11</w:t>
            </w:r>
            <w:r w:rsidRPr="00F91C7F">
              <w:rPr>
                <w:rFonts w:hint="eastAsia"/>
                <w:b/>
                <w:bCs/>
              </w:rPr>
              <w:t>%</w:t>
            </w:r>
            <w:r>
              <w:rPr>
                <w:b/>
                <w:bCs/>
              </w:rPr>
              <w:t>)</w:t>
            </w:r>
          </w:p>
        </w:tc>
        <w:tc>
          <w:tcPr>
            <w:tcW w:w="2507" w:type="dxa"/>
            <w:tcBorders>
              <w:top w:val="nil"/>
              <w:bottom w:val="single" w:sz="12" w:space="0" w:color="auto"/>
            </w:tcBorders>
          </w:tcPr>
          <w:p w14:paraId="096339BA" w14:textId="6E03F0D5" w:rsidR="005D369D" w:rsidRPr="00F91C7F" w:rsidRDefault="005D369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28/36 (</w:t>
            </w:r>
            <w:r w:rsidRPr="00F91C7F">
              <w:rPr>
                <w:b/>
                <w:bCs/>
              </w:rPr>
              <w:t>77.78%</w:t>
            </w:r>
            <w:r>
              <w:rPr>
                <w:b/>
                <w:bCs/>
              </w:rPr>
              <w:t>)</w:t>
            </w:r>
          </w:p>
        </w:tc>
        <w:tc>
          <w:tcPr>
            <w:tcW w:w="2507" w:type="dxa"/>
            <w:tcBorders>
              <w:top w:val="nil"/>
              <w:bottom w:val="single" w:sz="12" w:space="0" w:color="auto"/>
            </w:tcBorders>
          </w:tcPr>
          <w:p w14:paraId="3EAA42A7" w14:textId="38AD9993" w:rsidR="005D369D" w:rsidRPr="00F91C7F" w:rsidRDefault="005D369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Pr>
                <w:b/>
                <w:bCs/>
              </w:rPr>
              <w:t>33/36 (</w:t>
            </w:r>
            <w:r w:rsidRPr="00F91C7F">
              <w:rPr>
                <w:b/>
                <w:bCs/>
              </w:rPr>
              <w:t>91.67%</w:t>
            </w:r>
            <w:r>
              <w:rPr>
                <w:b/>
                <w:bCs/>
              </w:rPr>
              <w:t>)</w:t>
            </w:r>
          </w:p>
        </w:tc>
      </w:tr>
    </w:tbl>
    <w:p w14:paraId="018DFEDD" w14:textId="61A725C6" w:rsidR="0058289D" w:rsidRDefault="004D40F5" w:rsidP="004D40F5">
      <w:pPr>
        <w:rPr>
          <w:sz w:val="20"/>
          <w:szCs w:val="20"/>
        </w:rPr>
      </w:pPr>
      <w:proofErr w:type="gramStart"/>
      <w:r w:rsidRPr="004D40F5">
        <w:rPr>
          <w:rFonts w:hint="eastAsia"/>
          <w:sz w:val="20"/>
          <w:szCs w:val="20"/>
        </w:rPr>
        <w:t>註</w:t>
      </w:r>
      <w:proofErr w:type="gramEnd"/>
      <w:r w:rsidRPr="004D40F5">
        <w:rPr>
          <w:rFonts w:hint="eastAsia"/>
          <w:sz w:val="20"/>
          <w:szCs w:val="20"/>
        </w:rPr>
        <w:t>：預期失敗案例之</w:t>
      </w:r>
      <w:r w:rsidRPr="004D40F5">
        <w:rPr>
          <w:rFonts w:hint="eastAsia"/>
          <w:sz w:val="20"/>
          <w:szCs w:val="20"/>
        </w:rPr>
        <w:t xml:space="preserve"> Final State Match </w:t>
      </w:r>
      <w:r w:rsidRPr="004D40F5">
        <w:rPr>
          <w:rFonts w:hint="eastAsia"/>
          <w:sz w:val="20"/>
          <w:szCs w:val="20"/>
        </w:rPr>
        <w:t>表示代理最終停留頁面與預期失敗點之</w:t>
      </w:r>
      <w:r w:rsidRPr="004D40F5">
        <w:rPr>
          <w:rFonts w:hint="eastAsia"/>
          <w:sz w:val="20"/>
          <w:szCs w:val="20"/>
        </w:rPr>
        <w:t xml:space="preserve"> </w:t>
      </w:r>
      <w:r w:rsidR="003512F6" w:rsidRPr="003512F6">
        <w:rPr>
          <w:sz w:val="20"/>
          <w:szCs w:val="20"/>
        </w:rPr>
        <w:t>reference final snapshot</w:t>
      </w:r>
      <w:r w:rsidRPr="004D40F5">
        <w:rPr>
          <w:rFonts w:hint="eastAsia"/>
          <w:sz w:val="20"/>
          <w:szCs w:val="20"/>
        </w:rPr>
        <w:t xml:space="preserve"> </w:t>
      </w:r>
      <w:r w:rsidRPr="004D40F5">
        <w:rPr>
          <w:rFonts w:hint="eastAsia"/>
          <w:sz w:val="20"/>
          <w:szCs w:val="20"/>
        </w:rPr>
        <w:t>一致，不代表該任務通過。</w:t>
      </w:r>
    </w:p>
    <w:p w14:paraId="41BCD71A" w14:textId="77777777" w:rsidR="004D40F5" w:rsidRPr="004D40F5" w:rsidRDefault="004D40F5" w:rsidP="004D40F5">
      <w:pPr>
        <w:rPr>
          <w:sz w:val="20"/>
          <w:szCs w:val="20"/>
        </w:rPr>
      </w:pPr>
    </w:p>
    <w:p w14:paraId="7BA828C7" w14:textId="09575AC6" w:rsidR="009A5E8F" w:rsidRDefault="00E7733D" w:rsidP="009A5E8F">
      <w:pPr>
        <w:ind w:firstLine="480"/>
      </w:pPr>
      <w:r w:rsidRPr="00E7733D">
        <w:rPr>
          <w:rFonts w:hint="eastAsia"/>
        </w:rPr>
        <w:t>由表</w:t>
      </w:r>
      <w:r w:rsidRPr="00E7733D">
        <w:rPr>
          <w:rFonts w:hint="eastAsia"/>
        </w:rPr>
        <w:t xml:space="preserve"> 4.8 </w:t>
      </w:r>
      <w:r w:rsidRPr="00E7733D">
        <w:rPr>
          <w:rFonts w:hint="eastAsia"/>
        </w:rPr>
        <w:t>可觀察到，</w:t>
      </w:r>
      <w:r w:rsidRPr="00E7733D">
        <w:rPr>
          <w:rFonts w:hint="eastAsia"/>
        </w:rPr>
        <w:t xml:space="preserve">OccamQA </w:t>
      </w:r>
      <w:r w:rsidRPr="00E7733D">
        <w:rPr>
          <w:rFonts w:hint="eastAsia"/>
        </w:rPr>
        <w:t>在</w:t>
      </w:r>
      <w:r w:rsidRPr="00E7733D">
        <w:rPr>
          <w:rFonts w:hint="eastAsia"/>
        </w:rPr>
        <w:t xml:space="preserve"> 36 </w:t>
      </w:r>
      <w:r w:rsidRPr="00E7733D">
        <w:rPr>
          <w:rFonts w:hint="eastAsia"/>
        </w:rPr>
        <w:t>項預期失敗測試案例中，正確將</w:t>
      </w:r>
      <w:r w:rsidRPr="00E7733D">
        <w:rPr>
          <w:rFonts w:hint="eastAsia"/>
        </w:rPr>
        <w:t xml:space="preserve"> 31 </w:t>
      </w:r>
      <w:r w:rsidRPr="00E7733D">
        <w:rPr>
          <w:rFonts w:hint="eastAsia"/>
        </w:rPr>
        <w:t>項判定</w:t>
      </w:r>
      <w:r w:rsidRPr="00E7733D">
        <w:rPr>
          <w:rFonts w:hint="eastAsia"/>
        </w:rPr>
        <w:lastRenderedPageBreak/>
        <w:t>為未達成，整體</w:t>
      </w:r>
      <w:r w:rsidRPr="00E7733D">
        <w:rPr>
          <w:rFonts w:hint="eastAsia"/>
        </w:rPr>
        <w:t xml:space="preserve"> </w:t>
      </w:r>
      <w:r w:rsidR="004D40F5" w:rsidRPr="004D40F5">
        <w:t>Expected-Failure Rejection Rate</w:t>
      </w:r>
      <w:r w:rsidRPr="00E7733D">
        <w:rPr>
          <w:rFonts w:hint="eastAsia"/>
        </w:rPr>
        <w:t xml:space="preserve"> </w:t>
      </w:r>
      <w:r w:rsidRPr="00E7733D">
        <w:rPr>
          <w:rFonts w:hint="eastAsia"/>
        </w:rPr>
        <w:t>為</w:t>
      </w:r>
      <w:r w:rsidRPr="00E7733D">
        <w:rPr>
          <w:rFonts w:hint="eastAsia"/>
        </w:rPr>
        <w:t xml:space="preserve"> 86.11%</w:t>
      </w:r>
      <w:r w:rsidRPr="00E7733D">
        <w:rPr>
          <w:rFonts w:hint="eastAsia"/>
        </w:rPr>
        <w:t>。其中，</w:t>
      </w:r>
      <w:r w:rsidRPr="00E7733D">
        <w:rPr>
          <w:rFonts w:hint="eastAsia"/>
        </w:rPr>
        <w:t xml:space="preserve">OneStopShop </w:t>
      </w:r>
      <w:r w:rsidRPr="00E7733D">
        <w:rPr>
          <w:rFonts w:hint="eastAsia"/>
        </w:rPr>
        <w:t>與</w:t>
      </w:r>
      <w:r w:rsidRPr="00E7733D">
        <w:rPr>
          <w:rFonts w:hint="eastAsia"/>
        </w:rPr>
        <w:t xml:space="preserve"> Postmill </w:t>
      </w:r>
      <w:r w:rsidRPr="00E7733D">
        <w:rPr>
          <w:rFonts w:hint="eastAsia"/>
        </w:rPr>
        <w:t>的</w:t>
      </w:r>
      <w:r w:rsidRPr="00E7733D">
        <w:rPr>
          <w:rFonts w:hint="eastAsia"/>
        </w:rPr>
        <w:t xml:space="preserve"> </w:t>
      </w:r>
      <w:r w:rsidR="004D40F5" w:rsidRPr="004D40F5">
        <w:t>Expected-Failure Rejection Rate</w:t>
      </w:r>
      <w:r w:rsidRPr="00E7733D">
        <w:rPr>
          <w:rFonts w:hint="eastAsia"/>
        </w:rPr>
        <w:t xml:space="preserve"> </w:t>
      </w:r>
      <w:r w:rsidRPr="00E7733D">
        <w:rPr>
          <w:rFonts w:hint="eastAsia"/>
        </w:rPr>
        <w:t>分別為</w:t>
      </w:r>
      <w:r w:rsidRPr="00E7733D">
        <w:rPr>
          <w:rFonts w:hint="eastAsia"/>
        </w:rPr>
        <w:t xml:space="preserve"> 90.00% </w:t>
      </w:r>
      <w:r w:rsidRPr="00E7733D">
        <w:rPr>
          <w:rFonts w:hint="eastAsia"/>
        </w:rPr>
        <w:t>與</w:t>
      </w:r>
      <w:r w:rsidRPr="00E7733D">
        <w:rPr>
          <w:rFonts w:hint="eastAsia"/>
        </w:rPr>
        <w:t xml:space="preserve"> 81.25%</w:t>
      </w:r>
      <w:r w:rsidRPr="00E7733D">
        <w:rPr>
          <w:rFonts w:hint="eastAsia"/>
        </w:rPr>
        <w:t>。此結果顯示，</w:t>
      </w:r>
      <w:r w:rsidRPr="00E7733D">
        <w:rPr>
          <w:rFonts w:hint="eastAsia"/>
        </w:rPr>
        <w:t xml:space="preserve">Gherkin evaluator </w:t>
      </w:r>
      <w:r w:rsidRPr="00E7733D">
        <w:rPr>
          <w:rFonts w:hint="eastAsia"/>
        </w:rPr>
        <w:t>能辨識多數包含不存在操作目標、尚未實</w:t>
      </w:r>
      <w:proofErr w:type="gramStart"/>
      <w:r w:rsidRPr="00E7733D">
        <w:rPr>
          <w:rFonts w:hint="eastAsia"/>
        </w:rPr>
        <w:t>作功</w:t>
      </w:r>
      <w:proofErr w:type="gramEnd"/>
      <w:r w:rsidRPr="00E7733D">
        <w:rPr>
          <w:rFonts w:hint="eastAsia"/>
        </w:rPr>
        <w:t>能，或預期結果與實際系統狀態不一致之案例；然而，仍有</w:t>
      </w:r>
      <w:r w:rsidRPr="00E7733D">
        <w:rPr>
          <w:rFonts w:hint="eastAsia"/>
        </w:rPr>
        <w:t xml:space="preserve"> 5 </w:t>
      </w:r>
      <w:r w:rsidRPr="00E7733D">
        <w:rPr>
          <w:rFonts w:hint="eastAsia"/>
        </w:rPr>
        <w:t>項預期失敗案例被判定為通過，表示</w:t>
      </w:r>
      <w:r w:rsidRPr="00E7733D">
        <w:rPr>
          <w:rFonts w:hint="eastAsia"/>
        </w:rPr>
        <w:t xml:space="preserve"> evaluator </w:t>
      </w:r>
      <w:r w:rsidRPr="00E7733D">
        <w:rPr>
          <w:rFonts w:hint="eastAsia"/>
        </w:rPr>
        <w:t>對未達成任務的辨識能力仍存在限制</w:t>
      </w:r>
      <w:r w:rsidR="009A5E8F">
        <w:rPr>
          <w:rFonts w:hint="eastAsia"/>
        </w:rPr>
        <w:t>。</w:t>
      </w:r>
    </w:p>
    <w:p w14:paraId="687536F3" w14:textId="65E9FD40" w:rsidR="009A5E8F" w:rsidRDefault="00331D8F" w:rsidP="009A5E8F">
      <w:pPr>
        <w:ind w:firstLine="480"/>
      </w:pPr>
      <w:r w:rsidRPr="00331D8F">
        <w:rPr>
          <w:rFonts w:hint="eastAsia"/>
        </w:rPr>
        <w:t>預期失敗案例的</w:t>
      </w:r>
      <w:r w:rsidRPr="00331D8F">
        <w:rPr>
          <w:rFonts w:hint="eastAsia"/>
        </w:rPr>
        <w:t xml:space="preserve"> Step Alignment Success Rate </w:t>
      </w:r>
      <w:r w:rsidRPr="00331D8F">
        <w:rPr>
          <w:rFonts w:hint="eastAsia"/>
        </w:rPr>
        <w:t>整體為</w:t>
      </w:r>
      <w:r w:rsidRPr="00331D8F">
        <w:rPr>
          <w:rFonts w:hint="eastAsia"/>
        </w:rPr>
        <w:t xml:space="preserve"> 77.78%</w:t>
      </w:r>
      <w:r w:rsidRPr="00331D8F">
        <w:rPr>
          <w:rFonts w:hint="eastAsia"/>
        </w:rPr>
        <w:t>，低於表</w:t>
      </w:r>
      <w:r w:rsidRPr="00331D8F">
        <w:rPr>
          <w:rFonts w:hint="eastAsia"/>
        </w:rPr>
        <w:t xml:space="preserve"> 4.7 </w:t>
      </w:r>
      <w:r w:rsidRPr="00331D8F">
        <w:rPr>
          <w:rFonts w:hint="eastAsia"/>
        </w:rPr>
        <w:t>中一般</w:t>
      </w:r>
      <w:r w:rsidRPr="00331D8F">
        <w:rPr>
          <w:rFonts w:hint="eastAsia"/>
        </w:rPr>
        <w:t xml:space="preserve"> Gherkin </w:t>
      </w:r>
      <w:r w:rsidRPr="00331D8F">
        <w:rPr>
          <w:rFonts w:hint="eastAsia"/>
        </w:rPr>
        <w:t>任務的整體結果。由執行軌跡分析可觀察到，此類案例通常會在特定步驟遇到不存在的按鈕、無法達成的畫面，或與實際系統狀態不一致的預期結果。由於代理在執行前無法得知任務目標不可達成，可能嘗試替代操作、重複搜尋目標元素，或停留在與</w:t>
      </w:r>
      <w:r w:rsidRPr="00331D8F">
        <w:rPr>
          <w:rFonts w:hint="eastAsia"/>
        </w:rPr>
        <w:t xml:space="preserve"> reference trace </w:t>
      </w:r>
      <w:r w:rsidRPr="00331D8F">
        <w:rPr>
          <w:rFonts w:hint="eastAsia"/>
        </w:rPr>
        <w:t>不完全一致的位置。因此，較低的步驟對齊成功率除反映代理可能偏離預期流程外，亦受到預期失敗案例本身包含不可達操作目標之特性影響</w:t>
      </w:r>
      <w:r w:rsidR="009A5E8F">
        <w:rPr>
          <w:rFonts w:hint="eastAsia"/>
        </w:rPr>
        <w:t>。</w:t>
      </w:r>
    </w:p>
    <w:p w14:paraId="329371DF" w14:textId="01ADE2D3" w:rsidR="009A5E8F" w:rsidRPr="009A5E8F" w:rsidRDefault="00331D8F" w:rsidP="009A5E8F">
      <w:pPr>
        <w:ind w:firstLine="480"/>
      </w:pPr>
      <w:r w:rsidRPr="00331D8F">
        <w:rPr>
          <w:rFonts w:hint="eastAsia"/>
        </w:rPr>
        <w:t>另一方面，預期失敗案例的</w:t>
      </w:r>
      <w:r w:rsidRPr="00331D8F">
        <w:rPr>
          <w:rFonts w:hint="eastAsia"/>
        </w:rPr>
        <w:t xml:space="preserve"> Final State Match Rate </w:t>
      </w:r>
      <w:r w:rsidRPr="00331D8F">
        <w:rPr>
          <w:rFonts w:hint="eastAsia"/>
        </w:rPr>
        <w:t>整體達</w:t>
      </w:r>
      <w:r w:rsidRPr="00331D8F">
        <w:rPr>
          <w:rFonts w:hint="eastAsia"/>
        </w:rPr>
        <w:t xml:space="preserve"> 91.67%</w:t>
      </w:r>
      <w:r w:rsidRPr="00331D8F">
        <w:rPr>
          <w:rFonts w:hint="eastAsia"/>
        </w:rPr>
        <w:t>，高於</w:t>
      </w:r>
      <w:r w:rsidRPr="00331D8F">
        <w:rPr>
          <w:rFonts w:hint="eastAsia"/>
        </w:rPr>
        <w:t xml:space="preserve"> </w:t>
      </w:r>
      <w:r w:rsidR="004D40F5" w:rsidRPr="004D40F5">
        <w:t>Expected-Failure Rejection Rate</w:t>
      </w:r>
      <w:r w:rsidRPr="00331D8F">
        <w:rPr>
          <w:rFonts w:hint="eastAsia"/>
        </w:rPr>
        <w:t xml:space="preserve"> </w:t>
      </w:r>
      <w:r w:rsidRPr="00331D8F">
        <w:rPr>
          <w:rFonts w:hint="eastAsia"/>
        </w:rPr>
        <w:t>的</w:t>
      </w:r>
      <w:r w:rsidRPr="00331D8F">
        <w:rPr>
          <w:rFonts w:hint="eastAsia"/>
        </w:rPr>
        <w:t xml:space="preserve"> 86.11%</w:t>
      </w:r>
      <w:r w:rsidRPr="00331D8F">
        <w:rPr>
          <w:rFonts w:hint="eastAsia"/>
        </w:rPr>
        <w:t>。此差異表示，部分案例即使最終停留於與</w:t>
      </w:r>
      <w:r w:rsidRPr="00331D8F">
        <w:rPr>
          <w:rFonts w:hint="eastAsia"/>
        </w:rPr>
        <w:t xml:space="preserve"> </w:t>
      </w:r>
      <w:r w:rsidR="003512F6" w:rsidRPr="003512F6">
        <w:t>reference final snapshot</w:t>
      </w:r>
      <w:r w:rsidRPr="00331D8F">
        <w:rPr>
          <w:rFonts w:hint="eastAsia"/>
        </w:rPr>
        <w:t xml:space="preserve"> </w:t>
      </w:r>
      <w:r w:rsidRPr="00331D8F">
        <w:rPr>
          <w:rFonts w:hint="eastAsia"/>
        </w:rPr>
        <w:t>相符之頁面狀態，</w:t>
      </w:r>
      <w:r w:rsidRPr="00331D8F">
        <w:rPr>
          <w:rFonts w:hint="eastAsia"/>
        </w:rPr>
        <w:t xml:space="preserve">Gherkin evaluator </w:t>
      </w:r>
      <w:r w:rsidRPr="00331D8F">
        <w:rPr>
          <w:rFonts w:hint="eastAsia"/>
        </w:rPr>
        <w:t>仍可能未能根據</w:t>
      </w:r>
      <w:r w:rsidRPr="00331D8F">
        <w:rPr>
          <w:rFonts w:hint="eastAsia"/>
        </w:rPr>
        <w:t xml:space="preserve"> Then </w:t>
      </w:r>
      <w:r w:rsidRPr="00331D8F">
        <w:rPr>
          <w:rFonts w:hint="eastAsia"/>
        </w:rPr>
        <w:t>條件與頁面證據正確判定任務未達成。可能原因包括</w:t>
      </w:r>
      <w:r w:rsidRPr="00331D8F">
        <w:rPr>
          <w:rFonts w:hint="eastAsia"/>
        </w:rPr>
        <w:t xml:space="preserve"> Then </w:t>
      </w:r>
      <w:r w:rsidRPr="00331D8F">
        <w:rPr>
          <w:rFonts w:hint="eastAsia"/>
        </w:rPr>
        <w:t>條件描述具有語意模糊性、頁面狀態未提供充分的失敗證據，或</w:t>
      </w:r>
      <w:r w:rsidRPr="00331D8F">
        <w:rPr>
          <w:rFonts w:hint="eastAsia"/>
        </w:rPr>
        <w:t xml:space="preserve"> evaluator </w:t>
      </w:r>
      <w:r w:rsidRPr="00331D8F">
        <w:rPr>
          <w:rFonts w:hint="eastAsia"/>
        </w:rPr>
        <w:t>對目標未達成狀態產生不同解讀。綜合而言，</w:t>
      </w:r>
      <w:r w:rsidRPr="00331D8F">
        <w:rPr>
          <w:rFonts w:hint="eastAsia"/>
        </w:rPr>
        <w:t xml:space="preserve">OccamQA </w:t>
      </w:r>
      <w:r w:rsidRPr="00331D8F">
        <w:rPr>
          <w:rFonts w:hint="eastAsia"/>
        </w:rPr>
        <w:t>能辨識多數預期失敗案例，但尚無法完全避免將未達成任務誤判為成功；因此，</w:t>
      </w:r>
      <w:r w:rsidRPr="00331D8F">
        <w:rPr>
          <w:rFonts w:hint="eastAsia"/>
        </w:rPr>
        <w:t xml:space="preserve">Gherkin evaluator </w:t>
      </w:r>
      <w:r w:rsidRPr="00331D8F">
        <w:rPr>
          <w:rFonts w:hint="eastAsia"/>
        </w:rPr>
        <w:t>的判定結果仍應搭配</w:t>
      </w:r>
      <w:r w:rsidRPr="00331D8F">
        <w:rPr>
          <w:rFonts w:hint="eastAsia"/>
        </w:rPr>
        <w:t xml:space="preserve"> final state </w:t>
      </w:r>
      <w:r w:rsidRPr="00331D8F">
        <w:rPr>
          <w:rFonts w:hint="eastAsia"/>
        </w:rPr>
        <w:t>與執行軌跡進行分析</w:t>
      </w:r>
      <w:r w:rsidR="009A5E8F" w:rsidRPr="009A5E8F">
        <w:rPr>
          <w:rFonts w:hint="eastAsia"/>
        </w:rPr>
        <w:t>。</w:t>
      </w:r>
    </w:p>
    <w:p w14:paraId="1FCE4965" w14:textId="7FD3A901" w:rsidR="003D1212" w:rsidRDefault="00E7733D" w:rsidP="003D1212">
      <w:pPr>
        <w:pStyle w:val="3"/>
        <w:spacing w:before="360"/>
      </w:pPr>
      <w:bookmarkStart w:id="96" w:name="_Toc232601215"/>
      <w:r>
        <w:rPr>
          <w:rFonts w:hint="eastAsia"/>
        </w:rPr>
        <w:t>實驗二</w:t>
      </w:r>
      <w:r w:rsidR="002A0940" w:rsidRPr="002A0940">
        <w:rPr>
          <w:rFonts w:hint="eastAsia"/>
        </w:rPr>
        <w:t>：程式碼覆蓋率對照與表單測試子任務增益</w:t>
      </w:r>
      <w:bookmarkEnd w:id="96"/>
    </w:p>
    <w:p w14:paraId="4308D54A" w14:textId="7901F158" w:rsidR="003D4FA7" w:rsidRDefault="003D4FA7" w:rsidP="003D4FA7">
      <w:pPr>
        <w:ind w:firstLine="480"/>
      </w:pPr>
      <w:r>
        <w:rPr>
          <w:rFonts w:hint="eastAsia"/>
        </w:rPr>
        <w:t xml:space="preserve">RQ2 </w:t>
      </w:r>
      <w:r>
        <w:rPr>
          <w:rFonts w:hint="eastAsia"/>
        </w:rPr>
        <w:t>旨在評估</w:t>
      </w:r>
      <w:r>
        <w:rPr>
          <w:rFonts w:hint="eastAsia"/>
        </w:rPr>
        <w:t xml:space="preserve"> OccamQA </w:t>
      </w:r>
      <w:r>
        <w:rPr>
          <w:rFonts w:hint="eastAsia"/>
        </w:rPr>
        <w:t>於</w:t>
      </w:r>
      <w:r>
        <w:rPr>
          <w:rFonts w:hint="eastAsia"/>
        </w:rPr>
        <w:t xml:space="preserve"> WebRLED / TEMAC </w:t>
      </w:r>
      <w:r>
        <w:rPr>
          <w:rFonts w:hint="eastAsia"/>
        </w:rPr>
        <w:t>來源之</w:t>
      </w:r>
      <w:r>
        <w:rPr>
          <w:rFonts w:hint="eastAsia"/>
        </w:rPr>
        <w:t xml:space="preserve"> Web </w:t>
      </w:r>
      <w:r>
        <w:rPr>
          <w:rFonts w:hint="eastAsia"/>
        </w:rPr>
        <w:t>應用程式上，是否能取得具參考價值之程式碼覆蓋率，並進一步觀察加入表單測試子任務後是否能提升</w:t>
      </w:r>
      <w:r>
        <w:rPr>
          <w:rFonts w:hint="eastAsia"/>
        </w:rPr>
        <w:t xml:space="preserve"> line coverage </w:t>
      </w:r>
      <w:r>
        <w:rPr>
          <w:rFonts w:hint="eastAsia"/>
        </w:rPr>
        <w:t>與</w:t>
      </w:r>
      <w:r>
        <w:rPr>
          <w:rFonts w:hint="eastAsia"/>
        </w:rPr>
        <w:t xml:space="preserve"> branch coverage</w:t>
      </w:r>
      <w:r>
        <w:rPr>
          <w:rFonts w:hint="eastAsia"/>
        </w:rPr>
        <w:t>。因此，本節分為三個層次進行分析：首先比較</w:t>
      </w:r>
      <w:r>
        <w:rPr>
          <w:rFonts w:hint="eastAsia"/>
        </w:rPr>
        <w:t xml:space="preserve"> OccamQA Base </w:t>
      </w:r>
      <w:r>
        <w:rPr>
          <w:rFonts w:hint="eastAsia"/>
        </w:rPr>
        <w:t>與既有研究公開</w:t>
      </w:r>
      <w:r>
        <w:rPr>
          <w:rFonts w:hint="eastAsia"/>
        </w:rPr>
        <w:t xml:space="preserve"> line coverage </w:t>
      </w:r>
      <w:r>
        <w:rPr>
          <w:rFonts w:hint="eastAsia"/>
        </w:rPr>
        <w:t>結果；其次檢視表單測試子任務本身之執行與驗收情形；最後比較加入表單測試子任務前後之</w:t>
      </w:r>
      <w:r>
        <w:rPr>
          <w:rFonts w:hint="eastAsia"/>
        </w:rPr>
        <w:t xml:space="preserve"> coverage </w:t>
      </w:r>
      <w:r>
        <w:rPr>
          <w:rFonts w:hint="eastAsia"/>
        </w:rPr>
        <w:t>變化。</w:t>
      </w:r>
    </w:p>
    <w:p w14:paraId="73593161" w14:textId="1D463DFF" w:rsidR="003D1212" w:rsidRDefault="003D4FA7" w:rsidP="003D4FA7">
      <w:pPr>
        <w:ind w:firstLine="480"/>
      </w:pPr>
      <w:r>
        <w:rPr>
          <w:rFonts w:hint="eastAsia"/>
        </w:rPr>
        <w:lastRenderedPageBreak/>
        <w:t>首先，本研究將</w:t>
      </w:r>
      <w:r>
        <w:rPr>
          <w:rFonts w:hint="eastAsia"/>
        </w:rPr>
        <w:t xml:space="preserve"> OccamQA </w:t>
      </w:r>
      <w:r>
        <w:rPr>
          <w:rFonts w:hint="eastAsia"/>
        </w:rPr>
        <w:t>僅執行原始</w:t>
      </w:r>
      <w:r>
        <w:rPr>
          <w:rFonts w:hint="eastAsia"/>
        </w:rPr>
        <w:t xml:space="preserve"> Gherkin </w:t>
      </w:r>
      <w:r>
        <w:rPr>
          <w:rFonts w:hint="eastAsia"/>
        </w:rPr>
        <w:t>任務時所取得之</w:t>
      </w:r>
      <w:r>
        <w:rPr>
          <w:rFonts w:hint="eastAsia"/>
        </w:rPr>
        <w:t xml:space="preserve"> line coverage</w:t>
      </w:r>
      <w:r>
        <w:rPr>
          <w:rFonts w:hint="eastAsia"/>
        </w:rPr>
        <w:t>，</w:t>
      </w:r>
      <w:r w:rsidR="00D21E9F" w:rsidRPr="00D21E9F">
        <w:rPr>
          <w:rFonts w:hint="eastAsia"/>
        </w:rPr>
        <w:t>與</w:t>
      </w:r>
      <w:r w:rsidR="00D21E9F" w:rsidRPr="00D21E9F">
        <w:rPr>
          <w:rFonts w:hint="eastAsia"/>
        </w:rPr>
        <w:t xml:space="preserve"> TEMAC </w:t>
      </w:r>
      <w:r w:rsidR="00D21E9F" w:rsidRPr="00D21E9F">
        <w:rPr>
          <w:rFonts w:hint="eastAsia"/>
        </w:rPr>
        <w:t>論文中彙整之</w:t>
      </w:r>
      <w:r w:rsidR="00D21E9F" w:rsidRPr="00D21E9F">
        <w:rPr>
          <w:rFonts w:hint="eastAsia"/>
        </w:rPr>
        <w:t xml:space="preserve"> WebRLED </w:t>
      </w:r>
      <w:r w:rsidR="00D21E9F" w:rsidRPr="00D21E9F">
        <w:rPr>
          <w:rFonts w:hint="eastAsia"/>
        </w:rPr>
        <w:t>與</w:t>
      </w:r>
      <w:r w:rsidR="00D21E9F" w:rsidRPr="00D21E9F">
        <w:rPr>
          <w:rFonts w:hint="eastAsia"/>
        </w:rPr>
        <w:t xml:space="preserve"> TEMAC line coverage </w:t>
      </w:r>
      <w:r w:rsidR="00D21E9F" w:rsidRPr="00D21E9F">
        <w:rPr>
          <w:rFonts w:hint="eastAsia"/>
        </w:rPr>
        <w:t>結果進行對照</w:t>
      </w:r>
      <w:r w:rsidR="00D21E9F" w:rsidRPr="00D21E9F">
        <w:rPr>
          <w:rFonts w:hint="eastAsia"/>
        </w:rPr>
        <w:t xml:space="preserve"> [</w:t>
      </w:r>
      <w:r w:rsidR="0088542F">
        <w:rPr>
          <w:rFonts w:hint="eastAsia"/>
        </w:rPr>
        <w:t>13</w:t>
      </w:r>
      <w:r w:rsidR="00D21E9F" w:rsidRPr="00D21E9F">
        <w:rPr>
          <w:rFonts w:hint="eastAsia"/>
        </w:rPr>
        <w:t>]</w:t>
      </w:r>
      <w:r>
        <w:rPr>
          <w:rFonts w:hint="eastAsia"/>
        </w:rPr>
        <w:t>。需注意的是，</w:t>
      </w:r>
      <w:r w:rsidR="006A4AE7" w:rsidRPr="006A4AE7">
        <w:rPr>
          <w:rFonts w:hint="eastAsia"/>
        </w:rPr>
        <w:t>由於本研究未能完整重建</w:t>
      </w:r>
      <w:r w:rsidR="006A4AE7" w:rsidRPr="006A4AE7">
        <w:rPr>
          <w:rFonts w:hint="eastAsia"/>
        </w:rPr>
        <w:t xml:space="preserve"> TEMAC </w:t>
      </w:r>
      <w:r w:rsidR="006A4AE7" w:rsidRPr="006A4AE7">
        <w:rPr>
          <w:rFonts w:hint="eastAsia"/>
        </w:rPr>
        <w:t>論文中</w:t>
      </w:r>
      <w:r w:rsidR="006A4AE7" w:rsidRPr="006A4AE7">
        <w:rPr>
          <w:rFonts w:hint="eastAsia"/>
        </w:rPr>
        <w:t xml:space="preserve"> WebRLED </w:t>
      </w:r>
      <w:r w:rsidR="006A4AE7" w:rsidRPr="006A4AE7">
        <w:rPr>
          <w:rFonts w:hint="eastAsia"/>
        </w:rPr>
        <w:t>與</w:t>
      </w:r>
      <w:r w:rsidR="006A4AE7" w:rsidRPr="006A4AE7">
        <w:rPr>
          <w:rFonts w:hint="eastAsia"/>
        </w:rPr>
        <w:t xml:space="preserve"> TEMAC </w:t>
      </w:r>
      <w:r w:rsidR="006A4AE7" w:rsidRPr="006A4AE7">
        <w:rPr>
          <w:rFonts w:hint="eastAsia"/>
        </w:rPr>
        <w:t>之原始實驗環境與執行設定，因此無法在完全相同條件下重新執行其方法；因此，表</w:t>
      </w:r>
      <w:r w:rsidR="006A4AE7" w:rsidRPr="006A4AE7">
        <w:rPr>
          <w:rFonts w:hint="eastAsia"/>
        </w:rPr>
        <w:t xml:space="preserve"> 4.9 </w:t>
      </w:r>
      <w:r w:rsidR="006A4AE7" w:rsidRPr="006A4AE7">
        <w:rPr>
          <w:rFonts w:hint="eastAsia"/>
        </w:rPr>
        <w:t>僅作為公開結果之參考性對照，而非嚴格的直接重現比較。</w:t>
      </w:r>
    </w:p>
    <w:p w14:paraId="20FB483E" w14:textId="77777777" w:rsidR="002A0940" w:rsidRPr="002A0940" w:rsidRDefault="002A0940" w:rsidP="002A0940">
      <w:pPr>
        <w:ind w:firstLine="480"/>
        <w:jc w:val="center"/>
      </w:pPr>
    </w:p>
    <w:p w14:paraId="076A3221" w14:textId="5D0488C7" w:rsidR="002A0940" w:rsidRDefault="002A0940" w:rsidP="002A0940">
      <w:pPr>
        <w:pStyle w:val="a9"/>
        <w:keepNext/>
      </w:pPr>
      <w:bookmarkStart w:id="97" w:name="_Toc232601240"/>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9</w:t>
      </w:r>
      <w:r w:rsidR="00D33EC0">
        <w:fldChar w:fldCharType="end"/>
      </w:r>
      <w:r>
        <w:rPr>
          <w:rFonts w:hint="eastAsia"/>
        </w:rPr>
        <w:t xml:space="preserve"> </w:t>
      </w:r>
      <w:r w:rsidRPr="002A0940">
        <w:rPr>
          <w:rFonts w:hint="eastAsia"/>
        </w:rPr>
        <w:t xml:space="preserve">OccamQA Base </w:t>
      </w:r>
      <w:r w:rsidRPr="002A0940">
        <w:rPr>
          <w:rFonts w:hint="eastAsia"/>
        </w:rPr>
        <w:t>與既有研究公開</w:t>
      </w:r>
      <w:r w:rsidRPr="002A0940">
        <w:rPr>
          <w:rFonts w:hint="eastAsia"/>
        </w:rPr>
        <w:t xml:space="preserve"> Line Coverage </w:t>
      </w:r>
      <w:r w:rsidRPr="002A0940">
        <w:rPr>
          <w:rFonts w:hint="eastAsia"/>
        </w:rPr>
        <w:t>結果之對照</w:t>
      </w:r>
      <w:bookmarkEnd w:id="97"/>
    </w:p>
    <w:tbl>
      <w:tblPr>
        <w:tblStyle w:val="2-3"/>
        <w:tblW w:w="0" w:type="auto"/>
        <w:tblLook w:val="04A0" w:firstRow="1" w:lastRow="0" w:firstColumn="1" w:lastColumn="0" w:noHBand="0" w:noVBand="1"/>
      </w:tblPr>
      <w:tblGrid>
        <w:gridCol w:w="1701"/>
        <w:gridCol w:w="2453"/>
        <w:gridCol w:w="2453"/>
        <w:gridCol w:w="2453"/>
      </w:tblGrid>
      <w:tr w:rsidR="002A0940" w14:paraId="643BAB4E" w14:textId="77777777" w:rsidTr="002A0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auto"/>
              <w:bottom w:val="single" w:sz="12" w:space="0" w:color="auto"/>
            </w:tcBorders>
          </w:tcPr>
          <w:p w14:paraId="4C5BC3CC" w14:textId="056A8546" w:rsidR="002A0940" w:rsidRPr="002A0940" w:rsidRDefault="002A0940" w:rsidP="004D40F5">
            <w:pPr>
              <w:spacing w:line="240" w:lineRule="auto"/>
              <w:jc w:val="center"/>
              <w:rPr>
                <w:b w:val="0"/>
              </w:rPr>
            </w:pPr>
            <w:r w:rsidRPr="002A0940">
              <w:rPr>
                <w:b w:val="0"/>
              </w:rPr>
              <w:t>SUT</w:t>
            </w:r>
          </w:p>
        </w:tc>
        <w:tc>
          <w:tcPr>
            <w:tcW w:w="2453" w:type="dxa"/>
            <w:tcBorders>
              <w:top w:val="single" w:sz="12" w:space="0" w:color="auto"/>
              <w:bottom w:val="single" w:sz="12" w:space="0" w:color="auto"/>
            </w:tcBorders>
          </w:tcPr>
          <w:p w14:paraId="77735215" w14:textId="44A80D86" w:rsidR="002A0940" w:rsidRPr="002A0940" w:rsidRDefault="002A0940"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rPr>
            </w:pPr>
            <w:r w:rsidRPr="002A0940">
              <w:rPr>
                <w:b w:val="0"/>
              </w:rPr>
              <w:t>WebRLED Reported Line Cov.</w:t>
            </w:r>
          </w:p>
        </w:tc>
        <w:tc>
          <w:tcPr>
            <w:tcW w:w="2453" w:type="dxa"/>
            <w:tcBorders>
              <w:top w:val="single" w:sz="12" w:space="0" w:color="auto"/>
              <w:bottom w:val="single" w:sz="12" w:space="0" w:color="auto"/>
            </w:tcBorders>
          </w:tcPr>
          <w:p w14:paraId="1E20DBD4" w14:textId="4E9D0FF2" w:rsidR="002A0940" w:rsidRPr="002A0940" w:rsidRDefault="002A0940"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rPr>
            </w:pPr>
            <w:r w:rsidRPr="002A0940">
              <w:rPr>
                <w:b w:val="0"/>
              </w:rPr>
              <w:t>TEMAC Reported Line Cov.</w:t>
            </w:r>
          </w:p>
        </w:tc>
        <w:tc>
          <w:tcPr>
            <w:tcW w:w="2453" w:type="dxa"/>
            <w:tcBorders>
              <w:top w:val="single" w:sz="12" w:space="0" w:color="auto"/>
              <w:bottom w:val="single" w:sz="12" w:space="0" w:color="auto"/>
            </w:tcBorders>
          </w:tcPr>
          <w:p w14:paraId="6D9E1294" w14:textId="04247F07" w:rsidR="002A0940" w:rsidRPr="002A0940" w:rsidRDefault="002A0940"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rPr>
            </w:pPr>
            <w:r w:rsidRPr="002A0940">
              <w:rPr>
                <w:b w:val="0"/>
              </w:rPr>
              <w:t>OccamQA Base Line Cov.</w:t>
            </w:r>
          </w:p>
        </w:tc>
      </w:tr>
      <w:tr w:rsidR="002A0940" w14:paraId="4811C905" w14:textId="77777777" w:rsidTr="002A0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auto"/>
              <w:bottom w:val="nil"/>
            </w:tcBorders>
          </w:tcPr>
          <w:p w14:paraId="6027ACC5" w14:textId="5110AA4F" w:rsidR="002A0940" w:rsidRPr="002A0940" w:rsidRDefault="002A0940" w:rsidP="004D40F5">
            <w:pPr>
              <w:spacing w:line="240" w:lineRule="auto"/>
              <w:jc w:val="center"/>
              <w:rPr>
                <w:b w:val="0"/>
              </w:rPr>
            </w:pPr>
            <w:r w:rsidRPr="002A0940">
              <w:rPr>
                <w:b w:val="0"/>
              </w:rPr>
              <w:t>Parabank</w:t>
            </w:r>
          </w:p>
        </w:tc>
        <w:tc>
          <w:tcPr>
            <w:tcW w:w="2453" w:type="dxa"/>
            <w:tcBorders>
              <w:top w:val="single" w:sz="12" w:space="0" w:color="auto"/>
              <w:bottom w:val="nil"/>
            </w:tcBorders>
          </w:tcPr>
          <w:p w14:paraId="6D1BEECF" w14:textId="7AC7590F" w:rsidR="002A0940" w:rsidRPr="002A0940" w:rsidRDefault="002A0940"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2A0940">
              <w:t>24.33%</w:t>
            </w:r>
          </w:p>
        </w:tc>
        <w:tc>
          <w:tcPr>
            <w:tcW w:w="2453" w:type="dxa"/>
            <w:tcBorders>
              <w:top w:val="single" w:sz="12" w:space="0" w:color="auto"/>
              <w:bottom w:val="nil"/>
            </w:tcBorders>
          </w:tcPr>
          <w:p w14:paraId="63A574F5" w14:textId="1C698056" w:rsidR="002A0940" w:rsidRPr="002A0940" w:rsidRDefault="002A0940"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2A0940">
              <w:t>33.00%</w:t>
            </w:r>
          </w:p>
        </w:tc>
        <w:tc>
          <w:tcPr>
            <w:tcW w:w="2453" w:type="dxa"/>
            <w:tcBorders>
              <w:top w:val="single" w:sz="12" w:space="0" w:color="auto"/>
              <w:bottom w:val="nil"/>
            </w:tcBorders>
          </w:tcPr>
          <w:p w14:paraId="5D84BB49" w14:textId="58FD0F44" w:rsidR="002A0940" w:rsidRPr="007D7973" w:rsidRDefault="002A0940"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rPr>
            </w:pPr>
            <w:r w:rsidRPr="007D7973">
              <w:rPr>
                <w:rFonts w:hint="eastAsia"/>
                <w:b/>
              </w:rPr>
              <w:t>38</w:t>
            </w:r>
            <w:r w:rsidR="00524298">
              <w:rPr>
                <w:b/>
              </w:rPr>
              <w:t>.00</w:t>
            </w:r>
            <w:r w:rsidRPr="007D7973">
              <w:rPr>
                <w:rFonts w:hint="eastAsia"/>
                <w:b/>
              </w:rPr>
              <w:t>%</w:t>
            </w:r>
          </w:p>
        </w:tc>
      </w:tr>
      <w:tr w:rsidR="002A0940" w14:paraId="6A759267" w14:textId="77777777" w:rsidTr="002A0940">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14:paraId="6D599510" w14:textId="41B1ADBD" w:rsidR="002A0940" w:rsidRPr="002A0940" w:rsidRDefault="002A0940" w:rsidP="004D40F5">
            <w:pPr>
              <w:spacing w:line="240" w:lineRule="auto"/>
              <w:jc w:val="center"/>
              <w:rPr>
                <w:b w:val="0"/>
              </w:rPr>
            </w:pPr>
            <w:r w:rsidRPr="002A0940">
              <w:rPr>
                <w:b w:val="0"/>
              </w:rPr>
              <w:t>TimeOff</w:t>
            </w:r>
          </w:p>
        </w:tc>
        <w:tc>
          <w:tcPr>
            <w:tcW w:w="2453" w:type="dxa"/>
            <w:tcBorders>
              <w:top w:val="nil"/>
              <w:bottom w:val="nil"/>
            </w:tcBorders>
          </w:tcPr>
          <w:p w14:paraId="20B87542" w14:textId="337EDBE2" w:rsidR="002A0940" w:rsidRPr="002A0940" w:rsidRDefault="002A0940" w:rsidP="004D40F5">
            <w:pPr>
              <w:spacing w:line="240" w:lineRule="auto"/>
              <w:jc w:val="center"/>
              <w:cnfStyle w:val="000000000000" w:firstRow="0" w:lastRow="0" w:firstColumn="0" w:lastColumn="0" w:oddVBand="0" w:evenVBand="0" w:oddHBand="0" w:evenHBand="0" w:firstRowFirstColumn="0" w:firstRowLastColumn="0" w:lastRowFirstColumn="0" w:lastRowLastColumn="0"/>
            </w:pPr>
            <w:r w:rsidRPr="002A0940">
              <w:t>52.77%</w:t>
            </w:r>
          </w:p>
        </w:tc>
        <w:tc>
          <w:tcPr>
            <w:tcW w:w="2453" w:type="dxa"/>
            <w:tcBorders>
              <w:top w:val="nil"/>
              <w:bottom w:val="nil"/>
            </w:tcBorders>
          </w:tcPr>
          <w:p w14:paraId="5F7734EC" w14:textId="5681A9AF" w:rsidR="002A0940" w:rsidRPr="002A0940" w:rsidRDefault="002A0940" w:rsidP="004D40F5">
            <w:pPr>
              <w:spacing w:line="240" w:lineRule="auto"/>
              <w:jc w:val="center"/>
              <w:cnfStyle w:val="000000000000" w:firstRow="0" w:lastRow="0" w:firstColumn="0" w:lastColumn="0" w:oddVBand="0" w:evenVBand="0" w:oddHBand="0" w:evenHBand="0" w:firstRowFirstColumn="0" w:firstRowLastColumn="0" w:lastRowFirstColumn="0" w:lastRowLastColumn="0"/>
            </w:pPr>
            <w:r w:rsidRPr="002A0940">
              <w:t>60.30%</w:t>
            </w:r>
          </w:p>
        </w:tc>
        <w:tc>
          <w:tcPr>
            <w:tcW w:w="2453" w:type="dxa"/>
            <w:tcBorders>
              <w:top w:val="nil"/>
              <w:bottom w:val="nil"/>
            </w:tcBorders>
          </w:tcPr>
          <w:p w14:paraId="7B363AAA" w14:textId="744C0E61" w:rsidR="002A0940" w:rsidRPr="00524298" w:rsidRDefault="002A0940"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rPr>
            </w:pPr>
            <w:r w:rsidRPr="00524298">
              <w:rPr>
                <w:rFonts w:hint="eastAsia"/>
                <w:b/>
              </w:rPr>
              <w:t>64</w:t>
            </w:r>
            <w:r w:rsidR="00524298" w:rsidRPr="00524298">
              <w:rPr>
                <w:b/>
              </w:rPr>
              <w:t>.00</w:t>
            </w:r>
            <w:r w:rsidRPr="00524298">
              <w:rPr>
                <w:rFonts w:hint="eastAsia"/>
                <w:b/>
              </w:rPr>
              <w:t>%</w:t>
            </w:r>
          </w:p>
        </w:tc>
      </w:tr>
      <w:tr w:rsidR="002A0940" w14:paraId="2F2960F1" w14:textId="77777777" w:rsidTr="002A0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14:paraId="3B7E62FE" w14:textId="6D0B0853" w:rsidR="002A0940" w:rsidRPr="002A0940" w:rsidRDefault="002A0940" w:rsidP="004D40F5">
            <w:pPr>
              <w:spacing w:line="240" w:lineRule="auto"/>
              <w:jc w:val="center"/>
              <w:rPr>
                <w:b w:val="0"/>
              </w:rPr>
            </w:pPr>
            <w:r w:rsidRPr="002A0940">
              <w:rPr>
                <w:b w:val="0"/>
              </w:rPr>
              <w:t>Gadael</w:t>
            </w:r>
          </w:p>
        </w:tc>
        <w:tc>
          <w:tcPr>
            <w:tcW w:w="2453" w:type="dxa"/>
            <w:tcBorders>
              <w:top w:val="nil"/>
              <w:bottom w:val="nil"/>
            </w:tcBorders>
          </w:tcPr>
          <w:p w14:paraId="7AA8817D" w14:textId="2B7A0C96" w:rsidR="002A0940" w:rsidRPr="002A0940" w:rsidRDefault="002A0940"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2A0940">
              <w:t>42.53%</w:t>
            </w:r>
          </w:p>
        </w:tc>
        <w:tc>
          <w:tcPr>
            <w:tcW w:w="2453" w:type="dxa"/>
            <w:tcBorders>
              <w:top w:val="nil"/>
              <w:bottom w:val="nil"/>
            </w:tcBorders>
          </w:tcPr>
          <w:p w14:paraId="2D7C82BC" w14:textId="14D0396E" w:rsidR="002A0940" w:rsidRPr="002A0940" w:rsidRDefault="002A0940"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2A0940">
              <w:t>47.53%</w:t>
            </w:r>
          </w:p>
        </w:tc>
        <w:tc>
          <w:tcPr>
            <w:tcW w:w="2453" w:type="dxa"/>
            <w:tcBorders>
              <w:top w:val="nil"/>
              <w:bottom w:val="nil"/>
            </w:tcBorders>
          </w:tcPr>
          <w:p w14:paraId="1CB0368C" w14:textId="7DB815DA" w:rsidR="002A0940" w:rsidRPr="00524298" w:rsidRDefault="002A0940"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rPr>
            </w:pPr>
            <w:r w:rsidRPr="00524298">
              <w:rPr>
                <w:rFonts w:hint="eastAsia"/>
                <w:b/>
              </w:rPr>
              <w:t>51</w:t>
            </w:r>
            <w:r w:rsidR="00524298" w:rsidRPr="00524298">
              <w:rPr>
                <w:b/>
              </w:rPr>
              <w:t>.00</w:t>
            </w:r>
            <w:r w:rsidRPr="00524298">
              <w:rPr>
                <w:rFonts w:hint="eastAsia"/>
                <w:b/>
              </w:rPr>
              <w:t>%</w:t>
            </w:r>
          </w:p>
        </w:tc>
      </w:tr>
      <w:tr w:rsidR="00DC0219" w14:paraId="39F99CF7" w14:textId="77777777" w:rsidTr="002A0940">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14:paraId="78B1B4BA" w14:textId="1C953849" w:rsidR="00DC0219" w:rsidRPr="002A0940" w:rsidRDefault="00DC0219" w:rsidP="004D40F5">
            <w:pPr>
              <w:spacing w:line="240" w:lineRule="auto"/>
              <w:jc w:val="center"/>
              <w:rPr>
                <w:b w:val="0"/>
              </w:rPr>
            </w:pPr>
            <w:r w:rsidRPr="00780A36">
              <w:rPr>
                <w:rFonts w:hint="eastAsia"/>
                <w:b w:val="0"/>
                <w:bCs w:val="0"/>
              </w:rPr>
              <w:t>R</w:t>
            </w:r>
            <w:r w:rsidRPr="00780A36">
              <w:rPr>
                <w:b w:val="0"/>
                <w:bCs w:val="0"/>
              </w:rPr>
              <w:t>ealworld</w:t>
            </w:r>
          </w:p>
        </w:tc>
        <w:tc>
          <w:tcPr>
            <w:tcW w:w="2453" w:type="dxa"/>
            <w:tcBorders>
              <w:top w:val="nil"/>
              <w:bottom w:val="nil"/>
            </w:tcBorders>
          </w:tcPr>
          <w:p w14:paraId="546F33BD" w14:textId="047A9495" w:rsidR="00DC0219" w:rsidRPr="002A0940" w:rsidRDefault="00DC0219" w:rsidP="004D40F5">
            <w:pPr>
              <w:spacing w:line="240" w:lineRule="auto"/>
              <w:jc w:val="center"/>
              <w:cnfStyle w:val="000000000000" w:firstRow="0" w:lastRow="0" w:firstColumn="0" w:lastColumn="0" w:oddVBand="0" w:evenVBand="0" w:oddHBand="0" w:evenHBand="0" w:firstRowFirstColumn="0" w:firstRowLastColumn="0" w:lastRowFirstColumn="0" w:lastRowLastColumn="0"/>
            </w:pPr>
            <w:r w:rsidRPr="00DC0219">
              <w:t>73.82%</w:t>
            </w:r>
          </w:p>
        </w:tc>
        <w:tc>
          <w:tcPr>
            <w:tcW w:w="2453" w:type="dxa"/>
            <w:tcBorders>
              <w:top w:val="nil"/>
              <w:bottom w:val="nil"/>
            </w:tcBorders>
          </w:tcPr>
          <w:p w14:paraId="4920B05A" w14:textId="5CCA0EBC" w:rsidR="00DC0219" w:rsidRPr="002A0940" w:rsidRDefault="00DC0219" w:rsidP="004D40F5">
            <w:pPr>
              <w:spacing w:line="240" w:lineRule="auto"/>
              <w:jc w:val="center"/>
              <w:cnfStyle w:val="000000000000" w:firstRow="0" w:lastRow="0" w:firstColumn="0" w:lastColumn="0" w:oddVBand="0" w:evenVBand="0" w:oddHBand="0" w:evenHBand="0" w:firstRowFirstColumn="0" w:firstRowLastColumn="0" w:lastRowFirstColumn="0" w:lastRowLastColumn="0"/>
            </w:pPr>
            <w:r w:rsidRPr="00DC0219">
              <w:t>80.21%</w:t>
            </w:r>
          </w:p>
        </w:tc>
        <w:tc>
          <w:tcPr>
            <w:tcW w:w="2453" w:type="dxa"/>
            <w:tcBorders>
              <w:top w:val="nil"/>
              <w:bottom w:val="nil"/>
            </w:tcBorders>
          </w:tcPr>
          <w:p w14:paraId="061A4C9B" w14:textId="5C5F12A5" w:rsidR="00DC0219" w:rsidRPr="00524298" w:rsidRDefault="00DC0219"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rPr>
            </w:pPr>
            <w:r w:rsidRPr="00524298">
              <w:rPr>
                <w:rFonts w:hint="eastAsia"/>
                <w:b/>
              </w:rPr>
              <w:t>81.43%</w:t>
            </w:r>
          </w:p>
        </w:tc>
      </w:tr>
      <w:tr w:rsidR="00DC0219" w14:paraId="0C93CDAD" w14:textId="77777777" w:rsidTr="002A0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14:paraId="60710822" w14:textId="239D1267" w:rsidR="00DC0219" w:rsidRPr="002A0940" w:rsidRDefault="00DC0219" w:rsidP="004D40F5">
            <w:pPr>
              <w:spacing w:line="240" w:lineRule="auto"/>
              <w:jc w:val="center"/>
              <w:rPr>
                <w:b w:val="0"/>
              </w:rPr>
            </w:pPr>
            <w:r w:rsidRPr="00780A36">
              <w:rPr>
                <w:rFonts w:hint="eastAsia"/>
                <w:b w:val="0"/>
                <w:bCs w:val="0"/>
              </w:rPr>
              <w:t>A</w:t>
            </w:r>
            <w:r w:rsidRPr="00780A36">
              <w:rPr>
                <w:b w:val="0"/>
                <w:bCs w:val="0"/>
              </w:rPr>
              <w:t>gilefant</w:t>
            </w:r>
          </w:p>
        </w:tc>
        <w:tc>
          <w:tcPr>
            <w:tcW w:w="2453" w:type="dxa"/>
            <w:tcBorders>
              <w:top w:val="nil"/>
              <w:bottom w:val="nil"/>
            </w:tcBorders>
          </w:tcPr>
          <w:p w14:paraId="6B51F490" w14:textId="1E681406" w:rsidR="00DC0219" w:rsidRPr="002A0940" w:rsidRDefault="00DC0219"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DC0219">
              <w:t>36.00%</w:t>
            </w:r>
          </w:p>
        </w:tc>
        <w:tc>
          <w:tcPr>
            <w:tcW w:w="2453" w:type="dxa"/>
            <w:tcBorders>
              <w:top w:val="nil"/>
              <w:bottom w:val="nil"/>
            </w:tcBorders>
          </w:tcPr>
          <w:p w14:paraId="42202DF3" w14:textId="3CAFE98A" w:rsidR="00DC0219" w:rsidRPr="002A0940" w:rsidRDefault="00DC0219"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DC0219">
              <w:t>38.67%</w:t>
            </w:r>
          </w:p>
        </w:tc>
        <w:tc>
          <w:tcPr>
            <w:tcW w:w="2453" w:type="dxa"/>
            <w:tcBorders>
              <w:top w:val="nil"/>
              <w:bottom w:val="nil"/>
            </w:tcBorders>
          </w:tcPr>
          <w:p w14:paraId="678FA402" w14:textId="7B6583A4" w:rsidR="00DC0219" w:rsidRPr="00524298" w:rsidRDefault="00DC0219"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rPr>
            </w:pPr>
            <w:r w:rsidRPr="00524298">
              <w:rPr>
                <w:rFonts w:hint="eastAsia"/>
                <w:b/>
              </w:rPr>
              <w:t>40.37%</w:t>
            </w:r>
          </w:p>
        </w:tc>
      </w:tr>
      <w:tr w:rsidR="00DC0219" w14:paraId="7AF23E2B" w14:textId="77777777" w:rsidTr="002A0940">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14:paraId="3C8CCE63" w14:textId="5BD7B0A4" w:rsidR="00DC0219" w:rsidRPr="002A0940" w:rsidRDefault="00DC0219" w:rsidP="004D40F5">
            <w:pPr>
              <w:spacing w:line="240" w:lineRule="auto"/>
              <w:jc w:val="center"/>
              <w:rPr>
                <w:b w:val="0"/>
              </w:rPr>
            </w:pPr>
            <w:r w:rsidRPr="00780A36">
              <w:rPr>
                <w:b w:val="0"/>
                <w:bCs w:val="0"/>
              </w:rPr>
              <w:t>4gaBoards</w:t>
            </w:r>
          </w:p>
        </w:tc>
        <w:tc>
          <w:tcPr>
            <w:tcW w:w="2453" w:type="dxa"/>
            <w:tcBorders>
              <w:top w:val="nil"/>
              <w:bottom w:val="nil"/>
            </w:tcBorders>
          </w:tcPr>
          <w:p w14:paraId="00D677CC" w14:textId="35F95DDA" w:rsidR="00DC0219" w:rsidRPr="002A0940" w:rsidRDefault="00DC0219" w:rsidP="004D40F5">
            <w:pPr>
              <w:spacing w:line="240" w:lineRule="auto"/>
              <w:jc w:val="center"/>
              <w:cnfStyle w:val="000000000000" w:firstRow="0" w:lastRow="0" w:firstColumn="0" w:lastColumn="0" w:oddVBand="0" w:evenVBand="0" w:oddHBand="0" w:evenHBand="0" w:firstRowFirstColumn="0" w:firstRowLastColumn="0" w:lastRowFirstColumn="0" w:lastRowLastColumn="0"/>
            </w:pPr>
            <w:r w:rsidRPr="00DC0219">
              <w:t>35.60%</w:t>
            </w:r>
          </w:p>
        </w:tc>
        <w:tc>
          <w:tcPr>
            <w:tcW w:w="2453" w:type="dxa"/>
            <w:tcBorders>
              <w:top w:val="nil"/>
              <w:bottom w:val="nil"/>
            </w:tcBorders>
          </w:tcPr>
          <w:p w14:paraId="3EBE79B1" w14:textId="1FA60EF7" w:rsidR="00DC0219" w:rsidRPr="002A0940" w:rsidRDefault="00DC0219" w:rsidP="004D40F5">
            <w:pPr>
              <w:spacing w:line="240" w:lineRule="auto"/>
              <w:jc w:val="center"/>
              <w:cnfStyle w:val="000000000000" w:firstRow="0" w:lastRow="0" w:firstColumn="0" w:lastColumn="0" w:oddVBand="0" w:evenVBand="0" w:oddHBand="0" w:evenHBand="0" w:firstRowFirstColumn="0" w:firstRowLastColumn="0" w:lastRowFirstColumn="0" w:lastRowLastColumn="0"/>
            </w:pPr>
            <w:r w:rsidRPr="00DC0219">
              <w:t>38.53%</w:t>
            </w:r>
          </w:p>
        </w:tc>
        <w:tc>
          <w:tcPr>
            <w:tcW w:w="2453" w:type="dxa"/>
            <w:tcBorders>
              <w:top w:val="nil"/>
              <w:bottom w:val="nil"/>
            </w:tcBorders>
          </w:tcPr>
          <w:p w14:paraId="2C4F5811" w14:textId="629BDC17" w:rsidR="00DC0219" w:rsidRPr="0024386B" w:rsidRDefault="0024386B"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rPr>
            </w:pPr>
            <w:r w:rsidRPr="0024386B">
              <w:rPr>
                <w:rFonts w:hint="eastAsia"/>
                <w:b/>
              </w:rPr>
              <w:t>39.16%</w:t>
            </w:r>
          </w:p>
        </w:tc>
      </w:tr>
      <w:tr w:rsidR="002A0940" w14:paraId="58F787C3" w14:textId="77777777" w:rsidTr="002A0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nil"/>
              <w:bottom w:val="single" w:sz="12" w:space="0" w:color="auto"/>
            </w:tcBorders>
          </w:tcPr>
          <w:p w14:paraId="6178CD59" w14:textId="19D4E2E7" w:rsidR="002A0940" w:rsidRPr="0024386B" w:rsidRDefault="002A0940" w:rsidP="004D40F5">
            <w:pPr>
              <w:spacing w:line="240" w:lineRule="auto"/>
              <w:jc w:val="center"/>
              <w:rPr>
                <w:b w:val="0"/>
              </w:rPr>
            </w:pPr>
            <w:r w:rsidRPr="0024386B">
              <w:rPr>
                <w:b w:val="0"/>
              </w:rPr>
              <w:t>Avg.</w:t>
            </w:r>
          </w:p>
        </w:tc>
        <w:tc>
          <w:tcPr>
            <w:tcW w:w="2453" w:type="dxa"/>
            <w:tcBorders>
              <w:top w:val="nil"/>
              <w:bottom w:val="single" w:sz="12" w:space="0" w:color="auto"/>
            </w:tcBorders>
          </w:tcPr>
          <w:p w14:paraId="726ABA54" w14:textId="3C164273" w:rsidR="002A0940" w:rsidRPr="0024386B" w:rsidRDefault="00DC0219"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24386B">
              <w:fldChar w:fldCharType="begin"/>
            </w:r>
            <w:r w:rsidRPr="0024386B">
              <w:instrText xml:space="preserve"> =AVERAGE(ABOVE)*100 \# "0.00%" </w:instrText>
            </w:r>
            <w:r w:rsidRPr="0024386B">
              <w:fldChar w:fldCharType="separate"/>
            </w:r>
            <w:r w:rsidRPr="0024386B">
              <w:rPr>
                <w:noProof/>
              </w:rPr>
              <w:t>44.18%</w:t>
            </w:r>
            <w:r w:rsidRPr="0024386B">
              <w:fldChar w:fldCharType="end"/>
            </w:r>
          </w:p>
        </w:tc>
        <w:tc>
          <w:tcPr>
            <w:tcW w:w="2453" w:type="dxa"/>
            <w:tcBorders>
              <w:top w:val="nil"/>
              <w:bottom w:val="single" w:sz="12" w:space="0" w:color="auto"/>
            </w:tcBorders>
          </w:tcPr>
          <w:p w14:paraId="037B110B" w14:textId="5A17A8A2" w:rsidR="002A0940" w:rsidRPr="0024386B" w:rsidRDefault="00DC0219" w:rsidP="004D40F5">
            <w:pPr>
              <w:spacing w:line="240" w:lineRule="auto"/>
              <w:jc w:val="center"/>
              <w:cnfStyle w:val="000000100000" w:firstRow="0" w:lastRow="0" w:firstColumn="0" w:lastColumn="0" w:oddVBand="0" w:evenVBand="0" w:oddHBand="1" w:evenHBand="0" w:firstRowFirstColumn="0" w:firstRowLastColumn="0" w:lastRowFirstColumn="0" w:lastRowLastColumn="0"/>
            </w:pPr>
            <w:r w:rsidRPr="0024386B">
              <w:fldChar w:fldCharType="begin"/>
            </w:r>
            <w:r w:rsidRPr="0024386B">
              <w:instrText xml:space="preserve"> =AVERAGE(ABOVE)*100 \# "0.00%" </w:instrText>
            </w:r>
            <w:r w:rsidRPr="0024386B">
              <w:fldChar w:fldCharType="separate"/>
            </w:r>
            <w:r w:rsidRPr="0024386B">
              <w:rPr>
                <w:noProof/>
              </w:rPr>
              <w:t>49.71%</w:t>
            </w:r>
            <w:r w:rsidRPr="0024386B">
              <w:fldChar w:fldCharType="end"/>
            </w:r>
          </w:p>
        </w:tc>
        <w:tc>
          <w:tcPr>
            <w:tcW w:w="2453" w:type="dxa"/>
            <w:tcBorders>
              <w:top w:val="nil"/>
              <w:bottom w:val="single" w:sz="12" w:space="0" w:color="auto"/>
            </w:tcBorders>
          </w:tcPr>
          <w:p w14:paraId="23499576" w14:textId="3F03476C" w:rsidR="002A0940" w:rsidRPr="0024386B" w:rsidRDefault="00415487"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rPr>
            </w:pPr>
            <w:r>
              <w:rPr>
                <w:b/>
              </w:rPr>
              <w:fldChar w:fldCharType="begin"/>
            </w:r>
            <w:r>
              <w:rPr>
                <w:b/>
              </w:rPr>
              <w:instrText xml:space="preserve"> =AVERAGE(ABOVE)*100 \# "0.00%" </w:instrText>
            </w:r>
            <w:r>
              <w:rPr>
                <w:b/>
              </w:rPr>
              <w:fldChar w:fldCharType="separate"/>
            </w:r>
            <w:r>
              <w:rPr>
                <w:b/>
                <w:noProof/>
              </w:rPr>
              <w:t>52.33%</w:t>
            </w:r>
            <w:r>
              <w:rPr>
                <w:b/>
              </w:rPr>
              <w:fldChar w:fldCharType="end"/>
            </w:r>
          </w:p>
        </w:tc>
      </w:tr>
    </w:tbl>
    <w:p w14:paraId="1422682B" w14:textId="46171233" w:rsidR="00D21E9F" w:rsidRDefault="00D21E9F" w:rsidP="00D21E9F">
      <w:pPr>
        <w:rPr>
          <w:sz w:val="20"/>
          <w:szCs w:val="20"/>
        </w:rPr>
      </w:pPr>
      <w:proofErr w:type="gramStart"/>
      <w:r w:rsidRPr="00D21E9F">
        <w:rPr>
          <w:rFonts w:hint="eastAsia"/>
          <w:sz w:val="20"/>
          <w:szCs w:val="20"/>
        </w:rPr>
        <w:t>註</w:t>
      </w:r>
      <w:proofErr w:type="gramEnd"/>
      <w:r w:rsidRPr="00D21E9F">
        <w:rPr>
          <w:rFonts w:hint="eastAsia"/>
          <w:sz w:val="20"/>
          <w:szCs w:val="20"/>
        </w:rPr>
        <w:t>：</w:t>
      </w:r>
      <w:r w:rsidRPr="00D21E9F">
        <w:rPr>
          <w:rFonts w:hint="eastAsia"/>
          <w:sz w:val="20"/>
          <w:szCs w:val="20"/>
        </w:rPr>
        <w:t xml:space="preserve">WebRLED Reported Line Cov. </w:t>
      </w:r>
      <w:r w:rsidRPr="00D21E9F">
        <w:rPr>
          <w:rFonts w:hint="eastAsia"/>
          <w:sz w:val="20"/>
          <w:szCs w:val="20"/>
        </w:rPr>
        <w:t>與</w:t>
      </w:r>
      <w:r w:rsidRPr="00D21E9F">
        <w:rPr>
          <w:rFonts w:hint="eastAsia"/>
          <w:sz w:val="20"/>
          <w:szCs w:val="20"/>
        </w:rPr>
        <w:t xml:space="preserve"> TEMAC Reported Line Cov. </w:t>
      </w:r>
      <w:proofErr w:type="gramStart"/>
      <w:r w:rsidRPr="00D21E9F">
        <w:rPr>
          <w:rFonts w:hint="eastAsia"/>
          <w:sz w:val="20"/>
          <w:szCs w:val="20"/>
        </w:rPr>
        <w:t>皆取自</w:t>
      </w:r>
      <w:proofErr w:type="gramEnd"/>
      <w:r w:rsidRPr="00D21E9F">
        <w:rPr>
          <w:rFonts w:hint="eastAsia"/>
          <w:sz w:val="20"/>
          <w:szCs w:val="20"/>
        </w:rPr>
        <w:t xml:space="preserve"> TEMAC </w:t>
      </w:r>
      <w:r w:rsidRPr="00D21E9F">
        <w:rPr>
          <w:rFonts w:hint="eastAsia"/>
          <w:sz w:val="20"/>
          <w:szCs w:val="20"/>
        </w:rPr>
        <w:t>論文所彙整之公開結果</w:t>
      </w:r>
      <w:r w:rsidRPr="00D21E9F">
        <w:rPr>
          <w:rFonts w:hint="eastAsia"/>
          <w:sz w:val="20"/>
          <w:szCs w:val="20"/>
        </w:rPr>
        <w:t xml:space="preserve"> [</w:t>
      </w:r>
      <w:r w:rsidR="006D3B56">
        <w:rPr>
          <w:rFonts w:hint="eastAsia"/>
          <w:sz w:val="20"/>
          <w:szCs w:val="20"/>
        </w:rPr>
        <w:t>13</w:t>
      </w:r>
      <w:r w:rsidRPr="00D21E9F">
        <w:rPr>
          <w:rFonts w:hint="eastAsia"/>
          <w:sz w:val="20"/>
          <w:szCs w:val="20"/>
        </w:rPr>
        <w:t>]</w:t>
      </w:r>
      <w:r w:rsidRPr="00D21E9F">
        <w:rPr>
          <w:rFonts w:hint="eastAsia"/>
          <w:sz w:val="20"/>
          <w:szCs w:val="20"/>
        </w:rPr>
        <w:t>；</w:t>
      </w:r>
      <w:r w:rsidRPr="00D21E9F">
        <w:rPr>
          <w:rFonts w:hint="eastAsia"/>
          <w:sz w:val="20"/>
          <w:szCs w:val="20"/>
        </w:rPr>
        <w:t xml:space="preserve">OccamQA Base Line Cov. </w:t>
      </w:r>
      <w:r w:rsidRPr="00D21E9F">
        <w:rPr>
          <w:rFonts w:hint="eastAsia"/>
          <w:sz w:val="20"/>
          <w:szCs w:val="20"/>
        </w:rPr>
        <w:t>為本研究於可建置實驗環境中量測所得。</w:t>
      </w:r>
    </w:p>
    <w:p w14:paraId="7E22103B" w14:textId="77777777" w:rsidR="006D3B56" w:rsidRPr="00D21E9F" w:rsidRDefault="006D3B56" w:rsidP="00D21E9F">
      <w:pPr>
        <w:rPr>
          <w:sz w:val="20"/>
          <w:szCs w:val="20"/>
        </w:rPr>
      </w:pPr>
    </w:p>
    <w:p w14:paraId="172A94D9" w14:textId="75160BF7" w:rsidR="00D835D3" w:rsidRDefault="00415487" w:rsidP="00D835D3">
      <w:pPr>
        <w:ind w:firstLine="480"/>
      </w:pPr>
      <w:r w:rsidRPr="00415487">
        <w:rPr>
          <w:rFonts w:hint="eastAsia"/>
        </w:rPr>
        <w:t>由表</w:t>
      </w:r>
      <w:r w:rsidRPr="00415487">
        <w:rPr>
          <w:rFonts w:hint="eastAsia"/>
        </w:rPr>
        <w:t xml:space="preserve"> 4.9 </w:t>
      </w:r>
      <w:r w:rsidRPr="00415487">
        <w:rPr>
          <w:rFonts w:hint="eastAsia"/>
        </w:rPr>
        <w:t>可觀察到，</w:t>
      </w:r>
      <w:r w:rsidRPr="00415487">
        <w:rPr>
          <w:rFonts w:hint="eastAsia"/>
        </w:rPr>
        <w:t xml:space="preserve">OccamQA Base </w:t>
      </w:r>
      <w:r w:rsidRPr="00415487">
        <w:rPr>
          <w:rFonts w:hint="eastAsia"/>
        </w:rPr>
        <w:t>於六個</w:t>
      </w:r>
      <w:r w:rsidRPr="00415487">
        <w:rPr>
          <w:rFonts w:hint="eastAsia"/>
        </w:rPr>
        <w:t xml:space="preserve"> coverage comparison SUT </w:t>
      </w:r>
      <w:r w:rsidRPr="00415487">
        <w:rPr>
          <w:rFonts w:hint="eastAsia"/>
        </w:rPr>
        <w:t>上所取得之</w:t>
      </w:r>
      <w:r w:rsidRPr="00415487">
        <w:rPr>
          <w:rFonts w:hint="eastAsia"/>
        </w:rPr>
        <w:t xml:space="preserve"> line coverage </w:t>
      </w:r>
      <w:r w:rsidRPr="00415487">
        <w:rPr>
          <w:rFonts w:hint="eastAsia"/>
        </w:rPr>
        <w:t>數值皆高於表中列示之</w:t>
      </w:r>
      <w:r w:rsidRPr="00415487">
        <w:rPr>
          <w:rFonts w:hint="eastAsia"/>
        </w:rPr>
        <w:t xml:space="preserve"> WebRLED </w:t>
      </w:r>
      <w:r w:rsidRPr="00415487">
        <w:rPr>
          <w:rFonts w:hint="eastAsia"/>
        </w:rPr>
        <w:t>與</w:t>
      </w:r>
      <w:r w:rsidRPr="00415487">
        <w:rPr>
          <w:rFonts w:hint="eastAsia"/>
        </w:rPr>
        <w:t xml:space="preserve"> TEMAC </w:t>
      </w:r>
      <w:r w:rsidRPr="00415487">
        <w:rPr>
          <w:rFonts w:hint="eastAsia"/>
        </w:rPr>
        <w:t>公開結果。平均而言，</w:t>
      </w:r>
      <w:r w:rsidRPr="00415487">
        <w:rPr>
          <w:rFonts w:hint="eastAsia"/>
        </w:rPr>
        <w:t>WebRLED</w:t>
      </w:r>
      <w:r w:rsidRPr="00415487">
        <w:rPr>
          <w:rFonts w:hint="eastAsia"/>
        </w:rPr>
        <w:t>、</w:t>
      </w:r>
      <w:r w:rsidRPr="00415487">
        <w:rPr>
          <w:rFonts w:hint="eastAsia"/>
        </w:rPr>
        <w:t xml:space="preserve">TEMAC </w:t>
      </w:r>
      <w:r w:rsidRPr="00415487">
        <w:rPr>
          <w:rFonts w:hint="eastAsia"/>
        </w:rPr>
        <w:t>與</w:t>
      </w:r>
      <w:r w:rsidRPr="00415487">
        <w:rPr>
          <w:rFonts w:hint="eastAsia"/>
        </w:rPr>
        <w:t xml:space="preserve"> OccamQA Base </w:t>
      </w:r>
      <w:r w:rsidRPr="00415487">
        <w:rPr>
          <w:rFonts w:hint="eastAsia"/>
        </w:rPr>
        <w:t>的</w:t>
      </w:r>
      <w:r w:rsidRPr="00415487">
        <w:rPr>
          <w:rFonts w:hint="eastAsia"/>
        </w:rPr>
        <w:t xml:space="preserve"> line coverage </w:t>
      </w:r>
      <w:r w:rsidRPr="00415487">
        <w:rPr>
          <w:rFonts w:hint="eastAsia"/>
        </w:rPr>
        <w:t>分別為</w:t>
      </w:r>
      <w:r w:rsidRPr="00415487">
        <w:rPr>
          <w:rFonts w:hint="eastAsia"/>
        </w:rPr>
        <w:t xml:space="preserve"> 44.18%</w:t>
      </w:r>
      <w:r w:rsidRPr="00415487">
        <w:rPr>
          <w:rFonts w:hint="eastAsia"/>
        </w:rPr>
        <w:t>、</w:t>
      </w:r>
      <w:r w:rsidRPr="00415487">
        <w:rPr>
          <w:rFonts w:hint="eastAsia"/>
        </w:rPr>
        <w:t xml:space="preserve">49.71% </w:t>
      </w:r>
      <w:r w:rsidRPr="00415487">
        <w:rPr>
          <w:rFonts w:hint="eastAsia"/>
        </w:rPr>
        <w:t>與</w:t>
      </w:r>
      <w:r w:rsidRPr="00415487">
        <w:rPr>
          <w:rFonts w:hint="eastAsia"/>
        </w:rPr>
        <w:t xml:space="preserve"> 52.33%</w:t>
      </w:r>
      <w:r w:rsidRPr="00415487">
        <w:rPr>
          <w:rFonts w:hint="eastAsia"/>
        </w:rPr>
        <w:t>。</w:t>
      </w:r>
    </w:p>
    <w:p w14:paraId="63EEAB6D" w14:textId="4B200964" w:rsidR="002A0940" w:rsidRDefault="00D835D3" w:rsidP="00D835D3">
      <w:pPr>
        <w:ind w:firstLine="480"/>
      </w:pPr>
      <w:r>
        <w:rPr>
          <w:rFonts w:hint="eastAsia"/>
        </w:rPr>
        <w:t>需注意的是，</w:t>
      </w:r>
      <w:r w:rsidR="006551EC" w:rsidRPr="006551EC">
        <w:rPr>
          <w:rFonts w:hint="eastAsia"/>
        </w:rPr>
        <w:t xml:space="preserve">WebRLED </w:t>
      </w:r>
      <w:r w:rsidR="006551EC" w:rsidRPr="006551EC">
        <w:rPr>
          <w:rFonts w:hint="eastAsia"/>
        </w:rPr>
        <w:t>與</w:t>
      </w:r>
      <w:r w:rsidR="006551EC" w:rsidRPr="006551EC">
        <w:rPr>
          <w:rFonts w:hint="eastAsia"/>
        </w:rPr>
        <w:t xml:space="preserve"> TEMAC </w:t>
      </w:r>
      <w:r w:rsidR="006551EC" w:rsidRPr="006551EC">
        <w:rPr>
          <w:rFonts w:hint="eastAsia"/>
        </w:rPr>
        <w:t>數值取自</w:t>
      </w:r>
      <w:r w:rsidR="006551EC" w:rsidRPr="006551EC">
        <w:rPr>
          <w:rFonts w:hint="eastAsia"/>
        </w:rPr>
        <w:t xml:space="preserve"> TEMAC </w:t>
      </w:r>
      <w:r w:rsidR="006551EC" w:rsidRPr="006551EC">
        <w:rPr>
          <w:rFonts w:hint="eastAsia"/>
        </w:rPr>
        <w:t>論文所彙整之公開結果</w:t>
      </w:r>
      <w:r>
        <w:rPr>
          <w:rFonts w:hint="eastAsia"/>
        </w:rPr>
        <w:t>，而</w:t>
      </w:r>
      <w:r>
        <w:rPr>
          <w:rFonts w:hint="eastAsia"/>
        </w:rPr>
        <w:t xml:space="preserve"> OccamQA Base </w:t>
      </w:r>
      <w:r>
        <w:rPr>
          <w:rFonts w:hint="eastAsia"/>
        </w:rPr>
        <w:t>為本研究於可建置環境中量測所得，三者並非在完全相同實驗環境下重新執行。因此，表</w:t>
      </w:r>
      <w:r>
        <w:rPr>
          <w:rFonts w:hint="eastAsia"/>
        </w:rPr>
        <w:t xml:space="preserve"> 4.9 </w:t>
      </w:r>
      <w:r>
        <w:rPr>
          <w:rFonts w:hint="eastAsia"/>
        </w:rPr>
        <w:t>主要作為</w:t>
      </w:r>
      <w:r>
        <w:rPr>
          <w:rFonts w:hint="eastAsia"/>
        </w:rPr>
        <w:t xml:space="preserve"> coverage </w:t>
      </w:r>
      <w:r>
        <w:rPr>
          <w:rFonts w:hint="eastAsia"/>
        </w:rPr>
        <w:t>水準之參考性對照，而非嚴格的直接排名。</w:t>
      </w:r>
      <w:r w:rsidR="001F00C5" w:rsidRPr="001F00C5">
        <w:rPr>
          <w:rFonts w:hint="eastAsia"/>
        </w:rPr>
        <w:t>此結果顯示，本研究所設計之</w:t>
      </w:r>
      <w:r w:rsidR="001F00C5" w:rsidRPr="001F00C5">
        <w:rPr>
          <w:rFonts w:hint="eastAsia"/>
        </w:rPr>
        <w:t xml:space="preserve"> Gherkin </w:t>
      </w:r>
      <w:r w:rsidR="001F00C5" w:rsidRPr="001F00C5">
        <w:rPr>
          <w:rFonts w:hint="eastAsia"/>
        </w:rPr>
        <w:t>任務並非僅停留於簡單頁面導</w:t>
      </w:r>
      <w:proofErr w:type="gramStart"/>
      <w:r w:rsidR="001F00C5" w:rsidRPr="001F00C5">
        <w:rPr>
          <w:rFonts w:hint="eastAsia"/>
        </w:rPr>
        <w:t>覽</w:t>
      </w:r>
      <w:proofErr w:type="gramEnd"/>
      <w:r w:rsidR="001F00C5" w:rsidRPr="001F00C5">
        <w:rPr>
          <w:rFonts w:hint="eastAsia"/>
        </w:rPr>
        <w:t>或表面操作，而能</w:t>
      </w:r>
      <w:proofErr w:type="gramStart"/>
      <w:r w:rsidR="001F00C5" w:rsidRPr="001F00C5">
        <w:rPr>
          <w:rFonts w:hint="eastAsia"/>
        </w:rPr>
        <w:t>觸及待測系</w:t>
      </w:r>
      <w:proofErr w:type="gramEnd"/>
      <w:r w:rsidR="001F00C5" w:rsidRPr="001F00C5">
        <w:rPr>
          <w:rFonts w:hint="eastAsia"/>
        </w:rPr>
        <w:t>統中一定比例的程式碼路徑。因此，前述較高的任務成功率</w:t>
      </w:r>
      <w:proofErr w:type="gramStart"/>
      <w:r w:rsidR="001F00C5" w:rsidRPr="001F00C5">
        <w:rPr>
          <w:rFonts w:hint="eastAsia"/>
        </w:rPr>
        <w:t>不宜僅解讀</w:t>
      </w:r>
      <w:proofErr w:type="gramEnd"/>
      <w:r w:rsidR="001F00C5" w:rsidRPr="001F00C5">
        <w:rPr>
          <w:rFonts w:hint="eastAsia"/>
        </w:rPr>
        <w:lastRenderedPageBreak/>
        <w:t>為任務過於簡化所造成，而應同時結合任務流程、頁面狀態驗證與</w:t>
      </w:r>
      <w:r w:rsidR="001F00C5" w:rsidRPr="001F00C5">
        <w:rPr>
          <w:rFonts w:hint="eastAsia"/>
        </w:rPr>
        <w:t xml:space="preserve"> coverage </w:t>
      </w:r>
      <w:r w:rsidR="001F00C5" w:rsidRPr="001F00C5">
        <w:rPr>
          <w:rFonts w:hint="eastAsia"/>
        </w:rPr>
        <w:t>結果進行判讀</w:t>
      </w:r>
      <w:r w:rsidR="002A0940" w:rsidRPr="002A0940">
        <w:rPr>
          <w:rFonts w:hint="eastAsia"/>
        </w:rPr>
        <w:t>。</w:t>
      </w:r>
    </w:p>
    <w:p w14:paraId="52155181" w14:textId="47C7C849" w:rsidR="00D835D3" w:rsidRDefault="00881A66" w:rsidP="00D835D3">
      <w:pPr>
        <w:ind w:firstLine="480"/>
      </w:pPr>
      <w:r w:rsidRPr="00881A66">
        <w:rPr>
          <w:rFonts w:hint="eastAsia"/>
        </w:rPr>
        <w:t>然而，</w:t>
      </w:r>
      <w:r w:rsidRPr="00881A66">
        <w:rPr>
          <w:rFonts w:hint="eastAsia"/>
        </w:rPr>
        <w:t xml:space="preserve">coverage </w:t>
      </w:r>
      <w:r w:rsidRPr="00881A66">
        <w:rPr>
          <w:rFonts w:hint="eastAsia"/>
        </w:rPr>
        <w:t>對照僅能說明原始</w:t>
      </w:r>
      <w:r w:rsidRPr="00881A66">
        <w:rPr>
          <w:rFonts w:hint="eastAsia"/>
        </w:rPr>
        <w:t xml:space="preserve"> Gherkin </w:t>
      </w:r>
      <w:r w:rsidRPr="00881A66">
        <w:rPr>
          <w:rFonts w:hint="eastAsia"/>
        </w:rPr>
        <w:t>任務所觸及之程式碼範圍，尚不足以評估表單測試子任務本身的生成規模、執行有效性與操作流程對齊情形。因此，本研究進一步彙整表單測試子任務之執行結果，如表</w:t>
      </w:r>
      <w:r w:rsidRPr="00881A66">
        <w:rPr>
          <w:rFonts w:hint="eastAsia"/>
        </w:rPr>
        <w:t xml:space="preserve"> 4.10 </w:t>
      </w:r>
      <w:r w:rsidRPr="00881A66">
        <w:rPr>
          <w:rFonts w:hint="eastAsia"/>
        </w:rPr>
        <w:t>所示。表中原始表單任務數表示啟用表單測試案例生成之原始</w:t>
      </w:r>
      <w:r w:rsidRPr="00881A66">
        <w:rPr>
          <w:rFonts w:hint="eastAsia"/>
        </w:rPr>
        <w:t xml:space="preserve"> Gherkin </w:t>
      </w:r>
      <w:r w:rsidRPr="00881A66">
        <w:rPr>
          <w:rFonts w:hint="eastAsia"/>
        </w:rPr>
        <w:t>任務數，子任務數表示由這些任務產生並實際執行之</w:t>
      </w:r>
      <w:r w:rsidRPr="00881A66">
        <w:rPr>
          <w:rFonts w:hint="eastAsia"/>
        </w:rPr>
        <w:t xml:space="preserve"> child tasks </w:t>
      </w:r>
      <w:r w:rsidRPr="00881A66">
        <w:rPr>
          <w:rFonts w:hint="eastAsia"/>
        </w:rPr>
        <w:t>數量。</w:t>
      </w:r>
      <w:r w:rsidRPr="00881A66">
        <w:rPr>
          <w:rFonts w:hint="eastAsia"/>
        </w:rPr>
        <w:t xml:space="preserve">Input Retention </w:t>
      </w:r>
      <w:r w:rsidRPr="00881A66">
        <w:rPr>
          <w:rFonts w:hint="eastAsia"/>
        </w:rPr>
        <w:t>對應</w:t>
      </w:r>
      <w:r w:rsidR="006A4AE7" w:rsidRPr="006A4AE7">
        <w:rPr>
          <w:rFonts w:hint="eastAsia"/>
        </w:rPr>
        <w:t>輸入保留率</w:t>
      </w:r>
      <w:r w:rsidR="006A4AE7">
        <w:rPr>
          <w:rFonts w:hint="eastAsia"/>
        </w:rPr>
        <w:t>(</w:t>
      </w:r>
      <w:r w:rsidRPr="00881A66">
        <w:rPr>
          <w:rFonts w:hint="eastAsia"/>
        </w:rPr>
        <w:t>actual_fill_success</w:t>
      </w:r>
      <w:r w:rsidR="006A4AE7">
        <w:rPr>
          <w:rFonts w:hint="eastAsia"/>
        </w:rPr>
        <w:t>)</w:t>
      </w:r>
      <w:r w:rsidRPr="00881A66">
        <w:rPr>
          <w:rFonts w:hint="eastAsia"/>
        </w:rPr>
        <w:t>，表示指定測試值在表單送出前是否仍可由頁面狀態觀察；</w:t>
      </w:r>
      <w:r w:rsidR="00CA2923" w:rsidRPr="00CA2923">
        <w:t>Expected Match</w:t>
      </w:r>
      <w:r w:rsidR="00CA2923">
        <w:t xml:space="preserve"> </w:t>
      </w:r>
      <w:r w:rsidRPr="00881A66">
        <w:rPr>
          <w:rFonts w:hint="eastAsia"/>
        </w:rPr>
        <w:t>對應</w:t>
      </w:r>
      <w:r w:rsidRPr="00881A66">
        <w:rPr>
          <w:rFonts w:hint="eastAsia"/>
        </w:rPr>
        <w:t xml:space="preserve"> expected_match_score</w:t>
      </w:r>
      <w:r w:rsidRPr="00881A66">
        <w:rPr>
          <w:rFonts w:hint="eastAsia"/>
        </w:rPr>
        <w:t>，表示系統最終接受或拒絕輸入之結果是否符合</w:t>
      </w:r>
      <w:r w:rsidRPr="00881A66">
        <w:rPr>
          <w:rFonts w:hint="eastAsia"/>
        </w:rPr>
        <w:t xml:space="preserve"> _expected</w:t>
      </w:r>
      <w:r w:rsidRPr="00881A66">
        <w:rPr>
          <w:rFonts w:hint="eastAsia"/>
        </w:rPr>
        <w:t>；</w:t>
      </w:r>
      <w:r w:rsidR="00CA2923" w:rsidRPr="00CA2923">
        <w:t>Subtask Pass</w:t>
      </w:r>
      <w:r w:rsidR="00CA2923">
        <w:t xml:space="preserve"> </w:t>
      </w:r>
      <w:r w:rsidRPr="00881A66">
        <w:rPr>
          <w:rFonts w:hint="eastAsia"/>
        </w:rPr>
        <w:t>對應</w:t>
      </w:r>
      <w:r w:rsidRPr="00881A66">
        <w:rPr>
          <w:rFonts w:hint="eastAsia"/>
        </w:rPr>
        <w:t xml:space="preserve"> effective_isp_score</w:t>
      </w:r>
      <w:r w:rsidRPr="00881A66">
        <w:rPr>
          <w:rFonts w:hint="eastAsia"/>
        </w:rPr>
        <w:t>，表示子任務是否同時滿足輸入保留與預期結果符合兩項條件。</w:t>
      </w:r>
      <w:r w:rsidRPr="00881A66">
        <w:rPr>
          <w:rFonts w:hint="eastAsia"/>
        </w:rPr>
        <w:t xml:space="preserve">Step Alignment Success Rate </w:t>
      </w:r>
      <w:r w:rsidRPr="00881A66">
        <w:rPr>
          <w:rFonts w:hint="eastAsia"/>
        </w:rPr>
        <w:t>則用於檢查子任務操作流程是否與注入</w:t>
      </w:r>
      <w:proofErr w:type="gramStart"/>
      <w:r w:rsidRPr="00881A66">
        <w:rPr>
          <w:rFonts w:hint="eastAsia"/>
        </w:rPr>
        <w:t>測試值後的</w:t>
      </w:r>
      <w:proofErr w:type="gramEnd"/>
      <w:r w:rsidRPr="00881A66">
        <w:rPr>
          <w:rFonts w:hint="eastAsia"/>
        </w:rPr>
        <w:t xml:space="preserve"> Gherkin When </w:t>
      </w:r>
      <w:r w:rsidRPr="00881A66">
        <w:rPr>
          <w:rFonts w:hint="eastAsia"/>
        </w:rPr>
        <w:t>步驟整體對齊。</w:t>
      </w:r>
    </w:p>
    <w:p w14:paraId="0393C2AC" w14:textId="77777777" w:rsidR="00B65FEF" w:rsidRDefault="00B65FEF" w:rsidP="00B65FEF">
      <w:pPr>
        <w:ind w:firstLine="480"/>
        <w:jc w:val="center"/>
      </w:pPr>
    </w:p>
    <w:p w14:paraId="6ECF3F1E" w14:textId="6B30F989" w:rsidR="00B65FEF" w:rsidRDefault="00B65FEF" w:rsidP="00B65FEF">
      <w:pPr>
        <w:pStyle w:val="a9"/>
        <w:keepNext/>
      </w:pPr>
      <w:bookmarkStart w:id="98" w:name="_Toc232601241"/>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10</w:t>
      </w:r>
      <w:r w:rsidR="00D33EC0">
        <w:fldChar w:fldCharType="end"/>
      </w:r>
      <w:r>
        <w:rPr>
          <w:rFonts w:hint="eastAsia"/>
        </w:rPr>
        <w:t xml:space="preserve"> </w:t>
      </w:r>
      <w:r w:rsidRPr="00B65FEF">
        <w:rPr>
          <w:rFonts w:hint="eastAsia"/>
        </w:rPr>
        <w:t>表單測試子任務執行結果</w:t>
      </w:r>
      <w:bookmarkEnd w:id="98"/>
    </w:p>
    <w:tbl>
      <w:tblPr>
        <w:tblStyle w:val="6-3"/>
        <w:tblW w:w="9072" w:type="dxa"/>
        <w:tblLook w:val="04A0" w:firstRow="1" w:lastRow="0" w:firstColumn="1" w:lastColumn="0" w:noHBand="0" w:noVBand="1"/>
      </w:tblPr>
      <w:tblGrid>
        <w:gridCol w:w="1134"/>
        <w:gridCol w:w="1984"/>
        <w:gridCol w:w="1985"/>
        <w:gridCol w:w="1984"/>
        <w:gridCol w:w="1985"/>
      </w:tblGrid>
      <w:tr w:rsidR="00CA2923" w14:paraId="5A5A62F3" w14:textId="77777777" w:rsidTr="00CA2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12" w:space="0" w:color="auto"/>
              <w:bottom w:val="single" w:sz="12" w:space="0" w:color="auto"/>
            </w:tcBorders>
          </w:tcPr>
          <w:p w14:paraId="2FFA7299" w14:textId="6ABA5361" w:rsidR="00CA2923" w:rsidRPr="00CA2923" w:rsidRDefault="00CA2923" w:rsidP="004D40F5">
            <w:pPr>
              <w:spacing w:line="240" w:lineRule="auto"/>
              <w:jc w:val="center"/>
              <w:rPr>
                <w:b w:val="0"/>
                <w:color w:val="auto"/>
                <w:sz w:val="22"/>
              </w:rPr>
            </w:pPr>
            <w:r w:rsidRPr="00CA2923">
              <w:rPr>
                <w:b w:val="0"/>
                <w:color w:val="auto"/>
                <w:sz w:val="22"/>
              </w:rPr>
              <w:t>SUT</w:t>
            </w:r>
          </w:p>
        </w:tc>
        <w:tc>
          <w:tcPr>
            <w:tcW w:w="1984" w:type="dxa"/>
            <w:tcBorders>
              <w:top w:val="single" w:sz="12" w:space="0" w:color="auto"/>
              <w:bottom w:val="single" w:sz="12" w:space="0" w:color="auto"/>
            </w:tcBorders>
          </w:tcPr>
          <w:p w14:paraId="7E76DEE7" w14:textId="5A126B3D" w:rsidR="00CA2923" w:rsidRPr="00CA2923" w:rsidRDefault="00CA292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sz w:val="22"/>
              </w:rPr>
            </w:pPr>
            <w:r w:rsidRPr="00CA2923">
              <w:rPr>
                <w:b w:val="0"/>
                <w:color w:val="auto"/>
                <w:sz w:val="22"/>
              </w:rPr>
              <w:t>Input Retention</w:t>
            </w:r>
          </w:p>
        </w:tc>
        <w:tc>
          <w:tcPr>
            <w:tcW w:w="1985" w:type="dxa"/>
            <w:tcBorders>
              <w:top w:val="single" w:sz="12" w:space="0" w:color="auto"/>
              <w:bottom w:val="single" w:sz="12" w:space="0" w:color="auto"/>
            </w:tcBorders>
          </w:tcPr>
          <w:p w14:paraId="31524818" w14:textId="7CDCA8D8" w:rsidR="00CA2923" w:rsidRPr="00CA2923" w:rsidRDefault="00CA292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sz w:val="22"/>
              </w:rPr>
            </w:pPr>
            <w:r w:rsidRPr="00CA2923">
              <w:rPr>
                <w:b w:val="0"/>
                <w:color w:val="auto"/>
                <w:sz w:val="22"/>
              </w:rPr>
              <w:t>Expected Match</w:t>
            </w:r>
          </w:p>
        </w:tc>
        <w:tc>
          <w:tcPr>
            <w:tcW w:w="1984" w:type="dxa"/>
            <w:tcBorders>
              <w:top w:val="single" w:sz="12" w:space="0" w:color="auto"/>
              <w:bottom w:val="single" w:sz="12" w:space="0" w:color="auto"/>
            </w:tcBorders>
          </w:tcPr>
          <w:p w14:paraId="3CA48414" w14:textId="1C632392" w:rsidR="00CA2923" w:rsidRPr="00CA2923" w:rsidRDefault="00CA292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sz w:val="22"/>
              </w:rPr>
            </w:pPr>
            <w:r w:rsidRPr="00CA2923">
              <w:rPr>
                <w:b w:val="0"/>
                <w:color w:val="auto"/>
                <w:sz w:val="22"/>
              </w:rPr>
              <w:t>Subtask Pass</w:t>
            </w:r>
          </w:p>
        </w:tc>
        <w:tc>
          <w:tcPr>
            <w:tcW w:w="1985" w:type="dxa"/>
            <w:tcBorders>
              <w:top w:val="single" w:sz="12" w:space="0" w:color="auto"/>
              <w:bottom w:val="single" w:sz="12" w:space="0" w:color="auto"/>
            </w:tcBorders>
          </w:tcPr>
          <w:p w14:paraId="0E6BD86C" w14:textId="01B283C1" w:rsidR="00CA2923" w:rsidRPr="00CA2923" w:rsidRDefault="00CA292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sz w:val="22"/>
              </w:rPr>
            </w:pPr>
            <w:r w:rsidRPr="00CA2923">
              <w:rPr>
                <w:b w:val="0"/>
                <w:color w:val="auto"/>
                <w:sz w:val="22"/>
              </w:rPr>
              <w:t>Step Alignment</w:t>
            </w:r>
          </w:p>
        </w:tc>
      </w:tr>
      <w:tr w:rsidR="00CA2923" w14:paraId="08981ECD" w14:textId="77777777" w:rsidTr="00CA2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sz="12" w:space="0" w:color="auto"/>
            </w:tcBorders>
          </w:tcPr>
          <w:p w14:paraId="5892FB90" w14:textId="299EF0EC" w:rsidR="00CA2923" w:rsidRPr="00CA2923" w:rsidRDefault="00CA2923" w:rsidP="004D40F5">
            <w:pPr>
              <w:spacing w:line="240" w:lineRule="auto"/>
              <w:jc w:val="center"/>
              <w:rPr>
                <w:color w:val="auto"/>
                <w:sz w:val="22"/>
              </w:rPr>
            </w:pPr>
            <w:r w:rsidRPr="00CA2923">
              <w:rPr>
                <w:b w:val="0"/>
                <w:color w:val="auto"/>
                <w:sz w:val="22"/>
              </w:rPr>
              <w:t>Parabank</w:t>
            </w:r>
          </w:p>
        </w:tc>
        <w:tc>
          <w:tcPr>
            <w:tcW w:w="1984" w:type="dxa"/>
            <w:tcBorders>
              <w:top w:val="single" w:sz="12" w:space="0" w:color="auto"/>
            </w:tcBorders>
          </w:tcPr>
          <w:p w14:paraId="597421DF" w14:textId="46D72619"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sidRPr="00CA2923">
              <w:rPr>
                <w:color w:val="auto"/>
                <w:sz w:val="22"/>
              </w:rPr>
              <w:t>62/63 (</w:t>
            </w:r>
            <w:r w:rsidRPr="00CA2923">
              <w:rPr>
                <w:rFonts w:hint="eastAsia"/>
                <w:color w:val="auto"/>
                <w:sz w:val="22"/>
              </w:rPr>
              <w:t>98.41%</w:t>
            </w:r>
            <w:r w:rsidRPr="00CA2923">
              <w:rPr>
                <w:color w:val="auto"/>
                <w:sz w:val="22"/>
              </w:rPr>
              <w:t>)</w:t>
            </w:r>
          </w:p>
        </w:tc>
        <w:tc>
          <w:tcPr>
            <w:tcW w:w="1985" w:type="dxa"/>
            <w:tcBorders>
              <w:top w:val="single" w:sz="12" w:space="0" w:color="auto"/>
            </w:tcBorders>
          </w:tcPr>
          <w:p w14:paraId="57445734" w14:textId="0F2ADD54"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sidRPr="00CA2923">
              <w:rPr>
                <w:color w:val="auto"/>
                <w:sz w:val="22"/>
              </w:rPr>
              <w:t>31/63 (</w:t>
            </w:r>
            <w:r w:rsidRPr="00CA2923">
              <w:rPr>
                <w:rFonts w:hint="eastAsia"/>
                <w:color w:val="auto"/>
                <w:sz w:val="22"/>
              </w:rPr>
              <w:t>49.2</w:t>
            </w:r>
            <w:r w:rsidRPr="00CA2923">
              <w:rPr>
                <w:color w:val="auto"/>
                <w:sz w:val="22"/>
              </w:rPr>
              <w:t>1</w:t>
            </w:r>
            <w:r w:rsidRPr="00CA2923">
              <w:rPr>
                <w:rFonts w:hint="eastAsia"/>
                <w:color w:val="auto"/>
                <w:sz w:val="22"/>
              </w:rPr>
              <w:t>%</w:t>
            </w:r>
            <w:r w:rsidRPr="00CA2923">
              <w:rPr>
                <w:color w:val="auto"/>
                <w:sz w:val="22"/>
              </w:rPr>
              <w:t>)</w:t>
            </w:r>
          </w:p>
        </w:tc>
        <w:tc>
          <w:tcPr>
            <w:tcW w:w="1984" w:type="dxa"/>
            <w:tcBorders>
              <w:top w:val="single" w:sz="12" w:space="0" w:color="auto"/>
            </w:tcBorders>
          </w:tcPr>
          <w:p w14:paraId="73D25502" w14:textId="568F467C"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sidRPr="00CA2923">
              <w:rPr>
                <w:color w:val="auto"/>
                <w:sz w:val="22"/>
              </w:rPr>
              <w:t>31/63 (49.21%)</w:t>
            </w:r>
          </w:p>
        </w:tc>
        <w:tc>
          <w:tcPr>
            <w:tcW w:w="1985" w:type="dxa"/>
            <w:tcBorders>
              <w:top w:val="single" w:sz="12" w:space="0" w:color="auto"/>
            </w:tcBorders>
          </w:tcPr>
          <w:p w14:paraId="671415E0" w14:textId="2C56C8D9"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Pr>
                <w:color w:val="auto"/>
                <w:sz w:val="22"/>
              </w:rPr>
              <w:t>58/63 (</w:t>
            </w:r>
            <w:r w:rsidRPr="00CA2923">
              <w:rPr>
                <w:rFonts w:hint="eastAsia"/>
                <w:color w:val="auto"/>
                <w:sz w:val="22"/>
              </w:rPr>
              <w:t>92.06%</w:t>
            </w:r>
            <w:r>
              <w:rPr>
                <w:color w:val="auto"/>
                <w:sz w:val="22"/>
              </w:rPr>
              <w:t>)</w:t>
            </w:r>
          </w:p>
        </w:tc>
      </w:tr>
      <w:tr w:rsidR="00CA2923" w14:paraId="221678E1" w14:textId="77777777" w:rsidTr="00CA2923">
        <w:tc>
          <w:tcPr>
            <w:cnfStyle w:val="001000000000" w:firstRow="0" w:lastRow="0" w:firstColumn="1" w:lastColumn="0" w:oddVBand="0" w:evenVBand="0" w:oddHBand="0" w:evenHBand="0" w:firstRowFirstColumn="0" w:firstRowLastColumn="0" w:lastRowFirstColumn="0" w:lastRowLastColumn="0"/>
            <w:tcW w:w="1134" w:type="dxa"/>
          </w:tcPr>
          <w:p w14:paraId="4EE24B94" w14:textId="518D6374" w:rsidR="00CA2923" w:rsidRPr="00CA2923" w:rsidRDefault="00CA2923" w:rsidP="004D40F5">
            <w:pPr>
              <w:spacing w:line="240" w:lineRule="auto"/>
              <w:jc w:val="center"/>
              <w:rPr>
                <w:color w:val="auto"/>
                <w:sz w:val="22"/>
              </w:rPr>
            </w:pPr>
            <w:r w:rsidRPr="00CA2923">
              <w:rPr>
                <w:b w:val="0"/>
                <w:color w:val="auto"/>
                <w:sz w:val="22"/>
              </w:rPr>
              <w:t>TimeOff</w:t>
            </w:r>
          </w:p>
        </w:tc>
        <w:tc>
          <w:tcPr>
            <w:tcW w:w="1984" w:type="dxa"/>
          </w:tcPr>
          <w:p w14:paraId="07910C1D" w14:textId="1A610825"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sz w:val="22"/>
              </w:rPr>
            </w:pPr>
            <w:r w:rsidRPr="00CA2923">
              <w:rPr>
                <w:color w:val="auto"/>
                <w:sz w:val="22"/>
              </w:rPr>
              <w:t>36/57 (</w:t>
            </w:r>
            <w:r w:rsidRPr="00CA2923">
              <w:rPr>
                <w:rFonts w:hint="eastAsia"/>
                <w:color w:val="auto"/>
                <w:sz w:val="22"/>
              </w:rPr>
              <w:t>63.1</w:t>
            </w:r>
            <w:r w:rsidRPr="00CA2923">
              <w:rPr>
                <w:color w:val="auto"/>
                <w:sz w:val="22"/>
              </w:rPr>
              <w:t>6</w:t>
            </w:r>
            <w:r w:rsidRPr="00CA2923">
              <w:rPr>
                <w:rFonts w:hint="eastAsia"/>
                <w:color w:val="auto"/>
                <w:sz w:val="22"/>
              </w:rPr>
              <w:t>%</w:t>
            </w:r>
            <w:r w:rsidRPr="00CA2923">
              <w:rPr>
                <w:color w:val="auto"/>
                <w:sz w:val="22"/>
              </w:rPr>
              <w:t>)</w:t>
            </w:r>
          </w:p>
        </w:tc>
        <w:tc>
          <w:tcPr>
            <w:tcW w:w="1985" w:type="dxa"/>
          </w:tcPr>
          <w:p w14:paraId="628A78B8" w14:textId="3DC08CEA"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sz w:val="22"/>
              </w:rPr>
            </w:pPr>
            <w:r w:rsidRPr="00CA2923">
              <w:rPr>
                <w:color w:val="auto"/>
                <w:sz w:val="22"/>
              </w:rPr>
              <w:t>37/57 (</w:t>
            </w:r>
            <w:r w:rsidRPr="00CA2923">
              <w:rPr>
                <w:rFonts w:hint="eastAsia"/>
                <w:color w:val="auto"/>
                <w:sz w:val="22"/>
              </w:rPr>
              <w:t>64.91%</w:t>
            </w:r>
            <w:r w:rsidRPr="00CA2923">
              <w:rPr>
                <w:color w:val="auto"/>
                <w:sz w:val="22"/>
              </w:rPr>
              <w:t>)</w:t>
            </w:r>
          </w:p>
        </w:tc>
        <w:tc>
          <w:tcPr>
            <w:tcW w:w="1984" w:type="dxa"/>
          </w:tcPr>
          <w:p w14:paraId="75460FEB" w14:textId="44AE7E75"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sz w:val="22"/>
              </w:rPr>
            </w:pPr>
            <w:r w:rsidRPr="00CA2923">
              <w:rPr>
                <w:color w:val="auto"/>
                <w:sz w:val="22"/>
              </w:rPr>
              <w:t>28/57 (</w:t>
            </w:r>
            <w:r w:rsidRPr="00CA2923">
              <w:rPr>
                <w:rFonts w:hint="eastAsia"/>
                <w:color w:val="auto"/>
                <w:sz w:val="22"/>
              </w:rPr>
              <w:t>49.12%</w:t>
            </w:r>
            <w:r w:rsidRPr="00CA2923">
              <w:rPr>
                <w:color w:val="auto"/>
                <w:sz w:val="22"/>
              </w:rPr>
              <w:t>)</w:t>
            </w:r>
          </w:p>
        </w:tc>
        <w:tc>
          <w:tcPr>
            <w:tcW w:w="1985" w:type="dxa"/>
          </w:tcPr>
          <w:p w14:paraId="1BDDABDA" w14:textId="2C86C7F8"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sz w:val="22"/>
              </w:rPr>
            </w:pPr>
            <w:r>
              <w:rPr>
                <w:color w:val="auto"/>
                <w:sz w:val="22"/>
              </w:rPr>
              <w:t>55/57 (</w:t>
            </w:r>
            <w:r w:rsidRPr="00CA2923">
              <w:rPr>
                <w:color w:val="auto"/>
                <w:sz w:val="22"/>
              </w:rPr>
              <w:t>96</w:t>
            </w:r>
            <w:r w:rsidRPr="00CA2923">
              <w:rPr>
                <w:rFonts w:hint="eastAsia"/>
                <w:color w:val="auto"/>
                <w:sz w:val="22"/>
              </w:rPr>
              <w:t>.</w:t>
            </w:r>
            <w:r w:rsidRPr="00CA2923">
              <w:rPr>
                <w:color w:val="auto"/>
                <w:sz w:val="22"/>
              </w:rPr>
              <w:t>49</w:t>
            </w:r>
            <w:r w:rsidRPr="00CA2923">
              <w:rPr>
                <w:rFonts w:hint="eastAsia"/>
                <w:color w:val="auto"/>
                <w:sz w:val="22"/>
              </w:rPr>
              <w:t>%</w:t>
            </w:r>
            <w:r>
              <w:rPr>
                <w:color w:val="auto"/>
                <w:sz w:val="22"/>
              </w:rPr>
              <w:t>)</w:t>
            </w:r>
          </w:p>
        </w:tc>
      </w:tr>
      <w:tr w:rsidR="00CA2923" w14:paraId="45CE5A68" w14:textId="77777777" w:rsidTr="00CA2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bottom w:val="nil"/>
            </w:tcBorders>
          </w:tcPr>
          <w:p w14:paraId="5328096F" w14:textId="382D2B30" w:rsidR="00CA2923" w:rsidRPr="00CA2923" w:rsidRDefault="00CA2923" w:rsidP="004D40F5">
            <w:pPr>
              <w:spacing w:line="240" w:lineRule="auto"/>
              <w:jc w:val="center"/>
              <w:rPr>
                <w:color w:val="auto"/>
                <w:sz w:val="22"/>
              </w:rPr>
            </w:pPr>
            <w:r w:rsidRPr="00CA2923">
              <w:rPr>
                <w:b w:val="0"/>
                <w:color w:val="auto"/>
                <w:sz w:val="22"/>
              </w:rPr>
              <w:t>Gadael</w:t>
            </w:r>
          </w:p>
        </w:tc>
        <w:tc>
          <w:tcPr>
            <w:tcW w:w="1984" w:type="dxa"/>
            <w:tcBorders>
              <w:bottom w:val="nil"/>
            </w:tcBorders>
          </w:tcPr>
          <w:p w14:paraId="048B4482" w14:textId="039C5950"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sidRPr="00CA2923">
              <w:rPr>
                <w:color w:val="auto"/>
                <w:sz w:val="22"/>
              </w:rPr>
              <w:t>85/88 (</w:t>
            </w:r>
            <w:r w:rsidRPr="00CA2923">
              <w:rPr>
                <w:rFonts w:hint="eastAsia"/>
                <w:color w:val="auto"/>
                <w:sz w:val="22"/>
              </w:rPr>
              <w:t>96.59%</w:t>
            </w:r>
            <w:r w:rsidRPr="00CA2923">
              <w:rPr>
                <w:color w:val="auto"/>
                <w:sz w:val="22"/>
              </w:rPr>
              <w:t>)</w:t>
            </w:r>
          </w:p>
        </w:tc>
        <w:tc>
          <w:tcPr>
            <w:tcW w:w="1985" w:type="dxa"/>
            <w:tcBorders>
              <w:bottom w:val="nil"/>
            </w:tcBorders>
          </w:tcPr>
          <w:p w14:paraId="6DCFE339" w14:textId="0F4E766B"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sidRPr="00CA2923">
              <w:rPr>
                <w:color w:val="auto"/>
                <w:sz w:val="22"/>
              </w:rPr>
              <w:t>60/88 (</w:t>
            </w:r>
            <w:r w:rsidRPr="00CA2923">
              <w:rPr>
                <w:rFonts w:hint="eastAsia"/>
                <w:color w:val="auto"/>
                <w:sz w:val="22"/>
              </w:rPr>
              <w:t>68.18%</w:t>
            </w:r>
            <w:r w:rsidRPr="00CA2923">
              <w:rPr>
                <w:color w:val="auto"/>
                <w:sz w:val="22"/>
              </w:rPr>
              <w:t>)</w:t>
            </w:r>
          </w:p>
        </w:tc>
        <w:tc>
          <w:tcPr>
            <w:tcW w:w="1984" w:type="dxa"/>
            <w:tcBorders>
              <w:bottom w:val="nil"/>
            </w:tcBorders>
          </w:tcPr>
          <w:p w14:paraId="5B4D0428" w14:textId="15B003A7"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sidRPr="00CA2923">
              <w:rPr>
                <w:color w:val="auto"/>
                <w:sz w:val="22"/>
              </w:rPr>
              <w:t>60/88 (</w:t>
            </w:r>
            <w:r w:rsidRPr="00CA2923">
              <w:rPr>
                <w:rFonts w:hint="eastAsia"/>
                <w:color w:val="auto"/>
                <w:sz w:val="22"/>
              </w:rPr>
              <w:t>68.18%</w:t>
            </w:r>
            <w:r w:rsidRPr="00CA2923">
              <w:rPr>
                <w:color w:val="auto"/>
                <w:sz w:val="22"/>
              </w:rPr>
              <w:t>)</w:t>
            </w:r>
          </w:p>
        </w:tc>
        <w:tc>
          <w:tcPr>
            <w:tcW w:w="1985" w:type="dxa"/>
            <w:tcBorders>
              <w:bottom w:val="nil"/>
            </w:tcBorders>
          </w:tcPr>
          <w:p w14:paraId="34A55583" w14:textId="06DF53B5" w:rsidR="00CA2923" w:rsidRPr="00CA2923" w:rsidRDefault="00CA292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sz w:val="22"/>
              </w:rPr>
            </w:pPr>
            <w:r>
              <w:rPr>
                <w:color w:val="auto"/>
                <w:sz w:val="22"/>
              </w:rPr>
              <w:t>84/88 (</w:t>
            </w:r>
            <w:r w:rsidRPr="00CA2923">
              <w:rPr>
                <w:rFonts w:hint="eastAsia"/>
                <w:color w:val="auto"/>
                <w:sz w:val="22"/>
              </w:rPr>
              <w:t>95.45%</w:t>
            </w:r>
            <w:r>
              <w:rPr>
                <w:color w:val="auto"/>
                <w:sz w:val="22"/>
              </w:rPr>
              <w:t>)</w:t>
            </w:r>
          </w:p>
        </w:tc>
      </w:tr>
      <w:tr w:rsidR="00CA2923" w14:paraId="5BE2506E" w14:textId="77777777" w:rsidTr="00CA2923">
        <w:tc>
          <w:tcPr>
            <w:cnfStyle w:val="001000000000" w:firstRow="0" w:lastRow="0" w:firstColumn="1" w:lastColumn="0" w:oddVBand="0" w:evenVBand="0" w:oddHBand="0" w:evenHBand="0" w:firstRowFirstColumn="0" w:firstRowLastColumn="0" w:lastRowFirstColumn="0" w:lastRowLastColumn="0"/>
            <w:tcW w:w="1134" w:type="dxa"/>
            <w:tcBorders>
              <w:top w:val="nil"/>
              <w:bottom w:val="single" w:sz="12" w:space="0" w:color="auto"/>
            </w:tcBorders>
          </w:tcPr>
          <w:p w14:paraId="186F1D21" w14:textId="4B5555C3" w:rsidR="00CA2923" w:rsidRPr="00CA2923" w:rsidRDefault="00CA2923" w:rsidP="004D40F5">
            <w:pPr>
              <w:spacing w:line="240" w:lineRule="auto"/>
              <w:jc w:val="center"/>
              <w:rPr>
                <w:color w:val="auto"/>
                <w:sz w:val="22"/>
              </w:rPr>
            </w:pPr>
            <w:r w:rsidRPr="00CA2923">
              <w:rPr>
                <w:color w:val="auto"/>
                <w:sz w:val="22"/>
              </w:rPr>
              <w:t xml:space="preserve">Overall </w:t>
            </w:r>
          </w:p>
        </w:tc>
        <w:tc>
          <w:tcPr>
            <w:tcW w:w="1984" w:type="dxa"/>
            <w:tcBorders>
              <w:top w:val="nil"/>
              <w:bottom w:val="single" w:sz="12" w:space="0" w:color="auto"/>
            </w:tcBorders>
          </w:tcPr>
          <w:p w14:paraId="06C74F9E" w14:textId="5129CA85"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sz w:val="22"/>
              </w:rPr>
            </w:pPr>
            <w:r w:rsidRPr="00CA2923">
              <w:rPr>
                <w:b/>
                <w:color w:val="auto"/>
                <w:sz w:val="22"/>
              </w:rPr>
              <w:t>183</w:t>
            </w:r>
            <w:r>
              <w:rPr>
                <w:b/>
                <w:color w:val="auto"/>
                <w:sz w:val="22"/>
              </w:rPr>
              <w:t>/208</w:t>
            </w:r>
            <w:r w:rsidRPr="00CA2923">
              <w:rPr>
                <w:b/>
                <w:color w:val="auto"/>
                <w:sz w:val="22"/>
              </w:rPr>
              <w:t xml:space="preserve"> (87.98%)</w:t>
            </w:r>
          </w:p>
        </w:tc>
        <w:tc>
          <w:tcPr>
            <w:tcW w:w="1985" w:type="dxa"/>
            <w:tcBorders>
              <w:top w:val="nil"/>
              <w:bottom w:val="single" w:sz="12" w:space="0" w:color="auto"/>
            </w:tcBorders>
          </w:tcPr>
          <w:p w14:paraId="2746203D" w14:textId="444D8309"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sz w:val="22"/>
              </w:rPr>
            </w:pPr>
            <w:r w:rsidRPr="00CA2923">
              <w:rPr>
                <w:b/>
                <w:color w:val="auto"/>
                <w:sz w:val="22"/>
              </w:rPr>
              <w:t>128/208 (61.54%)</w:t>
            </w:r>
          </w:p>
        </w:tc>
        <w:tc>
          <w:tcPr>
            <w:tcW w:w="1984" w:type="dxa"/>
            <w:tcBorders>
              <w:top w:val="nil"/>
              <w:bottom w:val="single" w:sz="12" w:space="0" w:color="auto"/>
            </w:tcBorders>
          </w:tcPr>
          <w:p w14:paraId="484F94B5" w14:textId="3AE7278D"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sz w:val="22"/>
              </w:rPr>
            </w:pPr>
            <w:r w:rsidRPr="00CA2923">
              <w:rPr>
                <w:b/>
                <w:color w:val="auto"/>
                <w:sz w:val="22"/>
              </w:rPr>
              <w:t>119/208 (57.21%)</w:t>
            </w:r>
          </w:p>
        </w:tc>
        <w:tc>
          <w:tcPr>
            <w:tcW w:w="1985" w:type="dxa"/>
            <w:tcBorders>
              <w:top w:val="nil"/>
              <w:bottom w:val="single" w:sz="12" w:space="0" w:color="auto"/>
            </w:tcBorders>
          </w:tcPr>
          <w:p w14:paraId="3008C7B6" w14:textId="29109E6D" w:rsidR="00CA2923" w:rsidRPr="00CA2923" w:rsidRDefault="00CA292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sz w:val="22"/>
              </w:rPr>
            </w:pPr>
            <w:r>
              <w:rPr>
                <w:b/>
                <w:color w:val="auto"/>
                <w:sz w:val="22"/>
              </w:rPr>
              <w:t>197/208 (</w:t>
            </w:r>
            <w:r w:rsidRPr="00CA2923">
              <w:rPr>
                <w:b/>
                <w:color w:val="auto"/>
                <w:sz w:val="22"/>
              </w:rPr>
              <w:t>94.71%</w:t>
            </w:r>
            <w:r>
              <w:rPr>
                <w:b/>
                <w:color w:val="auto"/>
                <w:sz w:val="22"/>
              </w:rPr>
              <w:t>)</w:t>
            </w:r>
          </w:p>
        </w:tc>
      </w:tr>
    </w:tbl>
    <w:p w14:paraId="455AC3D1" w14:textId="64B1C105" w:rsidR="006D3B56" w:rsidRDefault="00731A03" w:rsidP="00731A03">
      <w:pPr>
        <w:rPr>
          <w:sz w:val="20"/>
          <w:szCs w:val="20"/>
        </w:rPr>
      </w:pPr>
      <w:proofErr w:type="gramStart"/>
      <w:r w:rsidRPr="00B65FEF">
        <w:rPr>
          <w:rFonts w:hint="eastAsia"/>
          <w:sz w:val="20"/>
          <w:szCs w:val="20"/>
        </w:rPr>
        <w:t>註</w:t>
      </w:r>
      <w:proofErr w:type="gramEnd"/>
      <w:r w:rsidRPr="00B65FEF">
        <w:rPr>
          <w:rFonts w:hint="eastAsia"/>
          <w:sz w:val="20"/>
          <w:szCs w:val="20"/>
        </w:rPr>
        <w:t>：</w:t>
      </w:r>
      <w:r w:rsidR="00CA2923" w:rsidRPr="00CA2923">
        <w:rPr>
          <w:sz w:val="20"/>
          <w:szCs w:val="20"/>
        </w:rPr>
        <w:t>Input Retention</w:t>
      </w:r>
      <w:r w:rsidR="00B65FEF" w:rsidRPr="00B65FEF">
        <w:rPr>
          <w:rFonts w:hint="eastAsia"/>
          <w:sz w:val="20"/>
          <w:szCs w:val="20"/>
        </w:rPr>
        <w:t>、</w:t>
      </w:r>
      <w:r w:rsidR="00CA2923" w:rsidRPr="00CA2923">
        <w:rPr>
          <w:sz w:val="20"/>
          <w:szCs w:val="20"/>
        </w:rPr>
        <w:t>Expected Match</w:t>
      </w:r>
      <w:r w:rsidR="009B0629">
        <w:rPr>
          <w:rFonts w:hint="eastAsia"/>
          <w:sz w:val="20"/>
          <w:szCs w:val="20"/>
        </w:rPr>
        <w:t xml:space="preserve"> </w:t>
      </w:r>
      <w:r w:rsidR="00B65FEF" w:rsidRPr="00B65FEF">
        <w:rPr>
          <w:rFonts w:hint="eastAsia"/>
          <w:sz w:val="20"/>
          <w:szCs w:val="20"/>
        </w:rPr>
        <w:t>與</w:t>
      </w:r>
      <w:r w:rsidR="009B0629">
        <w:rPr>
          <w:rFonts w:hint="eastAsia"/>
          <w:sz w:val="20"/>
          <w:szCs w:val="20"/>
        </w:rPr>
        <w:t xml:space="preserve"> </w:t>
      </w:r>
      <w:r w:rsidR="00CA2923" w:rsidRPr="00CA2923">
        <w:rPr>
          <w:sz w:val="20"/>
          <w:szCs w:val="20"/>
        </w:rPr>
        <w:t>Subtask Pass</w:t>
      </w:r>
      <w:r w:rsidR="009B0629">
        <w:rPr>
          <w:rFonts w:hint="eastAsia"/>
          <w:sz w:val="20"/>
          <w:szCs w:val="20"/>
        </w:rPr>
        <w:t xml:space="preserve"> </w:t>
      </w:r>
      <w:r w:rsidR="00B65FEF" w:rsidRPr="00B65FEF">
        <w:rPr>
          <w:rFonts w:hint="eastAsia"/>
          <w:sz w:val="20"/>
          <w:szCs w:val="20"/>
        </w:rPr>
        <w:t>分別對應</w:t>
      </w:r>
      <w:r w:rsidR="00B65FEF" w:rsidRPr="00B65FEF">
        <w:rPr>
          <w:rFonts w:hint="eastAsia"/>
          <w:sz w:val="20"/>
          <w:szCs w:val="20"/>
        </w:rPr>
        <w:t xml:space="preserve"> actual_fill_success</w:t>
      </w:r>
      <w:r w:rsidR="00B65FEF" w:rsidRPr="00B65FEF">
        <w:rPr>
          <w:rFonts w:hint="eastAsia"/>
          <w:sz w:val="20"/>
          <w:szCs w:val="20"/>
        </w:rPr>
        <w:t>、</w:t>
      </w:r>
      <w:r w:rsidR="00B65FEF" w:rsidRPr="00B65FEF">
        <w:rPr>
          <w:rFonts w:hint="eastAsia"/>
          <w:sz w:val="20"/>
          <w:szCs w:val="20"/>
        </w:rPr>
        <w:t xml:space="preserve">expected_match_score </w:t>
      </w:r>
      <w:r w:rsidR="00B65FEF" w:rsidRPr="00B65FEF">
        <w:rPr>
          <w:rFonts w:hint="eastAsia"/>
          <w:sz w:val="20"/>
          <w:szCs w:val="20"/>
        </w:rPr>
        <w:t>與</w:t>
      </w:r>
      <w:r w:rsidR="00B65FEF" w:rsidRPr="00B65FEF">
        <w:rPr>
          <w:rFonts w:hint="eastAsia"/>
          <w:sz w:val="20"/>
          <w:szCs w:val="20"/>
        </w:rPr>
        <w:t xml:space="preserve"> effective_isp_score</w:t>
      </w:r>
      <w:r w:rsidR="00B65FEF" w:rsidRPr="00B65FEF">
        <w:rPr>
          <w:rFonts w:hint="eastAsia"/>
          <w:sz w:val="20"/>
          <w:szCs w:val="20"/>
        </w:rPr>
        <w:t>。</w:t>
      </w:r>
    </w:p>
    <w:p w14:paraId="12F0BF53" w14:textId="77777777" w:rsidR="008A27B6" w:rsidRPr="00B65FEF" w:rsidRDefault="008A27B6" w:rsidP="00731A03">
      <w:pPr>
        <w:rPr>
          <w:sz w:val="20"/>
          <w:szCs w:val="20"/>
        </w:rPr>
      </w:pPr>
    </w:p>
    <w:p w14:paraId="21320205" w14:textId="3DC47064" w:rsidR="00731A03" w:rsidRDefault="00731A03" w:rsidP="00731A03">
      <w:pPr>
        <w:ind w:firstLine="480"/>
      </w:pPr>
      <w:r>
        <w:rPr>
          <w:rFonts w:hint="eastAsia"/>
        </w:rPr>
        <w:t>由表</w:t>
      </w:r>
      <w:r>
        <w:rPr>
          <w:rFonts w:hint="eastAsia"/>
        </w:rPr>
        <w:t xml:space="preserve"> 4.10 </w:t>
      </w:r>
      <w:r>
        <w:rPr>
          <w:rFonts w:hint="eastAsia"/>
        </w:rPr>
        <w:t>可觀察到，三個</w:t>
      </w:r>
      <w:r>
        <w:rPr>
          <w:rFonts w:hint="eastAsia"/>
        </w:rPr>
        <w:t xml:space="preserve"> SUT </w:t>
      </w:r>
      <w:r>
        <w:rPr>
          <w:rFonts w:hint="eastAsia"/>
        </w:rPr>
        <w:t>共由</w:t>
      </w:r>
      <w:r>
        <w:rPr>
          <w:rFonts w:hint="eastAsia"/>
        </w:rPr>
        <w:t xml:space="preserve"> 15 </w:t>
      </w:r>
      <w:proofErr w:type="gramStart"/>
      <w:r>
        <w:rPr>
          <w:rFonts w:hint="eastAsia"/>
        </w:rPr>
        <w:t>個</w:t>
      </w:r>
      <w:proofErr w:type="gramEnd"/>
      <w:r>
        <w:rPr>
          <w:rFonts w:hint="eastAsia"/>
        </w:rPr>
        <w:t>原始表單任務產生並執行</w:t>
      </w:r>
      <w:r>
        <w:rPr>
          <w:rFonts w:hint="eastAsia"/>
        </w:rPr>
        <w:t xml:space="preserve"> 208 </w:t>
      </w:r>
      <w:r>
        <w:rPr>
          <w:rFonts w:hint="eastAsia"/>
        </w:rPr>
        <w:t>個表單測試子任務，顯示</w:t>
      </w:r>
      <w:r>
        <w:rPr>
          <w:rFonts w:hint="eastAsia"/>
        </w:rPr>
        <w:t xml:space="preserve"> </w:t>
      </w:r>
      <w:r w:rsidR="00B53E1F" w:rsidRPr="00B53E1F">
        <w:t>ISP-inspired</w:t>
      </w:r>
      <w:r>
        <w:rPr>
          <w:rFonts w:hint="eastAsia"/>
        </w:rPr>
        <w:t xml:space="preserve"> </w:t>
      </w:r>
      <w:r>
        <w:rPr>
          <w:rFonts w:hint="eastAsia"/>
        </w:rPr>
        <w:t>生成機制能在原始</w:t>
      </w:r>
      <w:r>
        <w:rPr>
          <w:rFonts w:hint="eastAsia"/>
        </w:rPr>
        <w:t xml:space="preserve"> Gherkin </w:t>
      </w:r>
      <w:r>
        <w:rPr>
          <w:rFonts w:hint="eastAsia"/>
        </w:rPr>
        <w:t>任務之外擴充一定規模的輸入變異測試。</w:t>
      </w:r>
      <w:r>
        <w:rPr>
          <w:rFonts w:hint="eastAsia"/>
        </w:rPr>
        <w:t xml:space="preserve">Parabank </w:t>
      </w:r>
      <w:r>
        <w:rPr>
          <w:rFonts w:hint="eastAsia"/>
        </w:rPr>
        <w:t>與</w:t>
      </w:r>
      <w:r>
        <w:rPr>
          <w:rFonts w:hint="eastAsia"/>
        </w:rPr>
        <w:t xml:space="preserve"> Gadael </w:t>
      </w:r>
      <w:r>
        <w:rPr>
          <w:rFonts w:hint="eastAsia"/>
        </w:rPr>
        <w:t>的輸入保留率分別為</w:t>
      </w:r>
      <w:r>
        <w:rPr>
          <w:rFonts w:hint="eastAsia"/>
        </w:rPr>
        <w:t xml:space="preserve"> 98.41% </w:t>
      </w:r>
      <w:r>
        <w:rPr>
          <w:rFonts w:hint="eastAsia"/>
        </w:rPr>
        <w:t>與</w:t>
      </w:r>
      <w:r>
        <w:rPr>
          <w:rFonts w:hint="eastAsia"/>
        </w:rPr>
        <w:t xml:space="preserve"> 96.59%</w:t>
      </w:r>
      <w:r>
        <w:rPr>
          <w:rFonts w:hint="eastAsia"/>
        </w:rPr>
        <w:t>，表示多數指定測試值能在表單送出</w:t>
      </w:r>
      <w:proofErr w:type="gramStart"/>
      <w:r>
        <w:rPr>
          <w:rFonts w:hint="eastAsia"/>
        </w:rPr>
        <w:t>前被頁面</w:t>
      </w:r>
      <w:proofErr w:type="gramEnd"/>
      <w:r>
        <w:rPr>
          <w:rFonts w:hint="eastAsia"/>
        </w:rPr>
        <w:t>狀態觀察；</w:t>
      </w:r>
      <w:r>
        <w:rPr>
          <w:rFonts w:hint="eastAsia"/>
        </w:rPr>
        <w:t xml:space="preserve">TimeOff </w:t>
      </w:r>
      <w:r>
        <w:rPr>
          <w:rFonts w:hint="eastAsia"/>
        </w:rPr>
        <w:t>的輸入保留率為</w:t>
      </w:r>
      <w:r>
        <w:rPr>
          <w:rFonts w:hint="eastAsia"/>
        </w:rPr>
        <w:t xml:space="preserve"> 63.1</w:t>
      </w:r>
      <w:r w:rsidR="00A820DC">
        <w:t>6</w:t>
      </w:r>
      <w:r>
        <w:rPr>
          <w:rFonts w:hint="eastAsia"/>
        </w:rPr>
        <w:t>%</w:t>
      </w:r>
      <w:r>
        <w:rPr>
          <w:rFonts w:hint="eastAsia"/>
        </w:rPr>
        <w:t>，相對較低，顯示部分欄位可能受到前端格式轉換、預設值覆蓋、日期元件行為或頁面狀態限</w:t>
      </w:r>
      <w:r>
        <w:rPr>
          <w:rFonts w:hint="eastAsia"/>
        </w:rPr>
        <w:lastRenderedPageBreak/>
        <w:t>制影響，使指定測試值未能以原樣保留。</w:t>
      </w:r>
    </w:p>
    <w:p w14:paraId="69FDCE91" w14:textId="4B6282D8" w:rsidR="00731A03" w:rsidRDefault="00731A03" w:rsidP="00731A03">
      <w:pPr>
        <w:ind w:firstLine="480"/>
      </w:pPr>
      <w:r>
        <w:rPr>
          <w:rFonts w:hint="eastAsia"/>
        </w:rPr>
        <w:t>在預期符合率與子任務通過率方面，三個</w:t>
      </w:r>
      <w:r>
        <w:rPr>
          <w:rFonts w:hint="eastAsia"/>
        </w:rPr>
        <w:t xml:space="preserve"> SUT </w:t>
      </w:r>
      <w:r>
        <w:rPr>
          <w:rFonts w:hint="eastAsia"/>
        </w:rPr>
        <w:t>的數值介於約</w:t>
      </w:r>
      <w:r>
        <w:rPr>
          <w:rFonts w:hint="eastAsia"/>
        </w:rPr>
        <w:t xml:space="preserve"> 49% </w:t>
      </w:r>
      <w:r>
        <w:rPr>
          <w:rFonts w:hint="eastAsia"/>
        </w:rPr>
        <w:t>至</w:t>
      </w:r>
      <w:r>
        <w:rPr>
          <w:rFonts w:hint="eastAsia"/>
        </w:rPr>
        <w:t xml:space="preserve"> 68% </w:t>
      </w:r>
      <w:proofErr w:type="gramStart"/>
      <w:r>
        <w:rPr>
          <w:rFonts w:hint="eastAsia"/>
        </w:rPr>
        <w:t>之間，</w:t>
      </w:r>
      <w:proofErr w:type="gramEnd"/>
      <w:r>
        <w:rPr>
          <w:rFonts w:hint="eastAsia"/>
        </w:rPr>
        <w:t>顯示部分表單測試案例的實際系統反應與</w:t>
      </w:r>
      <w:r>
        <w:rPr>
          <w:rFonts w:hint="eastAsia"/>
        </w:rPr>
        <w:t xml:space="preserve"> _expected </w:t>
      </w:r>
      <w:r>
        <w:rPr>
          <w:rFonts w:hint="eastAsia"/>
        </w:rPr>
        <w:t>不一致。需注意的是，</w:t>
      </w:r>
      <w:r>
        <w:rPr>
          <w:rFonts w:hint="eastAsia"/>
        </w:rPr>
        <w:t xml:space="preserve">_expected </w:t>
      </w:r>
      <w:r>
        <w:rPr>
          <w:rFonts w:hint="eastAsia"/>
        </w:rPr>
        <w:t>是由測試案例生成階段根據欄位名稱、欄位型態、原始輸入值與頁面脈絡所推定之預期結果提示，並非由</w:t>
      </w:r>
      <w:r>
        <w:rPr>
          <w:rFonts w:hint="eastAsia"/>
        </w:rPr>
        <w:t xml:space="preserve"> SUT </w:t>
      </w:r>
      <w:r>
        <w:rPr>
          <w:rFonts w:hint="eastAsia"/>
        </w:rPr>
        <w:t>需求規格或人工</w:t>
      </w:r>
      <w:r>
        <w:rPr>
          <w:rFonts w:hint="eastAsia"/>
        </w:rPr>
        <w:t xml:space="preserve"> oracle </w:t>
      </w:r>
      <w:r>
        <w:rPr>
          <w:rFonts w:hint="eastAsia"/>
        </w:rPr>
        <w:t>所提供的最終正解。因此，</w:t>
      </w:r>
      <w:r>
        <w:rPr>
          <w:rFonts w:hint="eastAsia"/>
        </w:rPr>
        <w:t xml:space="preserve">expected_match_score </w:t>
      </w:r>
      <w:r>
        <w:rPr>
          <w:rFonts w:hint="eastAsia"/>
        </w:rPr>
        <w:t>較低並不能直接解讀為代理執行失敗或</w:t>
      </w:r>
      <w:r>
        <w:rPr>
          <w:rFonts w:hint="eastAsia"/>
        </w:rPr>
        <w:t xml:space="preserve"> SUT </w:t>
      </w:r>
      <w:r>
        <w:rPr>
          <w:rFonts w:hint="eastAsia"/>
        </w:rPr>
        <w:t>一定存在錯誤，而應視為生成預期與實際系統行為之間存在落差。</w:t>
      </w:r>
    </w:p>
    <w:p w14:paraId="69631DCE" w14:textId="1D426E7D" w:rsidR="00731A03" w:rsidRDefault="00731A03" w:rsidP="00731A03">
      <w:pPr>
        <w:ind w:firstLine="480"/>
      </w:pPr>
      <w:r>
        <w:rPr>
          <w:rFonts w:hint="eastAsia"/>
        </w:rPr>
        <w:t>進一步檢視案例可發現，此類落差可能來自兩種來源。</w:t>
      </w:r>
      <w:proofErr w:type="gramStart"/>
      <w:r>
        <w:rPr>
          <w:rFonts w:hint="eastAsia"/>
        </w:rPr>
        <w:t>其一，</w:t>
      </w:r>
      <w:proofErr w:type="gramEnd"/>
      <w:r>
        <w:rPr>
          <w:rFonts w:hint="eastAsia"/>
        </w:rPr>
        <w:t>部分</w:t>
      </w:r>
      <w:r>
        <w:rPr>
          <w:rFonts w:hint="eastAsia"/>
        </w:rPr>
        <w:t xml:space="preserve"> SUT </w:t>
      </w:r>
      <w:r>
        <w:rPr>
          <w:rFonts w:hint="eastAsia"/>
        </w:rPr>
        <w:t>對輸入格式與邊界值的驗證規則較為寬鬆，例如某些</w:t>
      </w:r>
      <w:r>
        <w:rPr>
          <w:rFonts w:hint="eastAsia"/>
        </w:rPr>
        <w:t xml:space="preserve"> phone </w:t>
      </w:r>
      <w:r>
        <w:rPr>
          <w:rFonts w:hint="eastAsia"/>
        </w:rPr>
        <w:t>或文字欄位即使輸入非典型格式仍可能被接受；</w:t>
      </w:r>
      <w:proofErr w:type="gramStart"/>
      <w:r>
        <w:rPr>
          <w:rFonts w:hint="eastAsia"/>
        </w:rPr>
        <w:t>其二，</w:t>
      </w:r>
      <w:proofErr w:type="gramEnd"/>
      <w:r>
        <w:rPr>
          <w:rFonts w:hint="eastAsia"/>
        </w:rPr>
        <w:t xml:space="preserve">ISP generator </w:t>
      </w:r>
      <w:r>
        <w:rPr>
          <w:rFonts w:hint="eastAsia"/>
        </w:rPr>
        <w:t>可能在缺乏完整欄位約束與需求規格的情況下，將某些實際可接受的輸入推定為應被拒絕，導致</w:t>
      </w:r>
      <w:r>
        <w:rPr>
          <w:rFonts w:hint="eastAsia"/>
        </w:rPr>
        <w:t xml:space="preserve"> _expected = fail </w:t>
      </w:r>
      <w:r>
        <w:rPr>
          <w:rFonts w:hint="eastAsia"/>
        </w:rPr>
        <w:t>與實際結果不一致。換言之，表單測試子任務的結果不僅反映代理執行能力，也反映生成式測試預期在缺乏明確</w:t>
      </w:r>
      <w:r>
        <w:rPr>
          <w:rFonts w:hint="eastAsia"/>
        </w:rPr>
        <w:t xml:space="preserve"> oracle </w:t>
      </w:r>
      <w:r>
        <w:rPr>
          <w:rFonts w:hint="eastAsia"/>
        </w:rPr>
        <w:t>時的限制。</w:t>
      </w:r>
    </w:p>
    <w:p w14:paraId="152D1098" w14:textId="5E896AAA" w:rsidR="00731A03" w:rsidRDefault="00731A03" w:rsidP="00731A03">
      <w:pPr>
        <w:ind w:firstLine="480"/>
      </w:pPr>
      <w:r>
        <w:rPr>
          <w:rFonts w:hint="eastAsia"/>
        </w:rPr>
        <w:t>相對而言，三個</w:t>
      </w:r>
      <w:r>
        <w:rPr>
          <w:rFonts w:hint="eastAsia"/>
        </w:rPr>
        <w:t xml:space="preserve"> SUT </w:t>
      </w:r>
      <w:r>
        <w:rPr>
          <w:rFonts w:hint="eastAsia"/>
        </w:rPr>
        <w:t>的</w:t>
      </w:r>
      <w:r>
        <w:rPr>
          <w:rFonts w:hint="eastAsia"/>
        </w:rPr>
        <w:t xml:space="preserve"> Step Alignment Success Rate </w:t>
      </w:r>
      <w:r>
        <w:rPr>
          <w:rFonts w:hint="eastAsia"/>
        </w:rPr>
        <w:t>皆高於</w:t>
      </w:r>
      <w:r>
        <w:rPr>
          <w:rFonts w:hint="eastAsia"/>
        </w:rPr>
        <w:t xml:space="preserve"> 90%</w:t>
      </w:r>
      <w:r>
        <w:rPr>
          <w:rFonts w:hint="eastAsia"/>
        </w:rPr>
        <w:t>，表示代理在多數表單測試子任務中仍能依照注入</w:t>
      </w:r>
      <w:proofErr w:type="gramStart"/>
      <w:r>
        <w:rPr>
          <w:rFonts w:hint="eastAsia"/>
        </w:rPr>
        <w:t>測試值後的</w:t>
      </w:r>
      <w:proofErr w:type="gramEnd"/>
      <w:r>
        <w:rPr>
          <w:rFonts w:hint="eastAsia"/>
        </w:rPr>
        <w:t xml:space="preserve"> Gherkin When </w:t>
      </w:r>
      <w:r>
        <w:rPr>
          <w:rFonts w:hint="eastAsia"/>
        </w:rPr>
        <w:t>步驟完成主要操作流程。因此，表單子任務未通過並不必然代表代理未能執行任務，而可能來自輸入未保留、</w:t>
      </w:r>
      <w:r>
        <w:rPr>
          <w:rFonts w:hint="eastAsia"/>
        </w:rPr>
        <w:t xml:space="preserve">SUT </w:t>
      </w:r>
      <w:r>
        <w:rPr>
          <w:rFonts w:hint="eastAsia"/>
        </w:rPr>
        <w:t>實際驗證規則與生成預期不一致，或</w:t>
      </w:r>
      <w:r>
        <w:rPr>
          <w:rFonts w:hint="eastAsia"/>
        </w:rPr>
        <w:t xml:space="preserve"> generator </w:t>
      </w:r>
      <w:r>
        <w:rPr>
          <w:rFonts w:hint="eastAsia"/>
        </w:rPr>
        <w:t>對欄位約束推定不準確等因素。整體而言，</w:t>
      </w:r>
      <w:r w:rsidR="00B53E1F" w:rsidRPr="00B53E1F">
        <w:t>ISP-inspired</w:t>
      </w:r>
      <w:r>
        <w:rPr>
          <w:rFonts w:hint="eastAsia"/>
        </w:rPr>
        <w:t xml:space="preserve"> </w:t>
      </w:r>
      <w:r>
        <w:rPr>
          <w:rFonts w:hint="eastAsia"/>
        </w:rPr>
        <w:t>子任務可有效擴充輸入情境並揭露生成預期與系統實際行為的差異，但其</w:t>
      </w:r>
      <w:r>
        <w:rPr>
          <w:rFonts w:hint="eastAsia"/>
        </w:rPr>
        <w:t xml:space="preserve"> _expected </w:t>
      </w:r>
      <w:r>
        <w:rPr>
          <w:rFonts w:hint="eastAsia"/>
        </w:rPr>
        <w:t>仍應被定位為預期提示，而非完整測試</w:t>
      </w:r>
      <w:r>
        <w:rPr>
          <w:rFonts w:hint="eastAsia"/>
        </w:rPr>
        <w:t xml:space="preserve"> oracle</w:t>
      </w:r>
      <w:r>
        <w:rPr>
          <w:rFonts w:hint="eastAsia"/>
        </w:rPr>
        <w:t>。</w:t>
      </w:r>
    </w:p>
    <w:p w14:paraId="342EF90C" w14:textId="686E2686" w:rsidR="001F00C5" w:rsidRDefault="00B65FEF" w:rsidP="00D835D3">
      <w:pPr>
        <w:ind w:firstLine="480"/>
      </w:pPr>
      <w:r w:rsidRPr="00B65FEF">
        <w:rPr>
          <w:rFonts w:hint="eastAsia"/>
        </w:rPr>
        <w:t>接著，本研究比較</w:t>
      </w:r>
      <w:r w:rsidRPr="00B65FEF">
        <w:rPr>
          <w:rFonts w:hint="eastAsia"/>
        </w:rPr>
        <w:t xml:space="preserve"> OccamQA Base </w:t>
      </w:r>
      <w:r w:rsidRPr="00B65FEF">
        <w:rPr>
          <w:rFonts w:hint="eastAsia"/>
        </w:rPr>
        <w:t>與加入表單測試子任務後之</w:t>
      </w:r>
      <w:r w:rsidRPr="00B65FEF">
        <w:rPr>
          <w:rFonts w:hint="eastAsia"/>
        </w:rPr>
        <w:t xml:space="preserve"> coverage </w:t>
      </w:r>
      <w:r w:rsidRPr="00B65FEF">
        <w:rPr>
          <w:rFonts w:hint="eastAsia"/>
        </w:rPr>
        <w:t>差異。與表</w:t>
      </w:r>
      <w:r w:rsidRPr="00B65FEF">
        <w:rPr>
          <w:rFonts w:hint="eastAsia"/>
        </w:rPr>
        <w:t xml:space="preserve"> 4.9 </w:t>
      </w:r>
      <w:r w:rsidRPr="00B65FEF">
        <w:rPr>
          <w:rFonts w:hint="eastAsia"/>
        </w:rPr>
        <w:t>不同，表</w:t>
      </w:r>
      <w:r w:rsidRPr="00B65FEF">
        <w:rPr>
          <w:rFonts w:hint="eastAsia"/>
        </w:rPr>
        <w:t xml:space="preserve"> 4.11 </w:t>
      </w:r>
      <w:r w:rsidRPr="00B65FEF">
        <w:rPr>
          <w:rFonts w:hint="eastAsia"/>
        </w:rPr>
        <w:t>僅比較本研究方法內部設定之變化，目的在於評估</w:t>
      </w:r>
      <w:r w:rsidRPr="00B65FEF">
        <w:rPr>
          <w:rFonts w:hint="eastAsia"/>
        </w:rPr>
        <w:t xml:space="preserve"> </w:t>
      </w:r>
      <w:r w:rsidR="00B53E1F" w:rsidRPr="00B53E1F">
        <w:t>ISP-inspired</w:t>
      </w:r>
      <w:r w:rsidRPr="00B65FEF">
        <w:rPr>
          <w:rFonts w:hint="eastAsia"/>
        </w:rPr>
        <w:t xml:space="preserve"> </w:t>
      </w:r>
      <w:r w:rsidRPr="00B65FEF">
        <w:rPr>
          <w:rFonts w:hint="eastAsia"/>
        </w:rPr>
        <w:t>表單測試子任務是否能在原始</w:t>
      </w:r>
      <w:r w:rsidRPr="00B65FEF">
        <w:rPr>
          <w:rFonts w:hint="eastAsia"/>
        </w:rPr>
        <w:t xml:space="preserve"> Gherkin </w:t>
      </w:r>
      <w:r w:rsidRPr="00B65FEF">
        <w:rPr>
          <w:rFonts w:hint="eastAsia"/>
        </w:rPr>
        <w:t>任務基礎上擴充測試覆蓋範圍。</w:t>
      </w:r>
      <w:r w:rsidR="00D21E9F" w:rsidRPr="00D21E9F">
        <w:rPr>
          <w:rFonts w:hint="eastAsia"/>
        </w:rPr>
        <w:t>由於</w:t>
      </w:r>
      <w:r w:rsidR="00D21E9F" w:rsidRPr="00D21E9F">
        <w:rPr>
          <w:rFonts w:hint="eastAsia"/>
        </w:rPr>
        <w:t xml:space="preserve"> TEMAC </w:t>
      </w:r>
      <w:r w:rsidR="00D21E9F" w:rsidRPr="00D21E9F">
        <w:rPr>
          <w:rFonts w:hint="eastAsia"/>
        </w:rPr>
        <w:t>論文所彙整之</w:t>
      </w:r>
      <w:r w:rsidR="00D21E9F" w:rsidRPr="00D21E9F">
        <w:rPr>
          <w:rFonts w:hint="eastAsia"/>
        </w:rPr>
        <w:t xml:space="preserve"> WebRLED </w:t>
      </w:r>
      <w:r w:rsidR="00D21E9F" w:rsidRPr="00D21E9F">
        <w:rPr>
          <w:rFonts w:hint="eastAsia"/>
        </w:rPr>
        <w:t>與</w:t>
      </w:r>
      <w:r w:rsidR="00D21E9F" w:rsidRPr="00D21E9F">
        <w:rPr>
          <w:rFonts w:hint="eastAsia"/>
        </w:rPr>
        <w:t xml:space="preserve"> TEMAC </w:t>
      </w:r>
      <w:r w:rsidR="00D21E9F" w:rsidRPr="00D21E9F">
        <w:rPr>
          <w:rFonts w:hint="eastAsia"/>
        </w:rPr>
        <w:t>結果未提供可直接對照之</w:t>
      </w:r>
      <w:r w:rsidR="00D21E9F" w:rsidRPr="00D21E9F">
        <w:rPr>
          <w:rFonts w:hint="eastAsia"/>
        </w:rPr>
        <w:t xml:space="preserve"> branch coverage</w:t>
      </w:r>
      <w:r w:rsidR="00D21E9F" w:rsidRPr="00D21E9F">
        <w:rPr>
          <w:rFonts w:hint="eastAsia"/>
        </w:rPr>
        <w:t>，本研究之</w:t>
      </w:r>
      <w:r w:rsidR="00D21E9F" w:rsidRPr="00D21E9F">
        <w:rPr>
          <w:rFonts w:hint="eastAsia"/>
        </w:rPr>
        <w:t xml:space="preserve"> branch coverage </w:t>
      </w:r>
      <w:r w:rsidR="00D21E9F" w:rsidRPr="00D21E9F">
        <w:rPr>
          <w:rFonts w:hint="eastAsia"/>
        </w:rPr>
        <w:t>僅用於內部</w:t>
      </w:r>
      <w:r w:rsidR="00D21E9F" w:rsidRPr="00D21E9F">
        <w:rPr>
          <w:rFonts w:hint="eastAsia"/>
        </w:rPr>
        <w:t xml:space="preserve"> Base </w:t>
      </w:r>
      <w:r w:rsidR="00D21E9F" w:rsidRPr="00D21E9F">
        <w:rPr>
          <w:rFonts w:hint="eastAsia"/>
        </w:rPr>
        <w:t>與</w:t>
      </w:r>
      <w:r w:rsidR="00D21E9F" w:rsidRPr="00D21E9F">
        <w:rPr>
          <w:rFonts w:hint="eastAsia"/>
        </w:rPr>
        <w:t xml:space="preserve"> +ISP </w:t>
      </w:r>
      <w:r w:rsidR="00D21E9F" w:rsidRPr="00D21E9F">
        <w:rPr>
          <w:rFonts w:hint="eastAsia"/>
        </w:rPr>
        <w:t>設定之比較</w:t>
      </w:r>
      <w:r w:rsidRPr="00B65FEF">
        <w:rPr>
          <w:rFonts w:hint="eastAsia"/>
        </w:rPr>
        <w:t>。</w:t>
      </w:r>
    </w:p>
    <w:p w14:paraId="091DBE3E" w14:textId="76968E3D" w:rsidR="00B65FEF" w:rsidRDefault="00B65FEF">
      <w:pPr>
        <w:widowControl/>
        <w:overflowPunct/>
        <w:spacing w:line="240" w:lineRule="auto"/>
        <w:jc w:val="left"/>
      </w:pPr>
    </w:p>
    <w:p w14:paraId="5DE4A416" w14:textId="36CE7BC0" w:rsidR="00D835D3" w:rsidRDefault="00D835D3" w:rsidP="00D835D3">
      <w:pPr>
        <w:pStyle w:val="a9"/>
        <w:keepNext/>
      </w:pPr>
      <w:bookmarkStart w:id="99" w:name="_Toc232601242"/>
      <w:r>
        <w:rPr>
          <w:rFonts w:hint="eastAsia"/>
        </w:rPr>
        <w:lastRenderedPageBreak/>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11</w:t>
      </w:r>
      <w:r w:rsidR="00D33EC0">
        <w:fldChar w:fldCharType="end"/>
      </w:r>
      <w:r>
        <w:rPr>
          <w:rFonts w:hint="eastAsia"/>
        </w:rPr>
        <w:t xml:space="preserve"> </w:t>
      </w:r>
      <w:r w:rsidRPr="00D835D3">
        <w:rPr>
          <w:rFonts w:hint="eastAsia"/>
        </w:rPr>
        <w:t xml:space="preserve">OccamQA Base </w:t>
      </w:r>
      <w:r w:rsidRPr="00D835D3">
        <w:rPr>
          <w:rFonts w:hint="eastAsia"/>
        </w:rPr>
        <w:t>與加入表單測試子任務後之</w:t>
      </w:r>
      <w:r w:rsidRPr="00D835D3">
        <w:rPr>
          <w:rFonts w:hint="eastAsia"/>
        </w:rPr>
        <w:t xml:space="preserve"> Coverage</w:t>
      </w:r>
      <w:bookmarkEnd w:id="99"/>
    </w:p>
    <w:tbl>
      <w:tblPr>
        <w:tblStyle w:val="6-3"/>
        <w:tblW w:w="0" w:type="auto"/>
        <w:tblLook w:val="04A0" w:firstRow="1" w:lastRow="0" w:firstColumn="1" w:lastColumn="0" w:noHBand="0" w:noVBand="1"/>
      </w:tblPr>
      <w:tblGrid>
        <w:gridCol w:w="1701"/>
        <w:gridCol w:w="1839"/>
        <w:gridCol w:w="1840"/>
        <w:gridCol w:w="1840"/>
        <w:gridCol w:w="1840"/>
      </w:tblGrid>
      <w:tr w:rsidR="00D835D3" w14:paraId="22915700" w14:textId="77777777" w:rsidTr="001479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auto"/>
              <w:bottom w:val="single" w:sz="12" w:space="0" w:color="auto"/>
            </w:tcBorders>
          </w:tcPr>
          <w:p w14:paraId="23F0BFDE" w14:textId="3391D5C2" w:rsidR="00D835D3" w:rsidRPr="001479AD" w:rsidRDefault="00D835D3" w:rsidP="004D40F5">
            <w:pPr>
              <w:spacing w:line="240" w:lineRule="auto"/>
              <w:jc w:val="center"/>
              <w:rPr>
                <w:b w:val="0"/>
                <w:color w:val="auto"/>
              </w:rPr>
            </w:pPr>
            <w:r w:rsidRPr="001479AD">
              <w:rPr>
                <w:b w:val="0"/>
                <w:color w:val="auto"/>
              </w:rPr>
              <w:t>SUT</w:t>
            </w:r>
          </w:p>
        </w:tc>
        <w:tc>
          <w:tcPr>
            <w:tcW w:w="1839" w:type="dxa"/>
            <w:tcBorders>
              <w:top w:val="single" w:sz="12" w:space="0" w:color="auto"/>
              <w:bottom w:val="single" w:sz="12" w:space="0" w:color="auto"/>
            </w:tcBorders>
          </w:tcPr>
          <w:p w14:paraId="65FD5D98" w14:textId="29168B56" w:rsidR="00D835D3" w:rsidRPr="001479AD" w:rsidRDefault="00D835D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1479AD">
              <w:rPr>
                <w:b w:val="0"/>
                <w:color w:val="auto"/>
              </w:rPr>
              <w:t>Line Cov. Base</w:t>
            </w:r>
          </w:p>
        </w:tc>
        <w:tc>
          <w:tcPr>
            <w:tcW w:w="1840" w:type="dxa"/>
            <w:tcBorders>
              <w:top w:val="single" w:sz="12" w:space="0" w:color="auto"/>
              <w:bottom w:val="single" w:sz="12" w:space="0" w:color="auto"/>
            </w:tcBorders>
          </w:tcPr>
          <w:p w14:paraId="43FC8807" w14:textId="14BB1E04" w:rsidR="00D835D3" w:rsidRPr="001479AD" w:rsidRDefault="00D835D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1479AD">
              <w:rPr>
                <w:b w:val="0"/>
                <w:color w:val="auto"/>
              </w:rPr>
              <w:t>Line Cov. +ISP</w:t>
            </w:r>
          </w:p>
        </w:tc>
        <w:tc>
          <w:tcPr>
            <w:tcW w:w="1840" w:type="dxa"/>
            <w:tcBorders>
              <w:top w:val="single" w:sz="12" w:space="0" w:color="auto"/>
              <w:bottom w:val="single" w:sz="12" w:space="0" w:color="auto"/>
            </w:tcBorders>
          </w:tcPr>
          <w:p w14:paraId="49FB5F64" w14:textId="3D134E19" w:rsidR="00D835D3" w:rsidRPr="001479AD" w:rsidRDefault="00D835D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1479AD">
              <w:rPr>
                <w:b w:val="0"/>
                <w:color w:val="auto"/>
              </w:rPr>
              <w:t>Branch Cov. Base</w:t>
            </w:r>
          </w:p>
        </w:tc>
        <w:tc>
          <w:tcPr>
            <w:tcW w:w="1840" w:type="dxa"/>
            <w:tcBorders>
              <w:top w:val="single" w:sz="12" w:space="0" w:color="auto"/>
              <w:bottom w:val="single" w:sz="12" w:space="0" w:color="auto"/>
            </w:tcBorders>
          </w:tcPr>
          <w:p w14:paraId="4B8759EB" w14:textId="4D168A88" w:rsidR="00D835D3" w:rsidRPr="001479AD" w:rsidRDefault="00D835D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1479AD">
              <w:rPr>
                <w:b w:val="0"/>
                <w:color w:val="auto"/>
              </w:rPr>
              <w:t>Branch Cov. +ISP</w:t>
            </w:r>
          </w:p>
        </w:tc>
      </w:tr>
      <w:tr w:rsidR="00D835D3" w14:paraId="37AB842A" w14:textId="77777777" w:rsidTr="00147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auto"/>
            </w:tcBorders>
          </w:tcPr>
          <w:p w14:paraId="3CC3718B" w14:textId="6EE581FF" w:rsidR="00D835D3" w:rsidRPr="001479AD" w:rsidRDefault="00D835D3" w:rsidP="004D40F5">
            <w:pPr>
              <w:spacing w:line="240" w:lineRule="auto"/>
              <w:jc w:val="center"/>
              <w:rPr>
                <w:color w:val="auto"/>
              </w:rPr>
            </w:pPr>
            <w:r w:rsidRPr="001479AD">
              <w:rPr>
                <w:b w:val="0"/>
                <w:color w:val="auto"/>
              </w:rPr>
              <w:t>Parabank</w:t>
            </w:r>
          </w:p>
        </w:tc>
        <w:tc>
          <w:tcPr>
            <w:tcW w:w="1839" w:type="dxa"/>
            <w:tcBorders>
              <w:top w:val="single" w:sz="12" w:space="0" w:color="auto"/>
            </w:tcBorders>
          </w:tcPr>
          <w:p w14:paraId="30E7B378" w14:textId="78444C7F" w:rsidR="00D835D3" w:rsidRPr="001479AD" w:rsidRDefault="00D835D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1479AD">
              <w:rPr>
                <w:rFonts w:hint="eastAsia"/>
                <w:color w:val="auto"/>
              </w:rPr>
              <w:t>38</w:t>
            </w:r>
            <w:r w:rsidR="0024386B">
              <w:rPr>
                <w:rFonts w:hint="eastAsia"/>
                <w:color w:val="auto"/>
              </w:rPr>
              <w:t>.00</w:t>
            </w:r>
            <w:r w:rsidRPr="001479AD">
              <w:rPr>
                <w:rFonts w:hint="eastAsia"/>
                <w:color w:val="auto"/>
              </w:rPr>
              <w:t>%</w:t>
            </w:r>
          </w:p>
        </w:tc>
        <w:tc>
          <w:tcPr>
            <w:tcW w:w="1840" w:type="dxa"/>
            <w:tcBorders>
              <w:top w:val="single" w:sz="12" w:space="0" w:color="auto"/>
            </w:tcBorders>
          </w:tcPr>
          <w:p w14:paraId="38DBEC6F" w14:textId="3F3C38A8" w:rsidR="001479AD"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41.00%</w:t>
            </w:r>
            <w:r w:rsidR="00992E4B">
              <w:rPr>
                <w:rFonts w:hint="eastAsia"/>
                <w:b/>
                <w:color w:val="auto"/>
              </w:rPr>
              <w:t xml:space="preserve"> </w:t>
            </w:r>
          </w:p>
          <w:p w14:paraId="43DCD17E" w14:textId="57497A0B" w:rsidR="00D835D3"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 xml:space="preserve"> (+3.00 pp)</w:t>
            </w:r>
          </w:p>
        </w:tc>
        <w:tc>
          <w:tcPr>
            <w:tcW w:w="1840" w:type="dxa"/>
            <w:tcBorders>
              <w:top w:val="single" w:sz="12" w:space="0" w:color="auto"/>
            </w:tcBorders>
          </w:tcPr>
          <w:p w14:paraId="095DB2E2" w14:textId="7F639A6B" w:rsidR="00D835D3" w:rsidRPr="001479AD"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1479AD">
              <w:rPr>
                <w:rFonts w:hint="eastAsia"/>
                <w:color w:val="auto"/>
              </w:rPr>
              <w:t>21</w:t>
            </w:r>
            <w:r w:rsidR="0024386B">
              <w:rPr>
                <w:rFonts w:hint="eastAsia"/>
                <w:color w:val="auto"/>
              </w:rPr>
              <w:t>.00</w:t>
            </w:r>
            <w:r w:rsidRPr="001479AD">
              <w:rPr>
                <w:rFonts w:hint="eastAsia"/>
                <w:color w:val="auto"/>
              </w:rPr>
              <w:t>%</w:t>
            </w:r>
          </w:p>
        </w:tc>
        <w:tc>
          <w:tcPr>
            <w:tcW w:w="1840" w:type="dxa"/>
            <w:tcBorders>
              <w:top w:val="single" w:sz="12" w:space="0" w:color="auto"/>
            </w:tcBorders>
          </w:tcPr>
          <w:p w14:paraId="6AF474DB" w14:textId="67141C8B" w:rsidR="001479AD"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23.00%</w:t>
            </w:r>
            <w:r w:rsidR="00992E4B">
              <w:rPr>
                <w:rFonts w:hint="eastAsia"/>
                <w:b/>
                <w:color w:val="auto"/>
              </w:rPr>
              <w:t xml:space="preserve"> </w:t>
            </w:r>
          </w:p>
          <w:p w14:paraId="6AA42EFD" w14:textId="3C92E8A9" w:rsidR="00D835D3"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 xml:space="preserve"> (+2.00 pp)</w:t>
            </w:r>
          </w:p>
        </w:tc>
      </w:tr>
      <w:tr w:rsidR="00D835D3" w14:paraId="03824178" w14:textId="77777777" w:rsidTr="001479AD">
        <w:tc>
          <w:tcPr>
            <w:cnfStyle w:val="001000000000" w:firstRow="0" w:lastRow="0" w:firstColumn="1" w:lastColumn="0" w:oddVBand="0" w:evenVBand="0" w:oddHBand="0" w:evenHBand="0" w:firstRowFirstColumn="0" w:firstRowLastColumn="0" w:lastRowFirstColumn="0" w:lastRowLastColumn="0"/>
            <w:tcW w:w="1701" w:type="dxa"/>
          </w:tcPr>
          <w:p w14:paraId="49FA1A72" w14:textId="75B916D5" w:rsidR="00D835D3" w:rsidRPr="001479AD" w:rsidRDefault="00D835D3" w:rsidP="004D40F5">
            <w:pPr>
              <w:spacing w:line="240" w:lineRule="auto"/>
              <w:jc w:val="center"/>
              <w:rPr>
                <w:color w:val="auto"/>
              </w:rPr>
            </w:pPr>
            <w:r w:rsidRPr="001479AD">
              <w:rPr>
                <w:b w:val="0"/>
                <w:color w:val="auto"/>
              </w:rPr>
              <w:t>TimeOff</w:t>
            </w:r>
          </w:p>
        </w:tc>
        <w:tc>
          <w:tcPr>
            <w:tcW w:w="1839" w:type="dxa"/>
          </w:tcPr>
          <w:p w14:paraId="1AD5636E" w14:textId="15372C44" w:rsidR="00D835D3" w:rsidRPr="001479AD" w:rsidRDefault="00D835D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1479AD">
              <w:rPr>
                <w:rFonts w:hint="eastAsia"/>
                <w:color w:val="auto"/>
              </w:rPr>
              <w:t>64</w:t>
            </w:r>
            <w:r w:rsidR="0024386B">
              <w:rPr>
                <w:rFonts w:hint="eastAsia"/>
                <w:color w:val="auto"/>
              </w:rPr>
              <w:t>.00</w:t>
            </w:r>
            <w:r w:rsidRPr="001479AD">
              <w:rPr>
                <w:rFonts w:hint="eastAsia"/>
                <w:color w:val="auto"/>
              </w:rPr>
              <w:t>%</w:t>
            </w:r>
          </w:p>
        </w:tc>
        <w:tc>
          <w:tcPr>
            <w:tcW w:w="1840" w:type="dxa"/>
          </w:tcPr>
          <w:p w14:paraId="5E63455B" w14:textId="67EB0C1A" w:rsidR="001479AD"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66.62%</w:t>
            </w:r>
            <w:r w:rsidR="00992E4B">
              <w:rPr>
                <w:rFonts w:hint="eastAsia"/>
                <w:b/>
                <w:color w:val="auto"/>
              </w:rPr>
              <w:t xml:space="preserve"> </w:t>
            </w:r>
          </w:p>
          <w:p w14:paraId="0754288A" w14:textId="67FC8ABC" w:rsidR="00D835D3"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(+2.62 pp)</w:t>
            </w:r>
          </w:p>
        </w:tc>
        <w:tc>
          <w:tcPr>
            <w:tcW w:w="1840" w:type="dxa"/>
          </w:tcPr>
          <w:p w14:paraId="42A3E4BD" w14:textId="144D76B3" w:rsidR="00D835D3" w:rsidRPr="001479AD" w:rsidRDefault="00D835D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1479AD">
              <w:rPr>
                <w:rFonts w:hint="eastAsia"/>
                <w:color w:val="auto"/>
              </w:rPr>
              <w:t>49.54%</w:t>
            </w:r>
          </w:p>
        </w:tc>
        <w:tc>
          <w:tcPr>
            <w:tcW w:w="1840" w:type="dxa"/>
          </w:tcPr>
          <w:p w14:paraId="78524340" w14:textId="0997F863" w:rsidR="001479AD"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53.78%</w:t>
            </w:r>
            <w:r w:rsidR="00992E4B">
              <w:rPr>
                <w:rFonts w:hint="eastAsia"/>
                <w:b/>
                <w:color w:val="auto"/>
              </w:rPr>
              <w:t xml:space="preserve"> </w:t>
            </w:r>
          </w:p>
          <w:p w14:paraId="248AFFC0" w14:textId="419B27CA" w:rsidR="00D835D3"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(+4.24 pp)</w:t>
            </w:r>
          </w:p>
        </w:tc>
      </w:tr>
      <w:tr w:rsidR="00D835D3" w14:paraId="7E2B406F" w14:textId="77777777" w:rsidTr="00147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tcPr>
          <w:p w14:paraId="37164E78" w14:textId="58ADEBAE" w:rsidR="00D835D3" w:rsidRPr="001479AD" w:rsidRDefault="00D835D3" w:rsidP="004D40F5">
            <w:pPr>
              <w:spacing w:line="240" w:lineRule="auto"/>
              <w:jc w:val="center"/>
              <w:rPr>
                <w:color w:val="auto"/>
              </w:rPr>
            </w:pPr>
            <w:r w:rsidRPr="001479AD">
              <w:rPr>
                <w:b w:val="0"/>
                <w:color w:val="auto"/>
              </w:rPr>
              <w:t>Gadael</w:t>
            </w:r>
          </w:p>
        </w:tc>
        <w:tc>
          <w:tcPr>
            <w:tcW w:w="1839" w:type="dxa"/>
            <w:tcBorders>
              <w:bottom w:val="nil"/>
            </w:tcBorders>
          </w:tcPr>
          <w:p w14:paraId="6DCD1C12" w14:textId="09C205DA" w:rsidR="00D835D3" w:rsidRPr="001479AD" w:rsidRDefault="00D835D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1479AD">
              <w:rPr>
                <w:rFonts w:hint="eastAsia"/>
                <w:color w:val="auto"/>
              </w:rPr>
              <w:t>51</w:t>
            </w:r>
            <w:r w:rsidR="0024386B">
              <w:rPr>
                <w:rFonts w:hint="eastAsia"/>
                <w:color w:val="auto"/>
              </w:rPr>
              <w:t>.00</w:t>
            </w:r>
            <w:r w:rsidRPr="001479AD">
              <w:rPr>
                <w:rFonts w:hint="eastAsia"/>
                <w:color w:val="auto"/>
              </w:rPr>
              <w:t>%</w:t>
            </w:r>
          </w:p>
        </w:tc>
        <w:tc>
          <w:tcPr>
            <w:tcW w:w="1840" w:type="dxa"/>
            <w:tcBorders>
              <w:bottom w:val="nil"/>
            </w:tcBorders>
          </w:tcPr>
          <w:p w14:paraId="20255D59" w14:textId="75D783E0" w:rsidR="001479AD"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51.26%</w:t>
            </w:r>
            <w:r w:rsidR="00992E4B">
              <w:rPr>
                <w:rFonts w:hint="eastAsia"/>
                <w:b/>
                <w:color w:val="auto"/>
              </w:rPr>
              <w:t xml:space="preserve"> </w:t>
            </w:r>
          </w:p>
          <w:p w14:paraId="70BACD81" w14:textId="3CEE61A9" w:rsidR="00D835D3"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(+0.26 pp)</w:t>
            </w:r>
          </w:p>
        </w:tc>
        <w:tc>
          <w:tcPr>
            <w:tcW w:w="1840" w:type="dxa"/>
            <w:tcBorders>
              <w:bottom w:val="nil"/>
            </w:tcBorders>
          </w:tcPr>
          <w:p w14:paraId="496ACE84" w14:textId="7E58EAF7" w:rsidR="00D835D3" w:rsidRPr="001479AD" w:rsidRDefault="00D835D3" w:rsidP="004D40F5">
            <w:pPr>
              <w:spacing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1479AD">
              <w:rPr>
                <w:rFonts w:hint="eastAsia"/>
                <w:color w:val="auto"/>
              </w:rPr>
              <w:t>22.83%</w:t>
            </w:r>
          </w:p>
        </w:tc>
        <w:tc>
          <w:tcPr>
            <w:tcW w:w="1840" w:type="dxa"/>
            <w:tcBorders>
              <w:bottom w:val="nil"/>
            </w:tcBorders>
          </w:tcPr>
          <w:p w14:paraId="7F774F61" w14:textId="2620930E" w:rsidR="001479AD"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23.58%</w:t>
            </w:r>
            <w:r w:rsidR="00992E4B">
              <w:rPr>
                <w:rFonts w:hint="eastAsia"/>
                <w:b/>
                <w:color w:val="auto"/>
              </w:rPr>
              <w:t xml:space="preserve"> </w:t>
            </w:r>
          </w:p>
          <w:p w14:paraId="21817326" w14:textId="5EB922C2" w:rsidR="00D835D3" w:rsidRPr="0024386B" w:rsidRDefault="001479AD" w:rsidP="004D40F5">
            <w:pPr>
              <w:spacing w:line="240" w:lineRule="auto"/>
              <w:jc w:val="center"/>
              <w:cnfStyle w:val="000000100000" w:firstRow="0" w:lastRow="0" w:firstColumn="0" w:lastColumn="0" w:oddVBand="0" w:evenVBand="0" w:oddHBand="1" w:evenHBand="0" w:firstRowFirstColumn="0" w:firstRowLastColumn="0" w:lastRowFirstColumn="0" w:lastRowLastColumn="0"/>
              <w:rPr>
                <w:b/>
                <w:color w:val="auto"/>
              </w:rPr>
            </w:pPr>
            <w:r w:rsidRPr="0024386B">
              <w:rPr>
                <w:b/>
                <w:color w:val="auto"/>
              </w:rPr>
              <w:t xml:space="preserve"> (+0.75 pp)</w:t>
            </w:r>
          </w:p>
        </w:tc>
      </w:tr>
      <w:tr w:rsidR="00D835D3" w14:paraId="4EDB9C32" w14:textId="77777777" w:rsidTr="001479AD">
        <w:tc>
          <w:tcPr>
            <w:cnfStyle w:val="001000000000" w:firstRow="0" w:lastRow="0" w:firstColumn="1" w:lastColumn="0" w:oddVBand="0" w:evenVBand="0" w:oddHBand="0" w:evenHBand="0" w:firstRowFirstColumn="0" w:firstRowLastColumn="0" w:lastRowFirstColumn="0" w:lastRowLastColumn="0"/>
            <w:tcW w:w="1701" w:type="dxa"/>
            <w:tcBorders>
              <w:top w:val="nil"/>
              <w:bottom w:val="single" w:sz="12" w:space="0" w:color="auto"/>
            </w:tcBorders>
          </w:tcPr>
          <w:p w14:paraId="5C53D50A" w14:textId="2B28074A" w:rsidR="00D835D3" w:rsidRPr="001479AD" w:rsidRDefault="00D835D3" w:rsidP="004D40F5">
            <w:pPr>
              <w:spacing w:line="240" w:lineRule="auto"/>
              <w:jc w:val="center"/>
              <w:rPr>
                <w:color w:val="auto"/>
              </w:rPr>
            </w:pPr>
            <w:r w:rsidRPr="001479AD">
              <w:rPr>
                <w:b w:val="0"/>
                <w:color w:val="auto"/>
              </w:rPr>
              <w:t>Avg.</w:t>
            </w:r>
          </w:p>
        </w:tc>
        <w:tc>
          <w:tcPr>
            <w:tcW w:w="1839" w:type="dxa"/>
            <w:tcBorders>
              <w:top w:val="nil"/>
              <w:bottom w:val="single" w:sz="12" w:space="0" w:color="auto"/>
            </w:tcBorders>
          </w:tcPr>
          <w:p w14:paraId="1720BE12" w14:textId="4D8F68A4" w:rsidR="00D835D3" w:rsidRPr="001479AD" w:rsidRDefault="00D835D3"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1479AD">
              <w:fldChar w:fldCharType="begin"/>
            </w:r>
            <w:r w:rsidRPr="001479AD">
              <w:rPr>
                <w:color w:val="auto"/>
              </w:rPr>
              <w:instrText xml:space="preserve"> </w:instrText>
            </w:r>
            <w:r w:rsidRPr="001479AD">
              <w:rPr>
                <w:rFonts w:hint="eastAsia"/>
                <w:color w:val="auto"/>
              </w:rPr>
              <w:instrText>=AVERAGE(ABOVE)*100 \# "0.00%"</w:instrText>
            </w:r>
            <w:r w:rsidRPr="001479AD">
              <w:rPr>
                <w:color w:val="auto"/>
              </w:rPr>
              <w:instrText xml:space="preserve"> </w:instrText>
            </w:r>
            <w:r w:rsidRPr="001479AD">
              <w:fldChar w:fldCharType="separate"/>
            </w:r>
            <w:r w:rsidRPr="001479AD">
              <w:rPr>
                <w:noProof/>
                <w:color w:val="auto"/>
              </w:rPr>
              <w:t>51.00</w:t>
            </w:r>
            <w:r w:rsidRPr="001479AD">
              <w:rPr>
                <w:rFonts w:hint="eastAsia"/>
                <w:noProof/>
                <w:color w:val="auto"/>
              </w:rPr>
              <w:t>%</w:t>
            </w:r>
            <w:r w:rsidRPr="001479AD">
              <w:fldChar w:fldCharType="end"/>
            </w:r>
          </w:p>
        </w:tc>
        <w:tc>
          <w:tcPr>
            <w:tcW w:w="1840" w:type="dxa"/>
            <w:tcBorders>
              <w:top w:val="nil"/>
              <w:bottom w:val="single" w:sz="12" w:space="0" w:color="auto"/>
            </w:tcBorders>
          </w:tcPr>
          <w:p w14:paraId="607EE691" w14:textId="50235097" w:rsidR="001479AD"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52.96%</w:t>
            </w:r>
            <w:r w:rsidR="00992E4B">
              <w:rPr>
                <w:rFonts w:hint="eastAsia"/>
                <w:b/>
                <w:color w:val="auto"/>
              </w:rPr>
              <w:t xml:space="preserve"> </w:t>
            </w:r>
          </w:p>
          <w:p w14:paraId="5E287F6B" w14:textId="589B7FB3" w:rsidR="00D835D3"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(+1.96 pp)</w:t>
            </w:r>
          </w:p>
        </w:tc>
        <w:tc>
          <w:tcPr>
            <w:tcW w:w="1840" w:type="dxa"/>
            <w:tcBorders>
              <w:top w:val="nil"/>
              <w:bottom w:val="single" w:sz="12" w:space="0" w:color="auto"/>
            </w:tcBorders>
          </w:tcPr>
          <w:p w14:paraId="52AD25A1" w14:textId="0716DAE7" w:rsidR="00D835D3" w:rsidRPr="001479AD"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1479AD">
              <w:rPr>
                <w:color w:val="auto"/>
              </w:rPr>
              <w:t>31.12%</w:t>
            </w:r>
          </w:p>
        </w:tc>
        <w:tc>
          <w:tcPr>
            <w:tcW w:w="1840" w:type="dxa"/>
            <w:tcBorders>
              <w:top w:val="nil"/>
              <w:bottom w:val="single" w:sz="12" w:space="0" w:color="auto"/>
            </w:tcBorders>
          </w:tcPr>
          <w:p w14:paraId="53FA6E89" w14:textId="4AB6568E" w:rsidR="001479AD"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33.45%</w:t>
            </w:r>
            <w:r w:rsidR="00992E4B">
              <w:rPr>
                <w:rFonts w:hint="eastAsia"/>
                <w:b/>
                <w:color w:val="auto"/>
              </w:rPr>
              <w:t xml:space="preserve"> </w:t>
            </w:r>
          </w:p>
          <w:p w14:paraId="578971B2" w14:textId="361EBB0B" w:rsidR="00D835D3" w:rsidRPr="0024386B" w:rsidRDefault="001479AD" w:rsidP="004D40F5">
            <w:pPr>
              <w:spacing w:line="240" w:lineRule="auto"/>
              <w:jc w:val="center"/>
              <w:cnfStyle w:val="000000000000" w:firstRow="0" w:lastRow="0" w:firstColumn="0" w:lastColumn="0" w:oddVBand="0" w:evenVBand="0" w:oddHBand="0" w:evenHBand="0" w:firstRowFirstColumn="0" w:firstRowLastColumn="0" w:lastRowFirstColumn="0" w:lastRowLastColumn="0"/>
              <w:rPr>
                <w:b/>
                <w:color w:val="auto"/>
              </w:rPr>
            </w:pPr>
            <w:r w:rsidRPr="0024386B">
              <w:rPr>
                <w:b/>
                <w:color w:val="auto"/>
              </w:rPr>
              <w:t>(+2.33 pp)</w:t>
            </w:r>
          </w:p>
        </w:tc>
      </w:tr>
    </w:tbl>
    <w:p w14:paraId="40F29FA4" w14:textId="77777777" w:rsidR="006D3B56" w:rsidRDefault="006D3B56" w:rsidP="00D835D3">
      <w:pPr>
        <w:ind w:firstLine="480"/>
      </w:pPr>
    </w:p>
    <w:p w14:paraId="2D1D978B" w14:textId="6B0BDB8D" w:rsidR="00D835D3" w:rsidRDefault="001479AD" w:rsidP="00D835D3">
      <w:pPr>
        <w:ind w:firstLine="480"/>
      </w:pPr>
      <w:r w:rsidRPr="001479AD">
        <w:rPr>
          <w:rFonts w:hint="eastAsia"/>
        </w:rPr>
        <w:t>由表</w:t>
      </w:r>
      <w:r w:rsidRPr="001479AD">
        <w:rPr>
          <w:rFonts w:hint="eastAsia"/>
        </w:rPr>
        <w:t xml:space="preserve"> 4.</w:t>
      </w:r>
      <w:r>
        <w:rPr>
          <w:rFonts w:hint="eastAsia"/>
        </w:rPr>
        <w:t>1</w:t>
      </w:r>
      <w:r w:rsidR="00033EEB">
        <w:rPr>
          <w:rFonts w:hint="eastAsia"/>
        </w:rPr>
        <w:t>1</w:t>
      </w:r>
      <w:r w:rsidRPr="001479AD">
        <w:rPr>
          <w:rFonts w:hint="eastAsia"/>
        </w:rPr>
        <w:t xml:space="preserve"> </w:t>
      </w:r>
      <w:r w:rsidRPr="001479AD">
        <w:rPr>
          <w:rFonts w:hint="eastAsia"/>
        </w:rPr>
        <w:t>可觀察到，加入表單測試子任務後，三個</w:t>
      </w:r>
      <w:r w:rsidRPr="001479AD">
        <w:rPr>
          <w:rFonts w:hint="eastAsia"/>
        </w:rPr>
        <w:t xml:space="preserve"> SUT </w:t>
      </w:r>
      <w:r w:rsidRPr="001479AD">
        <w:rPr>
          <w:rFonts w:hint="eastAsia"/>
        </w:rPr>
        <w:t>的</w:t>
      </w:r>
      <w:r w:rsidRPr="001479AD">
        <w:rPr>
          <w:rFonts w:hint="eastAsia"/>
        </w:rPr>
        <w:t xml:space="preserve"> line coverage </w:t>
      </w:r>
      <w:r w:rsidRPr="001479AD">
        <w:rPr>
          <w:rFonts w:hint="eastAsia"/>
        </w:rPr>
        <w:t>與</w:t>
      </w:r>
      <w:r w:rsidRPr="001479AD">
        <w:rPr>
          <w:rFonts w:hint="eastAsia"/>
        </w:rPr>
        <w:t xml:space="preserve"> branch coverage </w:t>
      </w:r>
      <w:r w:rsidRPr="001479AD">
        <w:rPr>
          <w:rFonts w:hint="eastAsia"/>
        </w:rPr>
        <w:t>皆有提升。平均而言，</w:t>
      </w:r>
      <w:r w:rsidRPr="001479AD">
        <w:rPr>
          <w:rFonts w:hint="eastAsia"/>
        </w:rPr>
        <w:t xml:space="preserve">line coverage </w:t>
      </w:r>
      <w:r w:rsidRPr="001479AD">
        <w:rPr>
          <w:rFonts w:hint="eastAsia"/>
        </w:rPr>
        <w:t>由</w:t>
      </w:r>
      <w:r w:rsidRPr="001479AD">
        <w:rPr>
          <w:rFonts w:hint="eastAsia"/>
        </w:rPr>
        <w:t xml:space="preserve"> 51.00% </w:t>
      </w:r>
      <w:r w:rsidRPr="001479AD">
        <w:rPr>
          <w:rFonts w:hint="eastAsia"/>
        </w:rPr>
        <w:t>提升至</w:t>
      </w:r>
      <w:r w:rsidRPr="001479AD">
        <w:rPr>
          <w:rFonts w:hint="eastAsia"/>
        </w:rPr>
        <w:t xml:space="preserve"> 52.96%</w:t>
      </w:r>
      <w:r w:rsidRPr="001479AD">
        <w:rPr>
          <w:rFonts w:hint="eastAsia"/>
        </w:rPr>
        <w:t>，增加</w:t>
      </w:r>
      <w:r w:rsidRPr="001479AD">
        <w:rPr>
          <w:rFonts w:hint="eastAsia"/>
        </w:rPr>
        <w:t xml:space="preserve"> 1.96 </w:t>
      </w:r>
      <w:proofErr w:type="gramStart"/>
      <w:r w:rsidRPr="001479AD">
        <w:rPr>
          <w:rFonts w:hint="eastAsia"/>
        </w:rPr>
        <w:t>個</w:t>
      </w:r>
      <w:proofErr w:type="gramEnd"/>
      <w:r w:rsidRPr="001479AD">
        <w:rPr>
          <w:rFonts w:hint="eastAsia"/>
        </w:rPr>
        <w:t>百分點；</w:t>
      </w:r>
      <w:r w:rsidRPr="001479AD">
        <w:rPr>
          <w:rFonts w:hint="eastAsia"/>
        </w:rPr>
        <w:t xml:space="preserve">branch coverage </w:t>
      </w:r>
      <w:r w:rsidRPr="001479AD">
        <w:rPr>
          <w:rFonts w:hint="eastAsia"/>
        </w:rPr>
        <w:t>則由</w:t>
      </w:r>
      <w:r w:rsidRPr="001479AD">
        <w:rPr>
          <w:rFonts w:hint="eastAsia"/>
        </w:rPr>
        <w:t xml:space="preserve"> 31.12% </w:t>
      </w:r>
      <w:r w:rsidRPr="001479AD">
        <w:rPr>
          <w:rFonts w:hint="eastAsia"/>
        </w:rPr>
        <w:t>提升至</w:t>
      </w:r>
      <w:r w:rsidRPr="001479AD">
        <w:rPr>
          <w:rFonts w:hint="eastAsia"/>
        </w:rPr>
        <w:t xml:space="preserve"> 33.45%</w:t>
      </w:r>
      <w:r w:rsidRPr="001479AD">
        <w:rPr>
          <w:rFonts w:hint="eastAsia"/>
        </w:rPr>
        <w:t>，增加</w:t>
      </w:r>
      <w:r w:rsidRPr="001479AD">
        <w:rPr>
          <w:rFonts w:hint="eastAsia"/>
        </w:rPr>
        <w:t xml:space="preserve"> 2.33 </w:t>
      </w:r>
      <w:proofErr w:type="gramStart"/>
      <w:r w:rsidRPr="001479AD">
        <w:rPr>
          <w:rFonts w:hint="eastAsia"/>
        </w:rPr>
        <w:t>個</w:t>
      </w:r>
      <w:proofErr w:type="gramEnd"/>
      <w:r w:rsidRPr="001479AD">
        <w:rPr>
          <w:rFonts w:hint="eastAsia"/>
        </w:rPr>
        <w:t>百分點。此結果顯示，表單測試子任務雖然對整體</w:t>
      </w:r>
      <w:r w:rsidRPr="001479AD">
        <w:rPr>
          <w:rFonts w:hint="eastAsia"/>
        </w:rPr>
        <w:t xml:space="preserve"> line coverage </w:t>
      </w:r>
      <w:r w:rsidRPr="001479AD">
        <w:rPr>
          <w:rFonts w:hint="eastAsia"/>
        </w:rPr>
        <w:t>的提升幅度有限，但仍能額外觸及原始</w:t>
      </w:r>
      <w:r w:rsidRPr="001479AD">
        <w:rPr>
          <w:rFonts w:hint="eastAsia"/>
        </w:rPr>
        <w:t xml:space="preserve"> Gherkin </w:t>
      </w:r>
      <w:r w:rsidRPr="001479AD">
        <w:rPr>
          <w:rFonts w:hint="eastAsia"/>
        </w:rPr>
        <w:t>任務未覆蓋之程式碼，且在</w:t>
      </w:r>
      <w:r w:rsidRPr="001479AD">
        <w:rPr>
          <w:rFonts w:hint="eastAsia"/>
        </w:rPr>
        <w:t xml:space="preserve"> branch coverage </w:t>
      </w:r>
      <w:r w:rsidRPr="001479AD">
        <w:rPr>
          <w:rFonts w:hint="eastAsia"/>
        </w:rPr>
        <w:t>上帶來較明顯增益，表示不同輸入資料有助於觸發表單驗證、條件判斷與錯誤處理等分支邏輯。</w:t>
      </w:r>
    </w:p>
    <w:p w14:paraId="50C21D2C" w14:textId="1D1AA94A" w:rsidR="00C61F72" w:rsidRDefault="00E7733D" w:rsidP="00C61F72">
      <w:pPr>
        <w:pStyle w:val="3"/>
        <w:spacing w:before="360"/>
      </w:pPr>
      <w:bookmarkStart w:id="100" w:name="_Toc232601216"/>
      <w:r>
        <w:rPr>
          <w:rFonts w:hint="eastAsia"/>
        </w:rPr>
        <w:t>實驗</w:t>
      </w:r>
      <w:proofErr w:type="gramStart"/>
      <w:r>
        <w:rPr>
          <w:rFonts w:hint="eastAsia"/>
        </w:rPr>
        <w:t>三</w:t>
      </w:r>
      <w:proofErr w:type="gramEnd"/>
      <w:r w:rsidR="00C61F72" w:rsidRPr="00C61F72">
        <w:rPr>
          <w:rFonts w:hint="eastAsia"/>
        </w:rPr>
        <w:t>：</w:t>
      </w:r>
      <w:r w:rsidR="003512F6" w:rsidRPr="003512F6">
        <w:rPr>
          <w:rFonts w:hint="eastAsia"/>
        </w:rPr>
        <w:t xml:space="preserve">Gherkin Evaluator </w:t>
      </w:r>
      <w:r w:rsidR="003512F6" w:rsidRPr="003512F6">
        <w:rPr>
          <w:rFonts w:hint="eastAsia"/>
        </w:rPr>
        <w:t>與最終頁面判定一致性分析</w:t>
      </w:r>
      <w:bookmarkEnd w:id="100"/>
    </w:p>
    <w:p w14:paraId="6DBC5D98" w14:textId="114A365C" w:rsidR="00E017FB" w:rsidRDefault="00E017FB" w:rsidP="00E017FB">
      <w:pPr>
        <w:ind w:firstLine="480"/>
      </w:pPr>
      <w:r>
        <w:rPr>
          <w:rFonts w:hint="eastAsia"/>
        </w:rPr>
        <w:t xml:space="preserve">RQ3 </w:t>
      </w:r>
      <w:r>
        <w:rPr>
          <w:rFonts w:hint="eastAsia"/>
        </w:rPr>
        <w:t>旨在評估</w:t>
      </w:r>
      <w:r>
        <w:rPr>
          <w:rFonts w:hint="eastAsia"/>
        </w:rPr>
        <w:t xml:space="preserve"> Gherkin evaluator </w:t>
      </w:r>
      <w:r>
        <w:rPr>
          <w:rFonts w:hint="eastAsia"/>
        </w:rPr>
        <w:t>對一般</w:t>
      </w:r>
      <w:r>
        <w:rPr>
          <w:rFonts w:hint="eastAsia"/>
        </w:rPr>
        <w:t xml:space="preserve"> Gherkin </w:t>
      </w:r>
      <w:r>
        <w:rPr>
          <w:rFonts w:hint="eastAsia"/>
        </w:rPr>
        <w:t>任務所產生之</w:t>
      </w:r>
      <w:r>
        <w:rPr>
          <w:rFonts w:hint="eastAsia"/>
        </w:rPr>
        <w:t xml:space="preserve"> PASS</w:t>
      </w:r>
      <w:r>
        <w:rPr>
          <w:rFonts w:hint="eastAsia"/>
        </w:rPr>
        <w:t>／</w:t>
      </w:r>
      <w:r>
        <w:rPr>
          <w:rFonts w:hint="eastAsia"/>
        </w:rPr>
        <w:t xml:space="preserve">FAIL </w:t>
      </w:r>
      <w:r>
        <w:rPr>
          <w:rFonts w:hint="eastAsia"/>
        </w:rPr>
        <w:t>判定，是否與任務實際到達之最終頁面狀態一致。</w:t>
      </w:r>
      <w:r w:rsidR="00992E4B" w:rsidRPr="00992E4B">
        <w:rPr>
          <w:rFonts w:hint="eastAsia"/>
        </w:rPr>
        <w:t>本研究由自動比對程式將代理執行結束後之</w:t>
      </w:r>
      <w:r w:rsidR="00992E4B" w:rsidRPr="00992E4B">
        <w:rPr>
          <w:rFonts w:hint="eastAsia"/>
        </w:rPr>
        <w:t xml:space="preserve"> actual final snapshot </w:t>
      </w:r>
      <w:r w:rsidR="00992E4B" w:rsidRPr="00992E4B">
        <w:rPr>
          <w:rFonts w:hint="eastAsia"/>
        </w:rPr>
        <w:t>與研究者建立之</w:t>
      </w:r>
      <w:r w:rsidR="00992E4B" w:rsidRPr="00992E4B">
        <w:rPr>
          <w:rFonts w:hint="eastAsia"/>
        </w:rPr>
        <w:t xml:space="preserve"> reference final snapshot </w:t>
      </w:r>
      <w:r w:rsidR="00992E4B" w:rsidRPr="00992E4B">
        <w:rPr>
          <w:rFonts w:hint="eastAsia"/>
        </w:rPr>
        <w:t>進行比較，並以此產生</w:t>
      </w:r>
      <w:r w:rsidR="00992E4B" w:rsidRPr="00992E4B">
        <w:rPr>
          <w:rFonts w:hint="eastAsia"/>
        </w:rPr>
        <w:t xml:space="preserve"> final-state reference verdict </w:t>
      </w:r>
      <w:r w:rsidR="00992E4B" w:rsidRPr="00992E4B">
        <w:rPr>
          <w:rFonts w:hint="eastAsia"/>
        </w:rPr>
        <w:t>作為比對基準</w:t>
      </w:r>
      <w:r>
        <w:rPr>
          <w:rFonts w:hint="eastAsia"/>
        </w:rPr>
        <w:t>，逐項檢查</w:t>
      </w:r>
      <w:r>
        <w:rPr>
          <w:rFonts w:hint="eastAsia"/>
        </w:rPr>
        <w:t xml:space="preserve"> Gherkin evaluator verdict </w:t>
      </w:r>
      <w:r>
        <w:rPr>
          <w:rFonts w:hint="eastAsia"/>
        </w:rPr>
        <w:t>是否與其一致。</w:t>
      </w:r>
    </w:p>
    <w:p w14:paraId="773AFDBF" w14:textId="75F8A618" w:rsidR="00D867C9" w:rsidRDefault="00E017FB" w:rsidP="00E017FB">
      <w:pPr>
        <w:ind w:firstLine="480"/>
      </w:pPr>
      <w:r>
        <w:rPr>
          <w:rFonts w:hint="eastAsia"/>
        </w:rPr>
        <w:t>比較結果分為一致通過、一致失敗、</w:t>
      </w:r>
      <w:r>
        <w:rPr>
          <w:rFonts w:hint="eastAsia"/>
        </w:rPr>
        <w:t xml:space="preserve">False Pass </w:t>
      </w:r>
      <w:r>
        <w:rPr>
          <w:rFonts w:hint="eastAsia"/>
        </w:rPr>
        <w:t>與</w:t>
      </w:r>
      <w:r>
        <w:rPr>
          <w:rFonts w:hint="eastAsia"/>
        </w:rPr>
        <w:t xml:space="preserve"> False Fail</w:t>
      </w:r>
      <w:r>
        <w:rPr>
          <w:rFonts w:hint="eastAsia"/>
        </w:rPr>
        <w:t>。</w:t>
      </w:r>
      <w:r>
        <w:rPr>
          <w:rFonts w:hint="eastAsia"/>
        </w:rPr>
        <w:t xml:space="preserve">False Pass </w:t>
      </w:r>
      <w:r>
        <w:rPr>
          <w:rFonts w:hint="eastAsia"/>
        </w:rPr>
        <w:t>表示</w:t>
      </w:r>
      <w:r>
        <w:rPr>
          <w:rFonts w:hint="eastAsia"/>
        </w:rPr>
        <w:t xml:space="preserve"> Gherkin evaluator </w:t>
      </w:r>
      <w:r>
        <w:rPr>
          <w:rFonts w:hint="eastAsia"/>
        </w:rPr>
        <w:t>判定任務通過，但最終頁面未符合</w:t>
      </w:r>
      <w:r>
        <w:rPr>
          <w:rFonts w:hint="eastAsia"/>
        </w:rPr>
        <w:t xml:space="preserve"> </w:t>
      </w:r>
      <w:r w:rsidR="003512F6" w:rsidRPr="003512F6">
        <w:t>reference final snapshot</w:t>
      </w:r>
      <w:r>
        <w:rPr>
          <w:rFonts w:hint="eastAsia"/>
        </w:rPr>
        <w:t>；</w:t>
      </w:r>
      <w:r>
        <w:rPr>
          <w:rFonts w:hint="eastAsia"/>
        </w:rPr>
        <w:t xml:space="preserve">False Fail </w:t>
      </w:r>
      <w:r>
        <w:rPr>
          <w:rFonts w:hint="eastAsia"/>
        </w:rPr>
        <w:t>則表示最終頁面已符合</w:t>
      </w:r>
      <w:r>
        <w:rPr>
          <w:rFonts w:hint="eastAsia"/>
        </w:rPr>
        <w:t xml:space="preserve"> </w:t>
      </w:r>
      <w:r w:rsidR="003512F6" w:rsidRPr="003512F6">
        <w:t>reference final snapshot</w:t>
      </w:r>
      <w:r>
        <w:rPr>
          <w:rFonts w:hint="eastAsia"/>
        </w:rPr>
        <w:t>，但</w:t>
      </w:r>
      <w:r>
        <w:rPr>
          <w:rFonts w:hint="eastAsia"/>
        </w:rPr>
        <w:t xml:space="preserve"> evaluator </w:t>
      </w:r>
      <w:r>
        <w:rPr>
          <w:rFonts w:hint="eastAsia"/>
        </w:rPr>
        <w:t>判定任務未通過。表</w:t>
      </w:r>
      <w:r>
        <w:rPr>
          <w:rFonts w:hint="eastAsia"/>
        </w:rPr>
        <w:t xml:space="preserve"> 4.12 </w:t>
      </w:r>
      <w:r>
        <w:rPr>
          <w:rFonts w:hint="eastAsia"/>
        </w:rPr>
        <w:t>彙整</w:t>
      </w:r>
      <w:r>
        <w:rPr>
          <w:rFonts w:hint="eastAsia"/>
        </w:rPr>
        <w:t xml:space="preserve"> 221 </w:t>
      </w:r>
      <w:r>
        <w:rPr>
          <w:rFonts w:hint="eastAsia"/>
        </w:rPr>
        <w:t>項一般</w:t>
      </w:r>
      <w:r>
        <w:rPr>
          <w:rFonts w:hint="eastAsia"/>
        </w:rPr>
        <w:t xml:space="preserve"> Gherkin </w:t>
      </w:r>
      <w:r>
        <w:rPr>
          <w:rFonts w:hint="eastAsia"/>
        </w:rPr>
        <w:t>任務之判定結果</w:t>
      </w:r>
      <w:r w:rsidR="00D867C9" w:rsidRPr="00D867C9">
        <w:rPr>
          <w:rFonts w:hint="eastAsia"/>
        </w:rPr>
        <w:t>。</w:t>
      </w:r>
    </w:p>
    <w:p w14:paraId="19C123F0" w14:textId="77777777" w:rsidR="000645A3" w:rsidRDefault="000645A3" w:rsidP="00D867C9">
      <w:pPr>
        <w:ind w:firstLine="480"/>
      </w:pPr>
    </w:p>
    <w:p w14:paraId="693223BA" w14:textId="5AE83B9F" w:rsidR="000645A3" w:rsidRDefault="000645A3" w:rsidP="000645A3">
      <w:pPr>
        <w:pStyle w:val="a9"/>
        <w:keepNext/>
      </w:pPr>
      <w:bookmarkStart w:id="101" w:name="_Toc232601243"/>
      <w:r>
        <w:rPr>
          <w:rFonts w:hint="eastAsia"/>
        </w:rPr>
        <w:t>表</w:t>
      </w:r>
      <w:r>
        <w:rPr>
          <w:rFonts w:hint="eastAsia"/>
        </w:rPr>
        <w:t xml:space="preserve"> </w:t>
      </w:r>
      <w:r w:rsidR="00D33EC0">
        <w:fldChar w:fldCharType="begin"/>
      </w:r>
      <w:r w:rsidR="00D33EC0">
        <w:instrText xml:space="preserve"> </w:instrText>
      </w:r>
      <w:r w:rsidR="00D33EC0">
        <w:rPr>
          <w:rFonts w:hint="eastAsia"/>
        </w:rPr>
        <w:instrText>STYLEREF 1 \s</w:instrText>
      </w:r>
      <w:r w:rsidR="00D33EC0">
        <w:instrText xml:space="preserve"> </w:instrText>
      </w:r>
      <w:r w:rsidR="00D33EC0">
        <w:fldChar w:fldCharType="separate"/>
      </w:r>
      <w:r w:rsidR="00D33EC0">
        <w:rPr>
          <w:noProof/>
        </w:rPr>
        <w:t>4</w:t>
      </w:r>
      <w:r w:rsidR="00D33EC0">
        <w:fldChar w:fldCharType="end"/>
      </w:r>
      <w:r w:rsidR="00D33EC0">
        <w:t>.</w:t>
      </w:r>
      <w:r w:rsidR="00D33EC0">
        <w:fldChar w:fldCharType="begin"/>
      </w:r>
      <w:r w:rsidR="00D33EC0">
        <w:instrText xml:space="preserve"> </w:instrText>
      </w:r>
      <w:r w:rsidR="00D33EC0">
        <w:rPr>
          <w:rFonts w:hint="eastAsia"/>
        </w:rPr>
        <w:instrText xml:space="preserve">SEQ </w:instrText>
      </w:r>
      <w:r w:rsidR="00D33EC0">
        <w:rPr>
          <w:rFonts w:hint="eastAsia"/>
        </w:rPr>
        <w:instrText>表</w:instrText>
      </w:r>
      <w:r w:rsidR="00D33EC0">
        <w:rPr>
          <w:rFonts w:hint="eastAsia"/>
        </w:rPr>
        <w:instrText xml:space="preserve"> \* ARABIC \s 1</w:instrText>
      </w:r>
      <w:r w:rsidR="00D33EC0">
        <w:instrText xml:space="preserve"> </w:instrText>
      </w:r>
      <w:r w:rsidR="00D33EC0">
        <w:fldChar w:fldCharType="separate"/>
      </w:r>
      <w:r w:rsidR="00D33EC0">
        <w:rPr>
          <w:noProof/>
        </w:rPr>
        <w:t>12</w:t>
      </w:r>
      <w:r w:rsidR="00D33EC0">
        <w:fldChar w:fldCharType="end"/>
      </w:r>
      <w:r>
        <w:t xml:space="preserve"> </w:t>
      </w:r>
      <w:r w:rsidRPr="000645A3">
        <w:rPr>
          <w:rFonts w:hint="eastAsia"/>
        </w:rPr>
        <w:t xml:space="preserve">Gherkin Evaluator </w:t>
      </w:r>
      <w:r w:rsidRPr="000645A3">
        <w:rPr>
          <w:rFonts w:hint="eastAsia"/>
        </w:rPr>
        <w:t>與</w:t>
      </w:r>
      <w:r w:rsidRPr="000645A3">
        <w:rPr>
          <w:rFonts w:hint="eastAsia"/>
        </w:rPr>
        <w:t xml:space="preserve"> Final-State Reference Verdict </w:t>
      </w:r>
      <w:r w:rsidRPr="000645A3">
        <w:rPr>
          <w:rFonts w:hint="eastAsia"/>
        </w:rPr>
        <w:t>配對結果</w:t>
      </w:r>
      <w:bookmarkEnd w:id="101"/>
    </w:p>
    <w:tbl>
      <w:tblPr>
        <w:tblStyle w:val="1-3"/>
        <w:tblW w:w="0" w:type="auto"/>
        <w:tblLook w:val="04A0" w:firstRow="1" w:lastRow="0" w:firstColumn="1" w:lastColumn="0" w:noHBand="0" w:noVBand="1"/>
      </w:tblPr>
      <w:tblGrid>
        <w:gridCol w:w="2830"/>
        <w:gridCol w:w="2076"/>
        <w:gridCol w:w="2077"/>
        <w:gridCol w:w="2077"/>
      </w:tblGrid>
      <w:tr w:rsidR="000645A3" w14:paraId="732C1B93" w14:textId="77777777" w:rsidTr="0006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single" w:sz="12" w:space="0" w:color="auto"/>
              <w:bottom w:val="single" w:sz="12" w:space="0" w:color="auto"/>
            </w:tcBorders>
          </w:tcPr>
          <w:p w14:paraId="4088EE7C" w14:textId="7E682AE4" w:rsidR="000645A3" w:rsidRPr="000645A3" w:rsidRDefault="000645A3" w:rsidP="004D40F5">
            <w:pPr>
              <w:spacing w:line="240" w:lineRule="auto"/>
              <w:jc w:val="center"/>
              <w:rPr>
                <w:b w:val="0"/>
              </w:rPr>
            </w:pPr>
            <w:r w:rsidRPr="000645A3">
              <w:rPr>
                <w:b w:val="0"/>
              </w:rPr>
              <w:t>Gherkin Evaluator Verdict</w:t>
            </w:r>
          </w:p>
        </w:tc>
        <w:tc>
          <w:tcPr>
            <w:tcW w:w="2076" w:type="dxa"/>
            <w:tcBorders>
              <w:top w:val="single" w:sz="12" w:space="0" w:color="auto"/>
              <w:bottom w:val="single" w:sz="12" w:space="0" w:color="auto"/>
            </w:tcBorders>
          </w:tcPr>
          <w:p w14:paraId="6031E4A9" w14:textId="1885DD2E" w:rsidR="000645A3" w:rsidRPr="000645A3" w:rsidRDefault="000645A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rPr>
            </w:pPr>
            <w:r w:rsidRPr="000645A3">
              <w:rPr>
                <w:b w:val="0"/>
              </w:rPr>
              <w:t>Final-State PASS</w:t>
            </w:r>
          </w:p>
        </w:tc>
        <w:tc>
          <w:tcPr>
            <w:tcW w:w="2077" w:type="dxa"/>
            <w:tcBorders>
              <w:top w:val="single" w:sz="12" w:space="0" w:color="auto"/>
              <w:bottom w:val="single" w:sz="12" w:space="0" w:color="auto"/>
            </w:tcBorders>
          </w:tcPr>
          <w:p w14:paraId="751E0A86" w14:textId="271359AE" w:rsidR="000645A3" w:rsidRPr="000645A3" w:rsidRDefault="000645A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rPr>
            </w:pPr>
            <w:r w:rsidRPr="000645A3">
              <w:rPr>
                <w:b w:val="0"/>
              </w:rPr>
              <w:t>Final-State FAIL</w:t>
            </w:r>
          </w:p>
        </w:tc>
        <w:tc>
          <w:tcPr>
            <w:tcW w:w="2077" w:type="dxa"/>
            <w:tcBorders>
              <w:top w:val="single" w:sz="12" w:space="0" w:color="auto"/>
              <w:bottom w:val="single" w:sz="12" w:space="0" w:color="auto"/>
            </w:tcBorders>
          </w:tcPr>
          <w:p w14:paraId="1C869C6F" w14:textId="36875EB9" w:rsidR="000645A3" w:rsidRPr="000645A3" w:rsidRDefault="000645A3" w:rsidP="004D40F5">
            <w:pPr>
              <w:spacing w:line="240" w:lineRule="auto"/>
              <w:jc w:val="center"/>
              <w:cnfStyle w:val="100000000000" w:firstRow="1" w:lastRow="0" w:firstColumn="0" w:lastColumn="0" w:oddVBand="0" w:evenVBand="0" w:oddHBand="0" w:evenHBand="0" w:firstRowFirstColumn="0" w:firstRowLastColumn="0" w:lastRowFirstColumn="0" w:lastRowLastColumn="0"/>
              <w:rPr>
                <w:b w:val="0"/>
              </w:rPr>
            </w:pPr>
            <w:r w:rsidRPr="000645A3">
              <w:rPr>
                <w:rFonts w:hint="eastAsia"/>
                <w:b w:val="0"/>
              </w:rPr>
              <w:t>To</w:t>
            </w:r>
            <w:r w:rsidRPr="000645A3">
              <w:rPr>
                <w:b w:val="0"/>
              </w:rPr>
              <w:t>tal</w:t>
            </w:r>
          </w:p>
        </w:tc>
      </w:tr>
      <w:tr w:rsidR="000645A3" w14:paraId="530B1E0D" w14:textId="77777777" w:rsidTr="0006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single" w:sz="12" w:space="0" w:color="auto"/>
            </w:tcBorders>
          </w:tcPr>
          <w:p w14:paraId="7E2ABAA7" w14:textId="277D2A63" w:rsidR="000645A3" w:rsidRDefault="000645A3" w:rsidP="004D40F5">
            <w:pPr>
              <w:spacing w:line="240" w:lineRule="auto"/>
            </w:pPr>
            <w:r w:rsidRPr="000645A3">
              <w:t>Evaluator PASS</w:t>
            </w:r>
          </w:p>
        </w:tc>
        <w:tc>
          <w:tcPr>
            <w:tcW w:w="2076" w:type="dxa"/>
            <w:tcBorders>
              <w:top w:val="single" w:sz="12" w:space="0" w:color="auto"/>
            </w:tcBorders>
          </w:tcPr>
          <w:p w14:paraId="48479A5E" w14:textId="3532AD82" w:rsidR="000645A3" w:rsidRDefault="000645A3" w:rsidP="004D40F5">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2</w:t>
            </w:r>
            <w:r>
              <w:t>02</w:t>
            </w:r>
          </w:p>
        </w:tc>
        <w:tc>
          <w:tcPr>
            <w:tcW w:w="2077" w:type="dxa"/>
            <w:tcBorders>
              <w:top w:val="single" w:sz="12" w:space="0" w:color="auto"/>
            </w:tcBorders>
          </w:tcPr>
          <w:p w14:paraId="7DF9F22B" w14:textId="74371E2E" w:rsidR="000645A3" w:rsidRDefault="000645A3" w:rsidP="004D40F5">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w:t>
            </w:r>
          </w:p>
        </w:tc>
        <w:tc>
          <w:tcPr>
            <w:tcW w:w="2077" w:type="dxa"/>
            <w:tcBorders>
              <w:top w:val="single" w:sz="12" w:space="0" w:color="auto"/>
            </w:tcBorders>
          </w:tcPr>
          <w:p w14:paraId="78CC5CA5" w14:textId="7E82DB3F" w:rsidR="000645A3" w:rsidRDefault="000645A3" w:rsidP="004D40F5">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2</w:t>
            </w:r>
            <w:r>
              <w:t>02</w:t>
            </w:r>
          </w:p>
        </w:tc>
      </w:tr>
      <w:tr w:rsidR="000645A3" w14:paraId="18E3C263" w14:textId="77777777" w:rsidTr="000645A3">
        <w:tc>
          <w:tcPr>
            <w:cnfStyle w:val="001000000000" w:firstRow="0" w:lastRow="0" w:firstColumn="1" w:lastColumn="0" w:oddVBand="0" w:evenVBand="0" w:oddHBand="0" w:evenHBand="0" w:firstRowFirstColumn="0" w:firstRowLastColumn="0" w:lastRowFirstColumn="0" w:lastRowLastColumn="0"/>
            <w:tcW w:w="2830" w:type="dxa"/>
          </w:tcPr>
          <w:p w14:paraId="6C8CB927" w14:textId="2415A371" w:rsidR="000645A3" w:rsidRDefault="000645A3" w:rsidP="004D40F5">
            <w:pPr>
              <w:spacing w:line="240" w:lineRule="auto"/>
            </w:pPr>
            <w:r w:rsidRPr="000645A3">
              <w:t>Evaluator FAIL</w:t>
            </w:r>
          </w:p>
        </w:tc>
        <w:tc>
          <w:tcPr>
            <w:tcW w:w="2076" w:type="dxa"/>
          </w:tcPr>
          <w:p w14:paraId="6DA8049A" w14:textId="71974CEC" w:rsidR="000645A3" w:rsidRDefault="000645A3" w:rsidP="004D40F5">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7</w:t>
            </w:r>
          </w:p>
        </w:tc>
        <w:tc>
          <w:tcPr>
            <w:tcW w:w="2077" w:type="dxa"/>
          </w:tcPr>
          <w:p w14:paraId="61C57676" w14:textId="1E0B1147" w:rsidR="000645A3" w:rsidRDefault="000645A3" w:rsidP="004D40F5">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1</w:t>
            </w:r>
            <w:r>
              <w:t>2</w:t>
            </w:r>
          </w:p>
        </w:tc>
        <w:tc>
          <w:tcPr>
            <w:tcW w:w="2077" w:type="dxa"/>
          </w:tcPr>
          <w:p w14:paraId="6F5E8A12" w14:textId="5D1A8152" w:rsidR="000645A3" w:rsidRDefault="000645A3" w:rsidP="004D40F5">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1</w:t>
            </w:r>
            <w:r>
              <w:t>9</w:t>
            </w:r>
          </w:p>
        </w:tc>
      </w:tr>
      <w:tr w:rsidR="000645A3" w14:paraId="3A46E3C9" w14:textId="77777777" w:rsidTr="0006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bottom w:val="single" w:sz="12" w:space="0" w:color="auto"/>
            </w:tcBorders>
          </w:tcPr>
          <w:p w14:paraId="2F9ACB37" w14:textId="0A960956" w:rsidR="000645A3" w:rsidRDefault="000645A3" w:rsidP="004D40F5">
            <w:pPr>
              <w:spacing w:line="240" w:lineRule="auto"/>
            </w:pPr>
            <w:r w:rsidRPr="000645A3">
              <w:t>Total</w:t>
            </w:r>
          </w:p>
        </w:tc>
        <w:tc>
          <w:tcPr>
            <w:tcW w:w="2076" w:type="dxa"/>
            <w:tcBorders>
              <w:bottom w:val="single" w:sz="12" w:space="0" w:color="auto"/>
            </w:tcBorders>
          </w:tcPr>
          <w:p w14:paraId="6072D911" w14:textId="7A217BCC" w:rsidR="000645A3" w:rsidRDefault="000645A3" w:rsidP="004D40F5">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2</w:t>
            </w:r>
            <w:r>
              <w:t>09</w:t>
            </w:r>
          </w:p>
        </w:tc>
        <w:tc>
          <w:tcPr>
            <w:tcW w:w="2077" w:type="dxa"/>
            <w:tcBorders>
              <w:bottom w:val="single" w:sz="12" w:space="0" w:color="auto"/>
            </w:tcBorders>
          </w:tcPr>
          <w:p w14:paraId="30FE4415" w14:textId="0E5BF6B9" w:rsidR="000645A3" w:rsidRDefault="000645A3" w:rsidP="004D40F5">
            <w:pPr>
              <w:spacing w:line="240" w:lineRule="auto"/>
              <w:cnfStyle w:val="000000100000" w:firstRow="0" w:lastRow="0" w:firstColumn="0" w:lastColumn="0" w:oddVBand="0" w:evenVBand="0" w:oddHBand="1" w:evenHBand="0" w:firstRowFirstColumn="0" w:firstRowLastColumn="0" w:lastRowFirstColumn="0" w:lastRowLastColumn="0"/>
            </w:pPr>
            <w:r w:rsidRPr="000645A3">
              <w:t>12</w:t>
            </w:r>
          </w:p>
        </w:tc>
        <w:tc>
          <w:tcPr>
            <w:tcW w:w="2077" w:type="dxa"/>
            <w:tcBorders>
              <w:bottom w:val="single" w:sz="12" w:space="0" w:color="auto"/>
            </w:tcBorders>
          </w:tcPr>
          <w:p w14:paraId="2586AA7A" w14:textId="233E9FCE" w:rsidR="000645A3" w:rsidRDefault="000645A3" w:rsidP="004D40F5">
            <w:pPr>
              <w:spacing w:line="240" w:lineRule="auto"/>
              <w:cnfStyle w:val="000000100000" w:firstRow="0" w:lastRow="0" w:firstColumn="0" w:lastColumn="0" w:oddVBand="0" w:evenVBand="0" w:oddHBand="1" w:evenHBand="0" w:firstRowFirstColumn="0" w:firstRowLastColumn="0" w:lastRowFirstColumn="0" w:lastRowLastColumn="0"/>
            </w:pPr>
            <w:r w:rsidRPr="000645A3">
              <w:t>221</w:t>
            </w:r>
          </w:p>
        </w:tc>
      </w:tr>
    </w:tbl>
    <w:p w14:paraId="4A3BC406" w14:textId="77777777" w:rsidR="000645A3" w:rsidRDefault="000645A3" w:rsidP="000645A3">
      <w:pPr>
        <w:ind w:firstLine="480"/>
      </w:pPr>
    </w:p>
    <w:p w14:paraId="4D7D74A7" w14:textId="1DA745B9" w:rsidR="000645A3" w:rsidRDefault="000645A3" w:rsidP="000645A3">
      <w:pPr>
        <w:ind w:firstLine="480"/>
      </w:pPr>
      <w:r>
        <w:rPr>
          <w:rFonts w:hint="eastAsia"/>
        </w:rPr>
        <w:t>由表</w:t>
      </w:r>
      <w:r>
        <w:rPr>
          <w:rFonts w:hint="eastAsia"/>
        </w:rPr>
        <w:t xml:space="preserve"> 4.12 </w:t>
      </w:r>
      <w:r>
        <w:rPr>
          <w:rFonts w:hint="eastAsia"/>
        </w:rPr>
        <w:t>可觀察到，在</w:t>
      </w:r>
      <w:r>
        <w:rPr>
          <w:rFonts w:hint="eastAsia"/>
        </w:rPr>
        <w:t xml:space="preserve"> 221 </w:t>
      </w:r>
      <w:r>
        <w:rPr>
          <w:rFonts w:hint="eastAsia"/>
        </w:rPr>
        <w:t>項一般</w:t>
      </w:r>
      <w:r>
        <w:rPr>
          <w:rFonts w:hint="eastAsia"/>
        </w:rPr>
        <w:t xml:space="preserve"> Gherkin </w:t>
      </w:r>
      <w:r>
        <w:rPr>
          <w:rFonts w:hint="eastAsia"/>
        </w:rPr>
        <w:t>任務中，</w:t>
      </w:r>
      <w:r>
        <w:rPr>
          <w:rFonts w:hint="eastAsia"/>
        </w:rPr>
        <w:t xml:space="preserve">Gherkin evaluator </w:t>
      </w:r>
      <w:r>
        <w:rPr>
          <w:rFonts w:hint="eastAsia"/>
        </w:rPr>
        <w:t>與</w:t>
      </w:r>
      <w:r>
        <w:rPr>
          <w:rFonts w:hint="eastAsia"/>
        </w:rPr>
        <w:t xml:space="preserve"> final-state reference verdict </w:t>
      </w:r>
      <w:r>
        <w:rPr>
          <w:rFonts w:hint="eastAsia"/>
        </w:rPr>
        <w:t>共有</w:t>
      </w:r>
      <w:r>
        <w:rPr>
          <w:rFonts w:hint="eastAsia"/>
        </w:rPr>
        <w:t xml:space="preserve"> 214 </w:t>
      </w:r>
      <w:r>
        <w:rPr>
          <w:rFonts w:hint="eastAsia"/>
        </w:rPr>
        <w:t>項判定一致，其中包含</w:t>
      </w:r>
      <w:r>
        <w:rPr>
          <w:rFonts w:hint="eastAsia"/>
        </w:rPr>
        <w:t xml:space="preserve"> 202 </w:t>
      </w:r>
      <w:r>
        <w:rPr>
          <w:rFonts w:hint="eastAsia"/>
        </w:rPr>
        <w:t>項一致通過與</w:t>
      </w:r>
      <w:r>
        <w:rPr>
          <w:rFonts w:hint="eastAsia"/>
        </w:rPr>
        <w:t xml:space="preserve"> 12 </w:t>
      </w:r>
      <w:r>
        <w:rPr>
          <w:rFonts w:hint="eastAsia"/>
        </w:rPr>
        <w:t>項一致失敗。其餘</w:t>
      </w:r>
      <w:r>
        <w:rPr>
          <w:rFonts w:hint="eastAsia"/>
        </w:rPr>
        <w:t xml:space="preserve"> 7 </w:t>
      </w:r>
      <w:r>
        <w:rPr>
          <w:rFonts w:hint="eastAsia"/>
        </w:rPr>
        <w:t>項任務之</w:t>
      </w:r>
      <w:r>
        <w:rPr>
          <w:rFonts w:hint="eastAsia"/>
        </w:rPr>
        <w:t xml:space="preserve"> final-state reference verdict </w:t>
      </w:r>
      <w:r>
        <w:rPr>
          <w:rFonts w:hint="eastAsia"/>
        </w:rPr>
        <w:t>為</w:t>
      </w:r>
      <w:r>
        <w:rPr>
          <w:rFonts w:hint="eastAsia"/>
        </w:rPr>
        <w:t xml:space="preserve"> PASS</w:t>
      </w:r>
      <w:r>
        <w:rPr>
          <w:rFonts w:hint="eastAsia"/>
        </w:rPr>
        <w:t>，但</w:t>
      </w:r>
      <w:r>
        <w:rPr>
          <w:rFonts w:hint="eastAsia"/>
        </w:rPr>
        <w:t xml:space="preserve"> Gherkin evaluator </w:t>
      </w:r>
      <w:r>
        <w:rPr>
          <w:rFonts w:hint="eastAsia"/>
        </w:rPr>
        <w:t>判定為</w:t>
      </w:r>
      <w:r>
        <w:rPr>
          <w:rFonts w:hint="eastAsia"/>
        </w:rPr>
        <w:t xml:space="preserve"> FAIL</w:t>
      </w:r>
      <w:r>
        <w:rPr>
          <w:rFonts w:hint="eastAsia"/>
        </w:rPr>
        <w:t>。實驗中未出現</w:t>
      </w:r>
      <w:r>
        <w:rPr>
          <w:rFonts w:hint="eastAsia"/>
        </w:rPr>
        <w:t xml:space="preserve"> final-state reference</w:t>
      </w:r>
      <w:r w:rsidR="00DD7327" w:rsidRPr="00DD7327">
        <w:t xml:space="preserve"> verdict</w:t>
      </w:r>
      <w:r>
        <w:rPr>
          <w:rFonts w:hint="eastAsia"/>
        </w:rPr>
        <w:t xml:space="preserve"> </w:t>
      </w:r>
      <w:r>
        <w:rPr>
          <w:rFonts w:hint="eastAsia"/>
        </w:rPr>
        <w:t>判定為</w:t>
      </w:r>
      <w:r>
        <w:rPr>
          <w:rFonts w:hint="eastAsia"/>
        </w:rPr>
        <w:t xml:space="preserve"> FAIL</w:t>
      </w:r>
      <w:r>
        <w:rPr>
          <w:rFonts w:hint="eastAsia"/>
        </w:rPr>
        <w:t>，但</w:t>
      </w:r>
      <w:r>
        <w:rPr>
          <w:rFonts w:hint="eastAsia"/>
        </w:rPr>
        <w:t xml:space="preserve"> Gherkin evaluator </w:t>
      </w:r>
      <w:r>
        <w:rPr>
          <w:rFonts w:hint="eastAsia"/>
        </w:rPr>
        <w:t>判定為</w:t>
      </w:r>
      <w:r>
        <w:rPr>
          <w:rFonts w:hint="eastAsia"/>
        </w:rPr>
        <w:t xml:space="preserve"> PASS </w:t>
      </w:r>
      <w:r>
        <w:rPr>
          <w:rFonts w:hint="eastAsia"/>
        </w:rPr>
        <w:t>的情況。</w:t>
      </w:r>
    </w:p>
    <w:p w14:paraId="5EA05689" w14:textId="2D2A5982" w:rsidR="00D867C9" w:rsidRDefault="004D40F5" w:rsidP="000645A3">
      <w:pPr>
        <w:ind w:firstLine="480"/>
      </w:pPr>
      <w:r w:rsidRPr="004D40F5">
        <w:rPr>
          <w:rFonts w:hint="eastAsia"/>
        </w:rPr>
        <w:t>為進一步彙整</w:t>
      </w:r>
      <w:r w:rsidRPr="004D40F5">
        <w:rPr>
          <w:rFonts w:hint="eastAsia"/>
        </w:rPr>
        <w:t xml:space="preserve"> Gherkin evaluator </w:t>
      </w:r>
      <w:r w:rsidRPr="004D40F5">
        <w:rPr>
          <w:rFonts w:hint="eastAsia"/>
        </w:rPr>
        <w:t>的判定表現，本研究統計其與</w:t>
      </w:r>
      <w:r w:rsidRPr="004D40F5">
        <w:rPr>
          <w:rFonts w:hint="eastAsia"/>
        </w:rPr>
        <w:t xml:space="preserve"> final-state reference verdict </w:t>
      </w:r>
      <w:r w:rsidRPr="004D40F5">
        <w:rPr>
          <w:rFonts w:hint="eastAsia"/>
        </w:rPr>
        <w:t>的判定一致數量，以及</w:t>
      </w:r>
      <w:r w:rsidRPr="004D40F5">
        <w:rPr>
          <w:rFonts w:hint="eastAsia"/>
        </w:rPr>
        <w:t xml:space="preserve"> False Pass </w:t>
      </w:r>
      <w:r w:rsidRPr="004D40F5">
        <w:rPr>
          <w:rFonts w:hint="eastAsia"/>
        </w:rPr>
        <w:t>與</w:t>
      </w:r>
      <w:r w:rsidRPr="004D40F5">
        <w:rPr>
          <w:rFonts w:hint="eastAsia"/>
        </w:rPr>
        <w:t xml:space="preserve"> False Fail </w:t>
      </w:r>
      <w:r w:rsidRPr="004D40F5">
        <w:rPr>
          <w:rFonts w:hint="eastAsia"/>
        </w:rPr>
        <w:t>案例數，結果如表</w:t>
      </w:r>
      <w:r w:rsidRPr="004D40F5">
        <w:rPr>
          <w:rFonts w:hint="eastAsia"/>
        </w:rPr>
        <w:t xml:space="preserve"> 4.13 </w:t>
      </w:r>
      <w:r w:rsidRPr="004D40F5">
        <w:rPr>
          <w:rFonts w:hint="eastAsia"/>
        </w:rPr>
        <w:t>所示</w:t>
      </w:r>
      <w:r w:rsidR="000645A3">
        <w:rPr>
          <w:rFonts w:hint="eastAsia"/>
        </w:rPr>
        <w:t>。</w:t>
      </w:r>
    </w:p>
    <w:p w14:paraId="5E805FBB" w14:textId="77777777" w:rsidR="000645A3" w:rsidRDefault="000645A3" w:rsidP="000645A3">
      <w:pPr>
        <w:ind w:firstLine="480"/>
      </w:pPr>
    </w:p>
    <w:p w14:paraId="0346BA49" w14:textId="0C7F19F9" w:rsidR="00D33EC0" w:rsidRDefault="00D33EC0" w:rsidP="00D33EC0">
      <w:pPr>
        <w:pStyle w:val="a9"/>
        <w:keepNext/>
      </w:pPr>
      <w:bookmarkStart w:id="102" w:name="_Toc23260124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13</w:t>
      </w:r>
      <w:r>
        <w:fldChar w:fldCharType="end"/>
      </w:r>
      <w:r>
        <w:t xml:space="preserve"> </w:t>
      </w:r>
      <w:r w:rsidRPr="00D33EC0">
        <w:rPr>
          <w:rFonts w:hint="eastAsia"/>
        </w:rPr>
        <w:t xml:space="preserve">Gherkin Evaluator </w:t>
      </w:r>
      <w:r w:rsidRPr="00D33EC0">
        <w:rPr>
          <w:rFonts w:hint="eastAsia"/>
        </w:rPr>
        <w:t>判定一致性指標</w:t>
      </w:r>
      <w:bookmarkEnd w:id="102"/>
    </w:p>
    <w:tbl>
      <w:tblPr>
        <w:tblStyle w:val="41"/>
        <w:tblW w:w="9072" w:type="dxa"/>
        <w:tblLook w:val="04A0" w:firstRow="1" w:lastRow="0" w:firstColumn="1" w:lastColumn="0" w:noHBand="0" w:noVBand="1"/>
      </w:tblPr>
      <w:tblGrid>
        <w:gridCol w:w="4536"/>
        <w:gridCol w:w="4536"/>
      </w:tblGrid>
      <w:tr w:rsidR="00D33EC0" w14:paraId="0DCF9597" w14:textId="77777777" w:rsidTr="00D33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top w:val="single" w:sz="12" w:space="0" w:color="auto"/>
              <w:bottom w:val="single" w:sz="12" w:space="0" w:color="auto"/>
            </w:tcBorders>
          </w:tcPr>
          <w:p w14:paraId="46B2B3DC" w14:textId="095BE32B" w:rsidR="00D33EC0" w:rsidRPr="00D33EC0" w:rsidRDefault="00D33EC0" w:rsidP="00D33EC0">
            <w:pPr>
              <w:spacing w:line="240" w:lineRule="auto"/>
              <w:jc w:val="left"/>
              <w:rPr>
                <w:b w:val="0"/>
              </w:rPr>
            </w:pPr>
            <w:r w:rsidRPr="00D33EC0">
              <w:rPr>
                <w:rFonts w:hint="eastAsia"/>
                <w:b w:val="0"/>
              </w:rPr>
              <w:t>指標</w:t>
            </w:r>
          </w:p>
        </w:tc>
        <w:tc>
          <w:tcPr>
            <w:tcW w:w="4536" w:type="dxa"/>
            <w:tcBorders>
              <w:top w:val="single" w:sz="12" w:space="0" w:color="auto"/>
              <w:bottom w:val="single" w:sz="12" w:space="0" w:color="auto"/>
            </w:tcBorders>
          </w:tcPr>
          <w:p w14:paraId="4433AF0E" w14:textId="54D82D0D" w:rsidR="00D33EC0" w:rsidRPr="00D33EC0" w:rsidRDefault="00D33EC0" w:rsidP="00D33EC0">
            <w:pPr>
              <w:spacing w:line="240" w:lineRule="auto"/>
              <w:jc w:val="left"/>
              <w:cnfStyle w:val="100000000000" w:firstRow="1" w:lastRow="0" w:firstColumn="0" w:lastColumn="0" w:oddVBand="0" w:evenVBand="0" w:oddHBand="0" w:evenHBand="0" w:firstRowFirstColumn="0" w:firstRowLastColumn="0" w:lastRowFirstColumn="0" w:lastRowLastColumn="0"/>
              <w:rPr>
                <w:b w:val="0"/>
              </w:rPr>
            </w:pPr>
            <w:r w:rsidRPr="00D33EC0">
              <w:rPr>
                <w:rFonts w:hint="eastAsia"/>
                <w:b w:val="0"/>
              </w:rPr>
              <w:t>結果</w:t>
            </w:r>
          </w:p>
        </w:tc>
      </w:tr>
      <w:tr w:rsidR="00D33EC0" w14:paraId="3B189420" w14:textId="77777777" w:rsidTr="00D3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top w:val="single" w:sz="12" w:space="0" w:color="auto"/>
            </w:tcBorders>
          </w:tcPr>
          <w:p w14:paraId="6FAA6BBD" w14:textId="2DC7C6DF" w:rsidR="00D33EC0" w:rsidRPr="00D33EC0" w:rsidRDefault="00D33EC0" w:rsidP="00D33EC0">
            <w:pPr>
              <w:spacing w:line="240" w:lineRule="auto"/>
              <w:jc w:val="left"/>
              <w:rPr>
                <w:b w:val="0"/>
              </w:rPr>
            </w:pPr>
            <w:r>
              <w:rPr>
                <w:rFonts w:hint="eastAsia"/>
                <w:b w:val="0"/>
              </w:rPr>
              <w:t>判定一致率</w:t>
            </w:r>
          </w:p>
        </w:tc>
        <w:tc>
          <w:tcPr>
            <w:tcW w:w="4536" w:type="dxa"/>
            <w:tcBorders>
              <w:top w:val="single" w:sz="12" w:space="0" w:color="auto"/>
            </w:tcBorders>
          </w:tcPr>
          <w:p w14:paraId="6B807BC1" w14:textId="75D3452F" w:rsidR="00D33EC0" w:rsidRPr="00D33EC0" w:rsidRDefault="00D33EC0" w:rsidP="00D33EC0">
            <w:pPr>
              <w:spacing w:line="240" w:lineRule="auto"/>
              <w:jc w:val="left"/>
              <w:cnfStyle w:val="000000100000" w:firstRow="0" w:lastRow="0" w:firstColumn="0" w:lastColumn="0" w:oddVBand="0" w:evenVBand="0" w:oddHBand="1" w:evenHBand="0" w:firstRowFirstColumn="0" w:firstRowLastColumn="0" w:lastRowFirstColumn="0" w:lastRowLastColumn="0"/>
            </w:pPr>
            <w:r>
              <w:rPr>
                <w:rFonts w:hint="eastAsia"/>
              </w:rPr>
              <w:t>214/</w:t>
            </w:r>
            <w:r>
              <w:t>221 (</w:t>
            </w:r>
            <w:r w:rsidRPr="00D33EC0">
              <w:t>96.83%</w:t>
            </w:r>
            <w:r>
              <w:t>)</w:t>
            </w:r>
          </w:p>
        </w:tc>
      </w:tr>
      <w:tr w:rsidR="00D33EC0" w14:paraId="23044CBB" w14:textId="77777777" w:rsidTr="00D33EC0">
        <w:tc>
          <w:tcPr>
            <w:cnfStyle w:val="001000000000" w:firstRow="0" w:lastRow="0" w:firstColumn="1" w:lastColumn="0" w:oddVBand="0" w:evenVBand="0" w:oddHBand="0" w:evenHBand="0" w:firstRowFirstColumn="0" w:firstRowLastColumn="0" w:lastRowFirstColumn="0" w:lastRowLastColumn="0"/>
            <w:tcW w:w="4536" w:type="dxa"/>
          </w:tcPr>
          <w:p w14:paraId="27891259" w14:textId="4CB89A2E" w:rsidR="00D33EC0" w:rsidRPr="00D33EC0" w:rsidRDefault="00D33EC0" w:rsidP="00D33EC0">
            <w:pPr>
              <w:spacing w:line="240" w:lineRule="auto"/>
              <w:jc w:val="left"/>
              <w:rPr>
                <w:b w:val="0"/>
              </w:rPr>
            </w:pPr>
            <w:r w:rsidRPr="00D33EC0">
              <w:rPr>
                <w:b w:val="0"/>
              </w:rPr>
              <w:t>False Pass</w:t>
            </w:r>
          </w:p>
        </w:tc>
        <w:tc>
          <w:tcPr>
            <w:tcW w:w="4536" w:type="dxa"/>
          </w:tcPr>
          <w:p w14:paraId="000D8DC4" w14:textId="4DBFF066" w:rsidR="00D33EC0" w:rsidRPr="00D33EC0" w:rsidRDefault="00D33EC0" w:rsidP="00D33EC0">
            <w:pPr>
              <w:spacing w:line="240" w:lineRule="auto"/>
              <w:jc w:val="left"/>
              <w:cnfStyle w:val="000000000000" w:firstRow="0" w:lastRow="0" w:firstColumn="0" w:lastColumn="0" w:oddVBand="0" w:evenVBand="0" w:oddHBand="0" w:evenHBand="0" w:firstRowFirstColumn="0" w:firstRowLastColumn="0" w:lastRowFirstColumn="0" w:lastRowLastColumn="0"/>
            </w:pPr>
            <w:r>
              <w:t>0</w:t>
            </w:r>
          </w:p>
        </w:tc>
      </w:tr>
      <w:tr w:rsidR="00D33EC0" w14:paraId="50E708E4" w14:textId="77777777" w:rsidTr="00D3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Borders>
              <w:bottom w:val="single" w:sz="12" w:space="0" w:color="auto"/>
            </w:tcBorders>
          </w:tcPr>
          <w:p w14:paraId="77006212" w14:textId="60FFBB43" w:rsidR="00D33EC0" w:rsidRPr="00D33EC0" w:rsidRDefault="00D33EC0" w:rsidP="00D33EC0">
            <w:pPr>
              <w:spacing w:line="240" w:lineRule="auto"/>
              <w:jc w:val="left"/>
              <w:rPr>
                <w:b w:val="0"/>
              </w:rPr>
            </w:pPr>
            <w:r w:rsidRPr="00D33EC0">
              <w:rPr>
                <w:b w:val="0"/>
              </w:rPr>
              <w:t>False Fail</w:t>
            </w:r>
          </w:p>
        </w:tc>
        <w:tc>
          <w:tcPr>
            <w:tcW w:w="4536" w:type="dxa"/>
            <w:tcBorders>
              <w:bottom w:val="single" w:sz="12" w:space="0" w:color="auto"/>
            </w:tcBorders>
          </w:tcPr>
          <w:p w14:paraId="19043161" w14:textId="57766AF2" w:rsidR="00D33EC0" w:rsidRPr="00D33EC0" w:rsidRDefault="00D33EC0" w:rsidP="00D33EC0">
            <w:pPr>
              <w:spacing w:line="240" w:lineRule="auto"/>
              <w:jc w:val="left"/>
              <w:cnfStyle w:val="000000100000" w:firstRow="0" w:lastRow="0" w:firstColumn="0" w:lastColumn="0" w:oddVBand="0" w:evenVBand="0" w:oddHBand="1" w:evenHBand="0" w:firstRowFirstColumn="0" w:firstRowLastColumn="0" w:lastRowFirstColumn="0" w:lastRowLastColumn="0"/>
            </w:pPr>
            <w:r>
              <w:t>7</w:t>
            </w:r>
          </w:p>
        </w:tc>
      </w:tr>
    </w:tbl>
    <w:p w14:paraId="0833D54C" w14:textId="77777777" w:rsidR="00E017FB" w:rsidRDefault="00E017FB" w:rsidP="00D33EC0">
      <w:pPr>
        <w:ind w:firstLine="480"/>
      </w:pPr>
    </w:p>
    <w:p w14:paraId="41353AAC" w14:textId="481C9FA3" w:rsidR="00D33EC0" w:rsidRDefault="003512F6" w:rsidP="00D33EC0">
      <w:pPr>
        <w:ind w:firstLine="480"/>
      </w:pPr>
      <w:r w:rsidRPr="003512F6">
        <w:rPr>
          <w:rFonts w:hint="eastAsia"/>
        </w:rPr>
        <w:t>結果顯示，在</w:t>
      </w:r>
      <w:r w:rsidRPr="003512F6">
        <w:rPr>
          <w:rFonts w:hint="eastAsia"/>
        </w:rPr>
        <w:t xml:space="preserve"> 221 </w:t>
      </w:r>
      <w:r w:rsidRPr="003512F6">
        <w:rPr>
          <w:rFonts w:hint="eastAsia"/>
        </w:rPr>
        <w:t>項預期成功的一般</w:t>
      </w:r>
      <w:r w:rsidRPr="003512F6">
        <w:rPr>
          <w:rFonts w:hint="eastAsia"/>
        </w:rPr>
        <w:t xml:space="preserve"> Gherkin </w:t>
      </w:r>
      <w:r w:rsidRPr="003512F6">
        <w:rPr>
          <w:rFonts w:hint="eastAsia"/>
        </w:rPr>
        <w:t>任務中，</w:t>
      </w:r>
      <w:r w:rsidRPr="003512F6">
        <w:rPr>
          <w:rFonts w:hint="eastAsia"/>
        </w:rPr>
        <w:t xml:space="preserve">Gherkin evaluator </w:t>
      </w:r>
      <w:r w:rsidRPr="003512F6">
        <w:rPr>
          <w:rFonts w:hint="eastAsia"/>
        </w:rPr>
        <w:t>的判定大多能與最終頁面狀態維持一致，且未將其中的</w:t>
      </w:r>
      <w:r w:rsidRPr="003512F6">
        <w:rPr>
          <w:rFonts w:hint="eastAsia"/>
        </w:rPr>
        <w:t xml:space="preserve"> Final-State FAIL </w:t>
      </w:r>
      <w:r w:rsidRPr="003512F6">
        <w:rPr>
          <w:rFonts w:hint="eastAsia"/>
        </w:rPr>
        <w:t>任務錯誤判定為通過。</w:t>
      </w:r>
      <w:r w:rsidR="00D33EC0">
        <w:rPr>
          <w:rFonts w:hint="eastAsia"/>
        </w:rPr>
        <w:t>然而，仍有</w:t>
      </w:r>
      <w:r w:rsidR="00D33EC0">
        <w:rPr>
          <w:rFonts w:hint="eastAsia"/>
        </w:rPr>
        <w:t xml:space="preserve"> 7 </w:t>
      </w:r>
      <w:r w:rsidR="00D33EC0">
        <w:rPr>
          <w:rFonts w:hint="eastAsia"/>
        </w:rPr>
        <w:t>項任務雖已到達預期最終頁面，卻被</w:t>
      </w:r>
      <w:r w:rsidR="00D33EC0">
        <w:rPr>
          <w:rFonts w:hint="eastAsia"/>
        </w:rPr>
        <w:t xml:space="preserve"> evaluator </w:t>
      </w:r>
      <w:r w:rsidR="00D33EC0">
        <w:rPr>
          <w:rFonts w:hint="eastAsia"/>
        </w:rPr>
        <w:t>判定為失敗。此類差異可能來自</w:t>
      </w:r>
      <w:r w:rsidR="00D33EC0">
        <w:rPr>
          <w:rFonts w:hint="eastAsia"/>
        </w:rPr>
        <w:t xml:space="preserve"> Then </w:t>
      </w:r>
      <w:r w:rsidR="00D33EC0">
        <w:rPr>
          <w:rFonts w:hint="eastAsia"/>
        </w:rPr>
        <w:t>條件描述具有語意彈性、最終頁面文字證據不足，或</w:t>
      </w:r>
      <w:r w:rsidR="00D33EC0">
        <w:rPr>
          <w:rFonts w:hint="eastAsia"/>
        </w:rPr>
        <w:t xml:space="preserve"> evaluator </w:t>
      </w:r>
      <w:r w:rsidR="00D33EC0">
        <w:rPr>
          <w:rFonts w:hint="eastAsia"/>
        </w:rPr>
        <w:t>採取較嚴格的判定標準。</w:t>
      </w:r>
    </w:p>
    <w:p w14:paraId="3218A7FC" w14:textId="77777777" w:rsidR="00D33EC0" w:rsidRDefault="00D33EC0" w:rsidP="00D33EC0">
      <w:pPr>
        <w:ind w:firstLine="480"/>
      </w:pPr>
      <w:proofErr w:type="gramStart"/>
      <w:r>
        <w:rPr>
          <w:rFonts w:hint="eastAsia"/>
        </w:rPr>
        <w:t>此外，</w:t>
      </w:r>
      <w:proofErr w:type="gramEnd"/>
      <w:r>
        <w:rPr>
          <w:rFonts w:hint="eastAsia"/>
        </w:rPr>
        <w:t>在另外執行的</w:t>
      </w:r>
      <w:r>
        <w:rPr>
          <w:rFonts w:hint="eastAsia"/>
        </w:rPr>
        <w:t xml:space="preserve"> 36 </w:t>
      </w:r>
      <w:r>
        <w:rPr>
          <w:rFonts w:hint="eastAsia"/>
        </w:rPr>
        <w:t>項預期失敗案例中，</w:t>
      </w:r>
      <w:r>
        <w:rPr>
          <w:rFonts w:hint="eastAsia"/>
        </w:rPr>
        <w:t xml:space="preserve">Gherkin evaluator </w:t>
      </w:r>
      <w:r>
        <w:rPr>
          <w:rFonts w:hint="eastAsia"/>
        </w:rPr>
        <w:t>正確將</w:t>
      </w:r>
      <w:r>
        <w:rPr>
          <w:rFonts w:hint="eastAsia"/>
        </w:rPr>
        <w:t xml:space="preserve"> 31 </w:t>
      </w:r>
      <w:r>
        <w:rPr>
          <w:rFonts w:hint="eastAsia"/>
        </w:rPr>
        <w:t>項判定為未達成，</w:t>
      </w:r>
      <w:r>
        <w:rPr>
          <w:rFonts w:hint="eastAsia"/>
        </w:rPr>
        <w:t xml:space="preserve">Expected-Failure Rejection Rate </w:t>
      </w:r>
      <w:r>
        <w:rPr>
          <w:rFonts w:hint="eastAsia"/>
        </w:rPr>
        <w:t>為</w:t>
      </w:r>
      <w:r>
        <w:rPr>
          <w:rFonts w:hint="eastAsia"/>
        </w:rPr>
        <w:t xml:space="preserve"> 86.11%</w:t>
      </w:r>
      <w:r>
        <w:rPr>
          <w:rFonts w:hint="eastAsia"/>
        </w:rPr>
        <w:t>，另有</w:t>
      </w:r>
      <w:r>
        <w:rPr>
          <w:rFonts w:hint="eastAsia"/>
        </w:rPr>
        <w:t xml:space="preserve"> 5 </w:t>
      </w:r>
      <w:r>
        <w:rPr>
          <w:rFonts w:hint="eastAsia"/>
        </w:rPr>
        <w:t>項被錯誤判定為通過。</w:t>
      </w:r>
      <w:r>
        <w:rPr>
          <w:rFonts w:hint="eastAsia"/>
        </w:rPr>
        <w:lastRenderedPageBreak/>
        <w:t>此結果顯示，</w:t>
      </w:r>
      <w:r>
        <w:rPr>
          <w:rFonts w:hint="eastAsia"/>
        </w:rPr>
        <w:t xml:space="preserve">Gherkin evaluator </w:t>
      </w:r>
      <w:r>
        <w:rPr>
          <w:rFonts w:hint="eastAsia"/>
        </w:rPr>
        <w:t>雖能對多數一般任務與預期失敗案例提供合理判定，但仍不能完全取代人工測試</w:t>
      </w:r>
      <w:r>
        <w:rPr>
          <w:rFonts w:hint="eastAsia"/>
        </w:rPr>
        <w:t xml:space="preserve"> oracle</w:t>
      </w:r>
      <w:r>
        <w:rPr>
          <w:rFonts w:hint="eastAsia"/>
        </w:rPr>
        <w:t>。</w:t>
      </w:r>
    </w:p>
    <w:p w14:paraId="1D52BF52" w14:textId="76F13DAB" w:rsidR="000645A3" w:rsidRPr="001C6F74" w:rsidRDefault="00D33EC0" w:rsidP="00D33EC0">
      <w:pPr>
        <w:ind w:firstLine="480"/>
      </w:pPr>
      <w:r>
        <w:rPr>
          <w:rFonts w:hint="eastAsia"/>
        </w:rPr>
        <w:t>綜合而言，</w:t>
      </w:r>
      <w:r>
        <w:rPr>
          <w:rFonts w:hint="eastAsia"/>
        </w:rPr>
        <w:t xml:space="preserve">RQ3 </w:t>
      </w:r>
      <w:r>
        <w:rPr>
          <w:rFonts w:hint="eastAsia"/>
        </w:rPr>
        <w:t>結果顯示</w:t>
      </w:r>
      <w:r>
        <w:rPr>
          <w:rFonts w:hint="eastAsia"/>
        </w:rPr>
        <w:t xml:space="preserve"> Gherkin evaluator </w:t>
      </w:r>
      <w:r>
        <w:rPr>
          <w:rFonts w:hint="eastAsia"/>
        </w:rPr>
        <w:t>與</w:t>
      </w:r>
      <w:r>
        <w:rPr>
          <w:rFonts w:hint="eastAsia"/>
        </w:rPr>
        <w:t xml:space="preserve"> final-state reference verdict </w:t>
      </w:r>
      <w:r>
        <w:rPr>
          <w:rFonts w:hint="eastAsia"/>
        </w:rPr>
        <w:t>具有高度判定一致性，但其判定仍可能受到</w:t>
      </w:r>
      <w:r>
        <w:rPr>
          <w:rFonts w:hint="eastAsia"/>
        </w:rPr>
        <w:t xml:space="preserve"> Then </w:t>
      </w:r>
      <w:r>
        <w:rPr>
          <w:rFonts w:hint="eastAsia"/>
        </w:rPr>
        <w:t>條件描述與頁面證據完整度影響，因此應搭配最終頁面狀態與必要之人工覆核進行解讀。</w:t>
      </w:r>
    </w:p>
    <w:p w14:paraId="49772BD8" w14:textId="1E72C7D4" w:rsidR="00C9366E" w:rsidRDefault="00C77DD3" w:rsidP="00C61F72">
      <w:pPr>
        <w:pStyle w:val="2"/>
        <w:spacing w:before="360"/>
      </w:pPr>
      <w:bookmarkStart w:id="103" w:name="_Toc232601217"/>
      <w:r w:rsidRPr="00C77DD3">
        <w:rPr>
          <w:rFonts w:hint="eastAsia"/>
        </w:rPr>
        <w:t>實驗限制</w:t>
      </w:r>
      <w:proofErr w:type="gramStart"/>
      <w:r w:rsidRPr="00C77DD3">
        <w:rPr>
          <w:rFonts w:hint="eastAsia"/>
        </w:rPr>
        <w:t>與效度</w:t>
      </w:r>
      <w:proofErr w:type="gramEnd"/>
      <w:r w:rsidRPr="00C77DD3">
        <w:rPr>
          <w:rFonts w:hint="eastAsia"/>
        </w:rPr>
        <w:t>威脅</w:t>
      </w:r>
      <w:bookmarkEnd w:id="103"/>
    </w:p>
    <w:p w14:paraId="0ED3176E" w14:textId="196F9D40" w:rsidR="00647AB7" w:rsidRDefault="00647AB7" w:rsidP="00F84A72">
      <w:pPr>
        <w:ind w:firstLine="480"/>
        <w:rPr>
          <w:rFonts w:hint="eastAsia"/>
        </w:rPr>
      </w:pPr>
      <w:r w:rsidRPr="00647AB7">
        <w:rPr>
          <w:rFonts w:hint="eastAsia"/>
        </w:rPr>
        <w:t>本研究透過八個</w:t>
      </w:r>
      <w:r w:rsidRPr="00647AB7">
        <w:rPr>
          <w:rFonts w:hint="eastAsia"/>
        </w:rPr>
        <w:t xml:space="preserve"> Web </w:t>
      </w:r>
      <w:r w:rsidRPr="00647AB7">
        <w:rPr>
          <w:rFonts w:hint="eastAsia"/>
        </w:rPr>
        <w:t>應用程式、一般</w:t>
      </w:r>
      <w:r w:rsidRPr="00647AB7">
        <w:rPr>
          <w:rFonts w:hint="eastAsia"/>
        </w:rPr>
        <w:t xml:space="preserve"> Gherkin </w:t>
      </w:r>
      <w:r w:rsidRPr="00647AB7">
        <w:rPr>
          <w:rFonts w:hint="eastAsia"/>
        </w:rPr>
        <w:t>任務、預期失敗案例、表單測試子任務與</w:t>
      </w:r>
      <w:r w:rsidRPr="00647AB7">
        <w:rPr>
          <w:rFonts w:hint="eastAsia"/>
        </w:rPr>
        <w:t xml:space="preserve"> coverage </w:t>
      </w:r>
      <w:r w:rsidRPr="00647AB7">
        <w:rPr>
          <w:rFonts w:hint="eastAsia"/>
        </w:rPr>
        <w:t>結果評估</w:t>
      </w:r>
      <w:r w:rsidRPr="00647AB7">
        <w:rPr>
          <w:rFonts w:hint="eastAsia"/>
        </w:rPr>
        <w:t xml:space="preserve"> OccamQA </w:t>
      </w:r>
      <w:r w:rsidRPr="00647AB7">
        <w:rPr>
          <w:rFonts w:hint="eastAsia"/>
        </w:rPr>
        <w:t>之可行性。然而，實驗結果仍受到若干限制影響。為避免對結果作過度推論，本節分別從</w:t>
      </w:r>
      <w:proofErr w:type="gramStart"/>
      <w:r w:rsidRPr="00647AB7">
        <w:rPr>
          <w:rFonts w:hint="eastAsia"/>
        </w:rPr>
        <w:t>內部效度與外部效度</w:t>
      </w:r>
      <w:proofErr w:type="gramEnd"/>
      <w:r w:rsidRPr="00647AB7">
        <w:rPr>
          <w:rFonts w:hint="eastAsia"/>
        </w:rPr>
        <w:t>說明本研究之實驗限制。</w:t>
      </w:r>
    </w:p>
    <w:p w14:paraId="6EB478FF" w14:textId="6B723283" w:rsidR="00647AB7" w:rsidRDefault="00F84A72" w:rsidP="00F84A72">
      <w:pPr>
        <w:pStyle w:val="3"/>
        <w:spacing w:before="360"/>
      </w:pPr>
      <w:bookmarkStart w:id="104" w:name="_Toc232601218"/>
      <w:proofErr w:type="gramStart"/>
      <w:r w:rsidRPr="00F84A72">
        <w:rPr>
          <w:rFonts w:hint="eastAsia"/>
        </w:rPr>
        <w:t>內部效度</w:t>
      </w:r>
      <w:proofErr w:type="gramEnd"/>
      <w:r w:rsidRPr="00F84A72">
        <w:rPr>
          <w:rFonts w:hint="eastAsia"/>
        </w:rPr>
        <w:t>威脅</w:t>
      </w:r>
      <w:bookmarkEnd w:id="104"/>
    </w:p>
    <w:p w14:paraId="186AC1D1" w14:textId="77777777" w:rsidR="00F84A72" w:rsidRDefault="00F84A72" w:rsidP="00F84A72">
      <w:pPr>
        <w:ind w:firstLine="480"/>
        <w:rPr>
          <w:rFonts w:hint="eastAsia"/>
        </w:rPr>
      </w:pPr>
      <w:r>
        <w:rPr>
          <w:rFonts w:hint="eastAsia"/>
        </w:rPr>
        <w:t>首先，本研究之一般任務完成結果主要由</w:t>
      </w:r>
      <w:r>
        <w:rPr>
          <w:rFonts w:hint="eastAsia"/>
        </w:rPr>
        <w:t xml:space="preserve"> Gherkin evaluator </w:t>
      </w:r>
      <w:r>
        <w:rPr>
          <w:rFonts w:hint="eastAsia"/>
        </w:rPr>
        <w:t>判定。雖然本研究進一步以</w:t>
      </w:r>
      <w:r>
        <w:rPr>
          <w:rFonts w:hint="eastAsia"/>
        </w:rPr>
        <w:t xml:space="preserve"> final-state reference verdict </w:t>
      </w:r>
      <w:r>
        <w:rPr>
          <w:rFonts w:hint="eastAsia"/>
        </w:rPr>
        <w:t>檢查</w:t>
      </w:r>
      <w:r>
        <w:rPr>
          <w:rFonts w:hint="eastAsia"/>
        </w:rPr>
        <w:t xml:space="preserve"> evaluator </w:t>
      </w:r>
      <w:r>
        <w:rPr>
          <w:rFonts w:hint="eastAsia"/>
        </w:rPr>
        <w:t>判定與最終頁面狀態之一致程度，且兩者判定流程彼此獨立，但</w:t>
      </w:r>
      <w:r>
        <w:rPr>
          <w:rFonts w:hint="eastAsia"/>
        </w:rPr>
        <w:t xml:space="preserve"> final-state reference verdict </w:t>
      </w:r>
      <w:r>
        <w:rPr>
          <w:rFonts w:hint="eastAsia"/>
        </w:rPr>
        <w:t>仍是根據</w:t>
      </w:r>
      <w:r>
        <w:rPr>
          <w:rFonts w:hint="eastAsia"/>
        </w:rPr>
        <w:t xml:space="preserve"> reference final snapshot </w:t>
      </w:r>
      <w:r>
        <w:rPr>
          <w:rFonts w:hint="eastAsia"/>
        </w:rPr>
        <w:t>與</w:t>
      </w:r>
      <w:r>
        <w:rPr>
          <w:rFonts w:hint="eastAsia"/>
        </w:rPr>
        <w:t xml:space="preserve"> actual final snapshot </w:t>
      </w:r>
      <w:r>
        <w:rPr>
          <w:rFonts w:hint="eastAsia"/>
        </w:rPr>
        <w:t>的頁面狀態比對而得，並非完整人工測試</w:t>
      </w:r>
      <w:r>
        <w:rPr>
          <w:rFonts w:hint="eastAsia"/>
        </w:rPr>
        <w:t xml:space="preserve"> oracle</w:t>
      </w:r>
      <w:r>
        <w:rPr>
          <w:rFonts w:hint="eastAsia"/>
        </w:rPr>
        <w:t>。因此，當</w:t>
      </w:r>
      <w:r>
        <w:rPr>
          <w:rFonts w:hint="eastAsia"/>
        </w:rPr>
        <w:t xml:space="preserve"> Then </w:t>
      </w:r>
      <w:r>
        <w:rPr>
          <w:rFonts w:hint="eastAsia"/>
        </w:rPr>
        <w:t>條件具有語意彈性、頁面文字證據不足，或任務存在多個合理完成狀態時，</w:t>
      </w:r>
      <w:r>
        <w:rPr>
          <w:rFonts w:hint="eastAsia"/>
        </w:rPr>
        <w:t xml:space="preserve">evaluator </w:t>
      </w:r>
      <w:r>
        <w:rPr>
          <w:rFonts w:hint="eastAsia"/>
        </w:rPr>
        <w:t>判定與</w:t>
      </w:r>
      <w:r>
        <w:rPr>
          <w:rFonts w:hint="eastAsia"/>
        </w:rPr>
        <w:t xml:space="preserve"> final-state reference verdict </w:t>
      </w:r>
      <w:r>
        <w:rPr>
          <w:rFonts w:hint="eastAsia"/>
        </w:rPr>
        <w:t>皆可能受到頁面證據表示方式影響。</w:t>
      </w:r>
    </w:p>
    <w:p w14:paraId="529A1D88" w14:textId="77777777" w:rsidR="00F84A72" w:rsidRDefault="00F84A72" w:rsidP="00F84A72">
      <w:pPr>
        <w:ind w:firstLine="480"/>
        <w:rPr>
          <w:rFonts w:hint="eastAsia"/>
        </w:rPr>
      </w:pPr>
      <w:r>
        <w:rPr>
          <w:rFonts w:hint="eastAsia"/>
        </w:rPr>
        <w:t>其次，預期失敗案例的判定仍存在限制。實驗結果顯示，</w:t>
      </w:r>
      <w:r>
        <w:rPr>
          <w:rFonts w:hint="eastAsia"/>
        </w:rPr>
        <w:t xml:space="preserve">Gherkin evaluator </w:t>
      </w:r>
      <w:r>
        <w:rPr>
          <w:rFonts w:hint="eastAsia"/>
        </w:rPr>
        <w:t>能正確拒絕多數預期失敗案例，但仍有部分案例被錯誤判定為通過。此現象表示</w:t>
      </w:r>
      <w:r>
        <w:rPr>
          <w:rFonts w:hint="eastAsia"/>
        </w:rPr>
        <w:t xml:space="preserve"> evaluator </w:t>
      </w:r>
      <w:r>
        <w:rPr>
          <w:rFonts w:hint="eastAsia"/>
        </w:rPr>
        <w:t>雖能輔助判定任務是否達成，但尚無法完全取代人工測試</w:t>
      </w:r>
      <w:r>
        <w:rPr>
          <w:rFonts w:hint="eastAsia"/>
        </w:rPr>
        <w:t xml:space="preserve"> oracle</w:t>
      </w:r>
      <w:r>
        <w:rPr>
          <w:rFonts w:hint="eastAsia"/>
        </w:rPr>
        <w:t>。對於不存在操作目標、功能尚未實作或預期結果與實際系統狀態不一致的案例，仍需搭配執行軌跡、最終頁面狀態與人工檢視進行解讀。</w:t>
      </w:r>
    </w:p>
    <w:p w14:paraId="7D6BC37E" w14:textId="77777777" w:rsidR="00F84A72" w:rsidRDefault="00F84A72" w:rsidP="00F84A72">
      <w:pPr>
        <w:ind w:firstLine="480"/>
        <w:rPr>
          <w:rFonts w:hint="eastAsia"/>
        </w:rPr>
      </w:pPr>
      <w:r>
        <w:rPr>
          <w:rFonts w:hint="eastAsia"/>
        </w:rPr>
        <w:t>第三，表單測試子任務中的</w:t>
      </w:r>
      <w:r>
        <w:rPr>
          <w:rFonts w:hint="eastAsia"/>
        </w:rPr>
        <w:t xml:space="preserve"> _expected </w:t>
      </w:r>
      <w:r>
        <w:rPr>
          <w:rFonts w:hint="eastAsia"/>
        </w:rPr>
        <w:t>由</w:t>
      </w:r>
      <w:r>
        <w:rPr>
          <w:rFonts w:hint="eastAsia"/>
        </w:rPr>
        <w:t xml:space="preserve"> ISP generator </w:t>
      </w:r>
      <w:r>
        <w:rPr>
          <w:rFonts w:hint="eastAsia"/>
        </w:rPr>
        <w:t>根據欄位名稱、欄位型態、原始輸入值與頁面脈絡推定而來，並非來自完整需求規格或人工標</w:t>
      </w:r>
      <w:proofErr w:type="gramStart"/>
      <w:r>
        <w:rPr>
          <w:rFonts w:hint="eastAsia"/>
        </w:rPr>
        <w:t>註</w:t>
      </w:r>
      <w:proofErr w:type="gramEnd"/>
      <w:r>
        <w:rPr>
          <w:rFonts w:hint="eastAsia"/>
        </w:rPr>
        <w:t>之測試</w:t>
      </w:r>
      <w:r>
        <w:rPr>
          <w:rFonts w:hint="eastAsia"/>
        </w:rPr>
        <w:t xml:space="preserve"> oracle</w:t>
      </w:r>
      <w:r>
        <w:rPr>
          <w:rFonts w:hint="eastAsia"/>
        </w:rPr>
        <w:t>。因</w:t>
      </w:r>
      <w:r>
        <w:rPr>
          <w:rFonts w:hint="eastAsia"/>
        </w:rPr>
        <w:lastRenderedPageBreak/>
        <w:t>此，</w:t>
      </w:r>
      <w:r>
        <w:rPr>
          <w:rFonts w:hint="eastAsia"/>
        </w:rPr>
        <w:t xml:space="preserve">expected_match_score </w:t>
      </w:r>
      <w:r>
        <w:rPr>
          <w:rFonts w:hint="eastAsia"/>
        </w:rPr>
        <w:t>較低時，不一定代表代理執行失敗或</w:t>
      </w:r>
      <w:r>
        <w:rPr>
          <w:rFonts w:hint="eastAsia"/>
        </w:rPr>
        <w:t xml:space="preserve"> SUT </w:t>
      </w:r>
      <w:r>
        <w:rPr>
          <w:rFonts w:hint="eastAsia"/>
        </w:rPr>
        <w:t>存在缺陷，也可能表示</w:t>
      </w:r>
      <w:r>
        <w:rPr>
          <w:rFonts w:hint="eastAsia"/>
        </w:rPr>
        <w:t xml:space="preserve"> generator </w:t>
      </w:r>
      <w:r>
        <w:rPr>
          <w:rFonts w:hint="eastAsia"/>
        </w:rPr>
        <w:t>對欄位限制、格式規則或系統實際驗證邏輯推定不準確。本研究因此將</w:t>
      </w:r>
      <w:r>
        <w:rPr>
          <w:rFonts w:hint="eastAsia"/>
        </w:rPr>
        <w:t xml:space="preserve"> _expected </w:t>
      </w:r>
      <w:r>
        <w:rPr>
          <w:rFonts w:hint="eastAsia"/>
        </w:rPr>
        <w:t>定位為預期提示，而非最終正解。</w:t>
      </w:r>
    </w:p>
    <w:p w14:paraId="2A37B7DA" w14:textId="77777777" w:rsidR="00F84A72" w:rsidRDefault="00F84A72" w:rsidP="00F84A72">
      <w:pPr>
        <w:ind w:firstLine="480"/>
        <w:rPr>
          <w:rFonts w:hint="eastAsia"/>
        </w:rPr>
      </w:pPr>
      <w:r>
        <w:rPr>
          <w:rFonts w:hint="eastAsia"/>
        </w:rPr>
        <w:t>第四，</w:t>
      </w:r>
      <w:r>
        <w:rPr>
          <w:rFonts w:hint="eastAsia"/>
        </w:rPr>
        <w:t xml:space="preserve">normalized accessibility trace </w:t>
      </w:r>
      <w:r>
        <w:rPr>
          <w:rFonts w:hint="eastAsia"/>
        </w:rPr>
        <w:t>的比對仰賴人工建立之</w:t>
      </w:r>
      <w:r>
        <w:rPr>
          <w:rFonts w:hint="eastAsia"/>
        </w:rPr>
        <w:t xml:space="preserve"> reference trace</w:t>
      </w:r>
      <w:r>
        <w:rPr>
          <w:rFonts w:hint="eastAsia"/>
        </w:rPr>
        <w:t>。若任務存在多條合理操作路徑，或代理採用與</w:t>
      </w:r>
      <w:r>
        <w:rPr>
          <w:rFonts w:hint="eastAsia"/>
        </w:rPr>
        <w:t xml:space="preserve"> reference trace </w:t>
      </w:r>
      <w:r>
        <w:rPr>
          <w:rFonts w:hint="eastAsia"/>
        </w:rPr>
        <w:t>不同但仍可達成相同結果的操作順序，</w:t>
      </w:r>
      <w:r>
        <w:rPr>
          <w:rFonts w:hint="eastAsia"/>
        </w:rPr>
        <w:t xml:space="preserve">step alignment success rate </w:t>
      </w:r>
      <w:r>
        <w:rPr>
          <w:rFonts w:hint="eastAsia"/>
        </w:rPr>
        <w:t>可能低估代理行為的合理性。因此，步驟對齊結果應被視為代理是否接近本研究所建立之參考流程，而非唯一的任務正確性判</w:t>
      </w:r>
      <w:proofErr w:type="gramStart"/>
      <w:r>
        <w:rPr>
          <w:rFonts w:hint="eastAsia"/>
        </w:rPr>
        <w:t>準</w:t>
      </w:r>
      <w:proofErr w:type="gramEnd"/>
      <w:r>
        <w:rPr>
          <w:rFonts w:hint="eastAsia"/>
        </w:rPr>
        <w:t>。</w:t>
      </w:r>
    </w:p>
    <w:p w14:paraId="1708C25B" w14:textId="0D8B26CE" w:rsidR="00F84A72" w:rsidRDefault="00F84A72" w:rsidP="00F84A72">
      <w:pPr>
        <w:ind w:firstLine="480"/>
      </w:pPr>
      <w:r>
        <w:rPr>
          <w:rFonts w:hint="eastAsia"/>
        </w:rPr>
        <w:t>最後，</w:t>
      </w:r>
      <w:r>
        <w:rPr>
          <w:rFonts w:hint="eastAsia"/>
        </w:rPr>
        <w:t xml:space="preserve">coverage </w:t>
      </w:r>
      <w:r>
        <w:rPr>
          <w:rFonts w:hint="eastAsia"/>
        </w:rPr>
        <w:t>對照亦受到實驗環境與工具設定影響。</w:t>
      </w:r>
      <w:r>
        <w:rPr>
          <w:rFonts w:hint="eastAsia"/>
        </w:rPr>
        <w:t xml:space="preserve">WebRLED </w:t>
      </w:r>
      <w:r>
        <w:rPr>
          <w:rFonts w:hint="eastAsia"/>
        </w:rPr>
        <w:t>與</w:t>
      </w:r>
      <w:r>
        <w:rPr>
          <w:rFonts w:hint="eastAsia"/>
        </w:rPr>
        <w:t xml:space="preserve"> TEMAC </w:t>
      </w:r>
      <w:r>
        <w:rPr>
          <w:rFonts w:hint="eastAsia"/>
        </w:rPr>
        <w:t>的</w:t>
      </w:r>
      <w:r>
        <w:rPr>
          <w:rFonts w:hint="eastAsia"/>
        </w:rPr>
        <w:t xml:space="preserve"> line coverage </w:t>
      </w:r>
      <w:r>
        <w:rPr>
          <w:rFonts w:hint="eastAsia"/>
        </w:rPr>
        <w:t>數值取自既有論文公開結果，並非於本研究環境中重新執行，因此表</w:t>
      </w:r>
      <w:r>
        <w:rPr>
          <w:rFonts w:hint="eastAsia"/>
        </w:rPr>
        <w:t xml:space="preserve"> 4.9 </w:t>
      </w:r>
      <w:r>
        <w:rPr>
          <w:rFonts w:hint="eastAsia"/>
        </w:rPr>
        <w:t>僅能作為參考性對照，而不能視為嚴格相同條件下的效能排名。表單子任務帶來的</w:t>
      </w:r>
      <w:r>
        <w:rPr>
          <w:rFonts w:hint="eastAsia"/>
        </w:rPr>
        <w:t xml:space="preserve"> coverage </w:t>
      </w:r>
      <w:r>
        <w:rPr>
          <w:rFonts w:hint="eastAsia"/>
        </w:rPr>
        <w:t>增益則僅反映本研究內部</w:t>
      </w:r>
      <w:r>
        <w:rPr>
          <w:rFonts w:hint="eastAsia"/>
        </w:rPr>
        <w:t xml:space="preserve"> Base </w:t>
      </w:r>
      <w:r>
        <w:rPr>
          <w:rFonts w:hint="eastAsia"/>
        </w:rPr>
        <w:t>與</w:t>
      </w:r>
      <w:r>
        <w:rPr>
          <w:rFonts w:hint="eastAsia"/>
        </w:rPr>
        <w:t xml:space="preserve"> Base + ISP </w:t>
      </w:r>
      <w:r>
        <w:rPr>
          <w:rFonts w:hint="eastAsia"/>
        </w:rPr>
        <w:t>設定之差異。</w:t>
      </w:r>
    </w:p>
    <w:p w14:paraId="2E5C7571" w14:textId="19D96698" w:rsidR="00F84A72" w:rsidRDefault="00F84A72" w:rsidP="00F84A72">
      <w:pPr>
        <w:pStyle w:val="3"/>
        <w:spacing w:before="360"/>
      </w:pPr>
      <w:bookmarkStart w:id="105" w:name="_Toc232601219"/>
      <w:proofErr w:type="gramStart"/>
      <w:r w:rsidRPr="00F84A72">
        <w:rPr>
          <w:rFonts w:hint="eastAsia"/>
        </w:rPr>
        <w:t>外部效度</w:t>
      </w:r>
      <w:proofErr w:type="gramEnd"/>
      <w:r w:rsidRPr="00F84A72">
        <w:rPr>
          <w:rFonts w:hint="eastAsia"/>
        </w:rPr>
        <w:t>威脅</w:t>
      </w:r>
      <w:bookmarkEnd w:id="105"/>
    </w:p>
    <w:p w14:paraId="4D462FFA" w14:textId="77777777" w:rsidR="00F84A72" w:rsidRDefault="00F84A72" w:rsidP="00F84A72">
      <w:pPr>
        <w:ind w:firstLine="480"/>
        <w:rPr>
          <w:rFonts w:hint="eastAsia"/>
        </w:rPr>
      </w:pPr>
      <w:r>
        <w:rPr>
          <w:rFonts w:hint="eastAsia"/>
        </w:rPr>
        <w:t>在</w:t>
      </w:r>
      <w:proofErr w:type="gramStart"/>
      <w:r>
        <w:rPr>
          <w:rFonts w:hint="eastAsia"/>
        </w:rPr>
        <w:t>外部效度</w:t>
      </w:r>
      <w:proofErr w:type="gramEnd"/>
      <w:r>
        <w:rPr>
          <w:rFonts w:hint="eastAsia"/>
        </w:rPr>
        <w:t>方面，本研究雖納入八個</w:t>
      </w:r>
      <w:r>
        <w:rPr>
          <w:rFonts w:hint="eastAsia"/>
        </w:rPr>
        <w:t xml:space="preserve"> Web </w:t>
      </w:r>
      <w:r>
        <w:rPr>
          <w:rFonts w:hint="eastAsia"/>
        </w:rPr>
        <w:t>應用程式，但其規模、介面型態與任務類型仍有限。多數</w:t>
      </w:r>
      <w:r>
        <w:rPr>
          <w:rFonts w:hint="eastAsia"/>
        </w:rPr>
        <w:t xml:space="preserve"> SUT </w:t>
      </w:r>
      <w:r>
        <w:rPr>
          <w:rFonts w:hint="eastAsia"/>
        </w:rPr>
        <w:t>來自開源或</w:t>
      </w:r>
      <w:r>
        <w:rPr>
          <w:rFonts w:hint="eastAsia"/>
        </w:rPr>
        <w:t xml:space="preserve"> benchmark </w:t>
      </w:r>
      <w:r>
        <w:rPr>
          <w:rFonts w:hint="eastAsia"/>
        </w:rPr>
        <w:t>環境，實驗結果</w:t>
      </w:r>
      <w:proofErr w:type="gramStart"/>
      <w:r>
        <w:rPr>
          <w:rFonts w:hint="eastAsia"/>
        </w:rPr>
        <w:t>不</w:t>
      </w:r>
      <w:proofErr w:type="gramEnd"/>
      <w:r>
        <w:rPr>
          <w:rFonts w:hint="eastAsia"/>
        </w:rPr>
        <w:t>必然能直接推廣至大型商業系統、高度客</w:t>
      </w:r>
      <w:proofErr w:type="gramStart"/>
      <w:r>
        <w:rPr>
          <w:rFonts w:hint="eastAsia"/>
        </w:rPr>
        <w:t>製化前</w:t>
      </w:r>
      <w:proofErr w:type="gramEnd"/>
      <w:r>
        <w:rPr>
          <w:rFonts w:hint="eastAsia"/>
        </w:rPr>
        <w:t>端、複雜權限控管、多使用者互動，或大量依賴圖形化操作與非文字化回饋的網頁應用程式。</w:t>
      </w:r>
    </w:p>
    <w:p w14:paraId="18AB5653" w14:textId="77777777" w:rsidR="00F84A72" w:rsidRDefault="00F84A72" w:rsidP="00F84A72">
      <w:pPr>
        <w:ind w:firstLine="480"/>
        <w:rPr>
          <w:rFonts w:hint="eastAsia"/>
        </w:rPr>
      </w:pPr>
      <w:proofErr w:type="gramStart"/>
      <w:r>
        <w:rPr>
          <w:rFonts w:hint="eastAsia"/>
        </w:rPr>
        <w:t>此外，</w:t>
      </w:r>
      <w:proofErr w:type="gramEnd"/>
      <w:r>
        <w:rPr>
          <w:rFonts w:hint="eastAsia"/>
        </w:rPr>
        <w:t>本研究之正式</w:t>
      </w:r>
      <w:r>
        <w:rPr>
          <w:rFonts w:hint="eastAsia"/>
        </w:rPr>
        <w:t xml:space="preserve"> Gherkin </w:t>
      </w:r>
      <w:r>
        <w:rPr>
          <w:rFonts w:hint="eastAsia"/>
        </w:rPr>
        <w:t>任務多經人工檢視與修訂，並非完全由未整理的自然語言需求自動產生。</w:t>
      </w:r>
      <w:r>
        <w:rPr>
          <w:rFonts w:hint="eastAsia"/>
        </w:rPr>
        <w:t xml:space="preserve">OccamDraft </w:t>
      </w:r>
      <w:r>
        <w:rPr>
          <w:rFonts w:hint="eastAsia"/>
        </w:rPr>
        <w:t>亦主要作為上游任務草稿生成輔助工具，無法自行完成所有</w:t>
      </w:r>
      <w:proofErr w:type="gramStart"/>
      <w:r>
        <w:rPr>
          <w:rFonts w:hint="eastAsia"/>
        </w:rPr>
        <w:t>深層頁面</w:t>
      </w:r>
      <w:proofErr w:type="gramEnd"/>
      <w:r>
        <w:rPr>
          <w:rFonts w:hint="eastAsia"/>
        </w:rPr>
        <w:t>操作與業務脈絡判斷。因此，</w:t>
      </w:r>
      <w:r>
        <w:rPr>
          <w:rFonts w:hint="eastAsia"/>
        </w:rPr>
        <w:t xml:space="preserve">OccamQA </w:t>
      </w:r>
      <w:r>
        <w:rPr>
          <w:rFonts w:hint="eastAsia"/>
        </w:rPr>
        <w:t>的實驗結果部分依賴任務規格本身是否具有</w:t>
      </w:r>
      <w:proofErr w:type="gramStart"/>
      <w:r>
        <w:rPr>
          <w:rFonts w:hint="eastAsia"/>
        </w:rPr>
        <w:t>清楚的</w:t>
      </w:r>
      <w:proofErr w:type="gramEnd"/>
      <w:r>
        <w:rPr>
          <w:rFonts w:hint="eastAsia"/>
        </w:rPr>
        <w:t xml:space="preserve"> Given</w:t>
      </w:r>
      <w:r>
        <w:rPr>
          <w:rFonts w:hint="eastAsia"/>
        </w:rPr>
        <w:t>、</w:t>
      </w:r>
      <w:r>
        <w:rPr>
          <w:rFonts w:hint="eastAsia"/>
        </w:rPr>
        <w:t xml:space="preserve">When </w:t>
      </w:r>
      <w:r>
        <w:rPr>
          <w:rFonts w:hint="eastAsia"/>
        </w:rPr>
        <w:t>與</w:t>
      </w:r>
      <w:r>
        <w:rPr>
          <w:rFonts w:hint="eastAsia"/>
        </w:rPr>
        <w:t xml:space="preserve"> Then </w:t>
      </w:r>
      <w:r>
        <w:rPr>
          <w:rFonts w:hint="eastAsia"/>
        </w:rPr>
        <w:t>描述；若測試案例缺乏明確步驟或驗收條件，系統執行與判定效果可能下降。</w:t>
      </w:r>
    </w:p>
    <w:p w14:paraId="001B7317" w14:textId="77777777" w:rsidR="00F84A72" w:rsidRDefault="00F84A72" w:rsidP="00F84A72">
      <w:pPr>
        <w:ind w:firstLine="480"/>
        <w:rPr>
          <w:rFonts w:hint="eastAsia"/>
        </w:rPr>
      </w:pPr>
      <w:r>
        <w:rPr>
          <w:rFonts w:hint="eastAsia"/>
        </w:rPr>
        <w:t>在表單測試部分，本研究僅於</w:t>
      </w:r>
      <w:r>
        <w:rPr>
          <w:rFonts w:hint="eastAsia"/>
        </w:rPr>
        <w:t xml:space="preserve"> Parabank</w:t>
      </w:r>
      <w:r>
        <w:rPr>
          <w:rFonts w:hint="eastAsia"/>
        </w:rPr>
        <w:t>、</w:t>
      </w:r>
      <w:r>
        <w:rPr>
          <w:rFonts w:hint="eastAsia"/>
        </w:rPr>
        <w:t xml:space="preserve">TimeOff </w:t>
      </w:r>
      <w:r>
        <w:rPr>
          <w:rFonts w:hint="eastAsia"/>
        </w:rPr>
        <w:t>與</w:t>
      </w:r>
      <w:r>
        <w:rPr>
          <w:rFonts w:hint="eastAsia"/>
        </w:rPr>
        <w:t xml:space="preserve"> Gadael </w:t>
      </w:r>
      <w:r>
        <w:rPr>
          <w:rFonts w:hint="eastAsia"/>
        </w:rPr>
        <w:t>執行</w:t>
      </w:r>
      <w:r>
        <w:rPr>
          <w:rFonts w:hint="eastAsia"/>
        </w:rPr>
        <w:t xml:space="preserve"> ISP-inspired </w:t>
      </w:r>
      <w:r>
        <w:rPr>
          <w:rFonts w:hint="eastAsia"/>
        </w:rPr>
        <w:t>子任務與</w:t>
      </w:r>
      <w:r>
        <w:rPr>
          <w:rFonts w:hint="eastAsia"/>
        </w:rPr>
        <w:t xml:space="preserve"> coverage </w:t>
      </w:r>
      <w:r>
        <w:rPr>
          <w:rFonts w:hint="eastAsia"/>
        </w:rPr>
        <w:t>增益分析。雖然結果顯示此流程能擴充表單輸入情境並帶來部分</w:t>
      </w:r>
      <w:r>
        <w:rPr>
          <w:rFonts w:hint="eastAsia"/>
        </w:rPr>
        <w:t xml:space="preserve"> coverage </w:t>
      </w:r>
      <w:r>
        <w:rPr>
          <w:rFonts w:hint="eastAsia"/>
        </w:rPr>
        <w:t>增益，但該結果主要反映表單型任務。對於搜尋、排序、檔案上傳、拖放操作、</w:t>
      </w:r>
      <w:r>
        <w:rPr>
          <w:rFonts w:hint="eastAsia"/>
        </w:rPr>
        <w:lastRenderedPageBreak/>
        <w:t>權限切換或跨使用者互動等非表單流程，本研究尚未進一步驗證。</w:t>
      </w:r>
    </w:p>
    <w:p w14:paraId="381AF107" w14:textId="77777777" w:rsidR="00F84A72" w:rsidRDefault="00F84A72" w:rsidP="00F84A72">
      <w:pPr>
        <w:ind w:firstLine="480"/>
        <w:rPr>
          <w:rFonts w:hint="eastAsia"/>
        </w:rPr>
      </w:pPr>
      <w:r>
        <w:rPr>
          <w:rFonts w:hint="eastAsia"/>
        </w:rPr>
        <w:t>最後，本研究使用特定模型、提示設計與</w:t>
      </w:r>
      <w:r>
        <w:rPr>
          <w:rFonts w:hint="eastAsia"/>
        </w:rPr>
        <w:t xml:space="preserve"> AgentOccam-based </w:t>
      </w:r>
      <w:r>
        <w:rPr>
          <w:rFonts w:hint="eastAsia"/>
        </w:rPr>
        <w:t>執行框架。不同大型語言模型、不同瀏覽器觀察表示、不同</w:t>
      </w:r>
      <w:r>
        <w:rPr>
          <w:rFonts w:hint="eastAsia"/>
        </w:rPr>
        <w:t xml:space="preserve"> agent </w:t>
      </w:r>
      <w:r>
        <w:rPr>
          <w:rFonts w:hint="eastAsia"/>
        </w:rPr>
        <w:t>架構或不同</w:t>
      </w:r>
      <w:r>
        <w:rPr>
          <w:rFonts w:hint="eastAsia"/>
        </w:rPr>
        <w:t xml:space="preserve"> prompt </w:t>
      </w:r>
      <w:r>
        <w:rPr>
          <w:rFonts w:hint="eastAsia"/>
        </w:rPr>
        <w:t>設計，皆可能影響任務完成率、</w:t>
      </w:r>
      <w:r>
        <w:rPr>
          <w:rFonts w:hint="eastAsia"/>
        </w:rPr>
        <w:t xml:space="preserve">evaluator </w:t>
      </w:r>
      <w:r>
        <w:rPr>
          <w:rFonts w:hint="eastAsia"/>
        </w:rPr>
        <w:t>判定結果與</w:t>
      </w:r>
      <w:r>
        <w:rPr>
          <w:rFonts w:hint="eastAsia"/>
        </w:rPr>
        <w:t xml:space="preserve"> trace </w:t>
      </w:r>
      <w:r>
        <w:rPr>
          <w:rFonts w:hint="eastAsia"/>
        </w:rPr>
        <w:t>對齊表現。因此，本研究結果應被視為在特定系統設計與實驗設定下，對</w:t>
      </w:r>
      <w:r>
        <w:rPr>
          <w:rFonts w:hint="eastAsia"/>
        </w:rPr>
        <w:t xml:space="preserve"> Gherkin-driven LLM </w:t>
      </w:r>
      <w:r>
        <w:rPr>
          <w:rFonts w:hint="eastAsia"/>
        </w:rPr>
        <w:t>網頁代理測試可行性的實證分析，而非對所有</w:t>
      </w:r>
      <w:r>
        <w:rPr>
          <w:rFonts w:hint="eastAsia"/>
        </w:rPr>
        <w:t xml:space="preserve"> LLM </w:t>
      </w:r>
      <w:r>
        <w:rPr>
          <w:rFonts w:hint="eastAsia"/>
        </w:rPr>
        <w:t>網頁代理或所有</w:t>
      </w:r>
      <w:r>
        <w:rPr>
          <w:rFonts w:hint="eastAsia"/>
        </w:rPr>
        <w:t xml:space="preserve"> Web </w:t>
      </w:r>
      <w:r>
        <w:rPr>
          <w:rFonts w:hint="eastAsia"/>
        </w:rPr>
        <w:t>測試情境的普遍結論。</w:t>
      </w:r>
    </w:p>
    <w:p w14:paraId="4015A58C" w14:textId="5F653A37" w:rsidR="00C61F72" w:rsidRDefault="003949E9" w:rsidP="00C61F72">
      <w:pPr>
        <w:pStyle w:val="2"/>
        <w:spacing w:before="360"/>
      </w:pPr>
      <w:bookmarkStart w:id="106" w:name="_Toc232601220"/>
      <w:r>
        <w:rPr>
          <w:rFonts w:hint="eastAsia"/>
        </w:rPr>
        <w:t>實驗結果討論</w:t>
      </w:r>
      <w:bookmarkEnd w:id="106"/>
    </w:p>
    <w:p w14:paraId="59B6580B" w14:textId="2208CB37" w:rsidR="00C61F72" w:rsidRDefault="00C61F72" w:rsidP="00C61F72">
      <w:pPr>
        <w:ind w:firstLine="480"/>
      </w:pPr>
      <w:r>
        <w:rPr>
          <w:rFonts w:hint="eastAsia"/>
        </w:rPr>
        <w:t>本章依據三項研究問題，評估</w:t>
      </w:r>
      <w:r>
        <w:rPr>
          <w:rFonts w:hint="eastAsia"/>
        </w:rPr>
        <w:t xml:space="preserve"> OccamQA </w:t>
      </w:r>
      <w:r>
        <w:rPr>
          <w:rFonts w:hint="eastAsia"/>
        </w:rPr>
        <w:t>在</w:t>
      </w:r>
      <w:r>
        <w:rPr>
          <w:rFonts w:hint="eastAsia"/>
        </w:rPr>
        <w:t xml:space="preserve"> Gherkin </w:t>
      </w:r>
      <w:r>
        <w:rPr>
          <w:rFonts w:hint="eastAsia"/>
        </w:rPr>
        <w:t>任務執行、表單測試子任務擴充，以及結果驗收判定上的表現。整體而言，實驗結果顯示，將</w:t>
      </w:r>
      <w:r>
        <w:rPr>
          <w:rFonts w:hint="eastAsia"/>
        </w:rPr>
        <w:t xml:space="preserve"> Gherkin </w:t>
      </w:r>
      <w:r>
        <w:rPr>
          <w:rFonts w:hint="eastAsia"/>
        </w:rPr>
        <w:t>規格轉換為</w:t>
      </w:r>
      <w:r>
        <w:rPr>
          <w:rFonts w:hint="eastAsia"/>
        </w:rPr>
        <w:t xml:space="preserve"> LLM </w:t>
      </w:r>
      <w:r>
        <w:rPr>
          <w:rFonts w:hint="eastAsia"/>
        </w:rPr>
        <w:t>網頁代理可執行之任務表示後，代理能在多數一般</w:t>
      </w:r>
      <w:r>
        <w:rPr>
          <w:rFonts w:hint="eastAsia"/>
        </w:rPr>
        <w:t xml:space="preserve"> Gherkin </w:t>
      </w:r>
      <w:r>
        <w:rPr>
          <w:rFonts w:hint="eastAsia"/>
        </w:rPr>
        <w:t>任務中完成指定操作，並於任務流程與最終頁面狀態上維持與</w:t>
      </w:r>
      <w:r>
        <w:rPr>
          <w:rFonts w:hint="eastAsia"/>
        </w:rPr>
        <w:t xml:space="preserve"> reference trace </w:t>
      </w:r>
      <w:r>
        <w:rPr>
          <w:rFonts w:hint="eastAsia"/>
        </w:rPr>
        <w:t>相近之結果。此結果支持</w:t>
      </w:r>
      <w:r>
        <w:rPr>
          <w:rFonts w:hint="eastAsia"/>
        </w:rPr>
        <w:t xml:space="preserve"> RQ1</w:t>
      </w:r>
      <w:r>
        <w:rPr>
          <w:rFonts w:hint="eastAsia"/>
        </w:rPr>
        <w:t>，</w:t>
      </w:r>
      <w:r w:rsidR="00F84A72" w:rsidRPr="00F84A72">
        <w:rPr>
          <w:rFonts w:hint="eastAsia"/>
        </w:rPr>
        <w:t>顯示</w:t>
      </w:r>
      <w:r w:rsidR="00F84A72" w:rsidRPr="00F84A72">
        <w:rPr>
          <w:rFonts w:hint="eastAsia"/>
        </w:rPr>
        <w:t xml:space="preserve"> Gherkin </w:t>
      </w:r>
      <w:r w:rsidR="00F84A72" w:rsidRPr="00F84A72">
        <w:rPr>
          <w:rFonts w:hint="eastAsia"/>
        </w:rPr>
        <w:t>具備作為</w:t>
      </w:r>
      <w:r w:rsidR="00F84A72" w:rsidRPr="00F84A72">
        <w:rPr>
          <w:rFonts w:hint="eastAsia"/>
        </w:rPr>
        <w:t xml:space="preserve"> LLM </w:t>
      </w:r>
      <w:r w:rsidR="00F84A72" w:rsidRPr="00F84A72">
        <w:rPr>
          <w:rFonts w:hint="eastAsia"/>
        </w:rPr>
        <w:t>網頁代理執行結構化測試任務之任務表示方式的可行性。</w:t>
      </w:r>
    </w:p>
    <w:p w14:paraId="4D48C018" w14:textId="79104DB4" w:rsidR="00C61F72" w:rsidRDefault="00C61F72" w:rsidP="00C61F72">
      <w:pPr>
        <w:ind w:firstLine="480"/>
      </w:pPr>
      <w:r>
        <w:rPr>
          <w:rFonts w:hint="eastAsia"/>
        </w:rPr>
        <w:t>在表單測試子任務方面，本研究以</w:t>
      </w:r>
      <w:r>
        <w:rPr>
          <w:rFonts w:hint="eastAsia"/>
        </w:rPr>
        <w:t xml:space="preserve"> </w:t>
      </w:r>
      <w:r w:rsidR="00B53E1F" w:rsidRPr="00B53E1F">
        <w:t>ISP-inspired</w:t>
      </w:r>
      <w:r>
        <w:rPr>
          <w:rFonts w:hint="eastAsia"/>
        </w:rPr>
        <w:t xml:space="preserve"> </w:t>
      </w:r>
      <w:r>
        <w:rPr>
          <w:rFonts w:hint="eastAsia"/>
        </w:rPr>
        <w:t>方式由原始表單任務產生多組輸入變異測試案例，並將其轉換為可由代理執行之</w:t>
      </w:r>
      <w:r>
        <w:rPr>
          <w:rFonts w:hint="eastAsia"/>
        </w:rPr>
        <w:t xml:space="preserve"> child tasks</w:t>
      </w:r>
      <w:r>
        <w:rPr>
          <w:rFonts w:hint="eastAsia"/>
        </w:rPr>
        <w:t>。實驗結果顯示，表單測試子任務能在原始</w:t>
      </w:r>
      <w:r>
        <w:rPr>
          <w:rFonts w:hint="eastAsia"/>
        </w:rPr>
        <w:t xml:space="preserve"> Gherkin </w:t>
      </w:r>
      <w:r>
        <w:rPr>
          <w:rFonts w:hint="eastAsia"/>
        </w:rPr>
        <w:t>任務之外擴充測試情境，並於部分</w:t>
      </w:r>
      <w:r>
        <w:rPr>
          <w:rFonts w:hint="eastAsia"/>
        </w:rPr>
        <w:t xml:space="preserve"> SUT </w:t>
      </w:r>
      <w:r>
        <w:rPr>
          <w:rFonts w:hint="eastAsia"/>
        </w:rPr>
        <w:t>中帶來額外</w:t>
      </w:r>
      <w:r>
        <w:rPr>
          <w:rFonts w:hint="eastAsia"/>
        </w:rPr>
        <w:t xml:space="preserve"> line coverage </w:t>
      </w:r>
      <w:r>
        <w:rPr>
          <w:rFonts w:hint="eastAsia"/>
        </w:rPr>
        <w:t>與</w:t>
      </w:r>
      <w:r>
        <w:rPr>
          <w:rFonts w:hint="eastAsia"/>
        </w:rPr>
        <w:t xml:space="preserve"> branch coverage </w:t>
      </w:r>
      <w:r>
        <w:rPr>
          <w:rFonts w:hint="eastAsia"/>
        </w:rPr>
        <w:t>增益。雖然整體</w:t>
      </w:r>
      <w:r>
        <w:rPr>
          <w:rFonts w:hint="eastAsia"/>
        </w:rPr>
        <w:t xml:space="preserve"> coverage </w:t>
      </w:r>
      <w:r>
        <w:rPr>
          <w:rFonts w:hint="eastAsia"/>
        </w:rPr>
        <w:t>提升幅度有限，但結果顯示不同輸入資料</w:t>
      </w:r>
      <w:r w:rsidR="00F84A72" w:rsidRPr="00F84A72">
        <w:rPr>
          <w:rFonts w:hint="eastAsia"/>
        </w:rPr>
        <w:t>能額外觸及</w:t>
      </w:r>
      <w:r>
        <w:rPr>
          <w:rFonts w:hint="eastAsia"/>
        </w:rPr>
        <w:t>原始任務未涵蓋之程式碼路徑，特別是在表單驗證、條件判斷與錯誤處理相關邏輯上具有補充效果。</w:t>
      </w:r>
    </w:p>
    <w:p w14:paraId="071CB026" w14:textId="36A36868" w:rsidR="00C61F72" w:rsidRDefault="00A820DC" w:rsidP="00C61F72">
      <w:pPr>
        <w:ind w:firstLine="480"/>
      </w:pPr>
      <w:r w:rsidRPr="00A820DC">
        <w:rPr>
          <w:rFonts w:hint="eastAsia"/>
        </w:rPr>
        <w:t xml:space="preserve">Gherkin evaluator </w:t>
      </w:r>
      <w:r w:rsidRPr="00A820DC">
        <w:rPr>
          <w:rFonts w:hint="eastAsia"/>
        </w:rPr>
        <w:t>與</w:t>
      </w:r>
      <w:r w:rsidRPr="00A820DC">
        <w:rPr>
          <w:rFonts w:hint="eastAsia"/>
        </w:rPr>
        <w:t xml:space="preserve"> final-state reference verdict </w:t>
      </w:r>
      <w:r w:rsidRPr="00A820DC">
        <w:rPr>
          <w:rFonts w:hint="eastAsia"/>
        </w:rPr>
        <w:t>於一般</w:t>
      </w:r>
      <w:r w:rsidRPr="00A820DC">
        <w:rPr>
          <w:rFonts w:hint="eastAsia"/>
        </w:rPr>
        <w:t xml:space="preserve"> Gherkin </w:t>
      </w:r>
      <w:r w:rsidRPr="00A820DC">
        <w:rPr>
          <w:rFonts w:hint="eastAsia"/>
        </w:rPr>
        <w:t>任務中達到</w:t>
      </w:r>
      <w:r w:rsidRPr="00A820DC">
        <w:rPr>
          <w:rFonts w:hint="eastAsia"/>
        </w:rPr>
        <w:t xml:space="preserve"> 96.83% </w:t>
      </w:r>
      <w:r w:rsidRPr="00A820DC">
        <w:rPr>
          <w:rFonts w:hint="eastAsia"/>
        </w:rPr>
        <w:t>的判定一致率，且未出現</w:t>
      </w:r>
      <w:r w:rsidRPr="00A820DC">
        <w:rPr>
          <w:rFonts w:hint="eastAsia"/>
        </w:rPr>
        <w:t xml:space="preserve"> False Pass</w:t>
      </w:r>
      <w:r w:rsidRPr="00A820DC">
        <w:rPr>
          <w:rFonts w:hint="eastAsia"/>
        </w:rPr>
        <w:t>。然而，在</w:t>
      </w:r>
      <w:r w:rsidRPr="00A820DC">
        <w:rPr>
          <w:rFonts w:hint="eastAsia"/>
        </w:rPr>
        <w:t xml:space="preserve"> 36 </w:t>
      </w:r>
      <w:r w:rsidRPr="00A820DC">
        <w:rPr>
          <w:rFonts w:hint="eastAsia"/>
        </w:rPr>
        <w:t>項預期失敗案例中，仍有</w:t>
      </w:r>
      <w:r w:rsidRPr="00A820DC">
        <w:rPr>
          <w:rFonts w:hint="eastAsia"/>
        </w:rPr>
        <w:t xml:space="preserve"> 5 </w:t>
      </w:r>
      <w:r w:rsidRPr="00A820DC">
        <w:rPr>
          <w:rFonts w:hint="eastAsia"/>
        </w:rPr>
        <w:t>項被錯誤判定為通過，顯示</w:t>
      </w:r>
      <w:r w:rsidRPr="00A820DC">
        <w:rPr>
          <w:rFonts w:hint="eastAsia"/>
        </w:rPr>
        <w:t xml:space="preserve"> evaluator </w:t>
      </w:r>
      <w:r w:rsidRPr="00A820DC">
        <w:rPr>
          <w:rFonts w:hint="eastAsia"/>
        </w:rPr>
        <w:t>尚無法完全取代人工測試</w:t>
      </w:r>
      <w:r w:rsidRPr="00A820DC">
        <w:rPr>
          <w:rFonts w:hint="eastAsia"/>
        </w:rPr>
        <w:t xml:space="preserve"> oracle</w:t>
      </w:r>
      <w:r w:rsidR="00C61F72">
        <w:rPr>
          <w:rFonts w:hint="eastAsia"/>
        </w:rPr>
        <w:t>。</w:t>
      </w:r>
      <w:r w:rsidR="00C61F72">
        <w:rPr>
          <w:rFonts w:hint="eastAsia"/>
        </w:rPr>
        <w:t xml:space="preserve">ISP evaluator </w:t>
      </w:r>
      <w:r w:rsidR="00C61F72">
        <w:rPr>
          <w:rFonts w:hint="eastAsia"/>
        </w:rPr>
        <w:t>則進一步將表單子任務結果拆分為輸入保留、提交結果與預期符合情形，使研究者能區分代理未依指定資料操作、</w:t>
      </w:r>
      <w:r w:rsidR="00C61F72">
        <w:rPr>
          <w:rFonts w:hint="eastAsia"/>
        </w:rPr>
        <w:t xml:space="preserve">SUT </w:t>
      </w:r>
      <w:r w:rsidR="00C61F72">
        <w:rPr>
          <w:rFonts w:hint="eastAsia"/>
        </w:rPr>
        <w:t>實際驗證規則與預期不一致，以及測試案例生成階段預期</w:t>
      </w:r>
      <w:r w:rsidR="00C61F72">
        <w:rPr>
          <w:rFonts w:hint="eastAsia"/>
        </w:rPr>
        <w:lastRenderedPageBreak/>
        <w:t>推定不準確等不同來源。</w:t>
      </w:r>
      <w:r w:rsidR="00C61F72">
        <w:rPr>
          <w:rFonts w:hint="eastAsia"/>
        </w:rPr>
        <w:t xml:space="preserve">normalized accessibility trace </w:t>
      </w:r>
      <w:r w:rsidR="00C61F72">
        <w:rPr>
          <w:rFonts w:hint="eastAsia"/>
        </w:rPr>
        <w:t>則提供操作流程與最終頁面狀態的輔助驗證依據，有助於分析任務失敗原因。</w:t>
      </w:r>
    </w:p>
    <w:p w14:paraId="049567F5" w14:textId="54C3E113" w:rsidR="00C61F72" w:rsidRPr="00C61F72" w:rsidRDefault="00C61F72" w:rsidP="00C61F72">
      <w:pPr>
        <w:ind w:firstLine="480"/>
      </w:pPr>
      <w:r>
        <w:rPr>
          <w:rFonts w:hint="eastAsia"/>
        </w:rPr>
        <w:t>綜合上述結果，</w:t>
      </w:r>
      <w:r>
        <w:rPr>
          <w:rFonts w:hint="eastAsia"/>
        </w:rPr>
        <w:t xml:space="preserve">OccamQA </w:t>
      </w:r>
      <w:r>
        <w:rPr>
          <w:rFonts w:hint="eastAsia"/>
        </w:rPr>
        <w:t>展現出將</w:t>
      </w:r>
      <w:r>
        <w:rPr>
          <w:rFonts w:hint="eastAsia"/>
        </w:rPr>
        <w:t xml:space="preserve"> Gherkin </w:t>
      </w:r>
      <w:r>
        <w:rPr>
          <w:rFonts w:hint="eastAsia"/>
        </w:rPr>
        <w:t>規格導入</w:t>
      </w:r>
      <w:r>
        <w:rPr>
          <w:rFonts w:hint="eastAsia"/>
        </w:rPr>
        <w:t xml:space="preserve"> LLM </w:t>
      </w:r>
      <w:r>
        <w:rPr>
          <w:rFonts w:hint="eastAsia"/>
        </w:rPr>
        <w:t>網頁代理自動化測試的可行性，並能透過</w:t>
      </w:r>
      <w:r>
        <w:rPr>
          <w:rFonts w:hint="eastAsia"/>
        </w:rPr>
        <w:t xml:space="preserve"> </w:t>
      </w:r>
      <w:r w:rsidR="00B53E1F" w:rsidRPr="00B53E1F">
        <w:t>ISP-inspired</w:t>
      </w:r>
      <w:r>
        <w:rPr>
          <w:rFonts w:hint="eastAsia"/>
        </w:rPr>
        <w:t xml:space="preserve"> </w:t>
      </w:r>
      <w:r>
        <w:rPr>
          <w:rFonts w:hint="eastAsia"/>
        </w:rPr>
        <w:t>子任務擴充表單測試情境。然而，實驗亦顯示，在缺乏完整需求規格或人工</w:t>
      </w:r>
      <w:r>
        <w:rPr>
          <w:rFonts w:hint="eastAsia"/>
        </w:rPr>
        <w:t xml:space="preserve"> oracle </w:t>
      </w:r>
      <w:r>
        <w:rPr>
          <w:rFonts w:hint="eastAsia"/>
        </w:rPr>
        <w:t>的情況下，</w:t>
      </w:r>
      <w:r>
        <w:rPr>
          <w:rFonts w:hint="eastAsia"/>
        </w:rPr>
        <w:t xml:space="preserve">ISP </w:t>
      </w:r>
      <w:r>
        <w:rPr>
          <w:rFonts w:hint="eastAsia"/>
        </w:rPr>
        <w:t>測試案例中的</w:t>
      </w:r>
      <w:r>
        <w:rPr>
          <w:rFonts w:hint="eastAsia"/>
        </w:rPr>
        <w:t xml:space="preserve"> _expected </w:t>
      </w:r>
      <w:r>
        <w:rPr>
          <w:rFonts w:hint="eastAsia"/>
        </w:rPr>
        <w:t>仍可能與</w:t>
      </w:r>
      <w:r>
        <w:rPr>
          <w:rFonts w:hint="eastAsia"/>
        </w:rPr>
        <w:t xml:space="preserve"> SUT </w:t>
      </w:r>
      <w:r>
        <w:rPr>
          <w:rFonts w:hint="eastAsia"/>
        </w:rPr>
        <w:t>實際行為產生落差。因此，本研究方法較適合被定位為輔助測試案例擴充與結果分析機制，而非完全取代人工測試設計與測試</w:t>
      </w:r>
      <w:r>
        <w:rPr>
          <w:rFonts w:hint="eastAsia"/>
        </w:rPr>
        <w:t xml:space="preserve"> oracle</w:t>
      </w:r>
      <w:r>
        <w:rPr>
          <w:rFonts w:hint="eastAsia"/>
        </w:rPr>
        <w:t>。</w:t>
      </w:r>
    </w:p>
    <w:p w14:paraId="47E9A624" w14:textId="7E6FFEAC" w:rsidR="00673F75" w:rsidRPr="0062416B" w:rsidRDefault="00673F75" w:rsidP="00673F75">
      <w:pPr>
        <w:pStyle w:val="1"/>
      </w:pPr>
      <w:bookmarkStart w:id="107" w:name="_Toc232601221"/>
      <w:r>
        <w:rPr>
          <w:rFonts w:hint="eastAsia"/>
        </w:rPr>
        <w:lastRenderedPageBreak/>
        <w:t>第五章</w:t>
      </w:r>
      <w:r>
        <w:rPr>
          <w:rFonts w:hint="eastAsia"/>
        </w:rPr>
        <w:t xml:space="preserve"> </w:t>
      </w:r>
      <w:r w:rsidR="007C0A55" w:rsidRPr="007C0A55">
        <w:rPr>
          <w:rFonts w:hint="eastAsia"/>
        </w:rPr>
        <w:t>結論與未來展望</w:t>
      </w:r>
      <w:bookmarkEnd w:id="107"/>
    </w:p>
    <w:p w14:paraId="7473BF20" w14:textId="298A081E" w:rsidR="00673F75" w:rsidRPr="00D86FD7" w:rsidRDefault="00673F75" w:rsidP="00673F75">
      <w:pPr>
        <w:pStyle w:val="2"/>
        <w:spacing w:before="360"/>
      </w:pPr>
      <w:bookmarkStart w:id="108" w:name="_Toc232601222"/>
      <w:r w:rsidRPr="00D86FD7">
        <w:rPr>
          <w:rFonts w:hint="eastAsia"/>
        </w:rPr>
        <w:t>結論</w:t>
      </w:r>
      <w:bookmarkEnd w:id="108"/>
    </w:p>
    <w:p w14:paraId="125644BA" w14:textId="1E898115" w:rsidR="00C61F72" w:rsidRDefault="007C0A55" w:rsidP="00C61F72">
      <w:r>
        <w:rPr>
          <w:rFonts w:hint="eastAsia"/>
        </w:rPr>
        <w:t xml:space="preserve">　　</w:t>
      </w:r>
      <w:r w:rsidR="00C61F72">
        <w:rPr>
          <w:rFonts w:hint="eastAsia"/>
        </w:rPr>
        <w:t>本研究以</w:t>
      </w:r>
      <w:r w:rsidR="00C61F72">
        <w:rPr>
          <w:rFonts w:hint="eastAsia"/>
        </w:rPr>
        <w:t xml:space="preserve"> AgentOccam </w:t>
      </w:r>
      <w:r w:rsidR="00C61F72">
        <w:rPr>
          <w:rFonts w:hint="eastAsia"/>
        </w:rPr>
        <w:t>為基礎，提出支援</w:t>
      </w:r>
      <w:r w:rsidR="00C61F72">
        <w:rPr>
          <w:rFonts w:hint="eastAsia"/>
        </w:rPr>
        <w:t xml:space="preserve"> Gherkin </w:t>
      </w:r>
      <w:r w:rsidR="00C61F72">
        <w:rPr>
          <w:rFonts w:hint="eastAsia"/>
        </w:rPr>
        <w:t>任務規格之網頁自動化測試代理系統</w:t>
      </w:r>
      <w:r w:rsidR="00C61F72">
        <w:rPr>
          <w:rFonts w:hint="eastAsia"/>
        </w:rPr>
        <w:t xml:space="preserve"> OccamQA</w:t>
      </w:r>
      <w:r w:rsidR="00C61F72">
        <w:rPr>
          <w:rFonts w:hint="eastAsia"/>
        </w:rPr>
        <w:t>，探討大型語言模型網頁代理是否能依據結構化測試規格執行</w:t>
      </w:r>
      <w:r w:rsidR="00C61F72">
        <w:rPr>
          <w:rFonts w:hint="eastAsia"/>
        </w:rPr>
        <w:t xml:space="preserve"> Web </w:t>
      </w:r>
      <w:r w:rsidR="00C61F72">
        <w:rPr>
          <w:rFonts w:hint="eastAsia"/>
        </w:rPr>
        <w:t>應用程式測試任務，並於任務完成後根據頁面狀態進行結果驗收。相較於僅以自然語言描述任務的一般網頁代理，本研究將</w:t>
      </w:r>
      <w:r w:rsidR="00C61F72">
        <w:rPr>
          <w:rFonts w:hint="eastAsia"/>
        </w:rPr>
        <w:t xml:space="preserve"> Gherkin </w:t>
      </w:r>
      <w:r w:rsidR="00C61F72">
        <w:rPr>
          <w:rFonts w:hint="eastAsia"/>
        </w:rPr>
        <w:t>測試案例中的</w:t>
      </w:r>
      <w:r w:rsidR="00C61F72">
        <w:rPr>
          <w:rFonts w:hint="eastAsia"/>
        </w:rPr>
        <w:t xml:space="preserve"> Given</w:t>
      </w:r>
      <w:r w:rsidR="00C61F72">
        <w:rPr>
          <w:rFonts w:hint="eastAsia"/>
        </w:rPr>
        <w:t>、</w:t>
      </w:r>
      <w:r w:rsidR="00C61F72">
        <w:rPr>
          <w:rFonts w:hint="eastAsia"/>
        </w:rPr>
        <w:t xml:space="preserve">When </w:t>
      </w:r>
      <w:r w:rsidR="00C61F72">
        <w:rPr>
          <w:rFonts w:hint="eastAsia"/>
        </w:rPr>
        <w:t>與</w:t>
      </w:r>
      <w:r w:rsidR="00C61F72">
        <w:rPr>
          <w:rFonts w:hint="eastAsia"/>
        </w:rPr>
        <w:t xml:space="preserve"> Then </w:t>
      </w:r>
      <w:r w:rsidR="00C61F72">
        <w:rPr>
          <w:rFonts w:hint="eastAsia"/>
        </w:rPr>
        <w:t>結構導入代理任務流程，使代理能依據測試前提、操作步驟與預期結果執行任務，並透過</w:t>
      </w:r>
      <w:r w:rsidR="00C61F72">
        <w:rPr>
          <w:rFonts w:hint="eastAsia"/>
        </w:rPr>
        <w:t xml:space="preserve"> Gherkin evaluator </w:t>
      </w:r>
      <w:r w:rsidR="00C61F72">
        <w:rPr>
          <w:rFonts w:hint="eastAsia"/>
        </w:rPr>
        <w:t>判定</w:t>
      </w:r>
      <w:r w:rsidR="00C61F72">
        <w:rPr>
          <w:rFonts w:hint="eastAsia"/>
        </w:rPr>
        <w:t xml:space="preserve"> Then </w:t>
      </w:r>
      <w:r w:rsidR="00C61F72">
        <w:rPr>
          <w:rFonts w:hint="eastAsia"/>
        </w:rPr>
        <w:t>條件是否成立。</w:t>
      </w:r>
    </w:p>
    <w:p w14:paraId="4FDE10EB" w14:textId="1C29D14E" w:rsidR="00C61F72" w:rsidRDefault="00C61F72" w:rsidP="003512F6">
      <w:pPr>
        <w:ind w:firstLine="480"/>
      </w:pPr>
      <w:r>
        <w:rPr>
          <w:rFonts w:hint="eastAsia"/>
        </w:rPr>
        <w:t>根據實驗結果，</w:t>
      </w:r>
      <w:r>
        <w:rPr>
          <w:rFonts w:hint="eastAsia"/>
        </w:rPr>
        <w:t xml:space="preserve">OccamQA </w:t>
      </w:r>
      <w:r>
        <w:rPr>
          <w:rFonts w:hint="eastAsia"/>
        </w:rPr>
        <w:t>在一般</w:t>
      </w:r>
      <w:r>
        <w:rPr>
          <w:rFonts w:hint="eastAsia"/>
        </w:rPr>
        <w:t xml:space="preserve"> Gherkin </w:t>
      </w:r>
      <w:r>
        <w:rPr>
          <w:rFonts w:hint="eastAsia"/>
        </w:rPr>
        <w:t>任務中具有穩定的任務執行能力。多數任務能通過</w:t>
      </w:r>
      <w:r>
        <w:rPr>
          <w:rFonts w:hint="eastAsia"/>
        </w:rPr>
        <w:t xml:space="preserve"> Then </w:t>
      </w:r>
      <w:r>
        <w:rPr>
          <w:rFonts w:hint="eastAsia"/>
        </w:rPr>
        <w:t>條件驗收，且在步驟對齊與最終頁面狀態上亦能與</w:t>
      </w:r>
      <w:r>
        <w:rPr>
          <w:rFonts w:hint="eastAsia"/>
        </w:rPr>
        <w:t xml:space="preserve"> reference trace </w:t>
      </w:r>
      <w:r>
        <w:rPr>
          <w:rFonts w:hint="eastAsia"/>
        </w:rPr>
        <w:t>維持相近結果。此結果顯示，</w:t>
      </w:r>
      <w:r>
        <w:rPr>
          <w:rFonts w:hint="eastAsia"/>
        </w:rPr>
        <w:t xml:space="preserve">Gherkin </w:t>
      </w:r>
      <w:r>
        <w:rPr>
          <w:rFonts w:hint="eastAsia"/>
        </w:rPr>
        <w:t>規格不僅可作為人類可讀的測試案例表示，也能轉換為</w:t>
      </w:r>
      <w:r>
        <w:rPr>
          <w:rFonts w:hint="eastAsia"/>
        </w:rPr>
        <w:t xml:space="preserve"> LLM </w:t>
      </w:r>
      <w:r>
        <w:rPr>
          <w:rFonts w:hint="eastAsia"/>
        </w:rPr>
        <w:t>網頁代理可執行之測試導向任務目標，進而支援結構化網頁自動化測試流程。</w:t>
      </w:r>
    </w:p>
    <w:p w14:paraId="3857E277" w14:textId="5EA8660D" w:rsidR="00C61F72" w:rsidRDefault="00C61F72" w:rsidP="003512F6">
      <w:pPr>
        <w:ind w:firstLine="480"/>
      </w:pPr>
      <w:r>
        <w:rPr>
          <w:rFonts w:hint="eastAsia"/>
        </w:rPr>
        <w:t>針對表單型任務，本研究進一步提出</w:t>
      </w:r>
      <w:r>
        <w:rPr>
          <w:rFonts w:hint="eastAsia"/>
        </w:rPr>
        <w:t xml:space="preserve"> </w:t>
      </w:r>
      <w:r w:rsidR="00B53E1F" w:rsidRPr="00B53E1F">
        <w:t>ISP-inspired</w:t>
      </w:r>
      <w:r>
        <w:rPr>
          <w:rFonts w:hint="eastAsia"/>
        </w:rPr>
        <w:t xml:space="preserve"> </w:t>
      </w:r>
      <w:r>
        <w:rPr>
          <w:rFonts w:hint="eastAsia"/>
        </w:rPr>
        <w:t>表單測試案例生成與子任務執行流程。系統根據代理於原始任務中實際操作之欄位資訊、原始輸入值與頁面脈絡，產生多組輸入變異測試案例，並將其轉換為可由代理執行之表單測試子任務。實驗結果顯示，此流程能在原始</w:t>
      </w:r>
      <w:r>
        <w:rPr>
          <w:rFonts w:hint="eastAsia"/>
        </w:rPr>
        <w:t xml:space="preserve"> Gherkin </w:t>
      </w:r>
      <w:r>
        <w:rPr>
          <w:rFonts w:hint="eastAsia"/>
        </w:rPr>
        <w:t>任務之外擴充表單測試情境，並於</w:t>
      </w:r>
      <w:proofErr w:type="gramStart"/>
      <w:r>
        <w:rPr>
          <w:rFonts w:hint="eastAsia"/>
        </w:rPr>
        <w:t>部分待測系統</w:t>
      </w:r>
      <w:proofErr w:type="gramEnd"/>
      <w:r>
        <w:rPr>
          <w:rFonts w:hint="eastAsia"/>
        </w:rPr>
        <w:t>中帶來額外</w:t>
      </w:r>
      <w:r>
        <w:rPr>
          <w:rFonts w:hint="eastAsia"/>
        </w:rPr>
        <w:t xml:space="preserve"> line coverage </w:t>
      </w:r>
      <w:r>
        <w:rPr>
          <w:rFonts w:hint="eastAsia"/>
        </w:rPr>
        <w:t>與</w:t>
      </w:r>
      <w:r>
        <w:rPr>
          <w:rFonts w:hint="eastAsia"/>
        </w:rPr>
        <w:t xml:space="preserve"> branch coverage </w:t>
      </w:r>
      <w:r>
        <w:rPr>
          <w:rFonts w:hint="eastAsia"/>
        </w:rPr>
        <w:t>增益，表示不同輸入資料確實有助於觸發原始任務未涵蓋之程式碼路徑。</w:t>
      </w:r>
    </w:p>
    <w:p w14:paraId="415F99D2" w14:textId="5A9ECB8B" w:rsidR="00C61F72" w:rsidRDefault="00C61F72" w:rsidP="003512F6">
      <w:pPr>
        <w:ind w:firstLine="480"/>
      </w:pPr>
      <w:r>
        <w:rPr>
          <w:rFonts w:hint="eastAsia"/>
        </w:rPr>
        <w:t>在結果驗收方面，本研究設計</w:t>
      </w:r>
      <w:r>
        <w:rPr>
          <w:rFonts w:hint="eastAsia"/>
        </w:rPr>
        <w:t xml:space="preserve"> Gherkin evaluator </w:t>
      </w:r>
      <w:r>
        <w:rPr>
          <w:rFonts w:hint="eastAsia"/>
        </w:rPr>
        <w:t>與</w:t>
      </w:r>
      <w:r>
        <w:rPr>
          <w:rFonts w:hint="eastAsia"/>
        </w:rPr>
        <w:t xml:space="preserve"> ISP evaluator </w:t>
      </w:r>
      <w:r>
        <w:rPr>
          <w:rFonts w:hint="eastAsia"/>
        </w:rPr>
        <w:t>分別處理一般</w:t>
      </w:r>
      <w:r>
        <w:rPr>
          <w:rFonts w:hint="eastAsia"/>
        </w:rPr>
        <w:t xml:space="preserve"> Gherkin </w:t>
      </w:r>
      <w:r>
        <w:rPr>
          <w:rFonts w:hint="eastAsia"/>
        </w:rPr>
        <w:t>任務與表單測試子任務。</w:t>
      </w:r>
      <w:r w:rsidR="003512F6" w:rsidRPr="003512F6">
        <w:rPr>
          <w:rFonts w:hint="eastAsia"/>
        </w:rPr>
        <w:t xml:space="preserve">Gherkin evaluator </w:t>
      </w:r>
      <w:r w:rsidR="003512F6" w:rsidRPr="003512F6">
        <w:rPr>
          <w:rFonts w:hint="eastAsia"/>
        </w:rPr>
        <w:t>能依據</w:t>
      </w:r>
      <w:r w:rsidR="003512F6" w:rsidRPr="003512F6">
        <w:rPr>
          <w:rFonts w:hint="eastAsia"/>
        </w:rPr>
        <w:t xml:space="preserve"> Then </w:t>
      </w:r>
      <w:r w:rsidR="003512F6" w:rsidRPr="003512F6">
        <w:rPr>
          <w:rFonts w:hint="eastAsia"/>
        </w:rPr>
        <w:t>條件判定任務是否達成，並正確拒絕多數預期失敗案例；然而，仍有部分預期失敗案例被錯誤判定為通過</w:t>
      </w:r>
      <w:r>
        <w:rPr>
          <w:rFonts w:hint="eastAsia"/>
        </w:rPr>
        <w:t>。</w:t>
      </w:r>
      <w:r>
        <w:rPr>
          <w:rFonts w:hint="eastAsia"/>
        </w:rPr>
        <w:t xml:space="preserve">ISP evaluator </w:t>
      </w:r>
      <w:r>
        <w:rPr>
          <w:rFonts w:hint="eastAsia"/>
        </w:rPr>
        <w:t>則將表單子任務結果拆分為輸入保留、提交結果與預期符合情形，使研究者能進一步分析任務失敗原因是否來自代理未忠實使用指定資料、系統實際驗證規則與</w:t>
      </w:r>
      <w:r>
        <w:rPr>
          <w:rFonts w:hint="eastAsia"/>
        </w:rPr>
        <w:lastRenderedPageBreak/>
        <w:t>預期不一致，或測試案例生成階段的預期推定不準確。</w:t>
      </w:r>
    </w:p>
    <w:p w14:paraId="104266C9" w14:textId="02B99BBC" w:rsidR="007C0A55" w:rsidRDefault="00C61F72" w:rsidP="003512F6">
      <w:pPr>
        <w:ind w:firstLine="480"/>
      </w:pPr>
      <w:r>
        <w:rPr>
          <w:rFonts w:hint="eastAsia"/>
        </w:rPr>
        <w:t>綜合而言，本研究顯示，將</w:t>
      </w:r>
      <w:r>
        <w:rPr>
          <w:rFonts w:hint="eastAsia"/>
        </w:rPr>
        <w:t xml:space="preserve"> Gherkin </w:t>
      </w:r>
      <w:r>
        <w:rPr>
          <w:rFonts w:hint="eastAsia"/>
        </w:rPr>
        <w:t>規格導入</w:t>
      </w:r>
      <w:r>
        <w:rPr>
          <w:rFonts w:hint="eastAsia"/>
        </w:rPr>
        <w:t xml:space="preserve"> LLM </w:t>
      </w:r>
      <w:r>
        <w:rPr>
          <w:rFonts w:hint="eastAsia"/>
        </w:rPr>
        <w:t>網頁代理具有應用於網頁自動化測試的可行性。</w:t>
      </w:r>
      <w:r>
        <w:rPr>
          <w:rFonts w:hint="eastAsia"/>
        </w:rPr>
        <w:t xml:space="preserve">OccamQA </w:t>
      </w:r>
      <w:r>
        <w:rPr>
          <w:rFonts w:hint="eastAsia"/>
        </w:rPr>
        <w:t>能支援一般</w:t>
      </w:r>
      <w:r>
        <w:rPr>
          <w:rFonts w:hint="eastAsia"/>
        </w:rPr>
        <w:t xml:space="preserve"> Gherkin </w:t>
      </w:r>
      <w:r>
        <w:rPr>
          <w:rFonts w:hint="eastAsia"/>
        </w:rPr>
        <w:t>任務執行、表單測試子任務擴充，以及</w:t>
      </w:r>
      <w:proofErr w:type="gramStart"/>
      <w:r>
        <w:rPr>
          <w:rFonts w:hint="eastAsia"/>
        </w:rPr>
        <w:t>基於頁</w:t>
      </w:r>
      <w:proofErr w:type="gramEnd"/>
      <w:r>
        <w:rPr>
          <w:rFonts w:hint="eastAsia"/>
        </w:rPr>
        <w:t>面狀態的結果驗收分析。然而，本研究方法仍較適合定位為輔助測試案例擴充與測試結果分析工具，而非完全取代人工測試設計、需求判讀與測試</w:t>
      </w:r>
      <w:r>
        <w:rPr>
          <w:rFonts w:hint="eastAsia"/>
        </w:rPr>
        <w:t xml:space="preserve"> oracle</w:t>
      </w:r>
      <w:r>
        <w:rPr>
          <w:rFonts w:hint="eastAsia"/>
        </w:rPr>
        <w:t>。</w:t>
      </w:r>
    </w:p>
    <w:p w14:paraId="6ECB541F" w14:textId="0AE07E6A" w:rsidR="00C00113" w:rsidRPr="007C0A55" w:rsidRDefault="00C61F72" w:rsidP="00C61F72">
      <w:pPr>
        <w:pStyle w:val="2"/>
        <w:spacing w:before="360"/>
      </w:pPr>
      <w:bookmarkStart w:id="109" w:name="_Toc232601223"/>
      <w:r w:rsidRPr="00C61F72">
        <w:rPr>
          <w:rFonts w:hint="eastAsia"/>
        </w:rPr>
        <w:t>未來研究方向</w:t>
      </w:r>
      <w:bookmarkEnd w:id="109"/>
    </w:p>
    <w:p w14:paraId="386DDC32" w14:textId="18F36971" w:rsidR="00C61F72" w:rsidRDefault="00C61F72" w:rsidP="00C61F72">
      <w:pPr>
        <w:ind w:firstLine="480"/>
      </w:pPr>
      <w:r>
        <w:rPr>
          <w:rFonts w:hint="eastAsia"/>
        </w:rPr>
        <w:t>未來可</w:t>
      </w:r>
      <w:proofErr w:type="gramStart"/>
      <w:r>
        <w:rPr>
          <w:rFonts w:hint="eastAsia"/>
        </w:rPr>
        <w:t>擴大待測系統</w:t>
      </w:r>
      <w:proofErr w:type="gramEnd"/>
      <w:r>
        <w:rPr>
          <w:rFonts w:hint="eastAsia"/>
        </w:rPr>
        <w:t>與任務類型。本研究雖涵蓋多個</w:t>
      </w:r>
      <w:r>
        <w:rPr>
          <w:rFonts w:hint="eastAsia"/>
        </w:rPr>
        <w:t xml:space="preserve"> Web </w:t>
      </w:r>
      <w:r>
        <w:rPr>
          <w:rFonts w:hint="eastAsia"/>
        </w:rPr>
        <w:t>應用程式與表單任務，但仍以特定</w:t>
      </w:r>
      <w:r>
        <w:rPr>
          <w:rFonts w:hint="eastAsia"/>
        </w:rPr>
        <w:t xml:space="preserve"> benchmark </w:t>
      </w:r>
      <w:r>
        <w:rPr>
          <w:rFonts w:hint="eastAsia"/>
        </w:rPr>
        <w:t>與可重現實驗環境為主。後續可納入更複雜的實務系統，例如具有多角色權限、長流程交易、動態資料依賴、檔案上傳或跨頁狀態同步的應用程式，以評估</w:t>
      </w:r>
      <w:r>
        <w:rPr>
          <w:rFonts w:hint="eastAsia"/>
        </w:rPr>
        <w:t xml:space="preserve"> OccamQA </w:t>
      </w:r>
      <w:r>
        <w:rPr>
          <w:rFonts w:hint="eastAsia"/>
        </w:rPr>
        <w:t>在更接近真實軟體測試場景下的穩定性與適用性。</w:t>
      </w:r>
    </w:p>
    <w:p w14:paraId="781E5ECF" w14:textId="5F9837E7" w:rsidR="007C0A55" w:rsidRPr="007C0A55" w:rsidRDefault="00C61F72" w:rsidP="00C61F72">
      <w:pPr>
        <w:ind w:firstLine="480"/>
      </w:pPr>
      <w:r>
        <w:rPr>
          <w:rFonts w:hint="eastAsia"/>
        </w:rPr>
        <w:t>最後，未來亦可進一步探討</w:t>
      </w:r>
      <w:r>
        <w:rPr>
          <w:rFonts w:hint="eastAsia"/>
        </w:rPr>
        <w:t xml:space="preserve"> OccamQA </w:t>
      </w:r>
      <w:r>
        <w:rPr>
          <w:rFonts w:hint="eastAsia"/>
        </w:rPr>
        <w:t>與既有測試流程的整合方式。例如，將</w:t>
      </w:r>
      <w:r>
        <w:rPr>
          <w:rFonts w:hint="eastAsia"/>
        </w:rPr>
        <w:t xml:space="preserve"> Gherkin </w:t>
      </w:r>
      <w:r>
        <w:rPr>
          <w:rFonts w:hint="eastAsia"/>
        </w:rPr>
        <w:t>任務與</w:t>
      </w:r>
      <w:r>
        <w:rPr>
          <w:rFonts w:hint="eastAsia"/>
        </w:rPr>
        <w:t xml:space="preserve"> </w:t>
      </w:r>
      <w:r w:rsidR="00B53E1F" w:rsidRPr="00B53E1F">
        <w:t>ISP-inspired</w:t>
      </w:r>
      <w:r>
        <w:rPr>
          <w:rFonts w:hint="eastAsia"/>
        </w:rPr>
        <w:t xml:space="preserve"> </w:t>
      </w:r>
      <w:r>
        <w:rPr>
          <w:rFonts w:hint="eastAsia"/>
        </w:rPr>
        <w:t>子任務產生之結果輸出為測試報告、缺陷候選清單或回歸測試案例，並整合至</w:t>
      </w:r>
      <w:r>
        <w:rPr>
          <w:rFonts w:hint="eastAsia"/>
        </w:rPr>
        <w:t xml:space="preserve"> CI/CD </w:t>
      </w:r>
      <w:r>
        <w:rPr>
          <w:rFonts w:hint="eastAsia"/>
        </w:rPr>
        <w:t>流程中。如此可使</w:t>
      </w:r>
      <w:r>
        <w:rPr>
          <w:rFonts w:hint="eastAsia"/>
        </w:rPr>
        <w:t xml:space="preserve"> LLM </w:t>
      </w:r>
      <w:r>
        <w:rPr>
          <w:rFonts w:hint="eastAsia"/>
        </w:rPr>
        <w:t>網頁代理不僅作為單次任務執行工具，也能成為輔助測試設計、測試擴充與測試結果分析的半自動化工具。</w:t>
      </w:r>
    </w:p>
    <w:p w14:paraId="7351C529" w14:textId="1B757522" w:rsidR="00673F75" w:rsidRDefault="00673F75">
      <w:pPr>
        <w:widowControl/>
        <w:overflowPunct/>
        <w:spacing w:line="240" w:lineRule="auto"/>
        <w:jc w:val="left"/>
        <w:rPr>
          <w:rFonts w:cs="Times New Roman"/>
          <w:kern w:val="0"/>
        </w:rPr>
      </w:pPr>
      <w:r>
        <w:rPr>
          <w:rFonts w:cs="Times New Roman"/>
          <w:kern w:val="0"/>
        </w:rPr>
        <w:br w:type="page"/>
      </w:r>
    </w:p>
    <w:p w14:paraId="25C6D98B" w14:textId="660A7D2C" w:rsidR="00673F75" w:rsidRPr="0062416B" w:rsidRDefault="00673F75" w:rsidP="00673F75">
      <w:pPr>
        <w:pStyle w:val="1"/>
      </w:pPr>
      <w:bookmarkStart w:id="110" w:name="_Toc232601224"/>
      <w:r>
        <w:rPr>
          <w:rFonts w:hint="eastAsia"/>
        </w:rPr>
        <w:lastRenderedPageBreak/>
        <w:t>附錄</w:t>
      </w:r>
      <w:r>
        <w:rPr>
          <w:rFonts w:hint="eastAsia"/>
        </w:rPr>
        <w:t xml:space="preserve">A </w:t>
      </w:r>
      <w:r>
        <w:rPr>
          <w:rFonts w:hint="eastAsia"/>
        </w:rPr>
        <w:t>提示範例</w:t>
      </w:r>
      <w:bookmarkEnd w:id="110"/>
    </w:p>
    <w:p w14:paraId="1F559189" w14:textId="42FC652E" w:rsidR="000860E1" w:rsidRDefault="00673F75" w:rsidP="00C00113">
      <w:pPr>
        <w:pStyle w:val="2"/>
        <w:numPr>
          <w:ilvl w:val="0"/>
          <w:numId w:val="0"/>
        </w:numPr>
        <w:spacing w:before="360"/>
        <w:rPr>
          <w:rFonts w:cs="Times New Roman"/>
        </w:rPr>
      </w:pPr>
      <w:bookmarkStart w:id="111" w:name="_Toc232601225"/>
      <w:r w:rsidRPr="00D86FD7">
        <w:rPr>
          <w:rFonts w:hint="eastAsia"/>
        </w:rPr>
        <w:t>A.1</w:t>
      </w:r>
      <w:bookmarkEnd w:id="111"/>
      <w:r w:rsidRPr="00673F75">
        <w:rPr>
          <w:rFonts w:hint="eastAsia"/>
        </w:rPr>
        <w:t xml:space="preserve"> </w:t>
      </w:r>
      <w:bookmarkStart w:id="112" w:name="_Toc35917459"/>
      <w:bookmarkStart w:id="113" w:name="_Toc36114717"/>
    </w:p>
    <w:p w14:paraId="64F008B9" w14:textId="2D0E7970" w:rsidR="002C5FCE" w:rsidRDefault="002C5FCE" w:rsidP="002C5FCE">
      <w:pPr>
        <w:pStyle w:val="a4"/>
      </w:pPr>
      <w:bookmarkStart w:id="114" w:name="_Toc232601226"/>
      <w:r>
        <w:rPr>
          <w:rFonts w:hint="eastAsia"/>
        </w:rPr>
        <w:lastRenderedPageBreak/>
        <w:t>參考文獻</w:t>
      </w:r>
      <w:bookmarkEnd w:id="112"/>
      <w:bookmarkEnd w:id="113"/>
      <w:bookmarkEnd w:id="114"/>
    </w:p>
    <w:p w14:paraId="678DEF47" w14:textId="58A2C35C" w:rsidR="004A748F" w:rsidRDefault="005D5742" w:rsidP="004A748F">
      <w:pPr>
        <w:pStyle w:val="EndNoteBibliography"/>
        <w:numPr>
          <w:ilvl w:val="0"/>
          <w:numId w:val="10"/>
        </w:numPr>
      </w:pPr>
      <w:r w:rsidRPr="005D5742">
        <w:t>S. Zhou, F. F. Xu, H. Zhu, X. Zhou, R. Lo, A. Sridhar, X. Cheng, T. Ou, Y. Bisk, D. Fried, U. Alon, and G. Neubig, "WebArena: A Realistic Web Environment for Building Autonomous Agents," arXiv preprint arXiv:2307.13854, 2023. [Online]. Available: https://arxiv.org/abs/2307.13854</w:t>
      </w:r>
    </w:p>
    <w:p w14:paraId="4B216456" w14:textId="6817B3EC" w:rsidR="004A748F" w:rsidRDefault="005D5742" w:rsidP="004A748F">
      <w:pPr>
        <w:pStyle w:val="EndNoteBibliography"/>
        <w:numPr>
          <w:ilvl w:val="0"/>
          <w:numId w:val="10"/>
        </w:numPr>
      </w:pPr>
      <w:r w:rsidRPr="005D5742">
        <w:t>H. He, W. Yao, K. Ma, W. Yu, Y. Dai, H. Zhang, Z. Lan, and D. Yu, "WebVoyager: Building an End-to-End Web Agent with Large Multimodal Models," arXiv preprint arXiv:2401.13919, 2024. [Online]. Available: https://arxiv.org/abs/2401.13919</w:t>
      </w:r>
    </w:p>
    <w:p w14:paraId="5B132682" w14:textId="5CFD293E" w:rsidR="004A748F" w:rsidRDefault="005D5742" w:rsidP="004A748F">
      <w:pPr>
        <w:pStyle w:val="EndNoteBibliography"/>
        <w:numPr>
          <w:ilvl w:val="0"/>
          <w:numId w:val="10"/>
        </w:numPr>
      </w:pPr>
      <w:r w:rsidRPr="005D5742">
        <w:t>K. Yang, Y. Liu, S. Chaudhary, R. Fakoor, P. Chaudhari, G. Karypis, and H. Rangwala, "AgentOccam: A Simple Yet Strong Baseline for LLM-Based Web Agents," in Proc. International Conference on Learning Representations (ICLR), 2025. [Online]. Available: https://openreview.net/forum?id=oWdzUpOlkX</w:t>
      </w:r>
    </w:p>
    <w:p w14:paraId="08B93F51" w14:textId="7D075ADB" w:rsidR="004A748F" w:rsidRDefault="005D5742" w:rsidP="004A748F">
      <w:pPr>
        <w:pStyle w:val="EndNoteBibliography"/>
        <w:numPr>
          <w:ilvl w:val="0"/>
          <w:numId w:val="10"/>
        </w:numPr>
      </w:pPr>
      <w:r w:rsidRPr="005D5742">
        <w:t>M. L. Dihan, T. Hashem, M. E. Ali, and M. R. Parvez, "WebOperator: Action-Aware Tree Search for Autonomous Agents in Web Environment," arXiv preprint arXiv:2512.12692, 2025. [Online]. Available: https://arxiv.org/abs/2512.12692</w:t>
      </w:r>
    </w:p>
    <w:p w14:paraId="45BEC417" w14:textId="570AC760" w:rsidR="004A748F" w:rsidRDefault="005D5742" w:rsidP="004A748F">
      <w:pPr>
        <w:pStyle w:val="EndNoteBibliography"/>
        <w:numPr>
          <w:ilvl w:val="0"/>
          <w:numId w:val="10"/>
        </w:numPr>
      </w:pPr>
      <w:r w:rsidRPr="005D5742">
        <w:t>S. Marreed, A. Oved, A. Yaeli, S. Shlomov, I. Levy, A. Sela, A. Adi, and N. Mashkif, "Towards Enterprise-Ready Computer Using Generalist Agent," arXiv preprint arXiv:2503.01861, 2025. [Online]. Available: https://arxiv.org/abs/2503.01861</w:t>
      </w:r>
    </w:p>
    <w:p w14:paraId="42759300" w14:textId="08E030F2" w:rsidR="004A748F" w:rsidRDefault="005D5742" w:rsidP="004A748F">
      <w:pPr>
        <w:pStyle w:val="EndNoteBibliography"/>
        <w:numPr>
          <w:ilvl w:val="0"/>
          <w:numId w:val="10"/>
        </w:numPr>
      </w:pPr>
      <w:r w:rsidRPr="005D5742">
        <w:t>D. North, "Introducing BDD," Better Software, Mar. 2006. [Online]. Available: https://dannorth.net/blog/introducing-bdd</w:t>
      </w:r>
    </w:p>
    <w:p w14:paraId="33954F60" w14:textId="7E768694" w:rsidR="004A748F" w:rsidRDefault="005D5742" w:rsidP="004A748F">
      <w:pPr>
        <w:pStyle w:val="EndNoteBibliography"/>
        <w:numPr>
          <w:ilvl w:val="0"/>
          <w:numId w:val="10"/>
        </w:numPr>
      </w:pPr>
      <w:r w:rsidRPr="005D5742">
        <w:t>Cucumber, "Gherkin Reference," Cucumber Documentation. [Online]. Available: https://cucumber.io/docs/gherkin/reference</w:t>
      </w:r>
    </w:p>
    <w:p w14:paraId="0212F0B1" w14:textId="7634E158" w:rsidR="004A748F" w:rsidRDefault="005D5742" w:rsidP="004A748F">
      <w:pPr>
        <w:pStyle w:val="EndNoteBibliography"/>
        <w:numPr>
          <w:ilvl w:val="0"/>
          <w:numId w:val="10"/>
        </w:numPr>
      </w:pPr>
      <w:r w:rsidRPr="005D5742">
        <w:t>P. Ammann and J. Offutt, Introduction to Software Testing, 2nd ed. Cambridge, U.K.: Cambridge University Press, 2017.</w:t>
      </w:r>
    </w:p>
    <w:p w14:paraId="65B5E454" w14:textId="6D42CBB8" w:rsidR="00A01FDA" w:rsidRDefault="003B191D" w:rsidP="004A748F">
      <w:pPr>
        <w:pStyle w:val="EndNoteBibliography"/>
        <w:numPr>
          <w:ilvl w:val="0"/>
          <w:numId w:val="10"/>
        </w:numPr>
      </w:pPr>
      <w:r w:rsidRPr="003B191D">
        <w:t xml:space="preserve">E. T. Barr, M. Harman, P. McMinn, M. Shahbaz, and S. Yoo, "The Oracle Problem in </w:t>
      </w:r>
      <w:r w:rsidRPr="003B191D">
        <w:lastRenderedPageBreak/>
        <w:t>Software Testing: A Survey," IEEE Transactions on Software Engineering, vol. 41, no. 5, pp. 507-525, 2015, doi: 10.1109/TSE.2014.2372785.</w:t>
      </w:r>
    </w:p>
    <w:p w14:paraId="5D349172" w14:textId="7B46A48D" w:rsidR="00A01FDA" w:rsidRDefault="003B191D" w:rsidP="004A748F">
      <w:pPr>
        <w:pStyle w:val="EndNoteBibliography"/>
        <w:numPr>
          <w:ilvl w:val="0"/>
          <w:numId w:val="10"/>
        </w:numPr>
      </w:pPr>
      <w:r w:rsidRPr="003B191D">
        <w:t>L. Zheng et al., "Judging LLM-as-a-Judge with MT-Bench and Chatbot Arena," in Advances in Neural Information Processing Systems, vol. 36, 2023.</w:t>
      </w:r>
    </w:p>
    <w:p w14:paraId="2BA86F79" w14:textId="578C0516" w:rsidR="004A748F" w:rsidRDefault="005D5742" w:rsidP="004A748F">
      <w:pPr>
        <w:pStyle w:val="EndNoteBibliography"/>
        <w:numPr>
          <w:ilvl w:val="0"/>
          <w:numId w:val="10"/>
        </w:numPr>
      </w:pPr>
      <w:r w:rsidRPr="005D5742">
        <w:t>A. Chevrot, A. Vernotte, J.-R. Falleri, and X. Blanc, "Are Autonomous Web Agents Good Testers?" Proceedings of the ACM on Software Engineering, vol. 2, no. ISSTA, pp. 206-228, 2025, doi: 10.1145/3728879.</w:t>
      </w:r>
    </w:p>
    <w:p w14:paraId="77C93F23" w14:textId="2DE54EE8" w:rsidR="004A748F" w:rsidRDefault="005D5742" w:rsidP="004A748F">
      <w:pPr>
        <w:pStyle w:val="EndNoteBibliography"/>
        <w:numPr>
          <w:ilvl w:val="0"/>
          <w:numId w:val="10"/>
        </w:numPr>
      </w:pPr>
      <w:r w:rsidRPr="005D5742">
        <w:t>Z. Gu, C. Liu, G. Wu, Y. Zhang, C. Yang, Z. Liang, W. Chen, and J. Wei, "Deep Reinforcement Learning for Automated Web GUI Testing," arXiv preprint arXiv:2504.19237, 2025. [Online]. Available: https://arxiv.org/abs/2504.19237</w:t>
      </w:r>
    </w:p>
    <w:p w14:paraId="5329A9AF" w14:textId="614EEA57" w:rsidR="00BA57C4" w:rsidRPr="003B6A48" w:rsidRDefault="005D5742" w:rsidP="004A748F">
      <w:pPr>
        <w:pStyle w:val="EndNoteBibliography"/>
        <w:numPr>
          <w:ilvl w:val="0"/>
          <w:numId w:val="10"/>
        </w:numPr>
      </w:pPr>
      <w:r w:rsidRPr="005D5742">
        <w:t>C. Liu, Z. Gu, G. Wu, Y. Zhang, J. Wei, and T. Xie, "Temac: Multi-Agent Collaboration for Automated Web GUI Testing," arXiv preprint arXiv:2506.00520, 2025. [Online]. Available: https://arxiv.org/abs/2506.00520</w:t>
      </w:r>
    </w:p>
    <w:sectPr w:rsidR="00BA57C4" w:rsidRPr="003B6A48" w:rsidSect="00097699">
      <w:headerReference w:type="even" r:id="rId31"/>
      <w:headerReference w:type="default" r:id="rId32"/>
      <w:footerReference w:type="default" r:id="rId33"/>
      <w:headerReference w:type="first" r:id="rId34"/>
      <w:pgSz w:w="11906" w:h="16838"/>
      <w:pgMar w:top="1418" w:right="1418" w:bottom="1559" w:left="1418" w:header="851" w:footer="85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0D7F9" w14:textId="77777777" w:rsidR="00106871" w:rsidRDefault="00106871" w:rsidP="00097699">
      <w:pPr>
        <w:spacing w:line="240" w:lineRule="auto"/>
      </w:pPr>
      <w:r>
        <w:separator/>
      </w:r>
    </w:p>
  </w:endnote>
  <w:endnote w:type="continuationSeparator" w:id="0">
    <w:p w14:paraId="77C08555" w14:textId="77777777" w:rsidR="00106871" w:rsidRDefault="00106871" w:rsidP="00097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rival-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07625" w14:textId="77777777" w:rsidR="007D2A42" w:rsidRDefault="007D2A42" w:rsidP="00097699">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5534939"/>
      <w:docPartObj>
        <w:docPartGallery w:val="Page Numbers (Bottom of Page)"/>
        <w:docPartUnique/>
      </w:docPartObj>
    </w:sdtPr>
    <w:sdtContent>
      <w:p w14:paraId="059B026A" w14:textId="77777777" w:rsidR="007D2A42" w:rsidRDefault="007D2A42" w:rsidP="00097699">
        <w:pPr>
          <w:pStyle w:val="ad"/>
          <w:jc w:val="center"/>
        </w:pPr>
        <w:r>
          <w:fldChar w:fldCharType="begin"/>
        </w:r>
        <w:r>
          <w:instrText>PAGE   \* MERGEFORMAT</w:instrText>
        </w:r>
        <w:r>
          <w:fldChar w:fldCharType="separate"/>
        </w:r>
        <w:r w:rsidRPr="00C80E5F">
          <w:rPr>
            <w:noProof/>
            <w:lang w:val="zh-TW"/>
          </w:rPr>
          <w:t>v</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8001087"/>
      <w:docPartObj>
        <w:docPartGallery w:val="Page Numbers (Bottom of Page)"/>
        <w:docPartUnique/>
      </w:docPartObj>
    </w:sdtPr>
    <w:sdtContent>
      <w:p w14:paraId="4DD0031F" w14:textId="77777777" w:rsidR="007D2A42" w:rsidRDefault="007D2A42" w:rsidP="00097699">
        <w:pPr>
          <w:pStyle w:val="ad"/>
          <w:jc w:val="center"/>
        </w:pPr>
        <w:r>
          <w:fldChar w:fldCharType="begin"/>
        </w:r>
        <w:r>
          <w:instrText>PAGE   \* MERGEFORMAT</w:instrText>
        </w:r>
        <w:r>
          <w:fldChar w:fldCharType="separate"/>
        </w:r>
        <w:r w:rsidRPr="00C80E5F">
          <w:rPr>
            <w:noProof/>
            <w:lang w:val="zh-TW"/>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B86543" w14:textId="77777777" w:rsidR="00106871" w:rsidRDefault="00106871" w:rsidP="00097699">
      <w:pPr>
        <w:spacing w:line="240" w:lineRule="auto"/>
      </w:pPr>
      <w:r>
        <w:separator/>
      </w:r>
    </w:p>
  </w:footnote>
  <w:footnote w:type="continuationSeparator" w:id="0">
    <w:p w14:paraId="14C3DA60" w14:textId="77777777" w:rsidR="00106871" w:rsidRDefault="00106871" w:rsidP="00097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94208" w14:textId="065CB11B" w:rsidR="007D2A42" w:rsidRPr="00C737F9" w:rsidRDefault="007D2A42" w:rsidP="00C737F9">
    <w:pPr>
      <w:pStyle w:val="ab"/>
      <w:spacing w:line="240" w:lineRule="auto"/>
      <w:jc w:val="center"/>
      <w:rPr>
        <w:color w:val="FF0000"/>
        <w:sz w:val="32"/>
        <w:u w:val="doub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7BAF0" w14:textId="77777777" w:rsidR="007D2A42" w:rsidRDefault="007D2A42">
    <w:pPr>
      <w:pStyle w:val="ab"/>
    </w:pPr>
    <w:r>
      <w:rPr>
        <w:noProof/>
      </w:rPr>
      <w:pict w14:anchorId="41850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5" o:spid="_x0000_s2065" type="#_x0000_t75" style="position:absolute;left:0;text-align:left;margin-left:0;margin-top:0;width:362.3pt;height:230.9pt;z-index:-25165414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D8772" w14:textId="77777777" w:rsidR="007D2A42" w:rsidRPr="00555658" w:rsidRDefault="007D2A42" w:rsidP="00555658">
    <w:pPr>
      <w:pStyle w:val="ab"/>
      <w:spacing w:line="240" w:lineRule="auto"/>
      <w:rPr>
        <w:color w:val="FF0000"/>
        <w:sz w:val="32"/>
      </w:rPr>
    </w:pPr>
    <w:r>
      <w:rPr>
        <w:noProof/>
      </w:rPr>
      <w:pict w14:anchorId="26EA9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6" o:spid="_x0000_s2066" type="#_x0000_t75" style="position:absolute;left:0;text-align:left;margin-left:0;margin-top:0;width:362.3pt;height:230.9pt;z-index:-25165312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EECAD" w14:textId="77777777" w:rsidR="007D2A42" w:rsidRDefault="007D2A42">
    <w:pPr>
      <w:pStyle w:val="ab"/>
    </w:pPr>
    <w:r>
      <w:rPr>
        <w:noProof/>
      </w:rPr>
      <w:pict w14:anchorId="10747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4" o:spid="_x0000_s2064" type="#_x0000_t75" style="position:absolute;left:0;text-align:left;margin-left:0;margin-top:0;width:362.3pt;height:230.9pt;z-index:-25165516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C37D2" w14:textId="77777777" w:rsidR="007D2A42" w:rsidRDefault="007D2A42">
    <w:pPr>
      <w:pStyle w:val="ab"/>
    </w:pPr>
    <w:r>
      <w:rPr>
        <w:noProof/>
      </w:rPr>
      <w:pict w14:anchorId="5F10C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8" o:spid="_x0000_s2068" type="#_x0000_t75" style="position:absolute;left:0;text-align:left;margin-left:0;margin-top:0;width:362.3pt;height:230.9pt;z-index:-25165107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73836" w14:textId="77777777" w:rsidR="007D2A42" w:rsidRPr="00555658" w:rsidRDefault="007D2A42" w:rsidP="00555658">
    <w:pPr>
      <w:pStyle w:val="ab"/>
      <w:spacing w:line="240" w:lineRule="auto"/>
      <w:jc w:val="center"/>
      <w:rPr>
        <w:color w:val="FF0000"/>
        <w:sz w:val="32"/>
      </w:rPr>
    </w:pPr>
    <w:r>
      <w:rPr>
        <w:noProof/>
      </w:rPr>
      <w:pict w14:anchorId="22A70C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9" o:spid="_x0000_s2069" type="#_x0000_t75" style="position:absolute;left:0;text-align:left;margin-left:0;margin-top:0;width:362.3pt;height:230.9pt;z-index:-25165004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013DD2" w14:textId="77777777" w:rsidR="007D2A42" w:rsidRDefault="007D2A42">
    <w:pPr>
      <w:pStyle w:val="ab"/>
    </w:pPr>
    <w:r>
      <w:rPr>
        <w:noProof/>
      </w:rPr>
      <w:pict w14:anchorId="7D9A1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37" o:spid="_x0000_s2067" type="#_x0000_t75" style="position:absolute;left:0;text-align:left;margin-left:0;margin-top:0;width:362.3pt;height:230.9pt;z-index:-25165209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F59A9" w14:textId="77777777" w:rsidR="007D2A42" w:rsidRDefault="007D2A42">
    <w:pPr>
      <w:pStyle w:val="ab"/>
    </w:pPr>
    <w:r>
      <w:rPr>
        <w:noProof/>
      </w:rPr>
      <w:pict w14:anchorId="1C247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1" o:spid="_x0000_s2071" type="#_x0000_t75" style="position:absolute;left:0;text-align:left;margin-left:0;margin-top:0;width:362.3pt;height:230.9pt;z-index:-2516480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04BCC" w14:textId="77777777" w:rsidR="007D2A42" w:rsidRDefault="007D2A42">
    <w:pPr>
      <w:pStyle w:val="ab"/>
    </w:pPr>
    <w:r>
      <w:rPr>
        <w:noProof/>
      </w:rPr>
      <w:pict w14:anchorId="3F2E19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2" o:spid="_x0000_s2072" type="#_x0000_t75" style="position:absolute;left:0;text-align:left;margin-left:0;margin-top:0;width:362.3pt;height:230.9pt;z-index:-25164697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2E23C" w14:textId="77777777" w:rsidR="007D2A42" w:rsidRDefault="007D2A42">
    <w:pPr>
      <w:pStyle w:val="ab"/>
    </w:pPr>
    <w:r>
      <w:rPr>
        <w:noProof/>
      </w:rPr>
      <w:pict w14:anchorId="669C4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0755040" o:spid="_x0000_s2070" type="#_x0000_t75" style="position:absolute;left:0;text-align:left;margin-left:0;margin-top:0;width:362.3pt;height:230.9pt;z-index:-25164902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516B3"/>
    <w:multiLevelType w:val="hybridMultilevel"/>
    <w:tmpl w:val="19345E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C596BA6"/>
    <w:multiLevelType w:val="hybridMultilevel"/>
    <w:tmpl w:val="F9ACC2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DAC3DD7"/>
    <w:multiLevelType w:val="hybridMultilevel"/>
    <w:tmpl w:val="5692BA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4646EAC"/>
    <w:multiLevelType w:val="hybridMultilevel"/>
    <w:tmpl w:val="31B66E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7820817"/>
    <w:multiLevelType w:val="hybridMultilevel"/>
    <w:tmpl w:val="F16A377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9C84F9E"/>
    <w:multiLevelType w:val="hybridMultilevel"/>
    <w:tmpl w:val="6A5CA7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36A6408"/>
    <w:multiLevelType w:val="hybridMultilevel"/>
    <w:tmpl w:val="8B3881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55F5DBF"/>
    <w:multiLevelType w:val="hybridMultilevel"/>
    <w:tmpl w:val="EC7AA10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6D5776"/>
    <w:multiLevelType w:val="hybridMultilevel"/>
    <w:tmpl w:val="EDE2AEEE"/>
    <w:lvl w:ilvl="0" w:tplc="B0C281D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303926F3"/>
    <w:multiLevelType w:val="hybridMultilevel"/>
    <w:tmpl w:val="BE88F1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4531CA2"/>
    <w:multiLevelType w:val="multilevel"/>
    <w:tmpl w:val="4F62EF02"/>
    <w:lvl w:ilvl="0">
      <w:start w:val="1"/>
      <w:numFmt w:val="decimal"/>
      <w:pStyle w:val="1"/>
      <w:suff w:val="nothing"/>
      <w:lvlText w:val="%1"/>
      <w:lvlJc w:val="left"/>
      <w:pPr>
        <w:ind w:left="0" w:firstLine="0"/>
      </w:pPr>
      <w:rPr>
        <w:rFonts w:ascii="Times New Roman" w:eastAsia="標楷體" w:hAnsi="Times New Roman" w:hint="default"/>
        <w:b w:val="0"/>
        <w:i w:val="0"/>
        <w:vanish/>
        <w:color w:val="FFFFFF" w:themeColor="background1"/>
        <w:sz w:val="16"/>
        <w:u w:val="none"/>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b/>
        <w:bCs/>
      </w:rPr>
    </w:lvl>
    <w:lvl w:ilvl="3">
      <w:start w:val="1"/>
      <w:numFmt w:val="decimal"/>
      <w:pStyle w:val="4"/>
      <w:suff w:val="space"/>
      <w:lvlText w:val="%1.%2.%3.%4"/>
      <w:lvlJc w:val="left"/>
      <w:pPr>
        <w:ind w:left="0" w:firstLine="0"/>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1" w15:restartNumberingAfterBreak="0">
    <w:nsid w:val="388E6967"/>
    <w:multiLevelType w:val="hybridMultilevel"/>
    <w:tmpl w:val="BD0E3B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97D00BF"/>
    <w:multiLevelType w:val="multilevel"/>
    <w:tmpl w:val="B268CA86"/>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3" w15:restartNumberingAfterBreak="0">
    <w:nsid w:val="4D464E2D"/>
    <w:multiLevelType w:val="hybridMultilevel"/>
    <w:tmpl w:val="ACE8B6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D934E98"/>
    <w:multiLevelType w:val="hybridMultilevel"/>
    <w:tmpl w:val="C4684C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EB711FA"/>
    <w:multiLevelType w:val="hybridMultilevel"/>
    <w:tmpl w:val="A1E0A4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286154D"/>
    <w:multiLevelType w:val="hybridMultilevel"/>
    <w:tmpl w:val="BDCA7E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1C16A23"/>
    <w:multiLevelType w:val="hybridMultilevel"/>
    <w:tmpl w:val="13EEF82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6345196B"/>
    <w:multiLevelType w:val="hybridMultilevel"/>
    <w:tmpl w:val="1ACC64F6"/>
    <w:lvl w:ilvl="0" w:tplc="C14057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3D36420"/>
    <w:multiLevelType w:val="hybridMultilevel"/>
    <w:tmpl w:val="D2B89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507BD2"/>
    <w:multiLevelType w:val="hybridMultilevel"/>
    <w:tmpl w:val="F7065E8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6F2B157C"/>
    <w:multiLevelType w:val="hybridMultilevel"/>
    <w:tmpl w:val="25B277EC"/>
    <w:lvl w:ilvl="0" w:tplc="4D0EA8CA">
      <w:start w:val="1"/>
      <w:numFmt w:val="decimal"/>
      <w:lvlText w:val="(%1)"/>
      <w:lvlJc w:val="left"/>
      <w:pPr>
        <w:ind w:left="396" w:hanging="396"/>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48F7635"/>
    <w:multiLevelType w:val="hybridMultilevel"/>
    <w:tmpl w:val="FF3C2712"/>
    <w:lvl w:ilvl="0" w:tplc="0D409B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7C463D9"/>
    <w:multiLevelType w:val="hybridMultilevel"/>
    <w:tmpl w:val="F154D1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79BE4A9A"/>
    <w:multiLevelType w:val="hybridMultilevel"/>
    <w:tmpl w:val="0EBED2AE"/>
    <w:lvl w:ilvl="0" w:tplc="C3F05DD4">
      <w:start w:val="1"/>
      <w:numFmt w:val="taiwaneseCountingThousand"/>
      <w:lvlText w:val="第%1章"/>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9E22FF6"/>
    <w:multiLevelType w:val="multilevel"/>
    <w:tmpl w:val="0AFA549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7DD05E57"/>
    <w:multiLevelType w:val="hybridMultilevel"/>
    <w:tmpl w:val="D8B0523E"/>
    <w:lvl w:ilvl="0" w:tplc="4D0EA8C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4"/>
  </w:num>
  <w:num w:numId="2">
    <w:abstractNumId w:val="10"/>
  </w:num>
  <w:num w:numId="3">
    <w:abstractNumId w:val="19"/>
  </w:num>
  <w:num w:numId="4">
    <w:abstractNumId w:val="5"/>
  </w:num>
  <w:num w:numId="5">
    <w:abstractNumId w:val="12"/>
  </w:num>
  <w:num w:numId="6">
    <w:abstractNumId w:val="7"/>
  </w:num>
  <w:num w:numId="7">
    <w:abstractNumId w:val="22"/>
  </w:num>
  <w:num w:numId="8">
    <w:abstractNumId w:val="25"/>
  </w:num>
  <w:num w:numId="9">
    <w:abstractNumId w:val="17"/>
  </w:num>
  <w:num w:numId="10">
    <w:abstractNumId w:val="18"/>
  </w:num>
  <w:num w:numId="11">
    <w:abstractNumId w:val="16"/>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2"/>
  </w:num>
  <w:num w:numId="15">
    <w:abstractNumId w:val="3"/>
  </w:num>
  <w:num w:numId="16">
    <w:abstractNumId w:val="1"/>
  </w:num>
  <w:num w:numId="17">
    <w:abstractNumId w:val="6"/>
  </w:num>
  <w:num w:numId="18">
    <w:abstractNumId w:val="13"/>
  </w:num>
  <w:num w:numId="19">
    <w:abstractNumId w:val="0"/>
  </w:num>
  <w:num w:numId="20">
    <w:abstractNumId w:val="23"/>
  </w:num>
  <w:num w:numId="21">
    <w:abstractNumId w:val="10"/>
  </w:num>
  <w:num w:numId="22">
    <w:abstractNumId w:val="26"/>
  </w:num>
  <w:num w:numId="23">
    <w:abstractNumId w:val="15"/>
  </w:num>
  <w:num w:numId="24">
    <w:abstractNumId w:val="10"/>
  </w:num>
  <w:num w:numId="25">
    <w:abstractNumId w:val="10"/>
  </w:num>
  <w:num w:numId="26">
    <w:abstractNumId w:val="20"/>
  </w:num>
  <w:num w:numId="27">
    <w:abstractNumId w:val="9"/>
  </w:num>
  <w:num w:numId="28">
    <w:abstractNumId w:val="14"/>
  </w:num>
  <w:num w:numId="29">
    <w:abstractNumId w:val="21"/>
  </w:num>
  <w:num w:numId="30">
    <w:abstractNumId w:val="8"/>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7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679&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dffe5w9wj5w9dges59gv0w24ppf9vp0sw9zv&quot;&gt;My Reference-Converted&lt;record-ids&gt;&lt;item&gt;2&lt;/item&gt;&lt;item&gt;18&lt;/item&gt;&lt;item&gt;20&lt;/item&gt;&lt;item&gt;53&lt;/item&gt;&lt;item&gt;54&lt;/item&gt;&lt;item&gt;58&lt;/item&gt;&lt;item&gt;59&lt;/item&gt;&lt;/record-ids&gt;&lt;/item&gt;&lt;/Libraries&gt;"/>
    <w:docVar w:name="EN.ReferenceGroups" w:val="&lt;reference-groups&gt;&lt;reference-group&gt;&lt;kind&gt;1&lt;/kind&gt;&lt;heading&gt;圖書&lt;/heading&gt;&lt;alignment&gt;-1&lt;/alignment&gt;&lt;records&gt;&lt;record&gt;&lt;key app=&quot;EN&quot; db-id=&quot;2rfxfrxrza59zxes2t5petv59xr99dvvawz9&quot;&gt;25&lt;/key&gt;&lt;/record&gt;&lt;record&gt;&lt;key app=&quot;EN&quot; db-id=&quot;2rfxfrxrza59zxes2t5petv59xr99dvvawz9&quot;&gt;63&lt;/key&gt;&lt;/record&gt;&lt;/records&gt;&lt;/reference-group&gt;&lt;reference-group&gt;&lt;kind&gt;1&lt;/kind&gt;&lt;heading&gt;期刊文章&lt;/heading&gt;&lt;alignment&gt;-1&lt;/alignment&gt;&lt;records&gt;&lt;record&gt;&lt;key app=&quot;EN&quot; db-id=&quot;2rfxfrxrza59zxes2t5petv59xr99dvvawz9&quot;&gt;34&lt;/key&gt;&lt;/record&gt;&lt;record&gt;&lt;key app=&quot;EN&quot; db-id=&quot;2rfxfrxrza59zxes2t5petv59xr99dvvawz9&quot;&gt;19&lt;/key&gt;&lt;/record&gt;&lt;record&gt;&lt;key app=&quot;EN&quot; db-id=&quot;2rfxfrxrza59zxes2t5petv59xr99dvvawz9&quot;&gt;65&lt;/key&gt;&lt;/record&gt;&lt;record&gt;&lt;key app=&quot;EN&quot; db-id=&quot;2rfxfrxrza59zxes2t5petv59xr99dvvawz9&quot;&gt;6&lt;/key&gt;&lt;/record&gt;&lt;/records&gt;&lt;/reference-group&gt;&lt;/reference-groups&gt;"/>
  </w:docVars>
  <w:rsids>
    <w:rsidRoot w:val="001C3CA3"/>
    <w:rsid w:val="0000213D"/>
    <w:rsid w:val="00004E44"/>
    <w:rsid w:val="00006057"/>
    <w:rsid w:val="000076F2"/>
    <w:rsid w:val="00007F75"/>
    <w:rsid w:val="00012800"/>
    <w:rsid w:val="00012D50"/>
    <w:rsid w:val="0001569F"/>
    <w:rsid w:val="00015A0F"/>
    <w:rsid w:val="0001772D"/>
    <w:rsid w:val="00020FE7"/>
    <w:rsid w:val="0002197C"/>
    <w:rsid w:val="000258A7"/>
    <w:rsid w:val="00026B10"/>
    <w:rsid w:val="00033EEB"/>
    <w:rsid w:val="00035068"/>
    <w:rsid w:val="000352F0"/>
    <w:rsid w:val="00036C29"/>
    <w:rsid w:val="00036D7F"/>
    <w:rsid w:val="0003703E"/>
    <w:rsid w:val="00040239"/>
    <w:rsid w:val="000436A9"/>
    <w:rsid w:val="0004472A"/>
    <w:rsid w:val="00046DC8"/>
    <w:rsid w:val="00047CAA"/>
    <w:rsid w:val="0005156D"/>
    <w:rsid w:val="00051B5A"/>
    <w:rsid w:val="00051FE8"/>
    <w:rsid w:val="00053E54"/>
    <w:rsid w:val="0005594E"/>
    <w:rsid w:val="00057253"/>
    <w:rsid w:val="00061945"/>
    <w:rsid w:val="00063458"/>
    <w:rsid w:val="00063A15"/>
    <w:rsid w:val="000645A3"/>
    <w:rsid w:val="00064661"/>
    <w:rsid w:val="00065A48"/>
    <w:rsid w:val="00065BF4"/>
    <w:rsid w:val="00067464"/>
    <w:rsid w:val="000676C6"/>
    <w:rsid w:val="00067B51"/>
    <w:rsid w:val="0007061B"/>
    <w:rsid w:val="00070E07"/>
    <w:rsid w:val="000724BE"/>
    <w:rsid w:val="00075A7A"/>
    <w:rsid w:val="0008349C"/>
    <w:rsid w:val="00083A5C"/>
    <w:rsid w:val="000860E1"/>
    <w:rsid w:val="00087961"/>
    <w:rsid w:val="00087F28"/>
    <w:rsid w:val="00090BD2"/>
    <w:rsid w:val="000923EE"/>
    <w:rsid w:val="00092906"/>
    <w:rsid w:val="00093861"/>
    <w:rsid w:val="000974E9"/>
    <w:rsid w:val="00097699"/>
    <w:rsid w:val="000A0E6F"/>
    <w:rsid w:val="000A35F6"/>
    <w:rsid w:val="000A3779"/>
    <w:rsid w:val="000A54CD"/>
    <w:rsid w:val="000A5620"/>
    <w:rsid w:val="000A5B81"/>
    <w:rsid w:val="000A6B37"/>
    <w:rsid w:val="000B4A35"/>
    <w:rsid w:val="000B4D93"/>
    <w:rsid w:val="000B502C"/>
    <w:rsid w:val="000B7030"/>
    <w:rsid w:val="000B762A"/>
    <w:rsid w:val="000C00F9"/>
    <w:rsid w:val="000C1144"/>
    <w:rsid w:val="000C2AE2"/>
    <w:rsid w:val="000C3733"/>
    <w:rsid w:val="000C581F"/>
    <w:rsid w:val="000C58FC"/>
    <w:rsid w:val="000C6AD4"/>
    <w:rsid w:val="000C728D"/>
    <w:rsid w:val="000C772D"/>
    <w:rsid w:val="000D05AE"/>
    <w:rsid w:val="000D1002"/>
    <w:rsid w:val="000D21B7"/>
    <w:rsid w:val="000D5573"/>
    <w:rsid w:val="000D7FD3"/>
    <w:rsid w:val="000E1C35"/>
    <w:rsid w:val="000E2971"/>
    <w:rsid w:val="000E3933"/>
    <w:rsid w:val="000E6261"/>
    <w:rsid w:val="000E6A44"/>
    <w:rsid w:val="000F2DFF"/>
    <w:rsid w:val="000F46AE"/>
    <w:rsid w:val="000F51C5"/>
    <w:rsid w:val="000F5456"/>
    <w:rsid w:val="000F69B6"/>
    <w:rsid w:val="000F77CF"/>
    <w:rsid w:val="000F7879"/>
    <w:rsid w:val="000F7F10"/>
    <w:rsid w:val="00100A7A"/>
    <w:rsid w:val="00100E84"/>
    <w:rsid w:val="0010181A"/>
    <w:rsid w:val="001025DB"/>
    <w:rsid w:val="001037C7"/>
    <w:rsid w:val="001061B4"/>
    <w:rsid w:val="00106871"/>
    <w:rsid w:val="00111109"/>
    <w:rsid w:val="00114070"/>
    <w:rsid w:val="00120E51"/>
    <w:rsid w:val="00121171"/>
    <w:rsid w:val="001219B8"/>
    <w:rsid w:val="00121AC0"/>
    <w:rsid w:val="00125D3C"/>
    <w:rsid w:val="0012754F"/>
    <w:rsid w:val="00127982"/>
    <w:rsid w:val="00132571"/>
    <w:rsid w:val="00134DC5"/>
    <w:rsid w:val="00136851"/>
    <w:rsid w:val="001424EC"/>
    <w:rsid w:val="00143EE7"/>
    <w:rsid w:val="00144FF1"/>
    <w:rsid w:val="0014519F"/>
    <w:rsid w:val="00145DF8"/>
    <w:rsid w:val="001479AD"/>
    <w:rsid w:val="00150C2A"/>
    <w:rsid w:val="00151BC1"/>
    <w:rsid w:val="00153B74"/>
    <w:rsid w:val="0015451D"/>
    <w:rsid w:val="00160660"/>
    <w:rsid w:val="0016589A"/>
    <w:rsid w:val="0017050F"/>
    <w:rsid w:val="0017070B"/>
    <w:rsid w:val="00171651"/>
    <w:rsid w:val="0017168A"/>
    <w:rsid w:val="0017201F"/>
    <w:rsid w:val="00172F26"/>
    <w:rsid w:val="00173795"/>
    <w:rsid w:val="001755BD"/>
    <w:rsid w:val="00175E7A"/>
    <w:rsid w:val="00181823"/>
    <w:rsid w:val="001825E4"/>
    <w:rsid w:val="0018262B"/>
    <w:rsid w:val="00182908"/>
    <w:rsid w:val="00182F98"/>
    <w:rsid w:val="001861D0"/>
    <w:rsid w:val="00190853"/>
    <w:rsid w:val="001920A3"/>
    <w:rsid w:val="00192A49"/>
    <w:rsid w:val="0019539B"/>
    <w:rsid w:val="00196214"/>
    <w:rsid w:val="001A5857"/>
    <w:rsid w:val="001A711A"/>
    <w:rsid w:val="001A7465"/>
    <w:rsid w:val="001B021C"/>
    <w:rsid w:val="001B423A"/>
    <w:rsid w:val="001B5B2C"/>
    <w:rsid w:val="001B6F3E"/>
    <w:rsid w:val="001B7642"/>
    <w:rsid w:val="001C3C96"/>
    <w:rsid w:val="001C3CA3"/>
    <w:rsid w:val="001C467E"/>
    <w:rsid w:val="001C5105"/>
    <w:rsid w:val="001C6F74"/>
    <w:rsid w:val="001C724E"/>
    <w:rsid w:val="001D52D7"/>
    <w:rsid w:val="001D5961"/>
    <w:rsid w:val="001E0A6E"/>
    <w:rsid w:val="001E1282"/>
    <w:rsid w:val="001E4D05"/>
    <w:rsid w:val="001E5C2D"/>
    <w:rsid w:val="001E6C73"/>
    <w:rsid w:val="001F00C5"/>
    <w:rsid w:val="001F00CB"/>
    <w:rsid w:val="001F1108"/>
    <w:rsid w:val="001F1F14"/>
    <w:rsid w:val="001F1F9E"/>
    <w:rsid w:val="001F22E7"/>
    <w:rsid w:val="001F7079"/>
    <w:rsid w:val="00200AEA"/>
    <w:rsid w:val="00200FC2"/>
    <w:rsid w:val="00202985"/>
    <w:rsid w:val="002046AB"/>
    <w:rsid w:val="00204CA9"/>
    <w:rsid w:val="00206A14"/>
    <w:rsid w:val="00211D9C"/>
    <w:rsid w:val="00214F6B"/>
    <w:rsid w:val="00215C4D"/>
    <w:rsid w:val="00221395"/>
    <w:rsid w:val="00224D2A"/>
    <w:rsid w:val="00232951"/>
    <w:rsid w:val="002333F2"/>
    <w:rsid w:val="00233829"/>
    <w:rsid w:val="00234AB3"/>
    <w:rsid w:val="00234B8A"/>
    <w:rsid w:val="00234E5E"/>
    <w:rsid w:val="0023569D"/>
    <w:rsid w:val="0024003D"/>
    <w:rsid w:val="00240B1F"/>
    <w:rsid w:val="00242464"/>
    <w:rsid w:val="0024386B"/>
    <w:rsid w:val="00243A43"/>
    <w:rsid w:val="002444BB"/>
    <w:rsid w:val="002459DE"/>
    <w:rsid w:val="002473C4"/>
    <w:rsid w:val="00247990"/>
    <w:rsid w:val="0025392A"/>
    <w:rsid w:val="00254277"/>
    <w:rsid w:val="00254897"/>
    <w:rsid w:val="00260A20"/>
    <w:rsid w:val="00270378"/>
    <w:rsid w:val="002707EC"/>
    <w:rsid w:val="00270AAE"/>
    <w:rsid w:val="00273C5D"/>
    <w:rsid w:val="00273DFB"/>
    <w:rsid w:val="002743EF"/>
    <w:rsid w:val="002776F4"/>
    <w:rsid w:val="00283B5F"/>
    <w:rsid w:val="00286531"/>
    <w:rsid w:val="00286D8B"/>
    <w:rsid w:val="002929C1"/>
    <w:rsid w:val="00293829"/>
    <w:rsid w:val="00296B84"/>
    <w:rsid w:val="002A0317"/>
    <w:rsid w:val="002A0940"/>
    <w:rsid w:val="002A151A"/>
    <w:rsid w:val="002A22EA"/>
    <w:rsid w:val="002A25C3"/>
    <w:rsid w:val="002A2A82"/>
    <w:rsid w:val="002A3E3F"/>
    <w:rsid w:val="002A43FF"/>
    <w:rsid w:val="002A46A0"/>
    <w:rsid w:val="002A5A80"/>
    <w:rsid w:val="002B498F"/>
    <w:rsid w:val="002B5F66"/>
    <w:rsid w:val="002B7820"/>
    <w:rsid w:val="002C15F0"/>
    <w:rsid w:val="002C2E45"/>
    <w:rsid w:val="002C4207"/>
    <w:rsid w:val="002C4F4D"/>
    <w:rsid w:val="002C5FCE"/>
    <w:rsid w:val="002D03D4"/>
    <w:rsid w:val="002D03EC"/>
    <w:rsid w:val="002D0538"/>
    <w:rsid w:val="002D4C48"/>
    <w:rsid w:val="002D7200"/>
    <w:rsid w:val="002D7236"/>
    <w:rsid w:val="002E1705"/>
    <w:rsid w:val="002E5FE0"/>
    <w:rsid w:val="002E6053"/>
    <w:rsid w:val="002E713F"/>
    <w:rsid w:val="002E7311"/>
    <w:rsid w:val="002F5F85"/>
    <w:rsid w:val="003023B4"/>
    <w:rsid w:val="003067F7"/>
    <w:rsid w:val="00306BCE"/>
    <w:rsid w:val="00306F3D"/>
    <w:rsid w:val="00312F24"/>
    <w:rsid w:val="00316D30"/>
    <w:rsid w:val="003200D6"/>
    <w:rsid w:val="0032016F"/>
    <w:rsid w:val="003205FD"/>
    <w:rsid w:val="003227EF"/>
    <w:rsid w:val="0032606D"/>
    <w:rsid w:val="00326CFD"/>
    <w:rsid w:val="00331D8F"/>
    <w:rsid w:val="00332AA8"/>
    <w:rsid w:val="00332BA1"/>
    <w:rsid w:val="003374AB"/>
    <w:rsid w:val="003415FD"/>
    <w:rsid w:val="0034508A"/>
    <w:rsid w:val="00346162"/>
    <w:rsid w:val="0035018F"/>
    <w:rsid w:val="003512F6"/>
    <w:rsid w:val="003532F0"/>
    <w:rsid w:val="0036120F"/>
    <w:rsid w:val="0036277C"/>
    <w:rsid w:val="00362B9B"/>
    <w:rsid w:val="00364E3D"/>
    <w:rsid w:val="003714C9"/>
    <w:rsid w:val="003719A9"/>
    <w:rsid w:val="00372AE3"/>
    <w:rsid w:val="0037463B"/>
    <w:rsid w:val="00377616"/>
    <w:rsid w:val="0038133D"/>
    <w:rsid w:val="00385151"/>
    <w:rsid w:val="00391BAE"/>
    <w:rsid w:val="00393ED8"/>
    <w:rsid w:val="003949E9"/>
    <w:rsid w:val="003A38A4"/>
    <w:rsid w:val="003A40F3"/>
    <w:rsid w:val="003A562D"/>
    <w:rsid w:val="003A77F7"/>
    <w:rsid w:val="003B0CF9"/>
    <w:rsid w:val="003B1712"/>
    <w:rsid w:val="003B191D"/>
    <w:rsid w:val="003B2E42"/>
    <w:rsid w:val="003B6A48"/>
    <w:rsid w:val="003C080D"/>
    <w:rsid w:val="003C684A"/>
    <w:rsid w:val="003C7539"/>
    <w:rsid w:val="003C7F22"/>
    <w:rsid w:val="003D065A"/>
    <w:rsid w:val="003D1212"/>
    <w:rsid w:val="003D150F"/>
    <w:rsid w:val="003D18BD"/>
    <w:rsid w:val="003D1B24"/>
    <w:rsid w:val="003D34F2"/>
    <w:rsid w:val="003D3E4A"/>
    <w:rsid w:val="003D4FA7"/>
    <w:rsid w:val="003D6512"/>
    <w:rsid w:val="003D7FA6"/>
    <w:rsid w:val="003E3A56"/>
    <w:rsid w:val="003E424B"/>
    <w:rsid w:val="003E66C2"/>
    <w:rsid w:val="003E67C6"/>
    <w:rsid w:val="003F20E4"/>
    <w:rsid w:val="003F2FC6"/>
    <w:rsid w:val="003F57B0"/>
    <w:rsid w:val="003F67D4"/>
    <w:rsid w:val="003F7051"/>
    <w:rsid w:val="004000D6"/>
    <w:rsid w:val="00401639"/>
    <w:rsid w:val="004034B1"/>
    <w:rsid w:val="004072CB"/>
    <w:rsid w:val="00411FCB"/>
    <w:rsid w:val="00415487"/>
    <w:rsid w:val="00416BAE"/>
    <w:rsid w:val="004211CD"/>
    <w:rsid w:val="004218AB"/>
    <w:rsid w:val="00423A4C"/>
    <w:rsid w:val="00424286"/>
    <w:rsid w:val="004246BA"/>
    <w:rsid w:val="00425F97"/>
    <w:rsid w:val="004271CF"/>
    <w:rsid w:val="00430A8F"/>
    <w:rsid w:val="004318F0"/>
    <w:rsid w:val="00432752"/>
    <w:rsid w:val="00433945"/>
    <w:rsid w:val="00433E86"/>
    <w:rsid w:val="00435C75"/>
    <w:rsid w:val="00436B77"/>
    <w:rsid w:val="00437B21"/>
    <w:rsid w:val="004418E5"/>
    <w:rsid w:val="004452BE"/>
    <w:rsid w:val="004504C8"/>
    <w:rsid w:val="00451CD8"/>
    <w:rsid w:val="00452B5A"/>
    <w:rsid w:val="00452D08"/>
    <w:rsid w:val="00453D8F"/>
    <w:rsid w:val="00456668"/>
    <w:rsid w:val="004570E7"/>
    <w:rsid w:val="00457B11"/>
    <w:rsid w:val="00462A1D"/>
    <w:rsid w:val="004632A5"/>
    <w:rsid w:val="004637C2"/>
    <w:rsid w:val="0046630C"/>
    <w:rsid w:val="004702D9"/>
    <w:rsid w:val="00474238"/>
    <w:rsid w:val="00474911"/>
    <w:rsid w:val="00474C88"/>
    <w:rsid w:val="004759D5"/>
    <w:rsid w:val="00476265"/>
    <w:rsid w:val="00477014"/>
    <w:rsid w:val="00477164"/>
    <w:rsid w:val="0047729C"/>
    <w:rsid w:val="00477964"/>
    <w:rsid w:val="0048090D"/>
    <w:rsid w:val="00481A36"/>
    <w:rsid w:val="00481E5D"/>
    <w:rsid w:val="00482264"/>
    <w:rsid w:val="00483567"/>
    <w:rsid w:val="0048538D"/>
    <w:rsid w:val="00491B16"/>
    <w:rsid w:val="00492DFC"/>
    <w:rsid w:val="00493281"/>
    <w:rsid w:val="00493B9A"/>
    <w:rsid w:val="00493E40"/>
    <w:rsid w:val="00497FBB"/>
    <w:rsid w:val="004A0BEE"/>
    <w:rsid w:val="004A2548"/>
    <w:rsid w:val="004A5D3E"/>
    <w:rsid w:val="004A60FB"/>
    <w:rsid w:val="004A748F"/>
    <w:rsid w:val="004B4C27"/>
    <w:rsid w:val="004B56F8"/>
    <w:rsid w:val="004B59B8"/>
    <w:rsid w:val="004B6F52"/>
    <w:rsid w:val="004C05DC"/>
    <w:rsid w:val="004C18ED"/>
    <w:rsid w:val="004C2CA0"/>
    <w:rsid w:val="004C3CED"/>
    <w:rsid w:val="004C5A16"/>
    <w:rsid w:val="004C7875"/>
    <w:rsid w:val="004C7FAA"/>
    <w:rsid w:val="004D1CBA"/>
    <w:rsid w:val="004D2DD0"/>
    <w:rsid w:val="004D40F5"/>
    <w:rsid w:val="004D429E"/>
    <w:rsid w:val="004D5FB8"/>
    <w:rsid w:val="004E17D0"/>
    <w:rsid w:val="004E2CA2"/>
    <w:rsid w:val="004E313E"/>
    <w:rsid w:val="004E4217"/>
    <w:rsid w:val="004F1EAA"/>
    <w:rsid w:val="004F50CE"/>
    <w:rsid w:val="004F5D56"/>
    <w:rsid w:val="00501F7B"/>
    <w:rsid w:val="005062B6"/>
    <w:rsid w:val="00506E30"/>
    <w:rsid w:val="0050726B"/>
    <w:rsid w:val="0050768C"/>
    <w:rsid w:val="00510BA8"/>
    <w:rsid w:val="005135C1"/>
    <w:rsid w:val="00514AA2"/>
    <w:rsid w:val="00514B0B"/>
    <w:rsid w:val="00515FC5"/>
    <w:rsid w:val="005176EA"/>
    <w:rsid w:val="00524298"/>
    <w:rsid w:val="00524E6B"/>
    <w:rsid w:val="00525650"/>
    <w:rsid w:val="00526AF4"/>
    <w:rsid w:val="005318CD"/>
    <w:rsid w:val="00535B30"/>
    <w:rsid w:val="005406B7"/>
    <w:rsid w:val="00542D60"/>
    <w:rsid w:val="00544678"/>
    <w:rsid w:val="00547FFB"/>
    <w:rsid w:val="00552DA3"/>
    <w:rsid w:val="005530DA"/>
    <w:rsid w:val="0055359E"/>
    <w:rsid w:val="00555658"/>
    <w:rsid w:val="0056010F"/>
    <w:rsid w:val="00560335"/>
    <w:rsid w:val="00563C15"/>
    <w:rsid w:val="0056695F"/>
    <w:rsid w:val="00573677"/>
    <w:rsid w:val="00574312"/>
    <w:rsid w:val="00577E2F"/>
    <w:rsid w:val="0058165A"/>
    <w:rsid w:val="0058256F"/>
    <w:rsid w:val="0058289D"/>
    <w:rsid w:val="00583F3F"/>
    <w:rsid w:val="00584F85"/>
    <w:rsid w:val="00586547"/>
    <w:rsid w:val="00586A0C"/>
    <w:rsid w:val="00587B08"/>
    <w:rsid w:val="00596E33"/>
    <w:rsid w:val="0059714B"/>
    <w:rsid w:val="005A22C5"/>
    <w:rsid w:val="005A3CBF"/>
    <w:rsid w:val="005A4CF5"/>
    <w:rsid w:val="005A5069"/>
    <w:rsid w:val="005A5980"/>
    <w:rsid w:val="005A5C53"/>
    <w:rsid w:val="005B0141"/>
    <w:rsid w:val="005B0746"/>
    <w:rsid w:val="005B3684"/>
    <w:rsid w:val="005B4FCE"/>
    <w:rsid w:val="005B5BA7"/>
    <w:rsid w:val="005B6028"/>
    <w:rsid w:val="005C13CE"/>
    <w:rsid w:val="005C2B8C"/>
    <w:rsid w:val="005C2C7E"/>
    <w:rsid w:val="005C3655"/>
    <w:rsid w:val="005C43A2"/>
    <w:rsid w:val="005C6164"/>
    <w:rsid w:val="005C787E"/>
    <w:rsid w:val="005D18D9"/>
    <w:rsid w:val="005D369D"/>
    <w:rsid w:val="005D3B84"/>
    <w:rsid w:val="005D5742"/>
    <w:rsid w:val="005D5935"/>
    <w:rsid w:val="005D67EC"/>
    <w:rsid w:val="005D6AC5"/>
    <w:rsid w:val="005D7784"/>
    <w:rsid w:val="005E2806"/>
    <w:rsid w:val="005E349C"/>
    <w:rsid w:val="005E3BE3"/>
    <w:rsid w:val="005E3E94"/>
    <w:rsid w:val="005E71FC"/>
    <w:rsid w:val="005E76F1"/>
    <w:rsid w:val="005F108F"/>
    <w:rsid w:val="005F1146"/>
    <w:rsid w:val="005F2402"/>
    <w:rsid w:val="005F4C53"/>
    <w:rsid w:val="005F6D35"/>
    <w:rsid w:val="005F7CDB"/>
    <w:rsid w:val="00605983"/>
    <w:rsid w:val="00606862"/>
    <w:rsid w:val="00610C3F"/>
    <w:rsid w:val="006114D0"/>
    <w:rsid w:val="00614636"/>
    <w:rsid w:val="0061483F"/>
    <w:rsid w:val="00615434"/>
    <w:rsid w:val="00615C44"/>
    <w:rsid w:val="00621DAD"/>
    <w:rsid w:val="0062416B"/>
    <w:rsid w:val="00627945"/>
    <w:rsid w:val="006306AD"/>
    <w:rsid w:val="00630C9D"/>
    <w:rsid w:val="0063469C"/>
    <w:rsid w:val="006352BD"/>
    <w:rsid w:val="00637CAA"/>
    <w:rsid w:val="00640E7B"/>
    <w:rsid w:val="00646DC4"/>
    <w:rsid w:val="00647AB7"/>
    <w:rsid w:val="00650DA9"/>
    <w:rsid w:val="00653A23"/>
    <w:rsid w:val="00654912"/>
    <w:rsid w:val="00654DEE"/>
    <w:rsid w:val="006551EC"/>
    <w:rsid w:val="006572AB"/>
    <w:rsid w:val="00662622"/>
    <w:rsid w:val="0066768E"/>
    <w:rsid w:val="00673F75"/>
    <w:rsid w:val="00673FBA"/>
    <w:rsid w:val="006771FE"/>
    <w:rsid w:val="006774B2"/>
    <w:rsid w:val="00677BCA"/>
    <w:rsid w:val="006815C1"/>
    <w:rsid w:val="0068459D"/>
    <w:rsid w:val="0068568F"/>
    <w:rsid w:val="0068768C"/>
    <w:rsid w:val="006878F2"/>
    <w:rsid w:val="00687D6A"/>
    <w:rsid w:val="00692358"/>
    <w:rsid w:val="006938F5"/>
    <w:rsid w:val="0069404C"/>
    <w:rsid w:val="00694F6B"/>
    <w:rsid w:val="00697A5C"/>
    <w:rsid w:val="00697E6D"/>
    <w:rsid w:val="006A01DA"/>
    <w:rsid w:val="006A1639"/>
    <w:rsid w:val="006A234F"/>
    <w:rsid w:val="006A4AE7"/>
    <w:rsid w:val="006A674D"/>
    <w:rsid w:val="006A73B2"/>
    <w:rsid w:val="006A746D"/>
    <w:rsid w:val="006A7A65"/>
    <w:rsid w:val="006B54C1"/>
    <w:rsid w:val="006B5B46"/>
    <w:rsid w:val="006B7FD8"/>
    <w:rsid w:val="006C186E"/>
    <w:rsid w:val="006C27A5"/>
    <w:rsid w:val="006C3450"/>
    <w:rsid w:val="006C4F16"/>
    <w:rsid w:val="006C6400"/>
    <w:rsid w:val="006D3B56"/>
    <w:rsid w:val="006D3EA3"/>
    <w:rsid w:val="006D53EE"/>
    <w:rsid w:val="006D589B"/>
    <w:rsid w:val="006D5E37"/>
    <w:rsid w:val="006E31FB"/>
    <w:rsid w:val="006E56D5"/>
    <w:rsid w:val="006E651E"/>
    <w:rsid w:val="006E6B28"/>
    <w:rsid w:val="006F3DE3"/>
    <w:rsid w:val="006F51DA"/>
    <w:rsid w:val="007000F9"/>
    <w:rsid w:val="007012EE"/>
    <w:rsid w:val="00702C9A"/>
    <w:rsid w:val="00703BDD"/>
    <w:rsid w:val="007058B4"/>
    <w:rsid w:val="0071095C"/>
    <w:rsid w:val="00711C32"/>
    <w:rsid w:val="0071202F"/>
    <w:rsid w:val="00713962"/>
    <w:rsid w:val="00720649"/>
    <w:rsid w:val="0072267C"/>
    <w:rsid w:val="00724D49"/>
    <w:rsid w:val="00731A03"/>
    <w:rsid w:val="00734063"/>
    <w:rsid w:val="00735BA7"/>
    <w:rsid w:val="0073791F"/>
    <w:rsid w:val="007415AA"/>
    <w:rsid w:val="00743F19"/>
    <w:rsid w:val="00744613"/>
    <w:rsid w:val="00747D44"/>
    <w:rsid w:val="00750169"/>
    <w:rsid w:val="007503FB"/>
    <w:rsid w:val="00751933"/>
    <w:rsid w:val="007536B7"/>
    <w:rsid w:val="0075384A"/>
    <w:rsid w:val="00755267"/>
    <w:rsid w:val="00757E3E"/>
    <w:rsid w:val="00760352"/>
    <w:rsid w:val="00761DD2"/>
    <w:rsid w:val="0076438D"/>
    <w:rsid w:val="00766AE9"/>
    <w:rsid w:val="007709AE"/>
    <w:rsid w:val="007711B7"/>
    <w:rsid w:val="00772F11"/>
    <w:rsid w:val="007737D5"/>
    <w:rsid w:val="00774383"/>
    <w:rsid w:val="00775C46"/>
    <w:rsid w:val="00776323"/>
    <w:rsid w:val="00776BCC"/>
    <w:rsid w:val="00776C67"/>
    <w:rsid w:val="00776FD8"/>
    <w:rsid w:val="00777AAD"/>
    <w:rsid w:val="00777F7C"/>
    <w:rsid w:val="007807F5"/>
    <w:rsid w:val="00780A36"/>
    <w:rsid w:val="00780BC7"/>
    <w:rsid w:val="00781063"/>
    <w:rsid w:val="00782B9E"/>
    <w:rsid w:val="00782C61"/>
    <w:rsid w:val="00784E3F"/>
    <w:rsid w:val="00786015"/>
    <w:rsid w:val="00786480"/>
    <w:rsid w:val="00786507"/>
    <w:rsid w:val="00787E34"/>
    <w:rsid w:val="00791B6F"/>
    <w:rsid w:val="00795E0D"/>
    <w:rsid w:val="0079712C"/>
    <w:rsid w:val="007A1195"/>
    <w:rsid w:val="007A32D2"/>
    <w:rsid w:val="007A6CAD"/>
    <w:rsid w:val="007B055A"/>
    <w:rsid w:val="007B1180"/>
    <w:rsid w:val="007B4A25"/>
    <w:rsid w:val="007B72FE"/>
    <w:rsid w:val="007B7892"/>
    <w:rsid w:val="007C03F7"/>
    <w:rsid w:val="007C0A55"/>
    <w:rsid w:val="007C184A"/>
    <w:rsid w:val="007C19FC"/>
    <w:rsid w:val="007C2501"/>
    <w:rsid w:val="007C2812"/>
    <w:rsid w:val="007C5DD8"/>
    <w:rsid w:val="007C7AD4"/>
    <w:rsid w:val="007D0D2F"/>
    <w:rsid w:val="007D1B8E"/>
    <w:rsid w:val="007D2A42"/>
    <w:rsid w:val="007D64C6"/>
    <w:rsid w:val="007D64FB"/>
    <w:rsid w:val="007D6851"/>
    <w:rsid w:val="007D7973"/>
    <w:rsid w:val="007E0203"/>
    <w:rsid w:val="007E0476"/>
    <w:rsid w:val="007E1CE9"/>
    <w:rsid w:val="007E1EB1"/>
    <w:rsid w:val="007E29DC"/>
    <w:rsid w:val="007E62E1"/>
    <w:rsid w:val="007E7885"/>
    <w:rsid w:val="007F291B"/>
    <w:rsid w:val="007F7BA5"/>
    <w:rsid w:val="0080630C"/>
    <w:rsid w:val="00806BD8"/>
    <w:rsid w:val="00806D3F"/>
    <w:rsid w:val="00806F4A"/>
    <w:rsid w:val="0081073D"/>
    <w:rsid w:val="00811FAB"/>
    <w:rsid w:val="0081214F"/>
    <w:rsid w:val="0081257E"/>
    <w:rsid w:val="00812EBE"/>
    <w:rsid w:val="008140DD"/>
    <w:rsid w:val="008162E9"/>
    <w:rsid w:val="00820F0C"/>
    <w:rsid w:val="0082268A"/>
    <w:rsid w:val="00825C4A"/>
    <w:rsid w:val="00830636"/>
    <w:rsid w:val="008314C6"/>
    <w:rsid w:val="008332E2"/>
    <w:rsid w:val="00836626"/>
    <w:rsid w:val="00837C80"/>
    <w:rsid w:val="008401F9"/>
    <w:rsid w:val="008409F9"/>
    <w:rsid w:val="00841349"/>
    <w:rsid w:val="00841C41"/>
    <w:rsid w:val="00841F16"/>
    <w:rsid w:val="00843606"/>
    <w:rsid w:val="0085114C"/>
    <w:rsid w:val="00852AF8"/>
    <w:rsid w:val="0085316B"/>
    <w:rsid w:val="00862678"/>
    <w:rsid w:val="00866BA6"/>
    <w:rsid w:val="00867280"/>
    <w:rsid w:val="008676BC"/>
    <w:rsid w:val="00871579"/>
    <w:rsid w:val="00873B95"/>
    <w:rsid w:val="00875409"/>
    <w:rsid w:val="00875555"/>
    <w:rsid w:val="00876D7D"/>
    <w:rsid w:val="00877B8C"/>
    <w:rsid w:val="00877D5F"/>
    <w:rsid w:val="00877D9B"/>
    <w:rsid w:val="00881382"/>
    <w:rsid w:val="00881A66"/>
    <w:rsid w:val="00882504"/>
    <w:rsid w:val="008833DC"/>
    <w:rsid w:val="0088542F"/>
    <w:rsid w:val="00885C4F"/>
    <w:rsid w:val="008873B4"/>
    <w:rsid w:val="00887C33"/>
    <w:rsid w:val="008902C3"/>
    <w:rsid w:val="00894A56"/>
    <w:rsid w:val="00896F1D"/>
    <w:rsid w:val="008A27B6"/>
    <w:rsid w:val="008A3F03"/>
    <w:rsid w:val="008A5112"/>
    <w:rsid w:val="008A64A7"/>
    <w:rsid w:val="008B0769"/>
    <w:rsid w:val="008B123E"/>
    <w:rsid w:val="008B2BBF"/>
    <w:rsid w:val="008B6D4F"/>
    <w:rsid w:val="008B7990"/>
    <w:rsid w:val="008C0BC2"/>
    <w:rsid w:val="008C2931"/>
    <w:rsid w:val="008C2933"/>
    <w:rsid w:val="008C3AA9"/>
    <w:rsid w:val="008C7025"/>
    <w:rsid w:val="008D08DB"/>
    <w:rsid w:val="008D22B1"/>
    <w:rsid w:val="008D2B03"/>
    <w:rsid w:val="008D467C"/>
    <w:rsid w:val="008E02B2"/>
    <w:rsid w:val="008E151B"/>
    <w:rsid w:val="008E3487"/>
    <w:rsid w:val="008E5CA7"/>
    <w:rsid w:val="008E6BC1"/>
    <w:rsid w:val="008E73C4"/>
    <w:rsid w:val="008E7659"/>
    <w:rsid w:val="008F4222"/>
    <w:rsid w:val="008F46D0"/>
    <w:rsid w:val="009007F7"/>
    <w:rsid w:val="00900EBF"/>
    <w:rsid w:val="00901641"/>
    <w:rsid w:val="009050E0"/>
    <w:rsid w:val="00910E40"/>
    <w:rsid w:val="0091365D"/>
    <w:rsid w:val="0091368B"/>
    <w:rsid w:val="00913D5B"/>
    <w:rsid w:val="00914130"/>
    <w:rsid w:val="009142A0"/>
    <w:rsid w:val="00914665"/>
    <w:rsid w:val="00920E65"/>
    <w:rsid w:val="00921ABB"/>
    <w:rsid w:val="009253A0"/>
    <w:rsid w:val="009326C3"/>
    <w:rsid w:val="00933DA8"/>
    <w:rsid w:val="00934907"/>
    <w:rsid w:val="00940249"/>
    <w:rsid w:val="009405E1"/>
    <w:rsid w:val="00940D5F"/>
    <w:rsid w:val="009438C8"/>
    <w:rsid w:val="00944843"/>
    <w:rsid w:val="00945531"/>
    <w:rsid w:val="0095105B"/>
    <w:rsid w:val="00955C53"/>
    <w:rsid w:val="0095628B"/>
    <w:rsid w:val="00963555"/>
    <w:rsid w:val="00965177"/>
    <w:rsid w:val="009662D5"/>
    <w:rsid w:val="00970455"/>
    <w:rsid w:val="009755F6"/>
    <w:rsid w:val="00975C25"/>
    <w:rsid w:val="00975EBE"/>
    <w:rsid w:val="00976059"/>
    <w:rsid w:val="009775C3"/>
    <w:rsid w:val="00980116"/>
    <w:rsid w:val="009815C1"/>
    <w:rsid w:val="00984BE8"/>
    <w:rsid w:val="00984D3F"/>
    <w:rsid w:val="00986988"/>
    <w:rsid w:val="00990BB0"/>
    <w:rsid w:val="00992265"/>
    <w:rsid w:val="00992E4B"/>
    <w:rsid w:val="009937ED"/>
    <w:rsid w:val="009965BF"/>
    <w:rsid w:val="00997202"/>
    <w:rsid w:val="009973D2"/>
    <w:rsid w:val="009A4311"/>
    <w:rsid w:val="009A49A1"/>
    <w:rsid w:val="009A4B16"/>
    <w:rsid w:val="009A5E8F"/>
    <w:rsid w:val="009A60A2"/>
    <w:rsid w:val="009A7769"/>
    <w:rsid w:val="009B0629"/>
    <w:rsid w:val="009B13AB"/>
    <w:rsid w:val="009B1DDE"/>
    <w:rsid w:val="009B3D44"/>
    <w:rsid w:val="009B50C7"/>
    <w:rsid w:val="009B7CB8"/>
    <w:rsid w:val="009C0650"/>
    <w:rsid w:val="009C065D"/>
    <w:rsid w:val="009C5FC9"/>
    <w:rsid w:val="009D1CEA"/>
    <w:rsid w:val="009D39CF"/>
    <w:rsid w:val="009E37B1"/>
    <w:rsid w:val="009E4E2F"/>
    <w:rsid w:val="009E626C"/>
    <w:rsid w:val="009E7452"/>
    <w:rsid w:val="009E7CC7"/>
    <w:rsid w:val="009F19CB"/>
    <w:rsid w:val="009F5F67"/>
    <w:rsid w:val="009F6E97"/>
    <w:rsid w:val="009F6FEB"/>
    <w:rsid w:val="00A01FDA"/>
    <w:rsid w:val="00A02BD7"/>
    <w:rsid w:val="00A03286"/>
    <w:rsid w:val="00A03386"/>
    <w:rsid w:val="00A04A17"/>
    <w:rsid w:val="00A11135"/>
    <w:rsid w:val="00A131DF"/>
    <w:rsid w:val="00A14F97"/>
    <w:rsid w:val="00A1589F"/>
    <w:rsid w:val="00A158B6"/>
    <w:rsid w:val="00A20623"/>
    <w:rsid w:val="00A20853"/>
    <w:rsid w:val="00A2322E"/>
    <w:rsid w:val="00A23332"/>
    <w:rsid w:val="00A239BA"/>
    <w:rsid w:val="00A248FA"/>
    <w:rsid w:val="00A26E01"/>
    <w:rsid w:val="00A274D3"/>
    <w:rsid w:val="00A27BB7"/>
    <w:rsid w:val="00A30CDD"/>
    <w:rsid w:val="00A31F26"/>
    <w:rsid w:val="00A32A6B"/>
    <w:rsid w:val="00A34481"/>
    <w:rsid w:val="00A40AAF"/>
    <w:rsid w:val="00A422FC"/>
    <w:rsid w:val="00A43A47"/>
    <w:rsid w:val="00A44073"/>
    <w:rsid w:val="00A44F6F"/>
    <w:rsid w:val="00A454BC"/>
    <w:rsid w:val="00A466AA"/>
    <w:rsid w:val="00A46B23"/>
    <w:rsid w:val="00A46B91"/>
    <w:rsid w:val="00A47375"/>
    <w:rsid w:val="00A5143F"/>
    <w:rsid w:val="00A53168"/>
    <w:rsid w:val="00A547F7"/>
    <w:rsid w:val="00A57295"/>
    <w:rsid w:val="00A5771C"/>
    <w:rsid w:val="00A60EC2"/>
    <w:rsid w:val="00A62727"/>
    <w:rsid w:val="00A62881"/>
    <w:rsid w:val="00A62C3F"/>
    <w:rsid w:val="00A65613"/>
    <w:rsid w:val="00A66346"/>
    <w:rsid w:val="00A667F9"/>
    <w:rsid w:val="00A66E3B"/>
    <w:rsid w:val="00A709E8"/>
    <w:rsid w:val="00A740D8"/>
    <w:rsid w:val="00A744F3"/>
    <w:rsid w:val="00A74A80"/>
    <w:rsid w:val="00A76D1F"/>
    <w:rsid w:val="00A820DC"/>
    <w:rsid w:val="00A82296"/>
    <w:rsid w:val="00A82561"/>
    <w:rsid w:val="00A85832"/>
    <w:rsid w:val="00A8707E"/>
    <w:rsid w:val="00A90690"/>
    <w:rsid w:val="00A94EFC"/>
    <w:rsid w:val="00A95394"/>
    <w:rsid w:val="00A957A0"/>
    <w:rsid w:val="00A96772"/>
    <w:rsid w:val="00A96FC8"/>
    <w:rsid w:val="00AA04E1"/>
    <w:rsid w:val="00AA7291"/>
    <w:rsid w:val="00AB0BCA"/>
    <w:rsid w:val="00AB4B96"/>
    <w:rsid w:val="00AB5820"/>
    <w:rsid w:val="00AB7B1E"/>
    <w:rsid w:val="00AC0611"/>
    <w:rsid w:val="00AC1274"/>
    <w:rsid w:val="00AC1840"/>
    <w:rsid w:val="00AC1D1A"/>
    <w:rsid w:val="00AC4A0B"/>
    <w:rsid w:val="00AC6105"/>
    <w:rsid w:val="00AD150A"/>
    <w:rsid w:val="00AD2070"/>
    <w:rsid w:val="00AD4675"/>
    <w:rsid w:val="00AD4F9C"/>
    <w:rsid w:val="00AD555A"/>
    <w:rsid w:val="00AE4801"/>
    <w:rsid w:val="00AE4994"/>
    <w:rsid w:val="00AE5B40"/>
    <w:rsid w:val="00AF3085"/>
    <w:rsid w:val="00AF43C4"/>
    <w:rsid w:val="00AF4E62"/>
    <w:rsid w:val="00AF5476"/>
    <w:rsid w:val="00AF6FDA"/>
    <w:rsid w:val="00B04435"/>
    <w:rsid w:val="00B05888"/>
    <w:rsid w:val="00B06411"/>
    <w:rsid w:val="00B121F7"/>
    <w:rsid w:val="00B1321E"/>
    <w:rsid w:val="00B1705A"/>
    <w:rsid w:val="00B17769"/>
    <w:rsid w:val="00B17AA8"/>
    <w:rsid w:val="00B17C7D"/>
    <w:rsid w:val="00B20799"/>
    <w:rsid w:val="00B20DAD"/>
    <w:rsid w:val="00B2230D"/>
    <w:rsid w:val="00B22DE4"/>
    <w:rsid w:val="00B22EF0"/>
    <w:rsid w:val="00B230B0"/>
    <w:rsid w:val="00B27B20"/>
    <w:rsid w:val="00B31A5A"/>
    <w:rsid w:val="00B3559B"/>
    <w:rsid w:val="00B3624B"/>
    <w:rsid w:val="00B37793"/>
    <w:rsid w:val="00B40022"/>
    <w:rsid w:val="00B40EE7"/>
    <w:rsid w:val="00B44A4E"/>
    <w:rsid w:val="00B47513"/>
    <w:rsid w:val="00B502E0"/>
    <w:rsid w:val="00B50CBD"/>
    <w:rsid w:val="00B51704"/>
    <w:rsid w:val="00B51978"/>
    <w:rsid w:val="00B53857"/>
    <w:rsid w:val="00B53E1F"/>
    <w:rsid w:val="00B57747"/>
    <w:rsid w:val="00B57E13"/>
    <w:rsid w:val="00B61E1A"/>
    <w:rsid w:val="00B6225A"/>
    <w:rsid w:val="00B64B35"/>
    <w:rsid w:val="00B65FEF"/>
    <w:rsid w:val="00B668AC"/>
    <w:rsid w:val="00B67359"/>
    <w:rsid w:val="00B7449A"/>
    <w:rsid w:val="00B81550"/>
    <w:rsid w:val="00B84B46"/>
    <w:rsid w:val="00B84FA4"/>
    <w:rsid w:val="00B85B7D"/>
    <w:rsid w:val="00B861C1"/>
    <w:rsid w:val="00B86338"/>
    <w:rsid w:val="00B906AC"/>
    <w:rsid w:val="00B93580"/>
    <w:rsid w:val="00B94027"/>
    <w:rsid w:val="00B97440"/>
    <w:rsid w:val="00B97639"/>
    <w:rsid w:val="00B97A09"/>
    <w:rsid w:val="00BA0551"/>
    <w:rsid w:val="00BA1490"/>
    <w:rsid w:val="00BA1A81"/>
    <w:rsid w:val="00BA2383"/>
    <w:rsid w:val="00BA3B36"/>
    <w:rsid w:val="00BA57C4"/>
    <w:rsid w:val="00BA5DFB"/>
    <w:rsid w:val="00BA662D"/>
    <w:rsid w:val="00BA79DC"/>
    <w:rsid w:val="00BB365B"/>
    <w:rsid w:val="00BB4AC9"/>
    <w:rsid w:val="00BB4F11"/>
    <w:rsid w:val="00BB5033"/>
    <w:rsid w:val="00BB6BB8"/>
    <w:rsid w:val="00BC37C3"/>
    <w:rsid w:val="00BC37D3"/>
    <w:rsid w:val="00BC4645"/>
    <w:rsid w:val="00BD6818"/>
    <w:rsid w:val="00BE0F4E"/>
    <w:rsid w:val="00BE1415"/>
    <w:rsid w:val="00BE3184"/>
    <w:rsid w:val="00BE33AA"/>
    <w:rsid w:val="00BE4C0C"/>
    <w:rsid w:val="00BE7424"/>
    <w:rsid w:val="00BF11EB"/>
    <w:rsid w:val="00BF125B"/>
    <w:rsid w:val="00BF204E"/>
    <w:rsid w:val="00BF296C"/>
    <w:rsid w:val="00BF4C77"/>
    <w:rsid w:val="00BF60E2"/>
    <w:rsid w:val="00BF6BA5"/>
    <w:rsid w:val="00C00113"/>
    <w:rsid w:val="00C00211"/>
    <w:rsid w:val="00C00910"/>
    <w:rsid w:val="00C119FB"/>
    <w:rsid w:val="00C12562"/>
    <w:rsid w:val="00C14111"/>
    <w:rsid w:val="00C149B5"/>
    <w:rsid w:val="00C149E1"/>
    <w:rsid w:val="00C16919"/>
    <w:rsid w:val="00C218A7"/>
    <w:rsid w:val="00C25675"/>
    <w:rsid w:val="00C2590C"/>
    <w:rsid w:val="00C32393"/>
    <w:rsid w:val="00C3496B"/>
    <w:rsid w:val="00C34CFA"/>
    <w:rsid w:val="00C34D84"/>
    <w:rsid w:val="00C37046"/>
    <w:rsid w:val="00C379B4"/>
    <w:rsid w:val="00C4058A"/>
    <w:rsid w:val="00C41D54"/>
    <w:rsid w:val="00C435DE"/>
    <w:rsid w:val="00C46903"/>
    <w:rsid w:val="00C46C90"/>
    <w:rsid w:val="00C4784D"/>
    <w:rsid w:val="00C5172F"/>
    <w:rsid w:val="00C51F00"/>
    <w:rsid w:val="00C5222A"/>
    <w:rsid w:val="00C5352A"/>
    <w:rsid w:val="00C61612"/>
    <w:rsid w:val="00C61AD0"/>
    <w:rsid w:val="00C61F72"/>
    <w:rsid w:val="00C62393"/>
    <w:rsid w:val="00C66985"/>
    <w:rsid w:val="00C67710"/>
    <w:rsid w:val="00C70FEF"/>
    <w:rsid w:val="00C7209B"/>
    <w:rsid w:val="00C72200"/>
    <w:rsid w:val="00C72659"/>
    <w:rsid w:val="00C7327E"/>
    <w:rsid w:val="00C737F9"/>
    <w:rsid w:val="00C76554"/>
    <w:rsid w:val="00C766F9"/>
    <w:rsid w:val="00C771C5"/>
    <w:rsid w:val="00C77DD3"/>
    <w:rsid w:val="00C77F6F"/>
    <w:rsid w:val="00C80E5F"/>
    <w:rsid w:val="00C8102B"/>
    <w:rsid w:val="00C82F12"/>
    <w:rsid w:val="00C8408F"/>
    <w:rsid w:val="00C86EE2"/>
    <w:rsid w:val="00C9091A"/>
    <w:rsid w:val="00C90C0B"/>
    <w:rsid w:val="00C9366E"/>
    <w:rsid w:val="00C93841"/>
    <w:rsid w:val="00C953C1"/>
    <w:rsid w:val="00CA037A"/>
    <w:rsid w:val="00CA0B7D"/>
    <w:rsid w:val="00CA191F"/>
    <w:rsid w:val="00CA21C2"/>
    <w:rsid w:val="00CA2923"/>
    <w:rsid w:val="00CA2B6E"/>
    <w:rsid w:val="00CA5004"/>
    <w:rsid w:val="00CB3C1B"/>
    <w:rsid w:val="00CB41CE"/>
    <w:rsid w:val="00CC0CBB"/>
    <w:rsid w:val="00CC30BB"/>
    <w:rsid w:val="00CC3B7C"/>
    <w:rsid w:val="00CC3C8F"/>
    <w:rsid w:val="00CC708E"/>
    <w:rsid w:val="00CC749E"/>
    <w:rsid w:val="00CD1533"/>
    <w:rsid w:val="00CD1703"/>
    <w:rsid w:val="00CD191F"/>
    <w:rsid w:val="00CD3CD9"/>
    <w:rsid w:val="00CD4186"/>
    <w:rsid w:val="00CD569A"/>
    <w:rsid w:val="00CD6689"/>
    <w:rsid w:val="00CE08B5"/>
    <w:rsid w:val="00CE727D"/>
    <w:rsid w:val="00CE74DA"/>
    <w:rsid w:val="00CF02A8"/>
    <w:rsid w:val="00CF078F"/>
    <w:rsid w:val="00CF2EE5"/>
    <w:rsid w:val="00CF3104"/>
    <w:rsid w:val="00CF33DB"/>
    <w:rsid w:val="00CF42E2"/>
    <w:rsid w:val="00CF609D"/>
    <w:rsid w:val="00CF634A"/>
    <w:rsid w:val="00CF6B5D"/>
    <w:rsid w:val="00CF6D7D"/>
    <w:rsid w:val="00CF6DE5"/>
    <w:rsid w:val="00CF7C63"/>
    <w:rsid w:val="00D02AB3"/>
    <w:rsid w:val="00D04D0D"/>
    <w:rsid w:val="00D04E0C"/>
    <w:rsid w:val="00D05DB5"/>
    <w:rsid w:val="00D05F13"/>
    <w:rsid w:val="00D110DB"/>
    <w:rsid w:val="00D113B3"/>
    <w:rsid w:val="00D120FB"/>
    <w:rsid w:val="00D12651"/>
    <w:rsid w:val="00D15F8F"/>
    <w:rsid w:val="00D1779B"/>
    <w:rsid w:val="00D20DAC"/>
    <w:rsid w:val="00D2127C"/>
    <w:rsid w:val="00D21E9F"/>
    <w:rsid w:val="00D23B63"/>
    <w:rsid w:val="00D24D5D"/>
    <w:rsid w:val="00D24E78"/>
    <w:rsid w:val="00D25283"/>
    <w:rsid w:val="00D30A80"/>
    <w:rsid w:val="00D32E93"/>
    <w:rsid w:val="00D33AC0"/>
    <w:rsid w:val="00D33D49"/>
    <w:rsid w:val="00D33EC0"/>
    <w:rsid w:val="00D36F9B"/>
    <w:rsid w:val="00D4040E"/>
    <w:rsid w:val="00D40E1B"/>
    <w:rsid w:val="00D42CE1"/>
    <w:rsid w:val="00D47A23"/>
    <w:rsid w:val="00D508FD"/>
    <w:rsid w:val="00D50E6C"/>
    <w:rsid w:val="00D53606"/>
    <w:rsid w:val="00D56BAA"/>
    <w:rsid w:val="00D60414"/>
    <w:rsid w:val="00D640C0"/>
    <w:rsid w:val="00D65397"/>
    <w:rsid w:val="00D67F72"/>
    <w:rsid w:val="00D71A52"/>
    <w:rsid w:val="00D71B50"/>
    <w:rsid w:val="00D7234C"/>
    <w:rsid w:val="00D72EEF"/>
    <w:rsid w:val="00D75EFA"/>
    <w:rsid w:val="00D76AAB"/>
    <w:rsid w:val="00D835D3"/>
    <w:rsid w:val="00D85DF6"/>
    <w:rsid w:val="00D86028"/>
    <w:rsid w:val="00D862FA"/>
    <w:rsid w:val="00D867C9"/>
    <w:rsid w:val="00D86FD7"/>
    <w:rsid w:val="00D877C6"/>
    <w:rsid w:val="00D90247"/>
    <w:rsid w:val="00D927AD"/>
    <w:rsid w:val="00DA2C8D"/>
    <w:rsid w:val="00DA304F"/>
    <w:rsid w:val="00DB232C"/>
    <w:rsid w:val="00DB251B"/>
    <w:rsid w:val="00DB3F7E"/>
    <w:rsid w:val="00DB4616"/>
    <w:rsid w:val="00DC0219"/>
    <w:rsid w:val="00DC664C"/>
    <w:rsid w:val="00DC6660"/>
    <w:rsid w:val="00DC7611"/>
    <w:rsid w:val="00DC7B4B"/>
    <w:rsid w:val="00DD17C7"/>
    <w:rsid w:val="00DD3308"/>
    <w:rsid w:val="00DD58B2"/>
    <w:rsid w:val="00DD5F10"/>
    <w:rsid w:val="00DD7327"/>
    <w:rsid w:val="00DD7D11"/>
    <w:rsid w:val="00DE085E"/>
    <w:rsid w:val="00DE4224"/>
    <w:rsid w:val="00DE481C"/>
    <w:rsid w:val="00DE6566"/>
    <w:rsid w:val="00DE6D70"/>
    <w:rsid w:val="00DF1499"/>
    <w:rsid w:val="00DF3099"/>
    <w:rsid w:val="00DF327A"/>
    <w:rsid w:val="00DF3E68"/>
    <w:rsid w:val="00DF40D8"/>
    <w:rsid w:val="00DF6576"/>
    <w:rsid w:val="00DF69A7"/>
    <w:rsid w:val="00DF71F1"/>
    <w:rsid w:val="00DF79C9"/>
    <w:rsid w:val="00E01008"/>
    <w:rsid w:val="00E0162F"/>
    <w:rsid w:val="00E017FB"/>
    <w:rsid w:val="00E01ADF"/>
    <w:rsid w:val="00E02580"/>
    <w:rsid w:val="00E04EDB"/>
    <w:rsid w:val="00E06D38"/>
    <w:rsid w:val="00E10C4A"/>
    <w:rsid w:val="00E14028"/>
    <w:rsid w:val="00E14B74"/>
    <w:rsid w:val="00E16595"/>
    <w:rsid w:val="00E16A0F"/>
    <w:rsid w:val="00E21BA3"/>
    <w:rsid w:val="00E23F17"/>
    <w:rsid w:val="00E256AF"/>
    <w:rsid w:val="00E2574A"/>
    <w:rsid w:val="00E308F0"/>
    <w:rsid w:val="00E30DE8"/>
    <w:rsid w:val="00E362F8"/>
    <w:rsid w:val="00E3730D"/>
    <w:rsid w:val="00E40B0A"/>
    <w:rsid w:val="00E4137D"/>
    <w:rsid w:val="00E41C02"/>
    <w:rsid w:val="00E44841"/>
    <w:rsid w:val="00E458F8"/>
    <w:rsid w:val="00E4658C"/>
    <w:rsid w:val="00E523E3"/>
    <w:rsid w:val="00E52B9B"/>
    <w:rsid w:val="00E5481A"/>
    <w:rsid w:val="00E55A14"/>
    <w:rsid w:val="00E562B5"/>
    <w:rsid w:val="00E6137E"/>
    <w:rsid w:val="00E619E3"/>
    <w:rsid w:val="00E623D5"/>
    <w:rsid w:val="00E63F4E"/>
    <w:rsid w:val="00E7284B"/>
    <w:rsid w:val="00E737BB"/>
    <w:rsid w:val="00E743B8"/>
    <w:rsid w:val="00E75876"/>
    <w:rsid w:val="00E7733D"/>
    <w:rsid w:val="00E80B3C"/>
    <w:rsid w:val="00E80CC9"/>
    <w:rsid w:val="00E80ECD"/>
    <w:rsid w:val="00E83D1D"/>
    <w:rsid w:val="00E85504"/>
    <w:rsid w:val="00E85FCA"/>
    <w:rsid w:val="00E96317"/>
    <w:rsid w:val="00E96F8C"/>
    <w:rsid w:val="00E97711"/>
    <w:rsid w:val="00EA41C9"/>
    <w:rsid w:val="00EA51E0"/>
    <w:rsid w:val="00EA5F13"/>
    <w:rsid w:val="00EA6839"/>
    <w:rsid w:val="00EB469E"/>
    <w:rsid w:val="00EB660C"/>
    <w:rsid w:val="00EB73DA"/>
    <w:rsid w:val="00EC1C2F"/>
    <w:rsid w:val="00EC2511"/>
    <w:rsid w:val="00EC25CF"/>
    <w:rsid w:val="00EC5D65"/>
    <w:rsid w:val="00EC7FAB"/>
    <w:rsid w:val="00ED1352"/>
    <w:rsid w:val="00ED3571"/>
    <w:rsid w:val="00EE36C5"/>
    <w:rsid w:val="00EE4681"/>
    <w:rsid w:val="00EE4DBA"/>
    <w:rsid w:val="00EE4E94"/>
    <w:rsid w:val="00EE60C5"/>
    <w:rsid w:val="00EE72BA"/>
    <w:rsid w:val="00EF0C3B"/>
    <w:rsid w:val="00F00D7F"/>
    <w:rsid w:val="00F03FE1"/>
    <w:rsid w:val="00F04234"/>
    <w:rsid w:val="00F04BB0"/>
    <w:rsid w:val="00F05292"/>
    <w:rsid w:val="00F060DE"/>
    <w:rsid w:val="00F070E0"/>
    <w:rsid w:val="00F11B18"/>
    <w:rsid w:val="00F12237"/>
    <w:rsid w:val="00F16E45"/>
    <w:rsid w:val="00F22D5A"/>
    <w:rsid w:val="00F24DC1"/>
    <w:rsid w:val="00F3107E"/>
    <w:rsid w:val="00F40373"/>
    <w:rsid w:val="00F406C9"/>
    <w:rsid w:val="00F424B4"/>
    <w:rsid w:val="00F4269C"/>
    <w:rsid w:val="00F44234"/>
    <w:rsid w:val="00F446E4"/>
    <w:rsid w:val="00F451DC"/>
    <w:rsid w:val="00F476F6"/>
    <w:rsid w:val="00F47C1F"/>
    <w:rsid w:val="00F514E1"/>
    <w:rsid w:val="00F51B69"/>
    <w:rsid w:val="00F55667"/>
    <w:rsid w:val="00F61921"/>
    <w:rsid w:val="00F63C8D"/>
    <w:rsid w:val="00F66406"/>
    <w:rsid w:val="00F72349"/>
    <w:rsid w:val="00F7293B"/>
    <w:rsid w:val="00F72DB3"/>
    <w:rsid w:val="00F72FBA"/>
    <w:rsid w:val="00F778D5"/>
    <w:rsid w:val="00F77C17"/>
    <w:rsid w:val="00F84134"/>
    <w:rsid w:val="00F84A72"/>
    <w:rsid w:val="00F8534C"/>
    <w:rsid w:val="00F902F6"/>
    <w:rsid w:val="00F91C7F"/>
    <w:rsid w:val="00F91FA8"/>
    <w:rsid w:val="00F92141"/>
    <w:rsid w:val="00F9592B"/>
    <w:rsid w:val="00F95BDE"/>
    <w:rsid w:val="00FA0B8E"/>
    <w:rsid w:val="00FA312F"/>
    <w:rsid w:val="00FA53B2"/>
    <w:rsid w:val="00FB14CD"/>
    <w:rsid w:val="00FB1A04"/>
    <w:rsid w:val="00FB4836"/>
    <w:rsid w:val="00FC2393"/>
    <w:rsid w:val="00FC37DF"/>
    <w:rsid w:val="00FC4831"/>
    <w:rsid w:val="00FC66D6"/>
    <w:rsid w:val="00FD1BED"/>
    <w:rsid w:val="00FD1CEB"/>
    <w:rsid w:val="00FD25DF"/>
    <w:rsid w:val="00FD45C1"/>
    <w:rsid w:val="00FD501A"/>
    <w:rsid w:val="00FD60F1"/>
    <w:rsid w:val="00FD7748"/>
    <w:rsid w:val="00FE3589"/>
    <w:rsid w:val="00FE4B9B"/>
    <w:rsid w:val="00FE4C8B"/>
    <w:rsid w:val="00FF1967"/>
    <w:rsid w:val="00FF279B"/>
    <w:rsid w:val="00FF31E6"/>
    <w:rsid w:val="00FF494E"/>
    <w:rsid w:val="00FF7107"/>
  </w:rsids>
  <m:mathPr>
    <m:mathFont m:val="Cambria Math"/>
    <m:brkBin m:val="before"/>
    <m:brkBinSub m:val="--"/>
    <m:smallFrac m:val="0"/>
    <m:dispDef/>
    <m:lMargin m:val="0"/>
    <m:rMargin m:val="0"/>
    <m:defJc m:val="centerGroup"/>
    <m:wrapIndent m:val="1440"/>
    <m:intLim m:val="subSup"/>
    <m:naryLim m:val="undOvr"/>
  </m:mathPr>
  <w:themeFontLang w:val="en-US" w:eastAsia="zh-TW" w:bidi="mn-Mong-CN"/>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721ED4B6"/>
  <w15:chartTrackingRefBased/>
  <w15:docId w15:val="{725A3F2D-1732-4AB2-9454-16EA3F8B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A6B37"/>
    <w:pPr>
      <w:widowControl w:val="0"/>
      <w:overflowPunct w:val="0"/>
      <w:spacing w:line="360" w:lineRule="auto"/>
      <w:jc w:val="both"/>
    </w:pPr>
    <w:rPr>
      <w:rFonts w:ascii="Times New Roman" w:eastAsia="標楷體" w:hAnsi="Times New Roman"/>
    </w:rPr>
  </w:style>
  <w:style w:type="paragraph" w:styleId="1">
    <w:name w:val="heading 1"/>
    <w:basedOn w:val="a"/>
    <w:next w:val="a"/>
    <w:link w:val="10"/>
    <w:uiPriority w:val="9"/>
    <w:qFormat/>
    <w:rsid w:val="00063458"/>
    <w:pPr>
      <w:pageBreakBefore/>
      <w:numPr>
        <w:numId w:val="2"/>
      </w:numPr>
      <w:spacing w:after="240"/>
      <w:jc w:val="center"/>
      <w:outlineLvl w:val="0"/>
    </w:pPr>
    <w:rPr>
      <w:rFonts w:cstheme="majorBidi"/>
      <w:b/>
      <w:bCs/>
      <w:kern w:val="52"/>
      <w:sz w:val="40"/>
      <w:szCs w:val="52"/>
    </w:rPr>
  </w:style>
  <w:style w:type="paragraph" w:styleId="2">
    <w:name w:val="heading 2"/>
    <w:basedOn w:val="a"/>
    <w:next w:val="a"/>
    <w:link w:val="20"/>
    <w:uiPriority w:val="9"/>
    <w:unhideWhenUsed/>
    <w:qFormat/>
    <w:rsid w:val="0056695F"/>
    <w:pPr>
      <w:keepNext/>
      <w:numPr>
        <w:ilvl w:val="1"/>
        <w:numId w:val="2"/>
      </w:numPr>
      <w:spacing w:beforeLines="100" w:before="100"/>
      <w:outlineLvl w:val="1"/>
    </w:pPr>
    <w:rPr>
      <w:rFonts w:cstheme="majorBidi"/>
      <w:b/>
      <w:bCs/>
      <w:sz w:val="36"/>
      <w:szCs w:val="48"/>
    </w:rPr>
  </w:style>
  <w:style w:type="paragraph" w:styleId="3">
    <w:name w:val="heading 3"/>
    <w:basedOn w:val="a"/>
    <w:next w:val="a"/>
    <w:link w:val="30"/>
    <w:uiPriority w:val="9"/>
    <w:unhideWhenUsed/>
    <w:qFormat/>
    <w:rsid w:val="0056695F"/>
    <w:pPr>
      <w:keepNext/>
      <w:numPr>
        <w:ilvl w:val="2"/>
        <w:numId w:val="2"/>
      </w:numPr>
      <w:spacing w:beforeLines="100" w:before="100"/>
      <w:outlineLvl w:val="2"/>
    </w:pPr>
    <w:rPr>
      <w:rFonts w:cstheme="majorBidi"/>
      <w:b/>
      <w:bCs/>
      <w:sz w:val="32"/>
      <w:szCs w:val="36"/>
    </w:rPr>
  </w:style>
  <w:style w:type="paragraph" w:styleId="4">
    <w:name w:val="heading 4"/>
    <w:basedOn w:val="a"/>
    <w:next w:val="a"/>
    <w:link w:val="40"/>
    <w:uiPriority w:val="9"/>
    <w:unhideWhenUsed/>
    <w:qFormat/>
    <w:rsid w:val="0056695F"/>
    <w:pPr>
      <w:keepNext/>
      <w:numPr>
        <w:ilvl w:val="3"/>
        <w:numId w:val="2"/>
      </w:numPr>
      <w:spacing w:beforeLines="100" w:before="100"/>
      <w:outlineLvl w:val="3"/>
    </w:pPr>
    <w:rPr>
      <w:rFonts w:cstheme="majorBidi"/>
      <w:b/>
      <w:sz w:val="28"/>
      <w:szCs w:val="36"/>
    </w:rPr>
  </w:style>
  <w:style w:type="paragraph" w:styleId="5">
    <w:name w:val="heading 5"/>
    <w:basedOn w:val="a"/>
    <w:next w:val="a"/>
    <w:link w:val="50"/>
    <w:uiPriority w:val="9"/>
    <w:unhideWhenUsed/>
    <w:qFormat/>
    <w:rsid w:val="0056695F"/>
    <w:pPr>
      <w:keepNext/>
      <w:numPr>
        <w:ilvl w:val="4"/>
        <w:numId w:val="2"/>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56695F"/>
    <w:pPr>
      <w:keepNext/>
      <w:numPr>
        <w:ilvl w:val="5"/>
        <w:numId w:val="2"/>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56695F"/>
    <w:pPr>
      <w:keepNext/>
      <w:numPr>
        <w:ilvl w:val="6"/>
        <w:numId w:val="2"/>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56695F"/>
    <w:pPr>
      <w:keepNext/>
      <w:numPr>
        <w:ilvl w:val="7"/>
        <w:numId w:val="2"/>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56695F"/>
    <w:pPr>
      <w:keepNext/>
      <w:numPr>
        <w:ilvl w:val="8"/>
        <w:numId w:val="2"/>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3CA3"/>
    <w:pPr>
      <w:ind w:leftChars="200" w:left="480"/>
    </w:pPr>
  </w:style>
  <w:style w:type="character" w:customStyle="1" w:styleId="20">
    <w:name w:val="標題 2 字元"/>
    <w:basedOn w:val="a0"/>
    <w:link w:val="2"/>
    <w:uiPriority w:val="9"/>
    <w:rsid w:val="0056695F"/>
    <w:rPr>
      <w:rFonts w:ascii="Times New Roman" w:eastAsia="標楷體" w:hAnsi="Times New Roman" w:cstheme="majorBidi"/>
      <w:b/>
      <w:bCs/>
      <w:sz w:val="36"/>
      <w:szCs w:val="48"/>
    </w:rPr>
  </w:style>
  <w:style w:type="character" w:customStyle="1" w:styleId="30">
    <w:name w:val="標題 3 字元"/>
    <w:basedOn w:val="a0"/>
    <w:link w:val="3"/>
    <w:uiPriority w:val="9"/>
    <w:rsid w:val="0056695F"/>
    <w:rPr>
      <w:rFonts w:ascii="Times New Roman" w:eastAsia="標楷體" w:hAnsi="Times New Roman" w:cstheme="majorBidi"/>
      <w:b/>
      <w:bCs/>
      <w:sz w:val="32"/>
      <w:szCs w:val="36"/>
    </w:rPr>
  </w:style>
  <w:style w:type="paragraph" w:styleId="a4">
    <w:name w:val="Title"/>
    <w:basedOn w:val="a"/>
    <w:next w:val="a"/>
    <w:link w:val="a5"/>
    <w:uiPriority w:val="10"/>
    <w:qFormat/>
    <w:rsid w:val="001061B4"/>
    <w:pPr>
      <w:pageBreakBefore/>
      <w:spacing w:after="240"/>
      <w:jc w:val="center"/>
      <w:outlineLvl w:val="0"/>
    </w:pPr>
    <w:rPr>
      <w:rFonts w:cstheme="majorBidi"/>
      <w:b/>
      <w:bCs/>
      <w:sz w:val="40"/>
      <w:szCs w:val="32"/>
    </w:rPr>
  </w:style>
  <w:style w:type="character" w:customStyle="1" w:styleId="a5">
    <w:name w:val="標題 字元"/>
    <w:basedOn w:val="a0"/>
    <w:link w:val="a4"/>
    <w:uiPriority w:val="10"/>
    <w:rsid w:val="001061B4"/>
    <w:rPr>
      <w:rFonts w:ascii="Times New Roman" w:eastAsia="標楷體" w:hAnsi="Times New Roman" w:cstheme="majorBidi"/>
      <w:b/>
      <w:bCs/>
      <w:sz w:val="40"/>
      <w:szCs w:val="32"/>
    </w:rPr>
  </w:style>
  <w:style w:type="character" w:customStyle="1" w:styleId="10">
    <w:name w:val="標題 1 字元"/>
    <w:basedOn w:val="a0"/>
    <w:link w:val="1"/>
    <w:uiPriority w:val="9"/>
    <w:rsid w:val="00063458"/>
    <w:rPr>
      <w:rFonts w:ascii="Times New Roman" w:eastAsia="標楷體" w:hAnsi="Times New Roman" w:cstheme="majorBidi"/>
      <w:b/>
      <w:bCs/>
      <w:kern w:val="52"/>
      <w:sz w:val="40"/>
      <w:szCs w:val="52"/>
    </w:rPr>
  </w:style>
  <w:style w:type="character" w:customStyle="1" w:styleId="40">
    <w:name w:val="標題 4 字元"/>
    <w:basedOn w:val="a0"/>
    <w:link w:val="4"/>
    <w:uiPriority w:val="9"/>
    <w:rsid w:val="0056695F"/>
    <w:rPr>
      <w:rFonts w:ascii="Times New Roman" w:eastAsia="標楷體" w:hAnsi="Times New Roman" w:cstheme="majorBidi"/>
      <w:b/>
      <w:sz w:val="28"/>
      <w:szCs w:val="36"/>
    </w:rPr>
  </w:style>
  <w:style w:type="character" w:customStyle="1" w:styleId="50">
    <w:name w:val="標題 5 字元"/>
    <w:basedOn w:val="a0"/>
    <w:link w:val="5"/>
    <w:uiPriority w:val="9"/>
    <w:rsid w:val="0056695F"/>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56695F"/>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56695F"/>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56695F"/>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56695F"/>
    <w:rPr>
      <w:rFonts w:asciiTheme="majorHAnsi" w:eastAsiaTheme="majorEastAsia" w:hAnsiTheme="majorHAnsi" w:cstheme="majorBidi"/>
      <w:sz w:val="36"/>
      <w:szCs w:val="36"/>
    </w:rPr>
  </w:style>
  <w:style w:type="paragraph" w:styleId="a6">
    <w:name w:val="No Spacing"/>
    <w:aliases w:val="縮排"/>
    <w:link w:val="a7"/>
    <w:uiPriority w:val="1"/>
    <w:qFormat/>
    <w:rsid w:val="001C467E"/>
    <w:pPr>
      <w:widowControl w:val="0"/>
      <w:overflowPunct w:val="0"/>
      <w:spacing w:line="360" w:lineRule="auto"/>
      <w:ind w:firstLineChars="200" w:firstLine="200"/>
      <w:jc w:val="both"/>
    </w:pPr>
    <w:rPr>
      <w:rFonts w:ascii="Times New Roman" w:eastAsia="標楷體" w:hAnsi="Times New Roman"/>
    </w:rPr>
  </w:style>
  <w:style w:type="table" w:styleId="a8">
    <w:name w:val="Table Grid"/>
    <w:basedOn w:val="a1"/>
    <w:uiPriority w:val="39"/>
    <w:rsid w:val="00775C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link w:val="aa"/>
    <w:uiPriority w:val="35"/>
    <w:unhideWhenUsed/>
    <w:qFormat/>
    <w:rsid w:val="00775C46"/>
    <w:pPr>
      <w:jc w:val="center"/>
    </w:pPr>
    <w:rPr>
      <w:szCs w:val="20"/>
    </w:rPr>
  </w:style>
  <w:style w:type="paragraph" w:styleId="ab">
    <w:name w:val="header"/>
    <w:basedOn w:val="a"/>
    <w:link w:val="ac"/>
    <w:uiPriority w:val="99"/>
    <w:unhideWhenUsed/>
    <w:rsid w:val="00097699"/>
    <w:pPr>
      <w:tabs>
        <w:tab w:val="center" w:pos="4153"/>
        <w:tab w:val="right" w:pos="8306"/>
      </w:tabs>
      <w:snapToGrid w:val="0"/>
    </w:pPr>
    <w:rPr>
      <w:sz w:val="20"/>
      <w:szCs w:val="20"/>
    </w:rPr>
  </w:style>
  <w:style w:type="character" w:customStyle="1" w:styleId="ac">
    <w:name w:val="頁首 字元"/>
    <w:basedOn w:val="a0"/>
    <w:link w:val="ab"/>
    <w:uiPriority w:val="99"/>
    <w:rsid w:val="00097699"/>
    <w:rPr>
      <w:rFonts w:ascii="Times New Roman" w:eastAsia="標楷體" w:hAnsi="Times New Roman"/>
      <w:sz w:val="20"/>
      <w:szCs w:val="20"/>
    </w:rPr>
  </w:style>
  <w:style w:type="paragraph" w:styleId="ad">
    <w:name w:val="footer"/>
    <w:basedOn w:val="a"/>
    <w:link w:val="ae"/>
    <w:uiPriority w:val="99"/>
    <w:unhideWhenUsed/>
    <w:rsid w:val="00097699"/>
    <w:pPr>
      <w:tabs>
        <w:tab w:val="center" w:pos="4153"/>
        <w:tab w:val="right" w:pos="8306"/>
      </w:tabs>
      <w:snapToGrid w:val="0"/>
    </w:pPr>
    <w:rPr>
      <w:sz w:val="20"/>
      <w:szCs w:val="20"/>
    </w:rPr>
  </w:style>
  <w:style w:type="character" w:customStyle="1" w:styleId="ae">
    <w:name w:val="頁尾 字元"/>
    <w:basedOn w:val="a0"/>
    <w:link w:val="ad"/>
    <w:uiPriority w:val="99"/>
    <w:rsid w:val="00097699"/>
    <w:rPr>
      <w:rFonts w:ascii="Times New Roman" w:eastAsia="標楷體" w:hAnsi="Times New Roman"/>
      <w:sz w:val="20"/>
      <w:szCs w:val="20"/>
    </w:rPr>
  </w:style>
  <w:style w:type="paragraph" w:styleId="af">
    <w:name w:val="TOC Heading"/>
    <w:basedOn w:val="1"/>
    <w:next w:val="a"/>
    <w:uiPriority w:val="39"/>
    <w:unhideWhenUsed/>
    <w:qFormat/>
    <w:rsid w:val="005A5069"/>
    <w:pPr>
      <w:keepNext/>
      <w:keepLines/>
      <w:pageBreakBefore w:val="0"/>
      <w:widowControl/>
      <w:numPr>
        <w:numId w:val="0"/>
      </w:numPr>
      <w:spacing w:after="0" w:line="259" w:lineRule="auto"/>
      <w:jc w:val="left"/>
      <w:outlineLvl w:val="9"/>
    </w:pPr>
    <w:rPr>
      <w:rFonts w:asciiTheme="majorHAnsi" w:eastAsiaTheme="majorEastAsia" w:hAnsiTheme="majorHAnsi"/>
      <w:b w:val="0"/>
      <w:bCs w:val="0"/>
      <w:color w:val="2E74B5" w:themeColor="accent1" w:themeShade="BF"/>
      <w:kern w:val="0"/>
      <w:sz w:val="32"/>
      <w:szCs w:val="32"/>
    </w:rPr>
  </w:style>
  <w:style w:type="paragraph" w:styleId="11">
    <w:name w:val="toc 1"/>
    <w:basedOn w:val="a"/>
    <w:next w:val="a"/>
    <w:autoRedefine/>
    <w:uiPriority w:val="39"/>
    <w:unhideWhenUsed/>
    <w:rsid w:val="005A5069"/>
  </w:style>
  <w:style w:type="paragraph" w:styleId="21">
    <w:name w:val="toc 2"/>
    <w:basedOn w:val="a"/>
    <w:next w:val="a"/>
    <w:autoRedefine/>
    <w:uiPriority w:val="39"/>
    <w:unhideWhenUsed/>
    <w:rsid w:val="005A5069"/>
    <w:pPr>
      <w:ind w:leftChars="200" w:left="480"/>
    </w:pPr>
  </w:style>
  <w:style w:type="paragraph" w:styleId="31">
    <w:name w:val="toc 3"/>
    <w:basedOn w:val="a"/>
    <w:next w:val="a"/>
    <w:autoRedefine/>
    <w:uiPriority w:val="39"/>
    <w:unhideWhenUsed/>
    <w:rsid w:val="005A5069"/>
    <w:pPr>
      <w:ind w:leftChars="400" w:left="960"/>
    </w:pPr>
  </w:style>
  <w:style w:type="character" w:styleId="af0">
    <w:name w:val="Hyperlink"/>
    <w:basedOn w:val="a0"/>
    <w:uiPriority w:val="99"/>
    <w:unhideWhenUsed/>
    <w:rsid w:val="005A5069"/>
    <w:rPr>
      <w:color w:val="0563C1" w:themeColor="hyperlink"/>
      <w:u w:val="single"/>
    </w:rPr>
  </w:style>
  <w:style w:type="paragraph" w:styleId="af1">
    <w:name w:val="table of figures"/>
    <w:basedOn w:val="a"/>
    <w:next w:val="a"/>
    <w:uiPriority w:val="99"/>
    <w:unhideWhenUsed/>
    <w:rsid w:val="00627945"/>
  </w:style>
  <w:style w:type="paragraph" w:customStyle="1" w:styleId="EndNoteBibliographyTitle">
    <w:name w:val="EndNote Bibliography Title"/>
    <w:basedOn w:val="a"/>
    <w:link w:val="EndNoteBibliographyTitle0"/>
    <w:rsid w:val="00A32A6B"/>
    <w:pPr>
      <w:jc w:val="center"/>
    </w:pPr>
    <w:rPr>
      <w:rFonts w:cs="Times New Roman"/>
      <w:noProof/>
    </w:rPr>
  </w:style>
  <w:style w:type="character" w:customStyle="1" w:styleId="a7">
    <w:name w:val="無間距 字元"/>
    <w:aliases w:val="縮排 字元"/>
    <w:basedOn w:val="a0"/>
    <w:link w:val="a6"/>
    <w:uiPriority w:val="1"/>
    <w:rsid w:val="001C467E"/>
    <w:rPr>
      <w:rFonts w:ascii="Times New Roman" w:eastAsia="標楷體" w:hAnsi="Times New Roman"/>
    </w:rPr>
  </w:style>
  <w:style w:type="character" w:customStyle="1" w:styleId="EndNoteBibliographyTitle0">
    <w:name w:val="EndNote Bibliography Title 字元"/>
    <w:basedOn w:val="a7"/>
    <w:link w:val="EndNoteBibliographyTitle"/>
    <w:rsid w:val="00A32A6B"/>
    <w:rPr>
      <w:rFonts w:ascii="Times New Roman" w:eastAsia="標楷體" w:hAnsi="Times New Roman" w:cs="Times New Roman"/>
      <w:noProof/>
    </w:rPr>
  </w:style>
  <w:style w:type="paragraph" w:customStyle="1" w:styleId="EndNoteBibliography">
    <w:name w:val="EndNote Bibliography"/>
    <w:basedOn w:val="a"/>
    <w:link w:val="EndNoteBibliography0"/>
    <w:rsid w:val="007E7885"/>
    <w:rPr>
      <w:rFonts w:cs="Times New Roman"/>
      <w:noProof/>
    </w:rPr>
  </w:style>
  <w:style w:type="character" w:customStyle="1" w:styleId="EndNoteBibliography0">
    <w:name w:val="EndNote Bibliography 字元"/>
    <w:basedOn w:val="a7"/>
    <w:link w:val="EndNoteBibliography"/>
    <w:rsid w:val="007E7885"/>
    <w:rPr>
      <w:rFonts w:ascii="Times New Roman" w:eastAsia="標楷體" w:hAnsi="Times New Roman" w:cs="Times New Roman"/>
      <w:noProof/>
    </w:rPr>
  </w:style>
  <w:style w:type="paragraph" w:customStyle="1" w:styleId="EndNoteCategoryHeading">
    <w:name w:val="EndNote Category Heading"/>
    <w:basedOn w:val="a"/>
    <w:link w:val="EndNoteCategoryHeading0"/>
    <w:rsid w:val="00391BAE"/>
    <w:pPr>
      <w:spacing w:before="120" w:after="120"/>
    </w:pPr>
    <w:rPr>
      <w:b/>
      <w:noProof/>
    </w:rPr>
  </w:style>
  <w:style w:type="character" w:customStyle="1" w:styleId="EndNoteCategoryHeading0">
    <w:name w:val="EndNote Category Heading 字元"/>
    <w:basedOn w:val="a0"/>
    <w:link w:val="EndNoteCategoryHeading"/>
    <w:rsid w:val="00391BAE"/>
    <w:rPr>
      <w:rFonts w:ascii="Times New Roman" w:eastAsia="標楷體" w:hAnsi="Times New Roman"/>
      <w:b/>
      <w:noProof/>
    </w:rPr>
  </w:style>
  <w:style w:type="paragraph" w:customStyle="1" w:styleId="af2">
    <w:name w:val="方程式標號"/>
    <w:basedOn w:val="a"/>
    <w:link w:val="af3"/>
    <w:qFormat/>
    <w:rsid w:val="005E76F1"/>
    <w:pPr>
      <w:tabs>
        <w:tab w:val="center" w:pos="3840"/>
        <w:tab w:val="right" w:pos="8640"/>
      </w:tabs>
      <w:jc w:val="center"/>
    </w:pPr>
  </w:style>
  <w:style w:type="character" w:styleId="af4">
    <w:name w:val="Placeholder Text"/>
    <w:basedOn w:val="a0"/>
    <w:uiPriority w:val="99"/>
    <w:semiHidden/>
    <w:rsid w:val="00D04D0D"/>
    <w:rPr>
      <w:color w:val="808080"/>
    </w:rPr>
  </w:style>
  <w:style w:type="character" w:customStyle="1" w:styleId="aa">
    <w:name w:val="標號 字元"/>
    <w:basedOn w:val="a0"/>
    <w:link w:val="a9"/>
    <w:uiPriority w:val="35"/>
    <w:rsid w:val="00D04D0D"/>
    <w:rPr>
      <w:rFonts w:ascii="Times New Roman" w:eastAsia="標楷體" w:hAnsi="Times New Roman"/>
      <w:szCs w:val="20"/>
    </w:rPr>
  </w:style>
  <w:style w:type="character" w:customStyle="1" w:styleId="af3">
    <w:name w:val="方程式標號 字元"/>
    <w:basedOn w:val="aa"/>
    <w:link w:val="af2"/>
    <w:rsid w:val="005E76F1"/>
    <w:rPr>
      <w:rFonts w:ascii="Times New Roman" w:eastAsia="標楷體" w:hAnsi="Times New Roman"/>
      <w:szCs w:val="20"/>
    </w:rPr>
  </w:style>
  <w:style w:type="paragraph" w:styleId="af5">
    <w:name w:val="Bibliography"/>
    <w:basedOn w:val="a"/>
    <w:next w:val="a"/>
    <w:uiPriority w:val="37"/>
    <w:unhideWhenUsed/>
    <w:rsid w:val="00806BD8"/>
  </w:style>
  <w:style w:type="character" w:styleId="af6">
    <w:name w:val="Unresolved Mention"/>
    <w:basedOn w:val="a0"/>
    <w:uiPriority w:val="99"/>
    <w:semiHidden/>
    <w:unhideWhenUsed/>
    <w:rsid w:val="00C61612"/>
    <w:rPr>
      <w:color w:val="605E5C"/>
      <w:shd w:val="clear" w:color="auto" w:fill="E1DFDD"/>
    </w:rPr>
  </w:style>
  <w:style w:type="paragraph" w:styleId="af7">
    <w:name w:val="Revision"/>
    <w:hidden/>
    <w:uiPriority w:val="99"/>
    <w:semiHidden/>
    <w:rsid w:val="004A5D3E"/>
    <w:rPr>
      <w:rFonts w:ascii="Times New Roman" w:eastAsia="標楷體" w:hAnsi="Times New Roman"/>
    </w:rPr>
  </w:style>
  <w:style w:type="character" w:styleId="af8">
    <w:name w:val="annotation reference"/>
    <w:basedOn w:val="a0"/>
    <w:uiPriority w:val="99"/>
    <w:semiHidden/>
    <w:unhideWhenUsed/>
    <w:rsid w:val="004A5D3E"/>
    <w:rPr>
      <w:sz w:val="16"/>
      <w:szCs w:val="16"/>
    </w:rPr>
  </w:style>
  <w:style w:type="paragraph" w:styleId="af9">
    <w:name w:val="annotation text"/>
    <w:basedOn w:val="a"/>
    <w:link w:val="afa"/>
    <w:uiPriority w:val="99"/>
    <w:semiHidden/>
    <w:unhideWhenUsed/>
    <w:rsid w:val="004A5D3E"/>
    <w:pPr>
      <w:spacing w:line="240" w:lineRule="auto"/>
    </w:pPr>
    <w:rPr>
      <w:sz w:val="20"/>
      <w:szCs w:val="20"/>
    </w:rPr>
  </w:style>
  <w:style w:type="character" w:customStyle="1" w:styleId="afa">
    <w:name w:val="註解文字 字元"/>
    <w:basedOn w:val="a0"/>
    <w:link w:val="af9"/>
    <w:uiPriority w:val="99"/>
    <w:semiHidden/>
    <w:rsid w:val="004A5D3E"/>
    <w:rPr>
      <w:rFonts w:ascii="Times New Roman" w:eastAsia="標楷體" w:hAnsi="Times New Roman"/>
      <w:sz w:val="20"/>
      <w:szCs w:val="20"/>
    </w:rPr>
  </w:style>
  <w:style w:type="paragraph" w:styleId="afb">
    <w:name w:val="annotation subject"/>
    <w:basedOn w:val="af9"/>
    <w:next w:val="af9"/>
    <w:link w:val="afc"/>
    <w:uiPriority w:val="99"/>
    <w:semiHidden/>
    <w:unhideWhenUsed/>
    <w:rsid w:val="004A5D3E"/>
    <w:rPr>
      <w:b/>
      <w:bCs/>
    </w:rPr>
  </w:style>
  <w:style w:type="character" w:customStyle="1" w:styleId="afc">
    <w:name w:val="註解主旨 字元"/>
    <w:basedOn w:val="afa"/>
    <w:link w:val="afb"/>
    <w:uiPriority w:val="99"/>
    <w:semiHidden/>
    <w:rsid w:val="004A5D3E"/>
    <w:rPr>
      <w:rFonts w:ascii="Times New Roman" w:eastAsia="標楷體" w:hAnsi="Times New Roman"/>
      <w:b/>
      <w:bCs/>
      <w:sz w:val="20"/>
      <w:szCs w:val="20"/>
    </w:rPr>
  </w:style>
  <w:style w:type="paragraph" w:styleId="afd">
    <w:name w:val="Balloon Text"/>
    <w:basedOn w:val="a"/>
    <w:link w:val="afe"/>
    <w:uiPriority w:val="99"/>
    <w:semiHidden/>
    <w:unhideWhenUsed/>
    <w:rsid w:val="004A5D3E"/>
    <w:pPr>
      <w:spacing w:line="240" w:lineRule="auto"/>
    </w:pPr>
    <w:rPr>
      <w:rFonts w:ascii="Microsoft JhengHei UI" w:eastAsia="Microsoft JhengHei UI"/>
      <w:sz w:val="18"/>
      <w:szCs w:val="18"/>
    </w:rPr>
  </w:style>
  <w:style w:type="character" w:customStyle="1" w:styleId="afe">
    <w:name w:val="註解方塊文字 字元"/>
    <w:basedOn w:val="a0"/>
    <w:link w:val="afd"/>
    <w:uiPriority w:val="99"/>
    <w:semiHidden/>
    <w:rsid w:val="004A5D3E"/>
    <w:rPr>
      <w:rFonts w:ascii="Microsoft JhengHei UI" w:eastAsia="Microsoft JhengHei UI" w:hAnsi="Times New Roman"/>
      <w:sz w:val="18"/>
      <w:szCs w:val="18"/>
    </w:rPr>
  </w:style>
  <w:style w:type="character" w:styleId="aff">
    <w:name w:val="FollowedHyperlink"/>
    <w:basedOn w:val="a0"/>
    <w:uiPriority w:val="99"/>
    <w:semiHidden/>
    <w:unhideWhenUsed/>
    <w:rsid w:val="00F63C8D"/>
    <w:rPr>
      <w:color w:val="954F72" w:themeColor="followedHyperlink"/>
      <w:u w:val="single"/>
    </w:rPr>
  </w:style>
  <w:style w:type="character" w:styleId="aff0">
    <w:name w:val="Strong"/>
    <w:basedOn w:val="a0"/>
    <w:uiPriority w:val="22"/>
    <w:qFormat/>
    <w:rsid w:val="007B055A"/>
    <w:rPr>
      <w:b/>
      <w:bCs/>
    </w:rPr>
  </w:style>
  <w:style w:type="character" w:styleId="HTML">
    <w:name w:val="HTML Code"/>
    <w:basedOn w:val="a0"/>
    <w:uiPriority w:val="99"/>
    <w:semiHidden/>
    <w:unhideWhenUsed/>
    <w:rsid w:val="00AF5476"/>
    <w:rPr>
      <w:rFonts w:ascii="細明體" w:eastAsia="細明體" w:hAnsi="細明體" w:cs="細明體"/>
      <w:sz w:val="24"/>
      <w:szCs w:val="24"/>
    </w:rPr>
  </w:style>
  <w:style w:type="character" w:styleId="aff1">
    <w:name w:val="Emphasis"/>
    <w:basedOn w:val="a0"/>
    <w:uiPriority w:val="20"/>
    <w:qFormat/>
    <w:rsid w:val="00760352"/>
    <w:rPr>
      <w:i/>
      <w:iCs/>
    </w:rPr>
  </w:style>
  <w:style w:type="table" w:styleId="22">
    <w:name w:val="Plain Table 2"/>
    <w:basedOn w:val="a1"/>
    <w:uiPriority w:val="42"/>
    <w:rsid w:val="002A22E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2A22E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List Table 1 Light"/>
    <w:basedOn w:val="a1"/>
    <w:uiPriority w:val="46"/>
    <w:rsid w:val="002A22E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3">
    <w:name w:val="List Table 2"/>
    <w:basedOn w:val="a1"/>
    <w:uiPriority w:val="47"/>
    <w:rsid w:val="002A22E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Accent 3"/>
    <w:basedOn w:val="a1"/>
    <w:uiPriority w:val="46"/>
    <w:rsid w:val="002A22EA"/>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3">
    <w:name w:val="List Table 6 Colorful Accent 3"/>
    <w:basedOn w:val="a1"/>
    <w:uiPriority w:val="51"/>
    <w:rsid w:val="002A22EA"/>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3">
    <w:name w:val="List Table 2 Accent 3"/>
    <w:basedOn w:val="a1"/>
    <w:uiPriority w:val="47"/>
    <w:rsid w:val="009A5E8F"/>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inline-markdown">
    <w:name w:val="inline-markdown"/>
    <w:basedOn w:val="a0"/>
    <w:rsid w:val="002776F4"/>
  </w:style>
  <w:style w:type="table" w:customStyle="1" w:styleId="13">
    <w:name w:val="樣式1"/>
    <w:basedOn w:val="a1"/>
    <w:uiPriority w:val="99"/>
    <w:rsid w:val="000645A3"/>
    <w:tblPr/>
  </w:style>
  <w:style w:type="table" w:styleId="61">
    <w:name w:val="List Table 6 Colorful"/>
    <w:basedOn w:val="a1"/>
    <w:uiPriority w:val="51"/>
    <w:rsid w:val="000645A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52152">
      <w:bodyDiv w:val="1"/>
      <w:marLeft w:val="0"/>
      <w:marRight w:val="0"/>
      <w:marTop w:val="0"/>
      <w:marBottom w:val="0"/>
      <w:divBdr>
        <w:top w:val="none" w:sz="0" w:space="0" w:color="auto"/>
        <w:left w:val="none" w:sz="0" w:space="0" w:color="auto"/>
        <w:bottom w:val="none" w:sz="0" w:space="0" w:color="auto"/>
        <w:right w:val="none" w:sz="0" w:space="0" w:color="auto"/>
      </w:divBdr>
    </w:div>
    <w:div w:id="21169957">
      <w:bodyDiv w:val="1"/>
      <w:marLeft w:val="0"/>
      <w:marRight w:val="0"/>
      <w:marTop w:val="0"/>
      <w:marBottom w:val="0"/>
      <w:divBdr>
        <w:top w:val="none" w:sz="0" w:space="0" w:color="auto"/>
        <w:left w:val="none" w:sz="0" w:space="0" w:color="auto"/>
        <w:bottom w:val="none" w:sz="0" w:space="0" w:color="auto"/>
        <w:right w:val="none" w:sz="0" w:space="0" w:color="auto"/>
      </w:divBdr>
      <w:divsChild>
        <w:div w:id="1216358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207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83297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3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55277">
      <w:bodyDiv w:val="1"/>
      <w:marLeft w:val="0"/>
      <w:marRight w:val="0"/>
      <w:marTop w:val="0"/>
      <w:marBottom w:val="0"/>
      <w:divBdr>
        <w:top w:val="none" w:sz="0" w:space="0" w:color="auto"/>
        <w:left w:val="none" w:sz="0" w:space="0" w:color="auto"/>
        <w:bottom w:val="none" w:sz="0" w:space="0" w:color="auto"/>
        <w:right w:val="none" w:sz="0" w:space="0" w:color="auto"/>
      </w:divBdr>
    </w:div>
    <w:div w:id="31537556">
      <w:bodyDiv w:val="1"/>
      <w:marLeft w:val="0"/>
      <w:marRight w:val="0"/>
      <w:marTop w:val="0"/>
      <w:marBottom w:val="0"/>
      <w:divBdr>
        <w:top w:val="none" w:sz="0" w:space="0" w:color="auto"/>
        <w:left w:val="none" w:sz="0" w:space="0" w:color="auto"/>
        <w:bottom w:val="none" w:sz="0" w:space="0" w:color="auto"/>
        <w:right w:val="none" w:sz="0" w:space="0" w:color="auto"/>
      </w:divBdr>
    </w:div>
    <w:div w:id="72555845">
      <w:bodyDiv w:val="1"/>
      <w:marLeft w:val="0"/>
      <w:marRight w:val="0"/>
      <w:marTop w:val="0"/>
      <w:marBottom w:val="0"/>
      <w:divBdr>
        <w:top w:val="none" w:sz="0" w:space="0" w:color="auto"/>
        <w:left w:val="none" w:sz="0" w:space="0" w:color="auto"/>
        <w:bottom w:val="none" w:sz="0" w:space="0" w:color="auto"/>
        <w:right w:val="none" w:sz="0" w:space="0" w:color="auto"/>
      </w:divBdr>
    </w:div>
    <w:div w:id="130633057">
      <w:bodyDiv w:val="1"/>
      <w:marLeft w:val="0"/>
      <w:marRight w:val="0"/>
      <w:marTop w:val="0"/>
      <w:marBottom w:val="0"/>
      <w:divBdr>
        <w:top w:val="none" w:sz="0" w:space="0" w:color="auto"/>
        <w:left w:val="none" w:sz="0" w:space="0" w:color="auto"/>
        <w:bottom w:val="none" w:sz="0" w:space="0" w:color="auto"/>
        <w:right w:val="none" w:sz="0" w:space="0" w:color="auto"/>
      </w:divBdr>
    </w:div>
    <w:div w:id="132917254">
      <w:bodyDiv w:val="1"/>
      <w:marLeft w:val="0"/>
      <w:marRight w:val="0"/>
      <w:marTop w:val="0"/>
      <w:marBottom w:val="0"/>
      <w:divBdr>
        <w:top w:val="none" w:sz="0" w:space="0" w:color="auto"/>
        <w:left w:val="none" w:sz="0" w:space="0" w:color="auto"/>
        <w:bottom w:val="none" w:sz="0" w:space="0" w:color="auto"/>
        <w:right w:val="none" w:sz="0" w:space="0" w:color="auto"/>
      </w:divBdr>
    </w:div>
    <w:div w:id="150678950">
      <w:bodyDiv w:val="1"/>
      <w:marLeft w:val="0"/>
      <w:marRight w:val="0"/>
      <w:marTop w:val="0"/>
      <w:marBottom w:val="0"/>
      <w:divBdr>
        <w:top w:val="none" w:sz="0" w:space="0" w:color="auto"/>
        <w:left w:val="none" w:sz="0" w:space="0" w:color="auto"/>
        <w:bottom w:val="none" w:sz="0" w:space="0" w:color="auto"/>
        <w:right w:val="none" w:sz="0" w:space="0" w:color="auto"/>
      </w:divBdr>
    </w:div>
    <w:div w:id="158235486">
      <w:bodyDiv w:val="1"/>
      <w:marLeft w:val="0"/>
      <w:marRight w:val="0"/>
      <w:marTop w:val="0"/>
      <w:marBottom w:val="0"/>
      <w:divBdr>
        <w:top w:val="none" w:sz="0" w:space="0" w:color="auto"/>
        <w:left w:val="none" w:sz="0" w:space="0" w:color="auto"/>
        <w:bottom w:val="none" w:sz="0" w:space="0" w:color="auto"/>
        <w:right w:val="none" w:sz="0" w:space="0" w:color="auto"/>
      </w:divBdr>
      <w:divsChild>
        <w:div w:id="22768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71485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08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860752">
      <w:bodyDiv w:val="1"/>
      <w:marLeft w:val="0"/>
      <w:marRight w:val="0"/>
      <w:marTop w:val="0"/>
      <w:marBottom w:val="0"/>
      <w:divBdr>
        <w:top w:val="none" w:sz="0" w:space="0" w:color="auto"/>
        <w:left w:val="none" w:sz="0" w:space="0" w:color="auto"/>
        <w:bottom w:val="none" w:sz="0" w:space="0" w:color="auto"/>
        <w:right w:val="none" w:sz="0" w:space="0" w:color="auto"/>
      </w:divBdr>
    </w:div>
    <w:div w:id="259533300">
      <w:bodyDiv w:val="1"/>
      <w:marLeft w:val="0"/>
      <w:marRight w:val="0"/>
      <w:marTop w:val="0"/>
      <w:marBottom w:val="0"/>
      <w:divBdr>
        <w:top w:val="none" w:sz="0" w:space="0" w:color="auto"/>
        <w:left w:val="none" w:sz="0" w:space="0" w:color="auto"/>
        <w:bottom w:val="none" w:sz="0" w:space="0" w:color="auto"/>
        <w:right w:val="none" w:sz="0" w:space="0" w:color="auto"/>
      </w:divBdr>
    </w:div>
    <w:div w:id="265429733">
      <w:bodyDiv w:val="1"/>
      <w:marLeft w:val="0"/>
      <w:marRight w:val="0"/>
      <w:marTop w:val="0"/>
      <w:marBottom w:val="0"/>
      <w:divBdr>
        <w:top w:val="none" w:sz="0" w:space="0" w:color="auto"/>
        <w:left w:val="none" w:sz="0" w:space="0" w:color="auto"/>
        <w:bottom w:val="none" w:sz="0" w:space="0" w:color="auto"/>
        <w:right w:val="none" w:sz="0" w:space="0" w:color="auto"/>
      </w:divBdr>
    </w:div>
    <w:div w:id="292710225">
      <w:bodyDiv w:val="1"/>
      <w:marLeft w:val="0"/>
      <w:marRight w:val="0"/>
      <w:marTop w:val="0"/>
      <w:marBottom w:val="0"/>
      <w:divBdr>
        <w:top w:val="none" w:sz="0" w:space="0" w:color="auto"/>
        <w:left w:val="none" w:sz="0" w:space="0" w:color="auto"/>
        <w:bottom w:val="none" w:sz="0" w:space="0" w:color="auto"/>
        <w:right w:val="none" w:sz="0" w:space="0" w:color="auto"/>
      </w:divBdr>
    </w:div>
    <w:div w:id="315108844">
      <w:bodyDiv w:val="1"/>
      <w:marLeft w:val="0"/>
      <w:marRight w:val="0"/>
      <w:marTop w:val="0"/>
      <w:marBottom w:val="0"/>
      <w:divBdr>
        <w:top w:val="none" w:sz="0" w:space="0" w:color="auto"/>
        <w:left w:val="none" w:sz="0" w:space="0" w:color="auto"/>
        <w:bottom w:val="none" w:sz="0" w:space="0" w:color="auto"/>
        <w:right w:val="none" w:sz="0" w:space="0" w:color="auto"/>
      </w:divBdr>
    </w:div>
    <w:div w:id="317080705">
      <w:bodyDiv w:val="1"/>
      <w:marLeft w:val="0"/>
      <w:marRight w:val="0"/>
      <w:marTop w:val="0"/>
      <w:marBottom w:val="0"/>
      <w:divBdr>
        <w:top w:val="none" w:sz="0" w:space="0" w:color="auto"/>
        <w:left w:val="none" w:sz="0" w:space="0" w:color="auto"/>
        <w:bottom w:val="none" w:sz="0" w:space="0" w:color="auto"/>
        <w:right w:val="none" w:sz="0" w:space="0" w:color="auto"/>
      </w:divBdr>
    </w:div>
    <w:div w:id="331228009">
      <w:bodyDiv w:val="1"/>
      <w:marLeft w:val="0"/>
      <w:marRight w:val="0"/>
      <w:marTop w:val="0"/>
      <w:marBottom w:val="0"/>
      <w:divBdr>
        <w:top w:val="none" w:sz="0" w:space="0" w:color="auto"/>
        <w:left w:val="none" w:sz="0" w:space="0" w:color="auto"/>
        <w:bottom w:val="none" w:sz="0" w:space="0" w:color="auto"/>
        <w:right w:val="none" w:sz="0" w:space="0" w:color="auto"/>
      </w:divBdr>
    </w:div>
    <w:div w:id="342702809">
      <w:bodyDiv w:val="1"/>
      <w:marLeft w:val="0"/>
      <w:marRight w:val="0"/>
      <w:marTop w:val="0"/>
      <w:marBottom w:val="0"/>
      <w:divBdr>
        <w:top w:val="none" w:sz="0" w:space="0" w:color="auto"/>
        <w:left w:val="none" w:sz="0" w:space="0" w:color="auto"/>
        <w:bottom w:val="none" w:sz="0" w:space="0" w:color="auto"/>
        <w:right w:val="none" w:sz="0" w:space="0" w:color="auto"/>
      </w:divBdr>
    </w:div>
    <w:div w:id="370617658">
      <w:bodyDiv w:val="1"/>
      <w:marLeft w:val="0"/>
      <w:marRight w:val="0"/>
      <w:marTop w:val="0"/>
      <w:marBottom w:val="0"/>
      <w:divBdr>
        <w:top w:val="none" w:sz="0" w:space="0" w:color="auto"/>
        <w:left w:val="none" w:sz="0" w:space="0" w:color="auto"/>
        <w:bottom w:val="none" w:sz="0" w:space="0" w:color="auto"/>
        <w:right w:val="none" w:sz="0" w:space="0" w:color="auto"/>
      </w:divBdr>
    </w:div>
    <w:div w:id="378360606">
      <w:bodyDiv w:val="1"/>
      <w:marLeft w:val="0"/>
      <w:marRight w:val="0"/>
      <w:marTop w:val="0"/>
      <w:marBottom w:val="0"/>
      <w:divBdr>
        <w:top w:val="none" w:sz="0" w:space="0" w:color="auto"/>
        <w:left w:val="none" w:sz="0" w:space="0" w:color="auto"/>
        <w:bottom w:val="none" w:sz="0" w:space="0" w:color="auto"/>
        <w:right w:val="none" w:sz="0" w:space="0" w:color="auto"/>
      </w:divBdr>
    </w:div>
    <w:div w:id="413668148">
      <w:bodyDiv w:val="1"/>
      <w:marLeft w:val="0"/>
      <w:marRight w:val="0"/>
      <w:marTop w:val="0"/>
      <w:marBottom w:val="0"/>
      <w:divBdr>
        <w:top w:val="none" w:sz="0" w:space="0" w:color="auto"/>
        <w:left w:val="none" w:sz="0" w:space="0" w:color="auto"/>
        <w:bottom w:val="none" w:sz="0" w:space="0" w:color="auto"/>
        <w:right w:val="none" w:sz="0" w:space="0" w:color="auto"/>
      </w:divBdr>
    </w:div>
    <w:div w:id="419984083">
      <w:bodyDiv w:val="1"/>
      <w:marLeft w:val="0"/>
      <w:marRight w:val="0"/>
      <w:marTop w:val="0"/>
      <w:marBottom w:val="0"/>
      <w:divBdr>
        <w:top w:val="none" w:sz="0" w:space="0" w:color="auto"/>
        <w:left w:val="none" w:sz="0" w:space="0" w:color="auto"/>
        <w:bottom w:val="none" w:sz="0" w:space="0" w:color="auto"/>
        <w:right w:val="none" w:sz="0" w:space="0" w:color="auto"/>
      </w:divBdr>
    </w:div>
    <w:div w:id="457839133">
      <w:bodyDiv w:val="1"/>
      <w:marLeft w:val="0"/>
      <w:marRight w:val="0"/>
      <w:marTop w:val="0"/>
      <w:marBottom w:val="0"/>
      <w:divBdr>
        <w:top w:val="none" w:sz="0" w:space="0" w:color="auto"/>
        <w:left w:val="none" w:sz="0" w:space="0" w:color="auto"/>
        <w:bottom w:val="none" w:sz="0" w:space="0" w:color="auto"/>
        <w:right w:val="none" w:sz="0" w:space="0" w:color="auto"/>
      </w:divBdr>
    </w:div>
    <w:div w:id="465902405">
      <w:bodyDiv w:val="1"/>
      <w:marLeft w:val="0"/>
      <w:marRight w:val="0"/>
      <w:marTop w:val="0"/>
      <w:marBottom w:val="0"/>
      <w:divBdr>
        <w:top w:val="none" w:sz="0" w:space="0" w:color="auto"/>
        <w:left w:val="none" w:sz="0" w:space="0" w:color="auto"/>
        <w:bottom w:val="none" w:sz="0" w:space="0" w:color="auto"/>
        <w:right w:val="none" w:sz="0" w:space="0" w:color="auto"/>
      </w:divBdr>
    </w:div>
    <w:div w:id="471216463">
      <w:bodyDiv w:val="1"/>
      <w:marLeft w:val="0"/>
      <w:marRight w:val="0"/>
      <w:marTop w:val="0"/>
      <w:marBottom w:val="0"/>
      <w:divBdr>
        <w:top w:val="none" w:sz="0" w:space="0" w:color="auto"/>
        <w:left w:val="none" w:sz="0" w:space="0" w:color="auto"/>
        <w:bottom w:val="none" w:sz="0" w:space="0" w:color="auto"/>
        <w:right w:val="none" w:sz="0" w:space="0" w:color="auto"/>
      </w:divBdr>
    </w:div>
    <w:div w:id="503983424">
      <w:bodyDiv w:val="1"/>
      <w:marLeft w:val="0"/>
      <w:marRight w:val="0"/>
      <w:marTop w:val="0"/>
      <w:marBottom w:val="0"/>
      <w:divBdr>
        <w:top w:val="none" w:sz="0" w:space="0" w:color="auto"/>
        <w:left w:val="none" w:sz="0" w:space="0" w:color="auto"/>
        <w:bottom w:val="none" w:sz="0" w:space="0" w:color="auto"/>
        <w:right w:val="none" w:sz="0" w:space="0" w:color="auto"/>
      </w:divBdr>
    </w:div>
    <w:div w:id="507528443">
      <w:bodyDiv w:val="1"/>
      <w:marLeft w:val="0"/>
      <w:marRight w:val="0"/>
      <w:marTop w:val="0"/>
      <w:marBottom w:val="0"/>
      <w:divBdr>
        <w:top w:val="none" w:sz="0" w:space="0" w:color="auto"/>
        <w:left w:val="none" w:sz="0" w:space="0" w:color="auto"/>
        <w:bottom w:val="none" w:sz="0" w:space="0" w:color="auto"/>
        <w:right w:val="none" w:sz="0" w:space="0" w:color="auto"/>
      </w:divBdr>
    </w:div>
    <w:div w:id="527182005">
      <w:bodyDiv w:val="1"/>
      <w:marLeft w:val="0"/>
      <w:marRight w:val="0"/>
      <w:marTop w:val="0"/>
      <w:marBottom w:val="0"/>
      <w:divBdr>
        <w:top w:val="none" w:sz="0" w:space="0" w:color="auto"/>
        <w:left w:val="none" w:sz="0" w:space="0" w:color="auto"/>
        <w:bottom w:val="none" w:sz="0" w:space="0" w:color="auto"/>
        <w:right w:val="none" w:sz="0" w:space="0" w:color="auto"/>
      </w:divBdr>
    </w:div>
    <w:div w:id="557521281">
      <w:bodyDiv w:val="1"/>
      <w:marLeft w:val="0"/>
      <w:marRight w:val="0"/>
      <w:marTop w:val="0"/>
      <w:marBottom w:val="0"/>
      <w:divBdr>
        <w:top w:val="none" w:sz="0" w:space="0" w:color="auto"/>
        <w:left w:val="none" w:sz="0" w:space="0" w:color="auto"/>
        <w:bottom w:val="none" w:sz="0" w:space="0" w:color="auto"/>
        <w:right w:val="none" w:sz="0" w:space="0" w:color="auto"/>
      </w:divBdr>
    </w:div>
    <w:div w:id="563563702">
      <w:bodyDiv w:val="1"/>
      <w:marLeft w:val="0"/>
      <w:marRight w:val="0"/>
      <w:marTop w:val="0"/>
      <w:marBottom w:val="0"/>
      <w:divBdr>
        <w:top w:val="none" w:sz="0" w:space="0" w:color="auto"/>
        <w:left w:val="none" w:sz="0" w:space="0" w:color="auto"/>
        <w:bottom w:val="none" w:sz="0" w:space="0" w:color="auto"/>
        <w:right w:val="none" w:sz="0" w:space="0" w:color="auto"/>
      </w:divBdr>
    </w:div>
    <w:div w:id="588271766">
      <w:bodyDiv w:val="1"/>
      <w:marLeft w:val="0"/>
      <w:marRight w:val="0"/>
      <w:marTop w:val="0"/>
      <w:marBottom w:val="0"/>
      <w:divBdr>
        <w:top w:val="none" w:sz="0" w:space="0" w:color="auto"/>
        <w:left w:val="none" w:sz="0" w:space="0" w:color="auto"/>
        <w:bottom w:val="none" w:sz="0" w:space="0" w:color="auto"/>
        <w:right w:val="none" w:sz="0" w:space="0" w:color="auto"/>
      </w:divBdr>
    </w:div>
    <w:div w:id="619145200">
      <w:bodyDiv w:val="1"/>
      <w:marLeft w:val="0"/>
      <w:marRight w:val="0"/>
      <w:marTop w:val="0"/>
      <w:marBottom w:val="0"/>
      <w:divBdr>
        <w:top w:val="none" w:sz="0" w:space="0" w:color="auto"/>
        <w:left w:val="none" w:sz="0" w:space="0" w:color="auto"/>
        <w:bottom w:val="none" w:sz="0" w:space="0" w:color="auto"/>
        <w:right w:val="none" w:sz="0" w:space="0" w:color="auto"/>
      </w:divBdr>
    </w:div>
    <w:div w:id="619991738">
      <w:bodyDiv w:val="1"/>
      <w:marLeft w:val="0"/>
      <w:marRight w:val="0"/>
      <w:marTop w:val="0"/>
      <w:marBottom w:val="0"/>
      <w:divBdr>
        <w:top w:val="none" w:sz="0" w:space="0" w:color="auto"/>
        <w:left w:val="none" w:sz="0" w:space="0" w:color="auto"/>
        <w:bottom w:val="none" w:sz="0" w:space="0" w:color="auto"/>
        <w:right w:val="none" w:sz="0" w:space="0" w:color="auto"/>
      </w:divBdr>
      <w:divsChild>
        <w:div w:id="369261955">
          <w:marLeft w:val="0"/>
          <w:marRight w:val="0"/>
          <w:marTop w:val="0"/>
          <w:marBottom w:val="0"/>
          <w:divBdr>
            <w:top w:val="none" w:sz="0" w:space="0" w:color="auto"/>
            <w:left w:val="none" w:sz="0" w:space="0" w:color="auto"/>
            <w:bottom w:val="none" w:sz="0" w:space="0" w:color="auto"/>
            <w:right w:val="none" w:sz="0" w:space="0" w:color="auto"/>
          </w:divBdr>
          <w:divsChild>
            <w:div w:id="2218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4720">
      <w:bodyDiv w:val="1"/>
      <w:marLeft w:val="0"/>
      <w:marRight w:val="0"/>
      <w:marTop w:val="0"/>
      <w:marBottom w:val="0"/>
      <w:divBdr>
        <w:top w:val="none" w:sz="0" w:space="0" w:color="auto"/>
        <w:left w:val="none" w:sz="0" w:space="0" w:color="auto"/>
        <w:bottom w:val="none" w:sz="0" w:space="0" w:color="auto"/>
        <w:right w:val="none" w:sz="0" w:space="0" w:color="auto"/>
      </w:divBdr>
    </w:div>
    <w:div w:id="640040013">
      <w:bodyDiv w:val="1"/>
      <w:marLeft w:val="0"/>
      <w:marRight w:val="0"/>
      <w:marTop w:val="0"/>
      <w:marBottom w:val="0"/>
      <w:divBdr>
        <w:top w:val="none" w:sz="0" w:space="0" w:color="auto"/>
        <w:left w:val="none" w:sz="0" w:space="0" w:color="auto"/>
        <w:bottom w:val="none" w:sz="0" w:space="0" w:color="auto"/>
        <w:right w:val="none" w:sz="0" w:space="0" w:color="auto"/>
      </w:divBdr>
    </w:div>
    <w:div w:id="677999772">
      <w:bodyDiv w:val="1"/>
      <w:marLeft w:val="0"/>
      <w:marRight w:val="0"/>
      <w:marTop w:val="0"/>
      <w:marBottom w:val="0"/>
      <w:divBdr>
        <w:top w:val="none" w:sz="0" w:space="0" w:color="auto"/>
        <w:left w:val="none" w:sz="0" w:space="0" w:color="auto"/>
        <w:bottom w:val="none" w:sz="0" w:space="0" w:color="auto"/>
        <w:right w:val="none" w:sz="0" w:space="0" w:color="auto"/>
      </w:divBdr>
    </w:div>
    <w:div w:id="712968295">
      <w:bodyDiv w:val="1"/>
      <w:marLeft w:val="0"/>
      <w:marRight w:val="0"/>
      <w:marTop w:val="0"/>
      <w:marBottom w:val="0"/>
      <w:divBdr>
        <w:top w:val="none" w:sz="0" w:space="0" w:color="auto"/>
        <w:left w:val="none" w:sz="0" w:space="0" w:color="auto"/>
        <w:bottom w:val="none" w:sz="0" w:space="0" w:color="auto"/>
        <w:right w:val="none" w:sz="0" w:space="0" w:color="auto"/>
      </w:divBdr>
    </w:div>
    <w:div w:id="740518545">
      <w:bodyDiv w:val="1"/>
      <w:marLeft w:val="0"/>
      <w:marRight w:val="0"/>
      <w:marTop w:val="0"/>
      <w:marBottom w:val="0"/>
      <w:divBdr>
        <w:top w:val="none" w:sz="0" w:space="0" w:color="auto"/>
        <w:left w:val="none" w:sz="0" w:space="0" w:color="auto"/>
        <w:bottom w:val="none" w:sz="0" w:space="0" w:color="auto"/>
        <w:right w:val="none" w:sz="0" w:space="0" w:color="auto"/>
      </w:divBdr>
    </w:div>
    <w:div w:id="745763675">
      <w:bodyDiv w:val="1"/>
      <w:marLeft w:val="0"/>
      <w:marRight w:val="0"/>
      <w:marTop w:val="0"/>
      <w:marBottom w:val="0"/>
      <w:divBdr>
        <w:top w:val="none" w:sz="0" w:space="0" w:color="auto"/>
        <w:left w:val="none" w:sz="0" w:space="0" w:color="auto"/>
        <w:bottom w:val="none" w:sz="0" w:space="0" w:color="auto"/>
        <w:right w:val="none" w:sz="0" w:space="0" w:color="auto"/>
      </w:divBdr>
    </w:div>
    <w:div w:id="748162762">
      <w:bodyDiv w:val="1"/>
      <w:marLeft w:val="0"/>
      <w:marRight w:val="0"/>
      <w:marTop w:val="0"/>
      <w:marBottom w:val="0"/>
      <w:divBdr>
        <w:top w:val="none" w:sz="0" w:space="0" w:color="auto"/>
        <w:left w:val="none" w:sz="0" w:space="0" w:color="auto"/>
        <w:bottom w:val="none" w:sz="0" w:space="0" w:color="auto"/>
        <w:right w:val="none" w:sz="0" w:space="0" w:color="auto"/>
      </w:divBdr>
    </w:div>
    <w:div w:id="757287803">
      <w:bodyDiv w:val="1"/>
      <w:marLeft w:val="0"/>
      <w:marRight w:val="0"/>
      <w:marTop w:val="0"/>
      <w:marBottom w:val="0"/>
      <w:divBdr>
        <w:top w:val="none" w:sz="0" w:space="0" w:color="auto"/>
        <w:left w:val="none" w:sz="0" w:space="0" w:color="auto"/>
        <w:bottom w:val="none" w:sz="0" w:space="0" w:color="auto"/>
        <w:right w:val="none" w:sz="0" w:space="0" w:color="auto"/>
      </w:divBdr>
    </w:div>
    <w:div w:id="758672579">
      <w:bodyDiv w:val="1"/>
      <w:marLeft w:val="0"/>
      <w:marRight w:val="0"/>
      <w:marTop w:val="0"/>
      <w:marBottom w:val="0"/>
      <w:divBdr>
        <w:top w:val="none" w:sz="0" w:space="0" w:color="auto"/>
        <w:left w:val="none" w:sz="0" w:space="0" w:color="auto"/>
        <w:bottom w:val="none" w:sz="0" w:space="0" w:color="auto"/>
        <w:right w:val="none" w:sz="0" w:space="0" w:color="auto"/>
      </w:divBdr>
    </w:div>
    <w:div w:id="759908786">
      <w:bodyDiv w:val="1"/>
      <w:marLeft w:val="0"/>
      <w:marRight w:val="0"/>
      <w:marTop w:val="0"/>
      <w:marBottom w:val="0"/>
      <w:divBdr>
        <w:top w:val="none" w:sz="0" w:space="0" w:color="auto"/>
        <w:left w:val="none" w:sz="0" w:space="0" w:color="auto"/>
        <w:bottom w:val="none" w:sz="0" w:space="0" w:color="auto"/>
        <w:right w:val="none" w:sz="0" w:space="0" w:color="auto"/>
      </w:divBdr>
    </w:div>
    <w:div w:id="784231917">
      <w:bodyDiv w:val="1"/>
      <w:marLeft w:val="0"/>
      <w:marRight w:val="0"/>
      <w:marTop w:val="0"/>
      <w:marBottom w:val="0"/>
      <w:divBdr>
        <w:top w:val="none" w:sz="0" w:space="0" w:color="auto"/>
        <w:left w:val="none" w:sz="0" w:space="0" w:color="auto"/>
        <w:bottom w:val="none" w:sz="0" w:space="0" w:color="auto"/>
        <w:right w:val="none" w:sz="0" w:space="0" w:color="auto"/>
      </w:divBdr>
    </w:div>
    <w:div w:id="794718072">
      <w:bodyDiv w:val="1"/>
      <w:marLeft w:val="0"/>
      <w:marRight w:val="0"/>
      <w:marTop w:val="0"/>
      <w:marBottom w:val="0"/>
      <w:divBdr>
        <w:top w:val="none" w:sz="0" w:space="0" w:color="auto"/>
        <w:left w:val="none" w:sz="0" w:space="0" w:color="auto"/>
        <w:bottom w:val="none" w:sz="0" w:space="0" w:color="auto"/>
        <w:right w:val="none" w:sz="0" w:space="0" w:color="auto"/>
      </w:divBdr>
    </w:div>
    <w:div w:id="798455331">
      <w:bodyDiv w:val="1"/>
      <w:marLeft w:val="0"/>
      <w:marRight w:val="0"/>
      <w:marTop w:val="0"/>
      <w:marBottom w:val="0"/>
      <w:divBdr>
        <w:top w:val="none" w:sz="0" w:space="0" w:color="auto"/>
        <w:left w:val="none" w:sz="0" w:space="0" w:color="auto"/>
        <w:bottom w:val="none" w:sz="0" w:space="0" w:color="auto"/>
        <w:right w:val="none" w:sz="0" w:space="0" w:color="auto"/>
      </w:divBdr>
    </w:div>
    <w:div w:id="802692940">
      <w:bodyDiv w:val="1"/>
      <w:marLeft w:val="0"/>
      <w:marRight w:val="0"/>
      <w:marTop w:val="0"/>
      <w:marBottom w:val="0"/>
      <w:divBdr>
        <w:top w:val="none" w:sz="0" w:space="0" w:color="auto"/>
        <w:left w:val="none" w:sz="0" w:space="0" w:color="auto"/>
        <w:bottom w:val="none" w:sz="0" w:space="0" w:color="auto"/>
        <w:right w:val="none" w:sz="0" w:space="0" w:color="auto"/>
      </w:divBdr>
    </w:div>
    <w:div w:id="821895791">
      <w:bodyDiv w:val="1"/>
      <w:marLeft w:val="0"/>
      <w:marRight w:val="0"/>
      <w:marTop w:val="0"/>
      <w:marBottom w:val="0"/>
      <w:divBdr>
        <w:top w:val="none" w:sz="0" w:space="0" w:color="auto"/>
        <w:left w:val="none" w:sz="0" w:space="0" w:color="auto"/>
        <w:bottom w:val="none" w:sz="0" w:space="0" w:color="auto"/>
        <w:right w:val="none" w:sz="0" w:space="0" w:color="auto"/>
      </w:divBdr>
    </w:div>
    <w:div w:id="838546849">
      <w:bodyDiv w:val="1"/>
      <w:marLeft w:val="0"/>
      <w:marRight w:val="0"/>
      <w:marTop w:val="0"/>
      <w:marBottom w:val="0"/>
      <w:divBdr>
        <w:top w:val="none" w:sz="0" w:space="0" w:color="auto"/>
        <w:left w:val="none" w:sz="0" w:space="0" w:color="auto"/>
        <w:bottom w:val="none" w:sz="0" w:space="0" w:color="auto"/>
        <w:right w:val="none" w:sz="0" w:space="0" w:color="auto"/>
      </w:divBdr>
    </w:div>
    <w:div w:id="860123908">
      <w:bodyDiv w:val="1"/>
      <w:marLeft w:val="0"/>
      <w:marRight w:val="0"/>
      <w:marTop w:val="0"/>
      <w:marBottom w:val="0"/>
      <w:divBdr>
        <w:top w:val="none" w:sz="0" w:space="0" w:color="auto"/>
        <w:left w:val="none" w:sz="0" w:space="0" w:color="auto"/>
        <w:bottom w:val="none" w:sz="0" w:space="0" w:color="auto"/>
        <w:right w:val="none" w:sz="0" w:space="0" w:color="auto"/>
      </w:divBdr>
    </w:div>
    <w:div w:id="878712497">
      <w:bodyDiv w:val="1"/>
      <w:marLeft w:val="0"/>
      <w:marRight w:val="0"/>
      <w:marTop w:val="0"/>
      <w:marBottom w:val="0"/>
      <w:divBdr>
        <w:top w:val="none" w:sz="0" w:space="0" w:color="auto"/>
        <w:left w:val="none" w:sz="0" w:space="0" w:color="auto"/>
        <w:bottom w:val="none" w:sz="0" w:space="0" w:color="auto"/>
        <w:right w:val="none" w:sz="0" w:space="0" w:color="auto"/>
      </w:divBdr>
    </w:div>
    <w:div w:id="903874772">
      <w:bodyDiv w:val="1"/>
      <w:marLeft w:val="0"/>
      <w:marRight w:val="0"/>
      <w:marTop w:val="0"/>
      <w:marBottom w:val="0"/>
      <w:divBdr>
        <w:top w:val="none" w:sz="0" w:space="0" w:color="auto"/>
        <w:left w:val="none" w:sz="0" w:space="0" w:color="auto"/>
        <w:bottom w:val="none" w:sz="0" w:space="0" w:color="auto"/>
        <w:right w:val="none" w:sz="0" w:space="0" w:color="auto"/>
      </w:divBdr>
    </w:div>
    <w:div w:id="922180673">
      <w:bodyDiv w:val="1"/>
      <w:marLeft w:val="0"/>
      <w:marRight w:val="0"/>
      <w:marTop w:val="0"/>
      <w:marBottom w:val="0"/>
      <w:divBdr>
        <w:top w:val="none" w:sz="0" w:space="0" w:color="auto"/>
        <w:left w:val="none" w:sz="0" w:space="0" w:color="auto"/>
        <w:bottom w:val="none" w:sz="0" w:space="0" w:color="auto"/>
        <w:right w:val="none" w:sz="0" w:space="0" w:color="auto"/>
      </w:divBdr>
    </w:div>
    <w:div w:id="936519061">
      <w:bodyDiv w:val="1"/>
      <w:marLeft w:val="0"/>
      <w:marRight w:val="0"/>
      <w:marTop w:val="0"/>
      <w:marBottom w:val="0"/>
      <w:divBdr>
        <w:top w:val="none" w:sz="0" w:space="0" w:color="auto"/>
        <w:left w:val="none" w:sz="0" w:space="0" w:color="auto"/>
        <w:bottom w:val="none" w:sz="0" w:space="0" w:color="auto"/>
        <w:right w:val="none" w:sz="0" w:space="0" w:color="auto"/>
      </w:divBdr>
    </w:div>
    <w:div w:id="963579668">
      <w:bodyDiv w:val="1"/>
      <w:marLeft w:val="0"/>
      <w:marRight w:val="0"/>
      <w:marTop w:val="0"/>
      <w:marBottom w:val="0"/>
      <w:divBdr>
        <w:top w:val="none" w:sz="0" w:space="0" w:color="auto"/>
        <w:left w:val="none" w:sz="0" w:space="0" w:color="auto"/>
        <w:bottom w:val="none" w:sz="0" w:space="0" w:color="auto"/>
        <w:right w:val="none" w:sz="0" w:space="0" w:color="auto"/>
      </w:divBdr>
      <w:divsChild>
        <w:div w:id="397362429">
          <w:marLeft w:val="0"/>
          <w:marRight w:val="0"/>
          <w:marTop w:val="0"/>
          <w:marBottom w:val="0"/>
          <w:divBdr>
            <w:top w:val="none" w:sz="0" w:space="0" w:color="auto"/>
            <w:left w:val="none" w:sz="0" w:space="0" w:color="auto"/>
            <w:bottom w:val="none" w:sz="0" w:space="0" w:color="auto"/>
            <w:right w:val="none" w:sz="0" w:space="0" w:color="auto"/>
          </w:divBdr>
          <w:divsChild>
            <w:div w:id="1537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6535">
      <w:bodyDiv w:val="1"/>
      <w:marLeft w:val="0"/>
      <w:marRight w:val="0"/>
      <w:marTop w:val="0"/>
      <w:marBottom w:val="0"/>
      <w:divBdr>
        <w:top w:val="none" w:sz="0" w:space="0" w:color="auto"/>
        <w:left w:val="none" w:sz="0" w:space="0" w:color="auto"/>
        <w:bottom w:val="none" w:sz="0" w:space="0" w:color="auto"/>
        <w:right w:val="none" w:sz="0" w:space="0" w:color="auto"/>
      </w:divBdr>
    </w:div>
    <w:div w:id="1062753105">
      <w:bodyDiv w:val="1"/>
      <w:marLeft w:val="0"/>
      <w:marRight w:val="0"/>
      <w:marTop w:val="0"/>
      <w:marBottom w:val="0"/>
      <w:divBdr>
        <w:top w:val="none" w:sz="0" w:space="0" w:color="auto"/>
        <w:left w:val="none" w:sz="0" w:space="0" w:color="auto"/>
        <w:bottom w:val="none" w:sz="0" w:space="0" w:color="auto"/>
        <w:right w:val="none" w:sz="0" w:space="0" w:color="auto"/>
      </w:divBdr>
    </w:div>
    <w:div w:id="1070813703">
      <w:bodyDiv w:val="1"/>
      <w:marLeft w:val="0"/>
      <w:marRight w:val="0"/>
      <w:marTop w:val="0"/>
      <w:marBottom w:val="0"/>
      <w:divBdr>
        <w:top w:val="none" w:sz="0" w:space="0" w:color="auto"/>
        <w:left w:val="none" w:sz="0" w:space="0" w:color="auto"/>
        <w:bottom w:val="none" w:sz="0" w:space="0" w:color="auto"/>
        <w:right w:val="none" w:sz="0" w:space="0" w:color="auto"/>
      </w:divBdr>
      <w:divsChild>
        <w:div w:id="1884757092">
          <w:marLeft w:val="0"/>
          <w:marRight w:val="0"/>
          <w:marTop w:val="0"/>
          <w:marBottom w:val="0"/>
          <w:divBdr>
            <w:top w:val="none" w:sz="0" w:space="0" w:color="auto"/>
            <w:left w:val="none" w:sz="0" w:space="0" w:color="auto"/>
            <w:bottom w:val="none" w:sz="0" w:space="0" w:color="auto"/>
            <w:right w:val="none" w:sz="0" w:space="0" w:color="auto"/>
          </w:divBdr>
          <w:divsChild>
            <w:div w:id="1721975568">
              <w:marLeft w:val="0"/>
              <w:marRight w:val="0"/>
              <w:marTop w:val="0"/>
              <w:marBottom w:val="0"/>
              <w:divBdr>
                <w:top w:val="none" w:sz="0" w:space="0" w:color="auto"/>
                <w:left w:val="none" w:sz="0" w:space="0" w:color="auto"/>
                <w:bottom w:val="none" w:sz="0" w:space="0" w:color="auto"/>
                <w:right w:val="none" w:sz="0" w:space="0" w:color="auto"/>
              </w:divBdr>
            </w:div>
            <w:div w:id="1687442558">
              <w:marLeft w:val="0"/>
              <w:marRight w:val="0"/>
              <w:marTop w:val="0"/>
              <w:marBottom w:val="0"/>
              <w:divBdr>
                <w:top w:val="none" w:sz="0" w:space="0" w:color="auto"/>
                <w:left w:val="none" w:sz="0" w:space="0" w:color="auto"/>
                <w:bottom w:val="none" w:sz="0" w:space="0" w:color="auto"/>
                <w:right w:val="none" w:sz="0" w:space="0" w:color="auto"/>
              </w:divBdr>
            </w:div>
            <w:div w:id="170337983">
              <w:marLeft w:val="0"/>
              <w:marRight w:val="0"/>
              <w:marTop w:val="0"/>
              <w:marBottom w:val="0"/>
              <w:divBdr>
                <w:top w:val="none" w:sz="0" w:space="0" w:color="auto"/>
                <w:left w:val="none" w:sz="0" w:space="0" w:color="auto"/>
                <w:bottom w:val="none" w:sz="0" w:space="0" w:color="auto"/>
                <w:right w:val="none" w:sz="0" w:space="0" w:color="auto"/>
              </w:divBdr>
            </w:div>
            <w:div w:id="236477117">
              <w:marLeft w:val="0"/>
              <w:marRight w:val="0"/>
              <w:marTop w:val="0"/>
              <w:marBottom w:val="0"/>
              <w:divBdr>
                <w:top w:val="none" w:sz="0" w:space="0" w:color="auto"/>
                <w:left w:val="none" w:sz="0" w:space="0" w:color="auto"/>
                <w:bottom w:val="none" w:sz="0" w:space="0" w:color="auto"/>
                <w:right w:val="none" w:sz="0" w:space="0" w:color="auto"/>
              </w:divBdr>
            </w:div>
            <w:div w:id="762529949">
              <w:marLeft w:val="0"/>
              <w:marRight w:val="0"/>
              <w:marTop w:val="0"/>
              <w:marBottom w:val="0"/>
              <w:divBdr>
                <w:top w:val="none" w:sz="0" w:space="0" w:color="auto"/>
                <w:left w:val="none" w:sz="0" w:space="0" w:color="auto"/>
                <w:bottom w:val="none" w:sz="0" w:space="0" w:color="auto"/>
                <w:right w:val="none" w:sz="0" w:space="0" w:color="auto"/>
              </w:divBdr>
            </w:div>
            <w:div w:id="1031997122">
              <w:marLeft w:val="0"/>
              <w:marRight w:val="0"/>
              <w:marTop w:val="0"/>
              <w:marBottom w:val="0"/>
              <w:divBdr>
                <w:top w:val="none" w:sz="0" w:space="0" w:color="auto"/>
                <w:left w:val="none" w:sz="0" w:space="0" w:color="auto"/>
                <w:bottom w:val="none" w:sz="0" w:space="0" w:color="auto"/>
                <w:right w:val="none" w:sz="0" w:space="0" w:color="auto"/>
              </w:divBdr>
            </w:div>
            <w:div w:id="1118447238">
              <w:marLeft w:val="0"/>
              <w:marRight w:val="0"/>
              <w:marTop w:val="0"/>
              <w:marBottom w:val="0"/>
              <w:divBdr>
                <w:top w:val="none" w:sz="0" w:space="0" w:color="auto"/>
                <w:left w:val="none" w:sz="0" w:space="0" w:color="auto"/>
                <w:bottom w:val="none" w:sz="0" w:space="0" w:color="auto"/>
                <w:right w:val="none" w:sz="0" w:space="0" w:color="auto"/>
              </w:divBdr>
            </w:div>
            <w:div w:id="1791513097">
              <w:marLeft w:val="0"/>
              <w:marRight w:val="0"/>
              <w:marTop w:val="0"/>
              <w:marBottom w:val="0"/>
              <w:divBdr>
                <w:top w:val="none" w:sz="0" w:space="0" w:color="auto"/>
                <w:left w:val="none" w:sz="0" w:space="0" w:color="auto"/>
                <w:bottom w:val="none" w:sz="0" w:space="0" w:color="auto"/>
                <w:right w:val="none" w:sz="0" w:space="0" w:color="auto"/>
              </w:divBdr>
            </w:div>
            <w:div w:id="1336375459">
              <w:marLeft w:val="0"/>
              <w:marRight w:val="0"/>
              <w:marTop w:val="0"/>
              <w:marBottom w:val="0"/>
              <w:divBdr>
                <w:top w:val="none" w:sz="0" w:space="0" w:color="auto"/>
                <w:left w:val="none" w:sz="0" w:space="0" w:color="auto"/>
                <w:bottom w:val="none" w:sz="0" w:space="0" w:color="auto"/>
                <w:right w:val="none" w:sz="0" w:space="0" w:color="auto"/>
              </w:divBdr>
            </w:div>
            <w:div w:id="705834270">
              <w:marLeft w:val="0"/>
              <w:marRight w:val="0"/>
              <w:marTop w:val="0"/>
              <w:marBottom w:val="0"/>
              <w:divBdr>
                <w:top w:val="none" w:sz="0" w:space="0" w:color="auto"/>
                <w:left w:val="none" w:sz="0" w:space="0" w:color="auto"/>
                <w:bottom w:val="none" w:sz="0" w:space="0" w:color="auto"/>
                <w:right w:val="none" w:sz="0" w:space="0" w:color="auto"/>
              </w:divBdr>
            </w:div>
            <w:div w:id="2112847339">
              <w:marLeft w:val="0"/>
              <w:marRight w:val="0"/>
              <w:marTop w:val="0"/>
              <w:marBottom w:val="0"/>
              <w:divBdr>
                <w:top w:val="none" w:sz="0" w:space="0" w:color="auto"/>
                <w:left w:val="none" w:sz="0" w:space="0" w:color="auto"/>
                <w:bottom w:val="none" w:sz="0" w:space="0" w:color="auto"/>
                <w:right w:val="none" w:sz="0" w:space="0" w:color="auto"/>
              </w:divBdr>
            </w:div>
            <w:div w:id="1410345508">
              <w:marLeft w:val="0"/>
              <w:marRight w:val="0"/>
              <w:marTop w:val="0"/>
              <w:marBottom w:val="0"/>
              <w:divBdr>
                <w:top w:val="none" w:sz="0" w:space="0" w:color="auto"/>
                <w:left w:val="none" w:sz="0" w:space="0" w:color="auto"/>
                <w:bottom w:val="none" w:sz="0" w:space="0" w:color="auto"/>
                <w:right w:val="none" w:sz="0" w:space="0" w:color="auto"/>
              </w:divBdr>
            </w:div>
            <w:div w:id="696008015">
              <w:marLeft w:val="0"/>
              <w:marRight w:val="0"/>
              <w:marTop w:val="0"/>
              <w:marBottom w:val="0"/>
              <w:divBdr>
                <w:top w:val="none" w:sz="0" w:space="0" w:color="auto"/>
                <w:left w:val="none" w:sz="0" w:space="0" w:color="auto"/>
                <w:bottom w:val="none" w:sz="0" w:space="0" w:color="auto"/>
                <w:right w:val="none" w:sz="0" w:space="0" w:color="auto"/>
              </w:divBdr>
            </w:div>
            <w:div w:id="59880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1967">
      <w:bodyDiv w:val="1"/>
      <w:marLeft w:val="0"/>
      <w:marRight w:val="0"/>
      <w:marTop w:val="0"/>
      <w:marBottom w:val="0"/>
      <w:divBdr>
        <w:top w:val="none" w:sz="0" w:space="0" w:color="auto"/>
        <w:left w:val="none" w:sz="0" w:space="0" w:color="auto"/>
        <w:bottom w:val="none" w:sz="0" w:space="0" w:color="auto"/>
        <w:right w:val="none" w:sz="0" w:space="0" w:color="auto"/>
      </w:divBdr>
    </w:div>
    <w:div w:id="1080323522">
      <w:bodyDiv w:val="1"/>
      <w:marLeft w:val="0"/>
      <w:marRight w:val="0"/>
      <w:marTop w:val="0"/>
      <w:marBottom w:val="0"/>
      <w:divBdr>
        <w:top w:val="none" w:sz="0" w:space="0" w:color="auto"/>
        <w:left w:val="none" w:sz="0" w:space="0" w:color="auto"/>
        <w:bottom w:val="none" w:sz="0" w:space="0" w:color="auto"/>
        <w:right w:val="none" w:sz="0" w:space="0" w:color="auto"/>
      </w:divBdr>
    </w:div>
    <w:div w:id="1117678548">
      <w:bodyDiv w:val="1"/>
      <w:marLeft w:val="0"/>
      <w:marRight w:val="0"/>
      <w:marTop w:val="0"/>
      <w:marBottom w:val="0"/>
      <w:divBdr>
        <w:top w:val="none" w:sz="0" w:space="0" w:color="auto"/>
        <w:left w:val="none" w:sz="0" w:space="0" w:color="auto"/>
        <w:bottom w:val="none" w:sz="0" w:space="0" w:color="auto"/>
        <w:right w:val="none" w:sz="0" w:space="0" w:color="auto"/>
      </w:divBdr>
    </w:div>
    <w:div w:id="1131095933">
      <w:bodyDiv w:val="1"/>
      <w:marLeft w:val="0"/>
      <w:marRight w:val="0"/>
      <w:marTop w:val="0"/>
      <w:marBottom w:val="0"/>
      <w:divBdr>
        <w:top w:val="none" w:sz="0" w:space="0" w:color="auto"/>
        <w:left w:val="none" w:sz="0" w:space="0" w:color="auto"/>
        <w:bottom w:val="none" w:sz="0" w:space="0" w:color="auto"/>
        <w:right w:val="none" w:sz="0" w:space="0" w:color="auto"/>
      </w:divBdr>
    </w:div>
    <w:div w:id="1159465597">
      <w:bodyDiv w:val="1"/>
      <w:marLeft w:val="0"/>
      <w:marRight w:val="0"/>
      <w:marTop w:val="0"/>
      <w:marBottom w:val="0"/>
      <w:divBdr>
        <w:top w:val="none" w:sz="0" w:space="0" w:color="auto"/>
        <w:left w:val="none" w:sz="0" w:space="0" w:color="auto"/>
        <w:bottom w:val="none" w:sz="0" w:space="0" w:color="auto"/>
        <w:right w:val="none" w:sz="0" w:space="0" w:color="auto"/>
      </w:divBdr>
    </w:div>
    <w:div w:id="1162505241">
      <w:bodyDiv w:val="1"/>
      <w:marLeft w:val="0"/>
      <w:marRight w:val="0"/>
      <w:marTop w:val="0"/>
      <w:marBottom w:val="0"/>
      <w:divBdr>
        <w:top w:val="none" w:sz="0" w:space="0" w:color="auto"/>
        <w:left w:val="none" w:sz="0" w:space="0" w:color="auto"/>
        <w:bottom w:val="none" w:sz="0" w:space="0" w:color="auto"/>
        <w:right w:val="none" w:sz="0" w:space="0" w:color="auto"/>
      </w:divBdr>
    </w:div>
    <w:div w:id="1171872986">
      <w:bodyDiv w:val="1"/>
      <w:marLeft w:val="0"/>
      <w:marRight w:val="0"/>
      <w:marTop w:val="0"/>
      <w:marBottom w:val="0"/>
      <w:divBdr>
        <w:top w:val="none" w:sz="0" w:space="0" w:color="auto"/>
        <w:left w:val="none" w:sz="0" w:space="0" w:color="auto"/>
        <w:bottom w:val="none" w:sz="0" w:space="0" w:color="auto"/>
        <w:right w:val="none" w:sz="0" w:space="0" w:color="auto"/>
      </w:divBdr>
    </w:div>
    <w:div w:id="1184051691">
      <w:bodyDiv w:val="1"/>
      <w:marLeft w:val="0"/>
      <w:marRight w:val="0"/>
      <w:marTop w:val="0"/>
      <w:marBottom w:val="0"/>
      <w:divBdr>
        <w:top w:val="none" w:sz="0" w:space="0" w:color="auto"/>
        <w:left w:val="none" w:sz="0" w:space="0" w:color="auto"/>
        <w:bottom w:val="none" w:sz="0" w:space="0" w:color="auto"/>
        <w:right w:val="none" w:sz="0" w:space="0" w:color="auto"/>
      </w:divBdr>
      <w:divsChild>
        <w:div w:id="1748578309">
          <w:marLeft w:val="0"/>
          <w:marRight w:val="0"/>
          <w:marTop w:val="0"/>
          <w:marBottom w:val="0"/>
          <w:divBdr>
            <w:top w:val="none" w:sz="0" w:space="0" w:color="auto"/>
            <w:left w:val="none" w:sz="0" w:space="0" w:color="auto"/>
            <w:bottom w:val="none" w:sz="0" w:space="0" w:color="auto"/>
            <w:right w:val="none" w:sz="0" w:space="0" w:color="auto"/>
          </w:divBdr>
          <w:divsChild>
            <w:div w:id="3634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20344">
      <w:bodyDiv w:val="1"/>
      <w:marLeft w:val="0"/>
      <w:marRight w:val="0"/>
      <w:marTop w:val="0"/>
      <w:marBottom w:val="0"/>
      <w:divBdr>
        <w:top w:val="none" w:sz="0" w:space="0" w:color="auto"/>
        <w:left w:val="none" w:sz="0" w:space="0" w:color="auto"/>
        <w:bottom w:val="none" w:sz="0" w:space="0" w:color="auto"/>
        <w:right w:val="none" w:sz="0" w:space="0" w:color="auto"/>
      </w:divBdr>
    </w:div>
    <w:div w:id="1203978558">
      <w:bodyDiv w:val="1"/>
      <w:marLeft w:val="0"/>
      <w:marRight w:val="0"/>
      <w:marTop w:val="0"/>
      <w:marBottom w:val="0"/>
      <w:divBdr>
        <w:top w:val="none" w:sz="0" w:space="0" w:color="auto"/>
        <w:left w:val="none" w:sz="0" w:space="0" w:color="auto"/>
        <w:bottom w:val="none" w:sz="0" w:space="0" w:color="auto"/>
        <w:right w:val="none" w:sz="0" w:space="0" w:color="auto"/>
      </w:divBdr>
    </w:div>
    <w:div w:id="1210607012">
      <w:bodyDiv w:val="1"/>
      <w:marLeft w:val="0"/>
      <w:marRight w:val="0"/>
      <w:marTop w:val="0"/>
      <w:marBottom w:val="0"/>
      <w:divBdr>
        <w:top w:val="none" w:sz="0" w:space="0" w:color="auto"/>
        <w:left w:val="none" w:sz="0" w:space="0" w:color="auto"/>
        <w:bottom w:val="none" w:sz="0" w:space="0" w:color="auto"/>
        <w:right w:val="none" w:sz="0" w:space="0" w:color="auto"/>
      </w:divBdr>
    </w:div>
    <w:div w:id="1239948734">
      <w:bodyDiv w:val="1"/>
      <w:marLeft w:val="0"/>
      <w:marRight w:val="0"/>
      <w:marTop w:val="0"/>
      <w:marBottom w:val="0"/>
      <w:divBdr>
        <w:top w:val="none" w:sz="0" w:space="0" w:color="auto"/>
        <w:left w:val="none" w:sz="0" w:space="0" w:color="auto"/>
        <w:bottom w:val="none" w:sz="0" w:space="0" w:color="auto"/>
        <w:right w:val="none" w:sz="0" w:space="0" w:color="auto"/>
      </w:divBdr>
    </w:div>
    <w:div w:id="1243566085">
      <w:bodyDiv w:val="1"/>
      <w:marLeft w:val="0"/>
      <w:marRight w:val="0"/>
      <w:marTop w:val="0"/>
      <w:marBottom w:val="0"/>
      <w:divBdr>
        <w:top w:val="none" w:sz="0" w:space="0" w:color="auto"/>
        <w:left w:val="none" w:sz="0" w:space="0" w:color="auto"/>
        <w:bottom w:val="none" w:sz="0" w:space="0" w:color="auto"/>
        <w:right w:val="none" w:sz="0" w:space="0" w:color="auto"/>
      </w:divBdr>
    </w:div>
    <w:div w:id="1249122354">
      <w:bodyDiv w:val="1"/>
      <w:marLeft w:val="0"/>
      <w:marRight w:val="0"/>
      <w:marTop w:val="0"/>
      <w:marBottom w:val="0"/>
      <w:divBdr>
        <w:top w:val="none" w:sz="0" w:space="0" w:color="auto"/>
        <w:left w:val="none" w:sz="0" w:space="0" w:color="auto"/>
        <w:bottom w:val="none" w:sz="0" w:space="0" w:color="auto"/>
        <w:right w:val="none" w:sz="0" w:space="0" w:color="auto"/>
      </w:divBdr>
    </w:div>
    <w:div w:id="1273442621">
      <w:bodyDiv w:val="1"/>
      <w:marLeft w:val="0"/>
      <w:marRight w:val="0"/>
      <w:marTop w:val="0"/>
      <w:marBottom w:val="0"/>
      <w:divBdr>
        <w:top w:val="none" w:sz="0" w:space="0" w:color="auto"/>
        <w:left w:val="none" w:sz="0" w:space="0" w:color="auto"/>
        <w:bottom w:val="none" w:sz="0" w:space="0" w:color="auto"/>
        <w:right w:val="none" w:sz="0" w:space="0" w:color="auto"/>
      </w:divBdr>
    </w:div>
    <w:div w:id="1292134089">
      <w:bodyDiv w:val="1"/>
      <w:marLeft w:val="0"/>
      <w:marRight w:val="0"/>
      <w:marTop w:val="0"/>
      <w:marBottom w:val="0"/>
      <w:divBdr>
        <w:top w:val="none" w:sz="0" w:space="0" w:color="auto"/>
        <w:left w:val="none" w:sz="0" w:space="0" w:color="auto"/>
        <w:bottom w:val="none" w:sz="0" w:space="0" w:color="auto"/>
        <w:right w:val="none" w:sz="0" w:space="0" w:color="auto"/>
      </w:divBdr>
    </w:div>
    <w:div w:id="1316453152">
      <w:bodyDiv w:val="1"/>
      <w:marLeft w:val="0"/>
      <w:marRight w:val="0"/>
      <w:marTop w:val="0"/>
      <w:marBottom w:val="0"/>
      <w:divBdr>
        <w:top w:val="none" w:sz="0" w:space="0" w:color="auto"/>
        <w:left w:val="none" w:sz="0" w:space="0" w:color="auto"/>
        <w:bottom w:val="none" w:sz="0" w:space="0" w:color="auto"/>
        <w:right w:val="none" w:sz="0" w:space="0" w:color="auto"/>
      </w:divBdr>
    </w:div>
    <w:div w:id="1331788898">
      <w:bodyDiv w:val="1"/>
      <w:marLeft w:val="0"/>
      <w:marRight w:val="0"/>
      <w:marTop w:val="0"/>
      <w:marBottom w:val="0"/>
      <w:divBdr>
        <w:top w:val="none" w:sz="0" w:space="0" w:color="auto"/>
        <w:left w:val="none" w:sz="0" w:space="0" w:color="auto"/>
        <w:bottom w:val="none" w:sz="0" w:space="0" w:color="auto"/>
        <w:right w:val="none" w:sz="0" w:space="0" w:color="auto"/>
      </w:divBdr>
    </w:div>
    <w:div w:id="1333870390">
      <w:bodyDiv w:val="1"/>
      <w:marLeft w:val="0"/>
      <w:marRight w:val="0"/>
      <w:marTop w:val="0"/>
      <w:marBottom w:val="0"/>
      <w:divBdr>
        <w:top w:val="none" w:sz="0" w:space="0" w:color="auto"/>
        <w:left w:val="none" w:sz="0" w:space="0" w:color="auto"/>
        <w:bottom w:val="none" w:sz="0" w:space="0" w:color="auto"/>
        <w:right w:val="none" w:sz="0" w:space="0" w:color="auto"/>
      </w:divBdr>
    </w:div>
    <w:div w:id="1342664414">
      <w:bodyDiv w:val="1"/>
      <w:marLeft w:val="0"/>
      <w:marRight w:val="0"/>
      <w:marTop w:val="0"/>
      <w:marBottom w:val="0"/>
      <w:divBdr>
        <w:top w:val="none" w:sz="0" w:space="0" w:color="auto"/>
        <w:left w:val="none" w:sz="0" w:space="0" w:color="auto"/>
        <w:bottom w:val="none" w:sz="0" w:space="0" w:color="auto"/>
        <w:right w:val="none" w:sz="0" w:space="0" w:color="auto"/>
      </w:divBdr>
    </w:div>
    <w:div w:id="1342929191">
      <w:bodyDiv w:val="1"/>
      <w:marLeft w:val="0"/>
      <w:marRight w:val="0"/>
      <w:marTop w:val="0"/>
      <w:marBottom w:val="0"/>
      <w:divBdr>
        <w:top w:val="none" w:sz="0" w:space="0" w:color="auto"/>
        <w:left w:val="none" w:sz="0" w:space="0" w:color="auto"/>
        <w:bottom w:val="none" w:sz="0" w:space="0" w:color="auto"/>
        <w:right w:val="none" w:sz="0" w:space="0" w:color="auto"/>
      </w:divBdr>
    </w:div>
    <w:div w:id="1348827578">
      <w:bodyDiv w:val="1"/>
      <w:marLeft w:val="0"/>
      <w:marRight w:val="0"/>
      <w:marTop w:val="0"/>
      <w:marBottom w:val="0"/>
      <w:divBdr>
        <w:top w:val="none" w:sz="0" w:space="0" w:color="auto"/>
        <w:left w:val="none" w:sz="0" w:space="0" w:color="auto"/>
        <w:bottom w:val="none" w:sz="0" w:space="0" w:color="auto"/>
        <w:right w:val="none" w:sz="0" w:space="0" w:color="auto"/>
      </w:divBdr>
    </w:div>
    <w:div w:id="1360353151">
      <w:bodyDiv w:val="1"/>
      <w:marLeft w:val="0"/>
      <w:marRight w:val="0"/>
      <w:marTop w:val="0"/>
      <w:marBottom w:val="0"/>
      <w:divBdr>
        <w:top w:val="none" w:sz="0" w:space="0" w:color="auto"/>
        <w:left w:val="none" w:sz="0" w:space="0" w:color="auto"/>
        <w:bottom w:val="none" w:sz="0" w:space="0" w:color="auto"/>
        <w:right w:val="none" w:sz="0" w:space="0" w:color="auto"/>
      </w:divBdr>
    </w:div>
    <w:div w:id="1399740990">
      <w:bodyDiv w:val="1"/>
      <w:marLeft w:val="0"/>
      <w:marRight w:val="0"/>
      <w:marTop w:val="0"/>
      <w:marBottom w:val="0"/>
      <w:divBdr>
        <w:top w:val="none" w:sz="0" w:space="0" w:color="auto"/>
        <w:left w:val="none" w:sz="0" w:space="0" w:color="auto"/>
        <w:bottom w:val="none" w:sz="0" w:space="0" w:color="auto"/>
        <w:right w:val="none" w:sz="0" w:space="0" w:color="auto"/>
      </w:divBdr>
    </w:div>
    <w:div w:id="1422875095">
      <w:bodyDiv w:val="1"/>
      <w:marLeft w:val="0"/>
      <w:marRight w:val="0"/>
      <w:marTop w:val="0"/>
      <w:marBottom w:val="0"/>
      <w:divBdr>
        <w:top w:val="none" w:sz="0" w:space="0" w:color="auto"/>
        <w:left w:val="none" w:sz="0" w:space="0" w:color="auto"/>
        <w:bottom w:val="none" w:sz="0" w:space="0" w:color="auto"/>
        <w:right w:val="none" w:sz="0" w:space="0" w:color="auto"/>
      </w:divBdr>
    </w:div>
    <w:div w:id="1443453587">
      <w:bodyDiv w:val="1"/>
      <w:marLeft w:val="0"/>
      <w:marRight w:val="0"/>
      <w:marTop w:val="0"/>
      <w:marBottom w:val="0"/>
      <w:divBdr>
        <w:top w:val="none" w:sz="0" w:space="0" w:color="auto"/>
        <w:left w:val="none" w:sz="0" w:space="0" w:color="auto"/>
        <w:bottom w:val="none" w:sz="0" w:space="0" w:color="auto"/>
        <w:right w:val="none" w:sz="0" w:space="0" w:color="auto"/>
      </w:divBdr>
    </w:div>
    <w:div w:id="1447122640">
      <w:bodyDiv w:val="1"/>
      <w:marLeft w:val="0"/>
      <w:marRight w:val="0"/>
      <w:marTop w:val="0"/>
      <w:marBottom w:val="0"/>
      <w:divBdr>
        <w:top w:val="none" w:sz="0" w:space="0" w:color="auto"/>
        <w:left w:val="none" w:sz="0" w:space="0" w:color="auto"/>
        <w:bottom w:val="none" w:sz="0" w:space="0" w:color="auto"/>
        <w:right w:val="none" w:sz="0" w:space="0" w:color="auto"/>
      </w:divBdr>
    </w:div>
    <w:div w:id="1450395633">
      <w:bodyDiv w:val="1"/>
      <w:marLeft w:val="0"/>
      <w:marRight w:val="0"/>
      <w:marTop w:val="0"/>
      <w:marBottom w:val="0"/>
      <w:divBdr>
        <w:top w:val="none" w:sz="0" w:space="0" w:color="auto"/>
        <w:left w:val="none" w:sz="0" w:space="0" w:color="auto"/>
        <w:bottom w:val="none" w:sz="0" w:space="0" w:color="auto"/>
        <w:right w:val="none" w:sz="0" w:space="0" w:color="auto"/>
      </w:divBdr>
    </w:div>
    <w:div w:id="1473911332">
      <w:bodyDiv w:val="1"/>
      <w:marLeft w:val="0"/>
      <w:marRight w:val="0"/>
      <w:marTop w:val="0"/>
      <w:marBottom w:val="0"/>
      <w:divBdr>
        <w:top w:val="none" w:sz="0" w:space="0" w:color="auto"/>
        <w:left w:val="none" w:sz="0" w:space="0" w:color="auto"/>
        <w:bottom w:val="none" w:sz="0" w:space="0" w:color="auto"/>
        <w:right w:val="none" w:sz="0" w:space="0" w:color="auto"/>
      </w:divBdr>
    </w:div>
    <w:div w:id="1482311746">
      <w:bodyDiv w:val="1"/>
      <w:marLeft w:val="0"/>
      <w:marRight w:val="0"/>
      <w:marTop w:val="0"/>
      <w:marBottom w:val="0"/>
      <w:divBdr>
        <w:top w:val="none" w:sz="0" w:space="0" w:color="auto"/>
        <w:left w:val="none" w:sz="0" w:space="0" w:color="auto"/>
        <w:bottom w:val="none" w:sz="0" w:space="0" w:color="auto"/>
        <w:right w:val="none" w:sz="0" w:space="0" w:color="auto"/>
      </w:divBdr>
    </w:div>
    <w:div w:id="1562016942">
      <w:bodyDiv w:val="1"/>
      <w:marLeft w:val="0"/>
      <w:marRight w:val="0"/>
      <w:marTop w:val="0"/>
      <w:marBottom w:val="0"/>
      <w:divBdr>
        <w:top w:val="none" w:sz="0" w:space="0" w:color="auto"/>
        <w:left w:val="none" w:sz="0" w:space="0" w:color="auto"/>
        <w:bottom w:val="none" w:sz="0" w:space="0" w:color="auto"/>
        <w:right w:val="none" w:sz="0" w:space="0" w:color="auto"/>
      </w:divBdr>
    </w:div>
    <w:div w:id="1575511718">
      <w:bodyDiv w:val="1"/>
      <w:marLeft w:val="0"/>
      <w:marRight w:val="0"/>
      <w:marTop w:val="0"/>
      <w:marBottom w:val="0"/>
      <w:divBdr>
        <w:top w:val="none" w:sz="0" w:space="0" w:color="auto"/>
        <w:left w:val="none" w:sz="0" w:space="0" w:color="auto"/>
        <w:bottom w:val="none" w:sz="0" w:space="0" w:color="auto"/>
        <w:right w:val="none" w:sz="0" w:space="0" w:color="auto"/>
      </w:divBdr>
    </w:div>
    <w:div w:id="1590893869">
      <w:bodyDiv w:val="1"/>
      <w:marLeft w:val="0"/>
      <w:marRight w:val="0"/>
      <w:marTop w:val="0"/>
      <w:marBottom w:val="0"/>
      <w:divBdr>
        <w:top w:val="none" w:sz="0" w:space="0" w:color="auto"/>
        <w:left w:val="none" w:sz="0" w:space="0" w:color="auto"/>
        <w:bottom w:val="none" w:sz="0" w:space="0" w:color="auto"/>
        <w:right w:val="none" w:sz="0" w:space="0" w:color="auto"/>
      </w:divBdr>
    </w:div>
    <w:div w:id="1599212384">
      <w:bodyDiv w:val="1"/>
      <w:marLeft w:val="0"/>
      <w:marRight w:val="0"/>
      <w:marTop w:val="0"/>
      <w:marBottom w:val="0"/>
      <w:divBdr>
        <w:top w:val="none" w:sz="0" w:space="0" w:color="auto"/>
        <w:left w:val="none" w:sz="0" w:space="0" w:color="auto"/>
        <w:bottom w:val="none" w:sz="0" w:space="0" w:color="auto"/>
        <w:right w:val="none" w:sz="0" w:space="0" w:color="auto"/>
      </w:divBdr>
    </w:div>
    <w:div w:id="1631550065">
      <w:bodyDiv w:val="1"/>
      <w:marLeft w:val="0"/>
      <w:marRight w:val="0"/>
      <w:marTop w:val="0"/>
      <w:marBottom w:val="0"/>
      <w:divBdr>
        <w:top w:val="none" w:sz="0" w:space="0" w:color="auto"/>
        <w:left w:val="none" w:sz="0" w:space="0" w:color="auto"/>
        <w:bottom w:val="none" w:sz="0" w:space="0" w:color="auto"/>
        <w:right w:val="none" w:sz="0" w:space="0" w:color="auto"/>
      </w:divBdr>
    </w:div>
    <w:div w:id="1637756395">
      <w:bodyDiv w:val="1"/>
      <w:marLeft w:val="0"/>
      <w:marRight w:val="0"/>
      <w:marTop w:val="0"/>
      <w:marBottom w:val="0"/>
      <w:divBdr>
        <w:top w:val="none" w:sz="0" w:space="0" w:color="auto"/>
        <w:left w:val="none" w:sz="0" w:space="0" w:color="auto"/>
        <w:bottom w:val="none" w:sz="0" w:space="0" w:color="auto"/>
        <w:right w:val="none" w:sz="0" w:space="0" w:color="auto"/>
      </w:divBdr>
    </w:div>
    <w:div w:id="1643384282">
      <w:bodyDiv w:val="1"/>
      <w:marLeft w:val="0"/>
      <w:marRight w:val="0"/>
      <w:marTop w:val="0"/>
      <w:marBottom w:val="0"/>
      <w:divBdr>
        <w:top w:val="none" w:sz="0" w:space="0" w:color="auto"/>
        <w:left w:val="none" w:sz="0" w:space="0" w:color="auto"/>
        <w:bottom w:val="none" w:sz="0" w:space="0" w:color="auto"/>
        <w:right w:val="none" w:sz="0" w:space="0" w:color="auto"/>
      </w:divBdr>
    </w:div>
    <w:div w:id="1690256366">
      <w:bodyDiv w:val="1"/>
      <w:marLeft w:val="0"/>
      <w:marRight w:val="0"/>
      <w:marTop w:val="0"/>
      <w:marBottom w:val="0"/>
      <w:divBdr>
        <w:top w:val="none" w:sz="0" w:space="0" w:color="auto"/>
        <w:left w:val="none" w:sz="0" w:space="0" w:color="auto"/>
        <w:bottom w:val="none" w:sz="0" w:space="0" w:color="auto"/>
        <w:right w:val="none" w:sz="0" w:space="0" w:color="auto"/>
      </w:divBdr>
      <w:divsChild>
        <w:div w:id="778524257">
          <w:marLeft w:val="0"/>
          <w:marRight w:val="0"/>
          <w:marTop w:val="0"/>
          <w:marBottom w:val="0"/>
          <w:divBdr>
            <w:top w:val="none" w:sz="0" w:space="0" w:color="auto"/>
            <w:left w:val="none" w:sz="0" w:space="0" w:color="auto"/>
            <w:bottom w:val="none" w:sz="0" w:space="0" w:color="auto"/>
            <w:right w:val="none" w:sz="0" w:space="0" w:color="auto"/>
          </w:divBdr>
          <w:divsChild>
            <w:div w:id="101168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2836">
      <w:bodyDiv w:val="1"/>
      <w:marLeft w:val="0"/>
      <w:marRight w:val="0"/>
      <w:marTop w:val="0"/>
      <w:marBottom w:val="0"/>
      <w:divBdr>
        <w:top w:val="none" w:sz="0" w:space="0" w:color="auto"/>
        <w:left w:val="none" w:sz="0" w:space="0" w:color="auto"/>
        <w:bottom w:val="none" w:sz="0" w:space="0" w:color="auto"/>
        <w:right w:val="none" w:sz="0" w:space="0" w:color="auto"/>
      </w:divBdr>
    </w:div>
    <w:div w:id="1758401522">
      <w:bodyDiv w:val="1"/>
      <w:marLeft w:val="0"/>
      <w:marRight w:val="0"/>
      <w:marTop w:val="0"/>
      <w:marBottom w:val="0"/>
      <w:divBdr>
        <w:top w:val="none" w:sz="0" w:space="0" w:color="auto"/>
        <w:left w:val="none" w:sz="0" w:space="0" w:color="auto"/>
        <w:bottom w:val="none" w:sz="0" w:space="0" w:color="auto"/>
        <w:right w:val="none" w:sz="0" w:space="0" w:color="auto"/>
      </w:divBdr>
    </w:div>
    <w:div w:id="1763526846">
      <w:bodyDiv w:val="1"/>
      <w:marLeft w:val="0"/>
      <w:marRight w:val="0"/>
      <w:marTop w:val="0"/>
      <w:marBottom w:val="0"/>
      <w:divBdr>
        <w:top w:val="none" w:sz="0" w:space="0" w:color="auto"/>
        <w:left w:val="none" w:sz="0" w:space="0" w:color="auto"/>
        <w:bottom w:val="none" w:sz="0" w:space="0" w:color="auto"/>
        <w:right w:val="none" w:sz="0" w:space="0" w:color="auto"/>
      </w:divBdr>
    </w:div>
    <w:div w:id="1769963163">
      <w:bodyDiv w:val="1"/>
      <w:marLeft w:val="0"/>
      <w:marRight w:val="0"/>
      <w:marTop w:val="0"/>
      <w:marBottom w:val="0"/>
      <w:divBdr>
        <w:top w:val="none" w:sz="0" w:space="0" w:color="auto"/>
        <w:left w:val="none" w:sz="0" w:space="0" w:color="auto"/>
        <w:bottom w:val="none" w:sz="0" w:space="0" w:color="auto"/>
        <w:right w:val="none" w:sz="0" w:space="0" w:color="auto"/>
      </w:divBdr>
    </w:div>
    <w:div w:id="1779569583">
      <w:bodyDiv w:val="1"/>
      <w:marLeft w:val="0"/>
      <w:marRight w:val="0"/>
      <w:marTop w:val="0"/>
      <w:marBottom w:val="0"/>
      <w:divBdr>
        <w:top w:val="none" w:sz="0" w:space="0" w:color="auto"/>
        <w:left w:val="none" w:sz="0" w:space="0" w:color="auto"/>
        <w:bottom w:val="none" w:sz="0" w:space="0" w:color="auto"/>
        <w:right w:val="none" w:sz="0" w:space="0" w:color="auto"/>
      </w:divBdr>
    </w:div>
    <w:div w:id="1794596458">
      <w:bodyDiv w:val="1"/>
      <w:marLeft w:val="0"/>
      <w:marRight w:val="0"/>
      <w:marTop w:val="0"/>
      <w:marBottom w:val="0"/>
      <w:divBdr>
        <w:top w:val="none" w:sz="0" w:space="0" w:color="auto"/>
        <w:left w:val="none" w:sz="0" w:space="0" w:color="auto"/>
        <w:bottom w:val="none" w:sz="0" w:space="0" w:color="auto"/>
        <w:right w:val="none" w:sz="0" w:space="0" w:color="auto"/>
      </w:divBdr>
    </w:div>
    <w:div w:id="1810241829">
      <w:bodyDiv w:val="1"/>
      <w:marLeft w:val="0"/>
      <w:marRight w:val="0"/>
      <w:marTop w:val="0"/>
      <w:marBottom w:val="0"/>
      <w:divBdr>
        <w:top w:val="none" w:sz="0" w:space="0" w:color="auto"/>
        <w:left w:val="none" w:sz="0" w:space="0" w:color="auto"/>
        <w:bottom w:val="none" w:sz="0" w:space="0" w:color="auto"/>
        <w:right w:val="none" w:sz="0" w:space="0" w:color="auto"/>
      </w:divBdr>
    </w:div>
    <w:div w:id="1819149377">
      <w:bodyDiv w:val="1"/>
      <w:marLeft w:val="0"/>
      <w:marRight w:val="0"/>
      <w:marTop w:val="0"/>
      <w:marBottom w:val="0"/>
      <w:divBdr>
        <w:top w:val="none" w:sz="0" w:space="0" w:color="auto"/>
        <w:left w:val="none" w:sz="0" w:space="0" w:color="auto"/>
        <w:bottom w:val="none" w:sz="0" w:space="0" w:color="auto"/>
        <w:right w:val="none" w:sz="0" w:space="0" w:color="auto"/>
      </w:divBdr>
    </w:div>
    <w:div w:id="1835796064">
      <w:bodyDiv w:val="1"/>
      <w:marLeft w:val="0"/>
      <w:marRight w:val="0"/>
      <w:marTop w:val="0"/>
      <w:marBottom w:val="0"/>
      <w:divBdr>
        <w:top w:val="none" w:sz="0" w:space="0" w:color="auto"/>
        <w:left w:val="none" w:sz="0" w:space="0" w:color="auto"/>
        <w:bottom w:val="none" w:sz="0" w:space="0" w:color="auto"/>
        <w:right w:val="none" w:sz="0" w:space="0" w:color="auto"/>
      </w:divBdr>
    </w:div>
    <w:div w:id="1843008442">
      <w:bodyDiv w:val="1"/>
      <w:marLeft w:val="0"/>
      <w:marRight w:val="0"/>
      <w:marTop w:val="0"/>
      <w:marBottom w:val="0"/>
      <w:divBdr>
        <w:top w:val="none" w:sz="0" w:space="0" w:color="auto"/>
        <w:left w:val="none" w:sz="0" w:space="0" w:color="auto"/>
        <w:bottom w:val="none" w:sz="0" w:space="0" w:color="auto"/>
        <w:right w:val="none" w:sz="0" w:space="0" w:color="auto"/>
      </w:divBdr>
    </w:div>
    <w:div w:id="1848128131">
      <w:bodyDiv w:val="1"/>
      <w:marLeft w:val="0"/>
      <w:marRight w:val="0"/>
      <w:marTop w:val="0"/>
      <w:marBottom w:val="0"/>
      <w:divBdr>
        <w:top w:val="none" w:sz="0" w:space="0" w:color="auto"/>
        <w:left w:val="none" w:sz="0" w:space="0" w:color="auto"/>
        <w:bottom w:val="none" w:sz="0" w:space="0" w:color="auto"/>
        <w:right w:val="none" w:sz="0" w:space="0" w:color="auto"/>
      </w:divBdr>
    </w:div>
    <w:div w:id="1881701025">
      <w:bodyDiv w:val="1"/>
      <w:marLeft w:val="0"/>
      <w:marRight w:val="0"/>
      <w:marTop w:val="0"/>
      <w:marBottom w:val="0"/>
      <w:divBdr>
        <w:top w:val="none" w:sz="0" w:space="0" w:color="auto"/>
        <w:left w:val="none" w:sz="0" w:space="0" w:color="auto"/>
        <w:bottom w:val="none" w:sz="0" w:space="0" w:color="auto"/>
        <w:right w:val="none" w:sz="0" w:space="0" w:color="auto"/>
      </w:divBdr>
    </w:div>
    <w:div w:id="1884907258">
      <w:bodyDiv w:val="1"/>
      <w:marLeft w:val="0"/>
      <w:marRight w:val="0"/>
      <w:marTop w:val="0"/>
      <w:marBottom w:val="0"/>
      <w:divBdr>
        <w:top w:val="none" w:sz="0" w:space="0" w:color="auto"/>
        <w:left w:val="none" w:sz="0" w:space="0" w:color="auto"/>
        <w:bottom w:val="none" w:sz="0" w:space="0" w:color="auto"/>
        <w:right w:val="none" w:sz="0" w:space="0" w:color="auto"/>
      </w:divBdr>
    </w:div>
    <w:div w:id="1924533526">
      <w:bodyDiv w:val="1"/>
      <w:marLeft w:val="0"/>
      <w:marRight w:val="0"/>
      <w:marTop w:val="0"/>
      <w:marBottom w:val="0"/>
      <w:divBdr>
        <w:top w:val="none" w:sz="0" w:space="0" w:color="auto"/>
        <w:left w:val="none" w:sz="0" w:space="0" w:color="auto"/>
        <w:bottom w:val="none" w:sz="0" w:space="0" w:color="auto"/>
        <w:right w:val="none" w:sz="0" w:space="0" w:color="auto"/>
      </w:divBdr>
    </w:div>
    <w:div w:id="1948929974">
      <w:bodyDiv w:val="1"/>
      <w:marLeft w:val="0"/>
      <w:marRight w:val="0"/>
      <w:marTop w:val="0"/>
      <w:marBottom w:val="0"/>
      <w:divBdr>
        <w:top w:val="none" w:sz="0" w:space="0" w:color="auto"/>
        <w:left w:val="none" w:sz="0" w:space="0" w:color="auto"/>
        <w:bottom w:val="none" w:sz="0" w:space="0" w:color="auto"/>
        <w:right w:val="none" w:sz="0" w:space="0" w:color="auto"/>
      </w:divBdr>
    </w:div>
    <w:div w:id="1957103211">
      <w:bodyDiv w:val="1"/>
      <w:marLeft w:val="0"/>
      <w:marRight w:val="0"/>
      <w:marTop w:val="0"/>
      <w:marBottom w:val="0"/>
      <w:divBdr>
        <w:top w:val="none" w:sz="0" w:space="0" w:color="auto"/>
        <w:left w:val="none" w:sz="0" w:space="0" w:color="auto"/>
        <w:bottom w:val="none" w:sz="0" w:space="0" w:color="auto"/>
        <w:right w:val="none" w:sz="0" w:space="0" w:color="auto"/>
      </w:divBdr>
    </w:div>
    <w:div w:id="1974214297">
      <w:bodyDiv w:val="1"/>
      <w:marLeft w:val="0"/>
      <w:marRight w:val="0"/>
      <w:marTop w:val="0"/>
      <w:marBottom w:val="0"/>
      <w:divBdr>
        <w:top w:val="none" w:sz="0" w:space="0" w:color="auto"/>
        <w:left w:val="none" w:sz="0" w:space="0" w:color="auto"/>
        <w:bottom w:val="none" w:sz="0" w:space="0" w:color="auto"/>
        <w:right w:val="none" w:sz="0" w:space="0" w:color="auto"/>
      </w:divBdr>
    </w:div>
    <w:div w:id="1993175987">
      <w:bodyDiv w:val="1"/>
      <w:marLeft w:val="0"/>
      <w:marRight w:val="0"/>
      <w:marTop w:val="0"/>
      <w:marBottom w:val="0"/>
      <w:divBdr>
        <w:top w:val="none" w:sz="0" w:space="0" w:color="auto"/>
        <w:left w:val="none" w:sz="0" w:space="0" w:color="auto"/>
        <w:bottom w:val="none" w:sz="0" w:space="0" w:color="auto"/>
        <w:right w:val="none" w:sz="0" w:space="0" w:color="auto"/>
      </w:divBdr>
    </w:div>
    <w:div w:id="2012100720">
      <w:bodyDiv w:val="1"/>
      <w:marLeft w:val="0"/>
      <w:marRight w:val="0"/>
      <w:marTop w:val="0"/>
      <w:marBottom w:val="0"/>
      <w:divBdr>
        <w:top w:val="none" w:sz="0" w:space="0" w:color="auto"/>
        <w:left w:val="none" w:sz="0" w:space="0" w:color="auto"/>
        <w:bottom w:val="none" w:sz="0" w:space="0" w:color="auto"/>
        <w:right w:val="none" w:sz="0" w:space="0" w:color="auto"/>
      </w:divBdr>
    </w:div>
    <w:div w:id="2047214861">
      <w:bodyDiv w:val="1"/>
      <w:marLeft w:val="0"/>
      <w:marRight w:val="0"/>
      <w:marTop w:val="0"/>
      <w:marBottom w:val="0"/>
      <w:divBdr>
        <w:top w:val="none" w:sz="0" w:space="0" w:color="auto"/>
        <w:left w:val="none" w:sz="0" w:space="0" w:color="auto"/>
        <w:bottom w:val="none" w:sz="0" w:space="0" w:color="auto"/>
        <w:right w:val="none" w:sz="0" w:space="0" w:color="auto"/>
      </w:divBdr>
    </w:div>
    <w:div w:id="2054108320">
      <w:bodyDiv w:val="1"/>
      <w:marLeft w:val="0"/>
      <w:marRight w:val="0"/>
      <w:marTop w:val="0"/>
      <w:marBottom w:val="0"/>
      <w:divBdr>
        <w:top w:val="none" w:sz="0" w:space="0" w:color="auto"/>
        <w:left w:val="none" w:sz="0" w:space="0" w:color="auto"/>
        <w:bottom w:val="none" w:sz="0" w:space="0" w:color="auto"/>
        <w:right w:val="none" w:sz="0" w:space="0" w:color="auto"/>
      </w:divBdr>
    </w:div>
    <w:div w:id="2066294522">
      <w:bodyDiv w:val="1"/>
      <w:marLeft w:val="0"/>
      <w:marRight w:val="0"/>
      <w:marTop w:val="0"/>
      <w:marBottom w:val="0"/>
      <w:divBdr>
        <w:top w:val="none" w:sz="0" w:space="0" w:color="auto"/>
        <w:left w:val="none" w:sz="0" w:space="0" w:color="auto"/>
        <w:bottom w:val="none" w:sz="0" w:space="0" w:color="auto"/>
        <w:right w:val="none" w:sz="0" w:space="0" w:color="auto"/>
      </w:divBdr>
    </w:div>
    <w:div w:id="2069378229">
      <w:bodyDiv w:val="1"/>
      <w:marLeft w:val="0"/>
      <w:marRight w:val="0"/>
      <w:marTop w:val="0"/>
      <w:marBottom w:val="0"/>
      <w:divBdr>
        <w:top w:val="none" w:sz="0" w:space="0" w:color="auto"/>
        <w:left w:val="none" w:sz="0" w:space="0" w:color="auto"/>
        <w:bottom w:val="none" w:sz="0" w:space="0" w:color="auto"/>
        <w:right w:val="none" w:sz="0" w:space="0" w:color="auto"/>
      </w:divBdr>
    </w:div>
    <w:div w:id="2106731128">
      <w:bodyDiv w:val="1"/>
      <w:marLeft w:val="0"/>
      <w:marRight w:val="0"/>
      <w:marTop w:val="0"/>
      <w:marBottom w:val="0"/>
      <w:divBdr>
        <w:top w:val="none" w:sz="0" w:space="0" w:color="auto"/>
        <w:left w:val="none" w:sz="0" w:space="0" w:color="auto"/>
        <w:bottom w:val="none" w:sz="0" w:space="0" w:color="auto"/>
        <w:right w:val="none" w:sz="0" w:space="0" w:color="auto"/>
      </w:divBdr>
    </w:div>
    <w:div w:id="2119637059">
      <w:bodyDiv w:val="1"/>
      <w:marLeft w:val="0"/>
      <w:marRight w:val="0"/>
      <w:marTop w:val="0"/>
      <w:marBottom w:val="0"/>
      <w:divBdr>
        <w:top w:val="none" w:sz="0" w:space="0" w:color="auto"/>
        <w:left w:val="none" w:sz="0" w:space="0" w:color="auto"/>
        <w:bottom w:val="none" w:sz="0" w:space="0" w:color="auto"/>
        <w:right w:val="none" w:sz="0" w:space="0" w:color="auto"/>
      </w:divBdr>
    </w:div>
    <w:div w:id="2128888758">
      <w:bodyDiv w:val="1"/>
      <w:marLeft w:val="0"/>
      <w:marRight w:val="0"/>
      <w:marTop w:val="0"/>
      <w:marBottom w:val="0"/>
      <w:divBdr>
        <w:top w:val="none" w:sz="0" w:space="0" w:color="auto"/>
        <w:left w:val="none" w:sz="0" w:space="0" w:color="auto"/>
        <w:bottom w:val="none" w:sz="0" w:space="0" w:color="auto"/>
        <w:right w:val="none" w:sz="0" w:space="0" w:color="auto"/>
      </w:divBdr>
      <w:divsChild>
        <w:div w:id="607733521">
          <w:marLeft w:val="0"/>
          <w:marRight w:val="0"/>
          <w:marTop w:val="0"/>
          <w:marBottom w:val="0"/>
          <w:divBdr>
            <w:top w:val="none" w:sz="0" w:space="0" w:color="auto"/>
            <w:left w:val="none" w:sz="0" w:space="0" w:color="auto"/>
            <w:bottom w:val="none" w:sz="0" w:space="0" w:color="auto"/>
            <w:right w:val="none" w:sz="0" w:space="0" w:color="auto"/>
          </w:divBdr>
          <w:divsChild>
            <w:div w:id="1517424926">
              <w:marLeft w:val="0"/>
              <w:marRight w:val="0"/>
              <w:marTop w:val="0"/>
              <w:marBottom w:val="0"/>
              <w:divBdr>
                <w:top w:val="none" w:sz="0" w:space="0" w:color="auto"/>
                <w:left w:val="none" w:sz="0" w:space="0" w:color="auto"/>
                <w:bottom w:val="none" w:sz="0" w:space="0" w:color="auto"/>
                <w:right w:val="none" w:sz="0" w:space="0" w:color="auto"/>
              </w:divBdr>
            </w:div>
            <w:div w:id="355159223">
              <w:marLeft w:val="0"/>
              <w:marRight w:val="0"/>
              <w:marTop w:val="0"/>
              <w:marBottom w:val="0"/>
              <w:divBdr>
                <w:top w:val="none" w:sz="0" w:space="0" w:color="auto"/>
                <w:left w:val="none" w:sz="0" w:space="0" w:color="auto"/>
                <w:bottom w:val="none" w:sz="0" w:space="0" w:color="auto"/>
                <w:right w:val="none" w:sz="0" w:space="0" w:color="auto"/>
              </w:divBdr>
              <w:divsChild>
                <w:div w:id="7641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283">
          <w:marLeft w:val="0"/>
          <w:marRight w:val="0"/>
          <w:marTop w:val="0"/>
          <w:marBottom w:val="0"/>
          <w:divBdr>
            <w:top w:val="none" w:sz="0" w:space="0" w:color="auto"/>
            <w:left w:val="none" w:sz="0" w:space="0" w:color="auto"/>
            <w:bottom w:val="none" w:sz="0" w:space="0" w:color="auto"/>
            <w:right w:val="none" w:sz="0" w:space="0" w:color="auto"/>
          </w:divBdr>
          <w:divsChild>
            <w:div w:id="640426584">
              <w:marLeft w:val="0"/>
              <w:marRight w:val="0"/>
              <w:marTop w:val="0"/>
              <w:marBottom w:val="0"/>
              <w:divBdr>
                <w:top w:val="none" w:sz="0" w:space="0" w:color="auto"/>
                <w:left w:val="none" w:sz="0" w:space="0" w:color="auto"/>
                <w:bottom w:val="none" w:sz="0" w:space="0" w:color="auto"/>
                <w:right w:val="none" w:sz="0" w:space="0" w:color="auto"/>
              </w:divBdr>
              <w:divsChild>
                <w:div w:id="885602816">
                  <w:marLeft w:val="0"/>
                  <w:marRight w:val="0"/>
                  <w:marTop w:val="0"/>
                  <w:marBottom w:val="0"/>
                  <w:divBdr>
                    <w:top w:val="none" w:sz="0" w:space="0" w:color="auto"/>
                    <w:left w:val="none" w:sz="0" w:space="0" w:color="auto"/>
                    <w:bottom w:val="none" w:sz="0" w:space="0" w:color="auto"/>
                    <w:right w:val="none" w:sz="0" w:space="0" w:color="auto"/>
                  </w:divBdr>
                  <w:divsChild>
                    <w:div w:id="185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46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9.png"/><Relationship Id="rId32"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Lin16</b:Tag>
    <b:SourceType>ArticleInAPeriodical</b:SourceType>
    <b:Guid>{15C6CC93-275A-46E4-B3B6-0CE47956D47E}</b:Guid>
    <b:Author>
      <b:Author>
        <b:NameList>
          <b:Person>
            <b:Last>Lin</b:Last>
            <b:First>WL</b:First>
          </b:Person>
          <b:Person>
            <b:Last>Chen</b:Last>
            <b:First>WC</b:First>
          </b:Person>
          <b:Person>
            <b:Last>Wang</b:Last>
            <b:First>DR</b:First>
          </b:Person>
        </b:NameList>
      </b:Author>
    </b:Author>
    <b:Title>Test Article Title</b:Title>
    <b:PeriodicalTitle>Journal of Test Test</b:PeriodicalTitle>
    <b:Year>2016</b:Year>
    <b:Pages>92-94</b:Pages>
    <b:RefOrder>1</b:RefOrder>
  </b:Source>
</b:Sources>
</file>

<file path=customXml/itemProps1.xml><?xml version="1.0" encoding="utf-8"?>
<ds:datastoreItem xmlns:ds="http://schemas.openxmlformats.org/officeDocument/2006/customXml" ds:itemID="{AE955ADF-76A0-4833-90B8-BBEFB01B9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15761</TotalTime>
  <Pages>75</Pages>
  <Words>9457</Words>
  <Characters>53905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ntutlib</dc:creator>
  <cp:keywords/>
  <dc:description/>
  <cp:lastModifiedBy>柯瑞霖</cp:lastModifiedBy>
  <cp:revision>135</cp:revision>
  <cp:lastPrinted>2025-08-14T12:06:00Z</cp:lastPrinted>
  <dcterms:created xsi:type="dcterms:W3CDTF">2025-08-14T10:21:00Z</dcterms:created>
  <dcterms:modified xsi:type="dcterms:W3CDTF">2026-06-17T08:10:00Z</dcterms:modified>
</cp:coreProperties>
</file>