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ETKİNLİK 3 • Kendi Uyarlanabilir Sistemimi Tasarlıyorum</w:t>
      </w:r>
    </w:p>
    <w:p>
      <w:pPr>
        <w:jc w:val="center"/>
      </w:pPr>
      <w:r>
        <w:rPr>
          <w:i/>
          <w:sz w:val="22"/>
        </w:rPr>
        <w:t>Kâğıt üzerinde tasarla → Adaptive System Designer'a aktar → test et → revize et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</w:tcPr>
          <w:p>
            <w:r>
              <w:rPr>
                <w:b/>
              </w:rPr>
              <w:t>Görev</w:t>
              <w:br/>
            </w:r>
            <w:r>
              <w:t>Kendi alanınızdan gerçekçi bir eğitim problemi seçin. Önce bütün karar modelini bu kâğıtta tasarlayın. Kâğıt üzerindeki tasarımınız tamamlanmadan Designer'a geçmeyin.</w:t>
            </w:r>
          </w:p>
        </w:tc>
      </w:tr>
    </w:tbl>
    <w:p/>
    <w:p>
      <w:pPr>
        <w:pStyle w:val="Heading1"/>
      </w:pPr>
      <w:r>
        <w:t>A. Eğitim problemini tanımlayın</w:t>
      </w:r>
    </w:p>
    <w:p>
      <w:r>
        <w:rPr>
          <w:b/>
        </w:rPr>
        <w:t>Hedef öğrenen grubu:</w:t>
      </w:r>
    </w:p>
    <w:p>
      <w:r>
        <w:t>.................................................................................................................................</w:t>
      </w:r>
    </w:p>
    <w:p>
      <w:r>
        <w:rPr>
          <w:b/>
        </w:rPr>
        <w:t>Ders / öğrenme bağlamı:</w:t>
      </w:r>
    </w:p>
    <w:p>
      <w:r>
        <w:t>.................................................................................................................................</w:t>
      </w:r>
    </w:p>
    <w:p>
      <w:r>
        <w:rPr>
          <w:b/>
        </w:rPr>
        <w:t>Çözmek istediğim öğrenme problemi:</w:t>
      </w:r>
    </w:p>
    <w:p>
      <w:r>
        <w:t>.................................................................................................................................</w:t>
      </w:r>
    </w:p>
    <w:p>
      <w:r>
        <w:rPr>
          <w:b/>
        </w:rPr>
        <w:t>Sistemin pedagojik amacı:</w:t>
      </w:r>
    </w:p>
    <w:p>
      <w:r>
        <w:t>.................................................................................................................................</w:t>
      </w:r>
    </w:p>
    <w:p>
      <w:pPr>
        <w:pStyle w:val="Heading1"/>
      </w:pPr>
      <w:r>
        <w:t>B. Kriterleri seçin</w:t>
      </w:r>
    </w:p>
    <w:p>
      <w:r>
        <w:t>Sisteminiz hangi öğrenci bilgilerini kullanacak? Kriter sayısını siz belirleyin. Gereksiz kriter eklemeyin.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>
              <w:rPr>
                <w:b/>
              </w:rPr>
              <w:t>No</w:t>
            </w:r>
          </w:p>
        </w:tc>
        <w:tc>
          <w:tcPr>
            <w:tcW w:type="dxa" w:w="2606"/>
            <w:shd w:fill="D9EAF7"/>
          </w:tcPr>
          <w:p>
            <w:r>
              <w:rPr>
                <w:b/>
              </w:rPr>
              <w:t>Kriter adı</w:t>
            </w:r>
          </w:p>
        </w:tc>
        <w:tc>
          <w:tcPr>
            <w:tcW w:type="dxa" w:w="2606"/>
            <w:shd w:fill="D9EAF7"/>
          </w:tcPr>
          <w:p>
            <w:r>
              <w:rPr>
                <w:b/>
              </w:rPr>
              <w:t>Neden gerekli?</w:t>
            </w:r>
          </w:p>
        </w:tc>
        <w:tc>
          <w:tcPr>
            <w:tcW w:type="dxa" w:w="2606"/>
            <w:shd w:fill="D9EAF7"/>
          </w:tcPr>
          <w:p>
            <w:r>
              <w:rPr>
                <w:b/>
              </w:rPr>
              <w:t>Olası veri/gösterge kaynağı</w:t>
            </w:r>
          </w:p>
        </w:tc>
      </w:tr>
      <w:tr>
        <w:tc>
          <w:tcPr>
            <w:tcW w:type="dxa" w:w="2606"/>
            <w:vAlign w:val="center"/>
          </w:tcPr>
          <w:p>
            <w:r>
              <w:t>1</w:t>
            </w:r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  <w:tr>
        <w:tc>
          <w:tcPr>
            <w:tcW w:type="dxa" w:w="2606"/>
            <w:vAlign w:val="center"/>
          </w:tcPr>
          <w:p>
            <w:r>
              <w:t>2</w:t>
            </w:r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  <w:tr>
        <w:tc>
          <w:tcPr>
            <w:tcW w:type="dxa" w:w="2606"/>
            <w:vAlign w:val="center"/>
          </w:tcPr>
          <w:p>
            <w:r>
              <w:t>3</w:t>
            </w:r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  <w:tr>
        <w:tc>
          <w:tcPr>
            <w:tcW w:type="dxa" w:w="2606"/>
            <w:vAlign w:val="center"/>
          </w:tcPr>
          <w:p>
            <w:r>
              <w:t>4</w:t>
            </w:r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  <w:tr>
        <w:tc>
          <w:tcPr>
            <w:tcW w:type="dxa" w:w="2606"/>
            <w:vAlign w:val="center"/>
          </w:tcPr>
          <w:p>
            <w:r>
              <w:t>5</w:t>
            </w:r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  <w:tr>
        <w:tc>
          <w:tcPr>
            <w:tcW w:type="dxa" w:w="2606"/>
            <w:vAlign w:val="center"/>
          </w:tcPr>
          <w:p>
            <w:r>
              <w:t>6</w:t>
            </w:r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</w:tbl>
    <w:p/>
    <w:p>
      <w:pPr>
        <w:pStyle w:val="Heading1"/>
      </w:pPr>
      <w:r>
        <w:t>C. Karar yönü ve ağırlıkları belirleyin</w:t>
      </w:r>
    </w:p>
    <w:p>
      <w:r>
        <w:t>Karar yönü, kriter değerinin artması/azalmasının adaptasyon gereksinimini hangi yönde etkilediğini belirtir. Ağırlıkların toplamı %100 olmalıdır.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>
              <w:rPr>
                <w:b/>
              </w:rPr>
              <w:t>Kriter</w:t>
            </w:r>
          </w:p>
        </w:tc>
        <w:tc>
          <w:tcPr>
            <w:tcW w:type="dxa" w:w="2606"/>
            <w:shd w:fill="D9EAF7"/>
          </w:tcPr>
          <w:p>
            <w:r>
              <w:rPr>
                <w:b/>
              </w:rPr>
              <w:t>Karar yönü (↑ / ↓)</w:t>
            </w:r>
          </w:p>
        </w:tc>
        <w:tc>
          <w:tcPr>
            <w:tcW w:type="dxa" w:w="2606"/>
            <w:shd w:fill="D9EAF7"/>
          </w:tcPr>
          <w:p>
            <w:r>
              <w:rPr>
                <w:b/>
              </w:rPr>
              <w:t>Ağırlık %</w:t>
            </w:r>
          </w:p>
        </w:tc>
        <w:tc>
          <w:tcPr>
            <w:tcW w:type="dxa" w:w="2606"/>
            <w:shd w:fill="D9EAF7"/>
          </w:tcPr>
          <w:p>
            <w:r>
              <w:rPr>
                <w:b/>
              </w:rPr>
              <w:t>Ağırlığın gerekçesi</w:t>
            </w:r>
          </w:p>
        </w:tc>
      </w:tr>
      <w:tr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  <w:tr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  <w:tr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  <w:tr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  <w:tr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  <w:tr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  <w:tr>
        <w:tc>
          <w:tcPr>
            <w:tcW w:type="dxa" w:w="2606"/>
            <w:vAlign w:val="center"/>
          </w:tcPr>
          <w:p>
            <w:r>
              <w:t>TOPLAM</w:t>
            </w:r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>
              <w:t>100</w:t>
            </w:r>
          </w:p>
        </w:tc>
        <w:tc>
          <w:tcPr>
            <w:tcW w:type="dxa" w:w="2606"/>
            <w:vAlign w:val="center"/>
          </w:tcPr>
          <w:p>
            <w:r/>
          </w:p>
        </w:tc>
      </w:tr>
    </w:tbl>
    <w:p/>
    <w:p>
      <w:pPr>
        <w:pStyle w:val="Heading1"/>
      </w:pPr>
      <w:r>
        <w:t>D. Genel adaptasyon gereksinimi düzeylerini tasarlayın</w:t>
      </w:r>
    </w:p>
    <w:p>
      <w:r>
        <w:t>Kaç düzey kullanacağınıza siz karar verin. Düzeyler toplam ağırlıklı puanın sınıflarıdır.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>
              <w:rPr>
                <w:b/>
              </w:rPr>
              <w:t>Düzey adı</w:t>
            </w:r>
          </w:p>
        </w:tc>
        <w:tc>
          <w:tcPr>
            <w:tcW w:type="dxa" w:w="3475"/>
            <w:shd w:fill="D9EAF7"/>
          </w:tcPr>
          <w:p>
            <w:r>
              <w:rPr>
                <w:b/>
              </w:rPr>
              <w:t>Alt/üst sınır</w:t>
            </w:r>
          </w:p>
        </w:tc>
        <w:tc>
          <w:tcPr>
            <w:tcW w:type="dxa" w:w="3475"/>
            <w:shd w:fill="D9EAF7"/>
          </w:tcPr>
          <w:p>
            <w:r>
              <w:rPr>
                <w:b/>
              </w:rPr>
              <w:t>Bu düzey pedagojik olarak ne ifade ediyor?</w:t>
            </w:r>
          </w:p>
        </w:tc>
      </w:tr>
      <w:tr>
        <w:tc>
          <w:tcPr>
            <w:tcW w:type="dxa" w:w="3475"/>
            <w:vAlign w:val="center"/>
          </w:tcPr>
          <w:p>
            <w:r/>
          </w:p>
        </w:tc>
        <w:tc>
          <w:tcPr>
            <w:tcW w:type="dxa" w:w="3475"/>
            <w:vAlign w:val="center"/>
          </w:tcPr>
          <w:p>
            <w:r/>
          </w:p>
        </w:tc>
        <w:tc>
          <w:tcPr>
            <w:tcW w:type="dxa" w:w="3475"/>
            <w:vAlign w:val="center"/>
          </w:tcPr>
          <w:p>
            <w:r/>
          </w:p>
        </w:tc>
      </w:tr>
      <w:tr>
        <w:tc>
          <w:tcPr>
            <w:tcW w:type="dxa" w:w="3475"/>
            <w:vAlign w:val="center"/>
          </w:tcPr>
          <w:p>
            <w:r/>
          </w:p>
        </w:tc>
        <w:tc>
          <w:tcPr>
            <w:tcW w:type="dxa" w:w="3475"/>
            <w:vAlign w:val="center"/>
          </w:tcPr>
          <w:p>
            <w:r/>
          </w:p>
        </w:tc>
        <w:tc>
          <w:tcPr>
            <w:tcW w:type="dxa" w:w="3475"/>
            <w:vAlign w:val="center"/>
          </w:tcPr>
          <w:p>
            <w:r/>
          </w:p>
        </w:tc>
      </w:tr>
      <w:tr>
        <w:tc>
          <w:tcPr>
            <w:tcW w:type="dxa" w:w="3475"/>
            <w:vAlign w:val="center"/>
          </w:tcPr>
          <w:p>
            <w:r/>
          </w:p>
        </w:tc>
        <w:tc>
          <w:tcPr>
            <w:tcW w:type="dxa" w:w="3475"/>
            <w:vAlign w:val="center"/>
          </w:tcPr>
          <w:p>
            <w:r/>
          </w:p>
        </w:tc>
        <w:tc>
          <w:tcPr>
            <w:tcW w:type="dxa" w:w="3475"/>
            <w:vAlign w:val="center"/>
          </w:tcPr>
          <w:p>
            <w:r/>
          </w:p>
        </w:tc>
      </w:tr>
      <w:tr>
        <w:tc>
          <w:tcPr>
            <w:tcW w:type="dxa" w:w="3475"/>
            <w:vAlign w:val="center"/>
          </w:tcPr>
          <w:p>
            <w:r/>
          </w:p>
        </w:tc>
        <w:tc>
          <w:tcPr>
            <w:tcW w:type="dxa" w:w="3475"/>
            <w:vAlign w:val="center"/>
          </w:tcPr>
          <w:p>
            <w:r/>
          </w:p>
        </w:tc>
        <w:tc>
          <w:tcPr>
            <w:tcW w:type="dxa" w:w="3475"/>
            <w:vAlign w:val="center"/>
          </w:tcPr>
          <w:p>
            <w:r/>
          </w:p>
        </w:tc>
      </w:tr>
      <w:tr>
        <w:tc>
          <w:tcPr>
            <w:tcW w:type="dxa" w:w="3475"/>
            <w:vAlign w:val="center"/>
          </w:tcPr>
          <w:p>
            <w:r/>
          </w:p>
        </w:tc>
        <w:tc>
          <w:tcPr>
            <w:tcW w:type="dxa" w:w="3475"/>
            <w:vAlign w:val="center"/>
          </w:tcPr>
          <w:p>
            <w:r/>
          </w:p>
        </w:tc>
        <w:tc>
          <w:tcPr>
            <w:tcW w:type="dxa" w:w="3475"/>
            <w:vAlign w:val="center"/>
          </w:tcPr>
          <w:p>
            <w:r/>
          </w:p>
        </w:tc>
      </w:tr>
    </w:tbl>
    <w:p/>
    <w:p>
      <w:pPr>
        <w:pStyle w:val="Heading1"/>
      </w:pPr>
      <w:r>
        <w:t>E. Özel IF–THEN adaptasyon kurallarını tasarlayın</w:t>
      </w:r>
    </w:p>
    <w:p>
      <w:r>
        <w:t>Önce basit kurallarla başlayın. Gerekiyorsa birden fazla koşul, AND/OR ve koşul grupları kullanın.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>
              <w:rPr>
                <w:b/>
              </w:rPr>
              <w:t>Kural</w:t>
            </w:r>
          </w:p>
        </w:tc>
        <w:tc>
          <w:tcPr>
            <w:tcW w:type="dxa" w:w="2606"/>
            <w:shd w:fill="D9EAF7"/>
          </w:tcPr>
          <w:p>
            <w:r>
              <w:rPr>
                <w:b/>
              </w:rPr>
              <w:t>IF: Koşul(lar)</w:t>
            </w:r>
          </w:p>
        </w:tc>
        <w:tc>
          <w:tcPr>
            <w:tcW w:type="dxa" w:w="2606"/>
            <w:shd w:fill="D9EAF7"/>
          </w:tcPr>
          <w:p>
            <w:r>
              <w:rPr>
                <w:b/>
              </w:rPr>
              <w:t>THEN: Somut pedagojik eylem(ler)</w:t>
            </w:r>
          </w:p>
        </w:tc>
        <w:tc>
          <w:tcPr>
            <w:tcW w:type="dxa" w:w="2606"/>
            <w:shd w:fill="D9EAF7"/>
          </w:tcPr>
          <w:p>
            <w:r>
              <w:rPr>
                <w:b/>
              </w:rPr>
              <w:t>Gerekçe</w:t>
            </w:r>
          </w:p>
        </w:tc>
      </w:tr>
      <w:tr>
        <w:tc>
          <w:tcPr>
            <w:tcW w:type="dxa" w:w="2606"/>
            <w:vAlign w:val="center"/>
          </w:tcPr>
          <w:p>
            <w:r>
              <w:t>1</w:t>
            </w:r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  <w:tr>
        <w:tc>
          <w:tcPr>
            <w:tcW w:type="dxa" w:w="2606"/>
            <w:vAlign w:val="center"/>
          </w:tcPr>
          <w:p>
            <w:r>
              <w:t>2</w:t>
            </w:r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  <w:tr>
        <w:tc>
          <w:tcPr>
            <w:tcW w:type="dxa" w:w="2606"/>
            <w:vAlign w:val="center"/>
          </w:tcPr>
          <w:p>
            <w:r>
              <w:t>3</w:t>
            </w:r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  <w:tr>
        <w:tc>
          <w:tcPr>
            <w:tcW w:type="dxa" w:w="2606"/>
            <w:vAlign w:val="center"/>
          </w:tcPr>
          <w:p>
            <w:r>
              <w:t>4</w:t>
            </w:r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</w:tbl>
    <w:p/>
    <w:p>
      <w:r>
        <w:t>Bir kuralınızda OR kullanıyorsanız, OR'un neden gerekli olduğunu açıklayın: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pPr>
        <w:pStyle w:val="Heading1"/>
      </w:pPr>
      <w:r>
        <w:t>F. Çatışma / birleştirme politikanızı düşünün</w:t>
      </w:r>
    </w:p>
    <w:p>
      <w:r>
        <w:t>Birden fazla kural aynı anda tetiklenirse ne yapılacak?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>
              <w:rPr>
                <w:b/>
              </w:rPr>
              <w:t>Seçenek</w:t>
            </w:r>
          </w:p>
        </w:tc>
        <w:tc>
          <w:tcPr>
            <w:tcW w:type="dxa" w:w="5213"/>
            <w:shd w:fill="D9EAF7"/>
          </w:tcPr>
          <w:p>
            <w:r>
              <w:rPr>
                <w:b/>
              </w:rPr>
              <w:t>İşaretleyin / açıklayın</w:t>
            </w:r>
          </w:p>
        </w:tc>
      </w:tr>
      <w:tr>
        <w:tc>
          <w:tcPr>
            <w:tcW w:type="dxa" w:w="5213"/>
            <w:vAlign w:val="center"/>
          </w:tcPr>
          <w:p>
            <w:r>
              <w:t>Eylemleri birleştir</w:t>
            </w:r>
          </w:p>
        </w:tc>
        <w:tc>
          <w:tcPr>
            <w:tcW w:type="dxa" w:w="5213"/>
            <w:vAlign w:val="center"/>
          </w:tcPr>
          <w:p>
            <w:r>
              <w:t>☐</w:t>
            </w:r>
          </w:p>
        </w:tc>
      </w:tr>
      <w:tr>
        <w:tc>
          <w:tcPr>
            <w:tcW w:type="dxa" w:w="5213"/>
            <w:vAlign w:val="center"/>
          </w:tcPr>
          <w:p>
            <w:r>
              <w:t>Öncelikli kuralı uygula</w:t>
            </w:r>
          </w:p>
        </w:tc>
        <w:tc>
          <w:tcPr>
            <w:tcW w:type="dxa" w:w="5213"/>
            <w:vAlign w:val="center"/>
          </w:tcPr>
          <w:p>
            <w:r>
              <w:t>☐</w:t>
            </w:r>
          </w:p>
        </w:tc>
      </w:tr>
      <w:tr>
        <w:tc>
          <w:tcPr>
            <w:tcW w:type="dxa" w:w="5213"/>
            <w:vAlign w:val="center"/>
          </w:tcPr>
          <w:p>
            <w:r>
              <w:t>İnsan/eğitmen değerlendirmesine bırak</w:t>
            </w:r>
          </w:p>
        </w:tc>
        <w:tc>
          <w:tcPr>
            <w:tcW w:type="dxa" w:w="5213"/>
            <w:vAlign w:val="center"/>
          </w:tcPr>
          <w:p>
            <w:r>
              <w:t>☐</w:t>
            </w:r>
          </w:p>
        </w:tc>
      </w:tr>
      <w:tr>
        <w:tc>
          <w:tcPr>
            <w:tcW w:type="dxa" w:w="5213"/>
            <w:vAlign w:val="center"/>
          </w:tcPr>
          <w:p>
            <w:r>
              <w:t>Başka:</w:t>
            </w:r>
          </w:p>
        </w:tc>
        <w:tc>
          <w:tcPr>
            <w:tcW w:type="dxa" w:w="5213"/>
            <w:vAlign w:val="center"/>
          </w:tcPr>
          <w:p>
            <w:r/>
          </w:p>
        </w:tc>
      </w:tr>
    </w:tbl>
    <w:p/>
    <w:p>
      <w:r>
        <w:t>Çelişen iki eylem oluşursa nasıl çözeceksiniz?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pPr>
        <w:pStyle w:val="Heading1"/>
      </w:pPr>
      <w:r>
        <w:t>G. Üç test öğrencisi tasarlayın</w:t>
      </w:r>
    </w:p>
    <w:p>
      <w:r>
        <w:t>Aynı sistemi en az üç farklı profille sınayın: açık durum, sınır durum ve çelişkili/belirsiz durum.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2606"/>
            <w:shd w:fill="D9EAF7"/>
          </w:tcPr>
          <w:p>
            <w:r>
              <w:rPr>
                <w:b/>
              </w:rPr>
              <w:t>Kriter değerleri (1–5)</w:t>
            </w:r>
          </w:p>
        </w:tc>
        <w:tc>
          <w:tcPr>
            <w:tcW w:type="dxa" w:w="2606"/>
            <w:shd w:fill="D9EAF7"/>
          </w:tcPr>
          <w:p>
            <w:r>
              <w:rPr>
                <w:b/>
              </w:rPr>
              <w:t>Beklediğim genel düzey</w:t>
            </w:r>
          </w:p>
        </w:tc>
        <w:tc>
          <w:tcPr>
            <w:tcW w:type="dxa" w:w="2606"/>
            <w:shd w:fill="D9EAF7"/>
          </w:tcPr>
          <w:p>
            <w:r>
              <w:rPr>
                <w:b/>
              </w:rPr>
              <w:t>Beklediğim kural/adaptasyon</w:t>
            </w:r>
          </w:p>
        </w:tc>
      </w:tr>
      <w:tr>
        <w:tc>
          <w:tcPr>
            <w:tcW w:type="dxa" w:w="2606"/>
            <w:vAlign w:val="center"/>
          </w:tcPr>
          <w:p>
            <w:r>
              <w:t>1 – Açık durum</w:t>
            </w:r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  <w:tr>
        <w:tc>
          <w:tcPr>
            <w:tcW w:type="dxa" w:w="2606"/>
            <w:vAlign w:val="center"/>
          </w:tcPr>
          <w:p>
            <w:r>
              <w:t>2 – Sınır durum</w:t>
            </w:r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  <w:tr>
        <w:tc>
          <w:tcPr>
            <w:tcW w:type="dxa" w:w="2606"/>
            <w:vAlign w:val="center"/>
          </w:tcPr>
          <w:p>
            <w:r>
              <w:t>3 – Çelişkili/belirsiz</w:t>
            </w:r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  <w:tc>
          <w:tcPr>
            <w:tcW w:type="dxa" w:w="2606"/>
            <w:vAlign w:val="center"/>
          </w:tcPr>
          <w:p>
            <w:r/>
          </w:p>
        </w:tc>
      </w:tr>
    </w:tbl>
    <w:p/>
    <w:p>
      <w:pPr>
        <w:pStyle w:val="Heading1"/>
      </w:pPr>
      <w:r>
        <w:t>H. Designer'a aktarın ve sonuçları kaydedin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2085"/>
            <w:shd w:fill="D9EAF7"/>
          </w:tcPr>
          <w:p>
            <w:r>
              <w:rPr>
                <w:b/>
              </w:rPr>
              <w:t>Sistem puanı/düzeyi</w:t>
            </w:r>
          </w:p>
        </w:tc>
        <w:tc>
          <w:tcPr>
            <w:tcW w:type="dxa" w:w="2085"/>
            <w:shd w:fill="D9EAF7"/>
          </w:tcPr>
          <w:p>
            <w:r>
              <w:rPr>
                <w:b/>
              </w:rPr>
              <w:t>Tetiklenen kural(lar)</w:t>
            </w:r>
          </w:p>
        </w:tc>
        <w:tc>
          <w:tcPr>
            <w:tcW w:type="dxa" w:w="2085"/>
            <w:shd w:fill="D9EAF7"/>
          </w:tcPr>
          <w:p>
            <w:r>
              <w:rPr>
                <w:b/>
              </w:rPr>
              <w:t>Uygulanan adaptasyon</w:t>
            </w:r>
          </w:p>
        </w:tc>
        <w:tc>
          <w:tcPr>
            <w:tcW w:type="dxa" w:w="2085"/>
            <w:shd w:fill="D9EAF7"/>
          </w:tcPr>
          <w:p>
            <w:r>
              <w:rPr>
                <w:b/>
              </w:rPr>
              <w:t>Beklentimle aynı mı?</w:t>
            </w:r>
          </w:p>
        </w:tc>
      </w:tr>
      <w:tr>
        <w:tc>
          <w:tcPr>
            <w:tcW w:type="dxa" w:w="2085"/>
            <w:vAlign w:val="center"/>
          </w:tcPr>
          <w:p>
            <w:r>
              <w:t>1</w:t>
            </w:r>
          </w:p>
        </w:tc>
        <w:tc>
          <w:tcPr>
            <w:tcW w:type="dxa" w:w="2085"/>
            <w:vAlign w:val="center"/>
          </w:tcPr>
          <w:p>
            <w:r/>
          </w:p>
        </w:tc>
        <w:tc>
          <w:tcPr>
            <w:tcW w:type="dxa" w:w="2085"/>
            <w:vAlign w:val="center"/>
          </w:tcPr>
          <w:p>
            <w:r/>
          </w:p>
        </w:tc>
        <w:tc>
          <w:tcPr>
            <w:tcW w:type="dxa" w:w="2085"/>
            <w:vAlign w:val="center"/>
          </w:tcPr>
          <w:p>
            <w:r/>
          </w:p>
        </w:tc>
        <w:tc>
          <w:tcPr>
            <w:tcW w:type="dxa" w:w="2085"/>
            <w:vAlign w:val="center"/>
          </w:tcPr>
          <w:p>
            <w:r/>
          </w:p>
        </w:tc>
      </w:tr>
      <w:tr>
        <w:tc>
          <w:tcPr>
            <w:tcW w:type="dxa" w:w="2085"/>
            <w:vAlign w:val="center"/>
          </w:tcPr>
          <w:p>
            <w:r>
              <w:t>2</w:t>
            </w:r>
          </w:p>
        </w:tc>
        <w:tc>
          <w:tcPr>
            <w:tcW w:type="dxa" w:w="2085"/>
            <w:vAlign w:val="center"/>
          </w:tcPr>
          <w:p>
            <w:r/>
          </w:p>
        </w:tc>
        <w:tc>
          <w:tcPr>
            <w:tcW w:type="dxa" w:w="2085"/>
            <w:vAlign w:val="center"/>
          </w:tcPr>
          <w:p>
            <w:r/>
          </w:p>
        </w:tc>
        <w:tc>
          <w:tcPr>
            <w:tcW w:type="dxa" w:w="2085"/>
            <w:vAlign w:val="center"/>
          </w:tcPr>
          <w:p>
            <w:r/>
          </w:p>
        </w:tc>
        <w:tc>
          <w:tcPr>
            <w:tcW w:type="dxa" w:w="2085"/>
            <w:vAlign w:val="center"/>
          </w:tcPr>
          <w:p>
            <w:r/>
          </w:p>
        </w:tc>
      </w:tr>
      <w:tr>
        <w:tc>
          <w:tcPr>
            <w:tcW w:type="dxa" w:w="2085"/>
            <w:vAlign w:val="center"/>
          </w:tcPr>
          <w:p>
            <w:r>
              <w:t>3</w:t>
            </w:r>
          </w:p>
        </w:tc>
        <w:tc>
          <w:tcPr>
            <w:tcW w:type="dxa" w:w="2085"/>
            <w:vAlign w:val="center"/>
          </w:tcPr>
          <w:p>
            <w:r/>
          </w:p>
        </w:tc>
        <w:tc>
          <w:tcPr>
            <w:tcW w:type="dxa" w:w="2085"/>
            <w:vAlign w:val="center"/>
          </w:tcPr>
          <w:p>
            <w:r/>
          </w:p>
        </w:tc>
        <w:tc>
          <w:tcPr>
            <w:tcW w:type="dxa" w:w="2085"/>
            <w:vAlign w:val="center"/>
          </w:tcPr>
          <w:p>
            <w:r/>
          </w:p>
        </w:tc>
        <w:tc>
          <w:tcPr>
            <w:tcW w:type="dxa" w:w="2085"/>
            <w:vAlign w:val="center"/>
          </w:tcPr>
          <w:p>
            <w:r/>
          </w:p>
        </w:tc>
      </w:tr>
    </w:tbl>
    <w:p/>
    <w:p>
      <w:pPr>
        <w:pStyle w:val="Heading1"/>
      </w:pPr>
      <w:r>
        <w:t>I. Uyarlamayı görün</w:t>
      </w:r>
    </w:p>
    <w:p>
      <w:r>
        <w:t>Her profil için 'Uyarlamayı Uygula' seçeneğini kullanın. Öğrenme ortamındaki değişikliklerden birini ayrıntılı açıklayın.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pPr>
        <w:pStyle w:val="Heading1"/>
      </w:pPr>
      <w:r>
        <w:t>J. Revizyon yapın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>
              <w:rPr>
                <w:b/>
              </w:rPr>
              <w:t>Kontrol sorusu</w:t>
            </w:r>
          </w:p>
        </w:tc>
        <w:tc>
          <w:tcPr>
            <w:tcW w:type="dxa" w:w="5213"/>
            <w:shd w:fill="D9EAF7"/>
          </w:tcPr>
          <w:p>
            <w:r>
              <w:rPr>
                <w:b/>
              </w:rPr>
              <w:t>Cevabınız</w:t>
            </w:r>
          </w:p>
        </w:tc>
      </w:tr>
      <w:tr>
        <w:tc>
          <w:tcPr>
            <w:tcW w:type="dxa" w:w="5213"/>
            <w:vAlign w:val="center"/>
          </w:tcPr>
          <w:p>
            <w:r>
              <w:t>Beklemediğiniz bir karar oluştu mu? Neden?</w:t>
            </w:r>
          </w:p>
        </w:tc>
        <w:tc>
          <w:tcPr>
            <w:tcW w:type="dxa" w:w="5213"/>
            <w:vAlign w:val="center"/>
          </w:tcPr>
          <w:p>
            <w:r/>
          </w:p>
        </w:tc>
      </w:tr>
      <w:tr>
        <w:tc>
          <w:tcPr>
            <w:tcW w:type="dxa" w:w="5213"/>
            <w:vAlign w:val="center"/>
          </w:tcPr>
          <w:p>
            <w:r>
              <w:t>Hangi ağırlığı değiştirmek gerekebilir?</w:t>
            </w:r>
          </w:p>
        </w:tc>
        <w:tc>
          <w:tcPr>
            <w:tcW w:type="dxa" w:w="5213"/>
            <w:vAlign w:val="center"/>
          </w:tcPr>
          <w:p>
            <w:r/>
          </w:p>
        </w:tc>
      </w:tr>
      <w:tr>
        <w:tc>
          <w:tcPr>
            <w:tcW w:type="dxa" w:w="5213"/>
            <w:vAlign w:val="center"/>
          </w:tcPr>
          <w:p>
            <w:r>
              <w:t>Hangi eşik fazla düşük/yüksek olabilir?</w:t>
            </w:r>
          </w:p>
        </w:tc>
        <w:tc>
          <w:tcPr>
            <w:tcW w:type="dxa" w:w="5213"/>
            <w:vAlign w:val="center"/>
          </w:tcPr>
          <w:p>
            <w:r/>
          </w:p>
        </w:tc>
      </w:tr>
      <w:tr>
        <w:tc>
          <w:tcPr>
            <w:tcW w:type="dxa" w:w="5213"/>
            <w:vAlign w:val="center"/>
          </w:tcPr>
          <w:p>
            <w:r>
              <w:t>Hangi kural fazla geniş veya fazla dar?</w:t>
            </w:r>
          </w:p>
        </w:tc>
        <w:tc>
          <w:tcPr>
            <w:tcW w:type="dxa" w:w="5213"/>
            <w:vAlign w:val="center"/>
          </w:tcPr>
          <w:p>
            <w:r/>
          </w:p>
        </w:tc>
      </w:tr>
      <w:tr>
        <w:tc>
          <w:tcPr>
            <w:tcW w:type="dxa" w:w="5213"/>
            <w:vAlign w:val="center"/>
          </w:tcPr>
          <w:p>
            <w:r>
              <w:t>Yanlış/gereksiz adaptasyon riski var mı?</w:t>
            </w:r>
          </w:p>
        </w:tc>
        <w:tc>
          <w:tcPr>
            <w:tcW w:type="dxa" w:w="5213"/>
            <w:vAlign w:val="center"/>
          </w:tcPr>
          <w:p>
            <w:r/>
          </w:p>
        </w:tc>
      </w:tr>
    </w:tbl>
    <w:p/>
    <w:p>
      <w:pPr>
        <w:pStyle w:val="Heading1"/>
      </w:pPr>
      <w:r>
        <w:t>K. Son tasarımınızı savunun</w:t>
      </w:r>
    </w:p>
    <w:p>
      <w:r>
        <w:rPr>
          <w:b/>
        </w:rPr>
        <w:t>Modelinizdeki en önemli kriter hangisi ve neden?</w:t>
      </w:r>
    </w:p>
    <w:p>
      <w:r>
        <w:t>.................................................................................................................................</w:t>
      </w:r>
    </w:p>
    <w:p>
      <w:r>
        <w:rPr>
          <w:b/>
        </w:rPr>
        <w:t>En kritik IF–THEN kuralınız hangisi ve neden?</w:t>
      </w:r>
    </w:p>
    <w:p>
      <w:r>
        <w:t>.................................................................................................................................</w:t>
      </w:r>
    </w:p>
    <w:p>
      <w:r>
        <w:rPr>
          <w:b/>
        </w:rPr>
        <w:t>Aynı veriler başka bir tasarımcı tarafından farklı yorumlanabilir mi?</w:t>
      </w:r>
    </w:p>
    <w:p>
      <w:r>
        <w:t>.................................................................................................................................</w:t>
      </w:r>
    </w:p>
    <w:p>
      <w:r>
        <w:rPr>
          <w:b/>
        </w:rPr>
        <w:t>Gerçek bir araştırmada ağırlıklarınızı/eşiklerinizi nasıl doğrularsınız?</w:t>
      </w:r>
    </w:p>
    <w:p>
      <w:r>
        <w:t>.................................................................................................................................</w:t>
      </w:r>
    </w:p>
    <w:p>
      <w:r>
        <w:rPr>
          <w:b/>
        </w:rPr>
        <w:t>Bu sistemin öğrenme çıktısına etkisini nasıl test edersiniz?</w:t>
      </w:r>
    </w:p>
    <w:p>
      <w:r>
        <w:t>.................................................................................................................................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0FF"/>
          </w:tcPr>
          <w:p>
            <w:r>
              <w:rPr>
                <w:b/>
              </w:rPr>
              <w:t>Proje fikrine geçiş</w:t>
              <w:br/>
            </w:r>
            <w:r>
              <w:t>Tasarladığınız sistemi artık bir araştırma/proje fikrine dönüştürün: hangi veriyi toplayacağınızı, öğrenen durumunu nasıl kestireceğinizi, adaptasyonun etkisini hangi çıktılarla değerlendireceğinizi ve etik/gizlilik risklerini nasıl yöneteceğinizi düşünün.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sz w:val="16"/>
      </w:rPr>
      <w:t>Bu materyal Prof. Dr. Ali Kürşat ERÜMİT tarafından yapay zeka destekli olarak hazırlanmıştır.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