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D5963" w14:textId="77777777" w:rsidR="004F07C4" w:rsidRDefault="00000000">
      <w:pPr>
        <w:ind w:left="2673"/>
        <w:rPr>
          <w:rFonts w:ascii="Times New Roman"/>
          <w:sz w:val="20"/>
        </w:rPr>
      </w:pPr>
      <w:r>
        <w:rPr>
          <w:rFonts w:ascii="Times New Roman"/>
          <w:noProof/>
          <w:sz w:val="20"/>
        </w:rPr>
        <w:drawing>
          <wp:inline distT="0" distB="0" distL="0" distR="0" wp14:anchorId="2E63F774" wp14:editId="4C18DAA8">
            <wp:extent cx="2415362" cy="82324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415362" cy="823245"/>
                    </a:xfrm>
                    <a:prstGeom prst="rect">
                      <a:avLst/>
                    </a:prstGeom>
                  </pic:spPr>
                </pic:pic>
              </a:graphicData>
            </a:graphic>
          </wp:inline>
        </w:drawing>
      </w:r>
    </w:p>
    <w:p w14:paraId="78A12319" w14:textId="77777777" w:rsidR="00D14311" w:rsidRDefault="00D14311" w:rsidP="00D14311">
      <w:pPr>
        <w:rPr>
          <w:b/>
          <w:bCs/>
          <w:sz w:val="38"/>
          <w:szCs w:val="38"/>
        </w:rPr>
      </w:pPr>
      <w:bookmarkStart w:id="0" w:name="_Toc227320903"/>
      <w:bookmarkStart w:id="1" w:name="_Toc227335966"/>
    </w:p>
    <w:p w14:paraId="128AF8D2" w14:textId="41BEEB12" w:rsidR="004F07C4" w:rsidRPr="00D14311" w:rsidRDefault="00D14311" w:rsidP="00D14311">
      <w:pPr>
        <w:rPr>
          <w:b/>
          <w:bCs/>
          <w:sz w:val="38"/>
          <w:szCs w:val="38"/>
        </w:rPr>
      </w:pPr>
      <w:r>
        <w:rPr>
          <w:b/>
          <w:bCs/>
          <w:sz w:val="38"/>
          <w:szCs w:val="38"/>
        </w:rPr>
        <w:t xml:space="preserve">              </w:t>
      </w:r>
      <w:r w:rsidRPr="00D14311">
        <w:rPr>
          <w:b/>
          <w:bCs/>
          <w:sz w:val="38"/>
          <w:szCs w:val="38"/>
        </w:rPr>
        <w:t>Universidad</w:t>
      </w:r>
      <w:r w:rsidRPr="00D14311">
        <w:rPr>
          <w:b/>
          <w:bCs/>
          <w:spacing w:val="-5"/>
          <w:sz w:val="38"/>
          <w:szCs w:val="38"/>
        </w:rPr>
        <w:t xml:space="preserve"> </w:t>
      </w:r>
      <w:r w:rsidRPr="00D14311">
        <w:rPr>
          <w:b/>
          <w:bCs/>
          <w:sz w:val="38"/>
          <w:szCs w:val="38"/>
        </w:rPr>
        <w:t>Tecnológica</w:t>
      </w:r>
      <w:r w:rsidRPr="00D14311">
        <w:rPr>
          <w:b/>
          <w:bCs/>
          <w:spacing w:val="-5"/>
          <w:sz w:val="38"/>
          <w:szCs w:val="38"/>
        </w:rPr>
        <w:t xml:space="preserve"> </w:t>
      </w:r>
      <w:r w:rsidRPr="00D14311">
        <w:rPr>
          <w:b/>
          <w:bCs/>
          <w:sz w:val="38"/>
          <w:szCs w:val="38"/>
        </w:rPr>
        <w:t>del</w:t>
      </w:r>
      <w:r w:rsidRPr="00D14311">
        <w:rPr>
          <w:b/>
          <w:bCs/>
          <w:spacing w:val="-4"/>
          <w:sz w:val="38"/>
          <w:szCs w:val="38"/>
        </w:rPr>
        <w:t xml:space="preserve"> Perú</w:t>
      </w:r>
      <w:bookmarkEnd w:id="0"/>
      <w:bookmarkEnd w:id="1"/>
    </w:p>
    <w:p w14:paraId="787844B3" w14:textId="77777777" w:rsidR="004F07C4" w:rsidRDefault="004F07C4">
      <w:pPr>
        <w:pStyle w:val="Textoindependiente"/>
        <w:rPr>
          <w:rFonts w:ascii="Times New Roman"/>
          <w:b/>
          <w:sz w:val="32"/>
        </w:rPr>
      </w:pPr>
    </w:p>
    <w:p w14:paraId="38F07642" w14:textId="77777777" w:rsidR="004F07C4" w:rsidRDefault="004F07C4">
      <w:pPr>
        <w:pStyle w:val="Textoindependiente"/>
        <w:spacing w:before="179"/>
        <w:rPr>
          <w:rFonts w:ascii="Times New Roman"/>
          <w:b/>
          <w:sz w:val="32"/>
        </w:rPr>
      </w:pPr>
    </w:p>
    <w:p w14:paraId="7BF5A182" w14:textId="77777777" w:rsidR="004F07C4" w:rsidRDefault="00000000">
      <w:pPr>
        <w:ind w:left="10" w:right="10"/>
        <w:jc w:val="center"/>
        <w:rPr>
          <w:rFonts w:ascii="Times New Roman"/>
          <w:sz w:val="36"/>
        </w:rPr>
      </w:pPr>
      <w:r>
        <w:rPr>
          <w:rFonts w:ascii="Times New Roman"/>
          <w:sz w:val="36"/>
        </w:rPr>
        <w:t xml:space="preserve">Avance de Proyecto </w:t>
      </w:r>
      <w:r>
        <w:rPr>
          <w:rFonts w:ascii="Times New Roman"/>
          <w:spacing w:val="-10"/>
          <w:sz w:val="36"/>
        </w:rPr>
        <w:t>I</w:t>
      </w:r>
    </w:p>
    <w:p w14:paraId="1941E8C6" w14:textId="03E7CE5E" w:rsidR="004F07C4" w:rsidRDefault="00000000">
      <w:pPr>
        <w:spacing w:before="71"/>
        <w:ind w:left="10" w:right="7"/>
        <w:jc w:val="center"/>
      </w:pPr>
      <w:r>
        <w:t>“</w:t>
      </w:r>
      <w:r w:rsidR="00440EE8" w:rsidRPr="00440EE8">
        <w:t>NEXUSPC: Sistema de Gestión de Inventario y CRM para el Sector de Componentes Tecnológicos</w:t>
      </w:r>
      <w:r>
        <w:rPr>
          <w:spacing w:val="-2"/>
        </w:rPr>
        <w:t>”</w:t>
      </w:r>
    </w:p>
    <w:p w14:paraId="108BA0D1" w14:textId="77777777" w:rsidR="004F07C4" w:rsidRDefault="004F07C4">
      <w:pPr>
        <w:pStyle w:val="Textoindependiente"/>
        <w:rPr>
          <w:sz w:val="22"/>
        </w:rPr>
      </w:pPr>
    </w:p>
    <w:p w14:paraId="57A51DD5" w14:textId="77777777" w:rsidR="004F07C4" w:rsidRDefault="004F07C4">
      <w:pPr>
        <w:pStyle w:val="Textoindependiente"/>
        <w:spacing w:before="127"/>
        <w:rPr>
          <w:sz w:val="22"/>
        </w:rPr>
      </w:pPr>
    </w:p>
    <w:p w14:paraId="74765F26" w14:textId="77777777" w:rsidR="004F07C4" w:rsidRPr="00D14311" w:rsidRDefault="00000000" w:rsidP="00D14311">
      <w:pPr>
        <w:jc w:val="center"/>
        <w:rPr>
          <w:b/>
          <w:bCs/>
        </w:rPr>
      </w:pPr>
      <w:bookmarkStart w:id="2" w:name="_Toc227320904"/>
      <w:bookmarkStart w:id="3" w:name="_Toc227335967"/>
      <w:r w:rsidRPr="00D14311">
        <w:rPr>
          <w:b/>
          <w:bCs/>
          <w:sz w:val="26"/>
          <w:szCs w:val="26"/>
        </w:rPr>
        <w:t>Integrantes</w:t>
      </w:r>
      <w:r w:rsidRPr="00D14311">
        <w:rPr>
          <w:b/>
          <w:bCs/>
        </w:rPr>
        <w:t>:</w:t>
      </w:r>
      <w:bookmarkEnd w:id="2"/>
      <w:bookmarkEnd w:id="3"/>
    </w:p>
    <w:p w14:paraId="7C2D2EC9" w14:textId="77777777" w:rsidR="004F07C4" w:rsidRDefault="004F07C4">
      <w:pPr>
        <w:pStyle w:val="Textoindependiente"/>
        <w:rPr>
          <w:rFonts w:ascii="Arial"/>
          <w:b/>
          <w:sz w:val="20"/>
        </w:rPr>
      </w:pPr>
    </w:p>
    <w:p w14:paraId="6C68CA21" w14:textId="77777777" w:rsidR="004F07C4" w:rsidRDefault="004F07C4">
      <w:pPr>
        <w:pStyle w:val="Textoindependiente"/>
        <w:rPr>
          <w:rFonts w:ascii="Arial"/>
          <w:b/>
          <w:sz w:val="20"/>
        </w:rPr>
      </w:pPr>
    </w:p>
    <w:p w14:paraId="0B1F5099" w14:textId="77777777" w:rsidR="004F07C4" w:rsidRDefault="004F07C4">
      <w:pPr>
        <w:pStyle w:val="Textoindependiente"/>
        <w:spacing w:before="49" w:after="1"/>
        <w:rPr>
          <w:rFonts w:ascii="Arial"/>
          <w:b/>
          <w:sz w:val="20"/>
        </w:rPr>
      </w:pPr>
    </w:p>
    <w:tbl>
      <w:tblPr>
        <w:tblStyle w:val="Tablaconcuadrcula"/>
        <w:tblW w:w="9606" w:type="dxa"/>
        <w:tblLayout w:type="fixed"/>
        <w:tblLook w:val="01E0" w:firstRow="1" w:lastRow="1" w:firstColumn="1" w:lastColumn="1" w:noHBand="0" w:noVBand="0"/>
      </w:tblPr>
      <w:tblGrid>
        <w:gridCol w:w="6158"/>
        <w:gridCol w:w="3448"/>
      </w:tblGrid>
      <w:tr w:rsidR="004F07C4" w14:paraId="07EA88B8" w14:textId="77777777" w:rsidTr="002F4888">
        <w:trPr>
          <w:trHeight w:val="377"/>
        </w:trPr>
        <w:tc>
          <w:tcPr>
            <w:tcW w:w="6158" w:type="dxa"/>
          </w:tcPr>
          <w:p w14:paraId="4B63B3C1" w14:textId="77777777" w:rsidR="004F07C4" w:rsidRDefault="00000000" w:rsidP="002F4888">
            <w:pPr>
              <w:pStyle w:val="TableParagraph"/>
              <w:numPr>
                <w:ilvl w:val="0"/>
                <w:numId w:val="10"/>
              </w:numPr>
              <w:rPr>
                <w:sz w:val="24"/>
              </w:rPr>
            </w:pPr>
            <w:r>
              <w:rPr>
                <w:spacing w:val="-4"/>
                <w:sz w:val="24"/>
              </w:rPr>
              <w:t>Vilcapoma</w:t>
            </w:r>
            <w:r>
              <w:rPr>
                <w:spacing w:val="-18"/>
                <w:sz w:val="24"/>
              </w:rPr>
              <w:t xml:space="preserve"> </w:t>
            </w:r>
            <w:r>
              <w:rPr>
                <w:spacing w:val="-4"/>
                <w:sz w:val="24"/>
              </w:rPr>
              <w:t>Vicente</w:t>
            </w:r>
            <w:r>
              <w:rPr>
                <w:spacing w:val="-22"/>
                <w:sz w:val="24"/>
              </w:rPr>
              <w:t xml:space="preserve"> </w:t>
            </w:r>
            <w:r>
              <w:rPr>
                <w:spacing w:val="-4"/>
                <w:sz w:val="24"/>
              </w:rPr>
              <w:t>R.</w:t>
            </w:r>
            <w:r>
              <w:rPr>
                <w:spacing w:val="-18"/>
                <w:sz w:val="24"/>
              </w:rPr>
              <w:t xml:space="preserve"> </w:t>
            </w:r>
            <w:r>
              <w:rPr>
                <w:spacing w:val="-4"/>
                <w:sz w:val="24"/>
              </w:rPr>
              <w:t>Gustavo</w:t>
            </w:r>
          </w:p>
        </w:tc>
        <w:tc>
          <w:tcPr>
            <w:tcW w:w="3448" w:type="dxa"/>
          </w:tcPr>
          <w:p w14:paraId="4AF3D977" w14:textId="77777777" w:rsidR="004F07C4" w:rsidRDefault="00000000" w:rsidP="002F4888">
            <w:pPr>
              <w:pStyle w:val="TableParagraph"/>
              <w:jc w:val="right"/>
              <w:rPr>
                <w:sz w:val="24"/>
              </w:rPr>
            </w:pPr>
            <w:r>
              <w:rPr>
                <w:spacing w:val="-2"/>
                <w:sz w:val="24"/>
              </w:rPr>
              <w:t>U22216852</w:t>
            </w:r>
          </w:p>
        </w:tc>
      </w:tr>
      <w:tr w:rsidR="004F07C4" w14:paraId="34414C86" w14:textId="77777777" w:rsidTr="002F4888">
        <w:trPr>
          <w:trHeight w:val="381"/>
        </w:trPr>
        <w:tc>
          <w:tcPr>
            <w:tcW w:w="6158" w:type="dxa"/>
          </w:tcPr>
          <w:p w14:paraId="4B8BB031" w14:textId="77777777" w:rsidR="004F07C4" w:rsidRDefault="00000000" w:rsidP="002F4888">
            <w:pPr>
              <w:pStyle w:val="TableParagraph"/>
              <w:numPr>
                <w:ilvl w:val="0"/>
                <w:numId w:val="10"/>
              </w:numPr>
              <w:spacing w:before="16" w:line="275" w:lineRule="exact"/>
              <w:rPr>
                <w:sz w:val="24"/>
              </w:rPr>
            </w:pPr>
            <w:r>
              <w:rPr>
                <w:spacing w:val="-2"/>
                <w:sz w:val="24"/>
              </w:rPr>
              <w:t>Quinto</w:t>
            </w:r>
            <w:r>
              <w:rPr>
                <w:spacing w:val="-19"/>
                <w:sz w:val="24"/>
              </w:rPr>
              <w:t xml:space="preserve"> </w:t>
            </w:r>
            <w:r>
              <w:rPr>
                <w:spacing w:val="-2"/>
                <w:sz w:val="24"/>
              </w:rPr>
              <w:t>Cardenas</w:t>
            </w:r>
            <w:r>
              <w:rPr>
                <w:spacing w:val="-18"/>
                <w:sz w:val="24"/>
              </w:rPr>
              <w:t xml:space="preserve"> </w:t>
            </w:r>
            <w:r>
              <w:rPr>
                <w:spacing w:val="-2"/>
                <w:sz w:val="24"/>
              </w:rPr>
              <w:t>A.</w:t>
            </w:r>
            <w:r>
              <w:rPr>
                <w:spacing w:val="-15"/>
                <w:sz w:val="24"/>
              </w:rPr>
              <w:t xml:space="preserve"> </w:t>
            </w:r>
            <w:r>
              <w:rPr>
                <w:spacing w:val="-2"/>
                <w:sz w:val="24"/>
              </w:rPr>
              <w:t>Kervin</w:t>
            </w:r>
          </w:p>
        </w:tc>
        <w:tc>
          <w:tcPr>
            <w:tcW w:w="3448" w:type="dxa"/>
          </w:tcPr>
          <w:p w14:paraId="48F32E3A" w14:textId="77777777" w:rsidR="004F07C4" w:rsidRDefault="00000000" w:rsidP="002F4888">
            <w:pPr>
              <w:pStyle w:val="TableParagraph"/>
              <w:spacing w:before="16" w:line="275" w:lineRule="exact"/>
              <w:jc w:val="right"/>
              <w:rPr>
                <w:sz w:val="24"/>
              </w:rPr>
            </w:pPr>
            <w:r>
              <w:rPr>
                <w:spacing w:val="-2"/>
                <w:sz w:val="24"/>
              </w:rPr>
              <w:t>U23225366</w:t>
            </w:r>
          </w:p>
        </w:tc>
      </w:tr>
      <w:tr w:rsidR="004F07C4" w14:paraId="41691794" w14:textId="77777777" w:rsidTr="002F4888">
        <w:trPr>
          <w:trHeight w:val="368"/>
        </w:trPr>
        <w:tc>
          <w:tcPr>
            <w:tcW w:w="6158" w:type="dxa"/>
          </w:tcPr>
          <w:p w14:paraId="48218845" w14:textId="77777777" w:rsidR="004F07C4" w:rsidRDefault="00000000" w:rsidP="002F4888">
            <w:pPr>
              <w:pStyle w:val="TableParagraph"/>
              <w:numPr>
                <w:ilvl w:val="0"/>
                <w:numId w:val="10"/>
              </w:numPr>
              <w:spacing w:line="273" w:lineRule="exact"/>
              <w:rPr>
                <w:sz w:val="24"/>
              </w:rPr>
            </w:pPr>
            <w:r>
              <w:rPr>
                <w:spacing w:val="-4"/>
                <w:sz w:val="24"/>
              </w:rPr>
              <w:t>Chuquimantari</w:t>
            </w:r>
            <w:r>
              <w:rPr>
                <w:spacing w:val="-15"/>
                <w:sz w:val="24"/>
              </w:rPr>
              <w:t xml:space="preserve"> </w:t>
            </w:r>
            <w:r>
              <w:rPr>
                <w:spacing w:val="-4"/>
                <w:sz w:val="24"/>
              </w:rPr>
              <w:t>Villegas</w:t>
            </w:r>
            <w:r>
              <w:rPr>
                <w:spacing w:val="-15"/>
                <w:sz w:val="24"/>
              </w:rPr>
              <w:t xml:space="preserve"> </w:t>
            </w:r>
            <w:r>
              <w:rPr>
                <w:spacing w:val="-4"/>
                <w:sz w:val="24"/>
              </w:rPr>
              <w:t>Antony</w:t>
            </w:r>
            <w:r>
              <w:rPr>
                <w:spacing w:val="-10"/>
                <w:sz w:val="24"/>
              </w:rPr>
              <w:t xml:space="preserve"> </w:t>
            </w:r>
            <w:r>
              <w:rPr>
                <w:spacing w:val="-4"/>
                <w:sz w:val="24"/>
              </w:rPr>
              <w:t>Brdyn</w:t>
            </w:r>
          </w:p>
        </w:tc>
        <w:tc>
          <w:tcPr>
            <w:tcW w:w="3448" w:type="dxa"/>
          </w:tcPr>
          <w:p w14:paraId="4975A5DE" w14:textId="3FD195DB" w:rsidR="004F07C4" w:rsidRDefault="00000000" w:rsidP="002F4888">
            <w:pPr>
              <w:pStyle w:val="TableParagraph"/>
              <w:spacing w:line="273" w:lineRule="exact"/>
              <w:jc w:val="right"/>
              <w:rPr>
                <w:sz w:val="24"/>
              </w:rPr>
            </w:pPr>
            <w:r>
              <w:rPr>
                <w:spacing w:val="-2"/>
                <w:sz w:val="24"/>
              </w:rPr>
              <w:t>U20240087</w:t>
            </w:r>
          </w:p>
        </w:tc>
      </w:tr>
      <w:tr w:rsidR="004F07C4" w14:paraId="505FBB83" w14:textId="77777777" w:rsidTr="002F4888">
        <w:trPr>
          <w:trHeight w:val="461"/>
        </w:trPr>
        <w:tc>
          <w:tcPr>
            <w:tcW w:w="6158" w:type="dxa"/>
          </w:tcPr>
          <w:p w14:paraId="46B8AB36" w14:textId="7FA8A2FA" w:rsidR="004F07C4" w:rsidRPr="002F4888" w:rsidRDefault="00000000" w:rsidP="002F4888">
            <w:pPr>
              <w:pStyle w:val="TableParagraph"/>
              <w:numPr>
                <w:ilvl w:val="0"/>
                <w:numId w:val="10"/>
              </w:numPr>
              <w:spacing w:line="274" w:lineRule="exact"/>
              <w:rPr>
                <w:sz w:val="24"/>
              </w:rPr>
            </w:pPr>
            <w:r>
              <w:rPr>
                <w:spacing w:val="-2"/>
                <w:sz w:val="24"/>
              </w:rPr>
              <w:t>Silva</w:t>
            </w:r>
            <w:r>
              <w:rPr>
                <w:spacing w:val="-12"/>
                <w:sz w:val="24"/>
              </w:rPr>
              <w:t xml:space="preserve"> </w:t>
            </w:r>
            <w:r>
              <w:rPr>
                <w:spacing w:val="-2"/>
                <w:sz w:val="24"/>
              </w:rPr>
              <w:t>Rosas</w:t>
            </w:r>
            <w:r>
              <w:rPr>
                <w:spacing w:val="-16"/>
                <w:sz w:val="24"/>
              </w:rPr>
              <w:t xml:space="preserve"> </w:t>
            </w:r>
            <w:r>
              <w:rPr>
                <w:spacing w:val="-2"/>
                <w:sz w:val="24"/>
              </w:rPr>
              <w:t>Juan</w:t>
            </w:r>
            <w:r>
              <w:rPr>
                <w:spacing w:val="-16"/>
                <w:sz w:val="24"/>
              </w:rPr>
              <w:t xml:space="preserve"> </w:t>
            </w:r>
            <w:r>
              <w:rPr>
                <w:spacing w:val="-4"/>
                <w:sz w:val="24"/>
              </w:rPr>
              <w:t>Caleb</w:t>
            </w:r>
          </w:p>
        </w:tc>
        <w:tc>
          <w:tcPr>
            <w:tcW w:w="3448" w:type="dxa"/>
          </w:tcPr>
          <w:p w14:paraId="7E52FA78" w14:textId="3D6B864A" w:rsidR="004F07C4" w:rsidRDefault="00000000" w:rsidP="002F4888">
            <w:pPr>
              <w:pStyle w:val="TableParagraph"/>
              <w:spacing w:line="254" w:lineRule="auto"/>
              <w:jc w:val="right"/>
              <w:rPr>
                <w:sz w:val="24"/>
              </w:rPr>
            </w:pPr>
            <w:r>
              <w:rPr>
                <w:spacing w:val="-2"/>
                <w:sz w:val="24"/>
              </w:rPr>
              <w:t>U23273304</w:t>
            </w:r>
          </w:p>
        </w:tc>
      </w:tr>
      <w:tr w:rsidR="002F4888" w14:paraId="003D62FE" w14:textId="77777777" w:rsidTr="002F4888">
        <w:trPr>
          <w:trHeight w:val="492"/>
        </w:trPr>
        <w:tc>
          <w:tcPr>
            <w:tcW w:w="6158" w:type="dxa"/>
          </w:tcPr>
          <w:p w14:paraId="5661E8DD" w14:textId="3209D61E" w:rsidR="002F4888" w:rsidRPr="002F4888" w:rsidRDefault="002F4888" w:rsidP="002F4888">
            <w:pPr>
              <w:pStyle w:val="TableParagraph"/>
              <w:numPr>
                <w:ilvl w:val="0"/>
                <w:numId w:val="10"/>
              </w:numPr>
              <w:spacing w:line="290" w:lineRule="atLeast"/>
              <w:ind w:left="709" w:right="128" w:hanging="349"/>
              <w:rPr>
                <w:sz w:val="24"/>
                <w:lang w:val="es-PE"/>
              </w:rPr>
            </w:pPr>
            <w:r>
              <w:rPr>
                <w:spacing w:val="-2"/>
                <w:sz w:val="24"/>
              </w:rPr>
              <w:t>Cruz</w:t>
            </w:r>
            <w:r>
              <w:rPr>
                <w:spacing w:val="-22"/>
                <w:sz w:val="24"/>
              </w:rPr>
              <w:t xml:space="preserve"> </w:t>
            </w:r>
            <w:r>
              <w:rPr>
                <w:spacing w:val="-2"/>
                <w:sz w:val="24"/>
              </w:rPr>
              <w:t>Garbozo</w:t>
            </w:r>
            <w:r>
              <w:rPr>
                <w:spacing w:val="-21"/>
                <w:sz w:val="24"/>
              </w:rPr>
              <w:t xml:space="preserve"> </w:t>
            </w:r>
            <w:r>
              <w:rPr>
                <w:spacing w:val="-2"/>
                <w:sz w:val="24"/>
              </w:rPr>
              <w:t>Sergio</w:t>
            </w:r>
            <w:r>
              <w:rPr>
                <w:spacing w:val="-21"/>
                <w:sz w:val="24"/>
              </w:rPr>
              <w:t xml:space="preserve"> </w:t>
            </w:r>
            <w:r>
              <w:rPr>
                <w:spacing w:val="-2"/>
                <w:sz w:val="24"/>
              </w:rPr>
              <w:t xml:space="preserve">Rodrigo </w:t>
            </w:r>
          </w:p>
        </w:tc>
        <w:tc>
          <w:tcPr>
            <w:tcW w:w="3448" w:type="dxa"/>
          </w:tcPr>
          <w:p w14:paraId="052F3CD5" w14:textId="3E681012" w:rsidR="002F4888" w:rsidRDefault="002F4888" w:rsidP="002F4888">
            <w:pPr>
              <w:pStyle w:val="TableParagraph"/>
              <w:spacing w:line="254" w:lineRule="auto"/>
              <w:jc w:val="right"/>
              <w:rPr>
                <w:spacing w:val="-2"/>
                <w:sz w:val="24"/>
              </w:rPr>
            </w:pPr>
            <w:r>
              <w:rPr>
                <w:spacing w:val="-2"/>
                <w:sz w:val="24"/>
              </w:rPr>
              <w:t>U23222945</w:t>
            </w:r>
          </w:p>
        </w:tc>
      </w:tr>
      <w:tr w:rsidR="002F4888" w14:paraId="463DE7D8" w14:textId="77777777" w:rsidTr="002F4888">
        <w:trPr>
          <w:trHeight w:val="488"/>
        </w:trPr>
        <w:tc>
          <w:tcPr>
            <w:tcW w:w="6158" w:type="dxa"/>
          </w:tcPr>
          <w:p w14:paraId="1CCA2BC9" w14:textId="30A0E73A" w:rsidR="002F4888" w:rsidRPr="002F4888" w:rsidRDefault="002F4888" w:rsidP="002F4888">
            <w:pPr>
              <w:pStyle w:val="TableParagraph"/>
              <w:numPr>
                <w:ilvl w:val="0"/>
                <w:numId w:val="10"/>
              </w:numPr>
              <w:spacing w:line="290" w:lineRule="atLeast"/>
              <w:ind w:right="978"/>
              <w:rPr>
                <w:sz w:val="24"/>
                <w:lang w:val="es-PE"/>
              </w:rPr>
            </w:pPr>
            <w:r>
              <w:rPr>
                <w:sz w:val="24"/>
                <w:lang w:val="es-PE"/>
              </w:rPr>
              <w:t>Mori Cisneros Luis Fernando</w:t>
            </w:r>
          </w:p>
        </w:tc>
        <w:tc>
          <w:tcPr>
            <w:tcW w:w="3448" w:type="dxa"/>
          </w:tcPr>
          <w:p w14:paraId="12FE70E6" w14:textId="666ED0BE" w:rsidR="002F4888" w:rsidRDefault="002F4888" w:rsidP="002F4888">
            <w:pPr>
              <w:pStyle w:val="TableParagraph"/>
              <w:spacing w:line="267" w:lineRule="exact"/>
              <w:jc w:val="right"/>
              <w:rPr>
                <w:spacing w:val="-2"/>
                <w:sz w:val="24"/>
              </w:rPr>
            </w:pPr>
            <w:r>
              <w:rPr>
                <w:spacing w:val="-5"/>
                <w:w w:val="105"/>
                <w:sz w:val="24"/>
              </w:rPr>
              <w:t>U21231235</w:t>
            </w:r>
          </w:p>
        </w:tc>
      </w:tr>
    </w:tbl>
    <w:p w14:paraId="03A97C6A" w14:textId="77777777" w:rsidR="004F07C4" w:rsidRDefault="004F07C4">
      <w:pPr>
        <w:pStyle w:val="Textoindependiente"/>
        <w:rPr>
          <w:rFonts w:ascii="Arial"/>
          <w:b/>
        </w:rPr>
      </w:pPr>
    </w:p>
    <w:p w14:paraId="1816B099" w14:textId="77777777" w:rsidR="004F07C4" w:rsidRDefault="004F07C4">
      <w:pPr>
        <w:pStyle w:val="Textoindependiente"/>
        <w:rPr>
          <w:rFonts w:ascii="Arial"/>
          <w:b/>
        </w:rPr>
      </w:pPr>
    </w:p>
    <w:p w14:paraId="39819900" w14:textId="77777777" w:rsidR="004F07C4" w:rsidRDefault="004F07C4">
      <w:pPr>
        <w:pStyle w:val="Textoindependiente"/>
        <w:spacing w:before="221"/>
        <w:rPr>
          <w:rFonts w:ascii="Arial"/>
          <w:b/>
        </w:rPr>
      </w:pPr>
    </w:p>
    <w:p w14:paraId="3BD7706A" w14:textId="77777777" w:rsidR="004F07C4" w:rsidRDefault="00000000" w:rsidP="00D14311">
      <w:pPr>
        <w:jc w:val="center"/>
      </w:pPr>
      <w:bookmarkStart w:id="4" w:name="_Toc227320905"/>
      <w:bookmarkStart w:id="5" w:name="_Toc227335968"/>
      <w:r w:rsidRPr="00D14311">
        <w:rPr>
          <w:b/>
          <w:bCs/>
          <w:sz w:val="26"/>
          <w:szCs w:val="26"/>
        </w:rPr>
        <w:t>DOCENTE</w:t>
      </w:r>
      <w:r>
        <w:t>:</w:t>
      </w:r>
      <w:bookmarkEnd w:id="4"/>
      <w:bookmarkEnd w:id="5"/>
    </w:p>
    <w:p w14:paraId="53005D10" w14:textId="77777777" w:rsidR="004F07C4" w:rsidRDefault="004F07C4">
      <w:pPr>
        <w:pStyle w:val="Textoindependiente"/>
        <w:spacing w:before="113"/>
        <w:rPr>
          <w:rFonts w:ascii="Arial"/>
          <w:b/>
        </w:rPr>
      </w:pPr>
    </w:p>
    <w:p w14:paraId="4FFEFE63" w14:textId="77777777" w:rsidR="004F07C4" w:rsidRDefault="00000000">
      <w:pPr>
        <w:ind w:left="10" w:right="5"/>
        <w:jc w:val="center"/>
        <w:rPr>
          <w:rFonts w:ascii="Tahoma"/>
          <w:b/>
          <w:sz w:val="21"/>
        </w:rPr>
      </w:pPr>
      <w:r>
        <w:rPr>
          <w:rFonts w:ascii="Tahoma"/>
          <w:b/>
          <w:color w:val="494F54"/>
          <w:w w:val="85"/>
          <w:sz w:val="21"/>
        </w:rPr>
        <w:t>Dra.</w:t>
      </w:r>
      <w:r>
        <w:rPr>
          <w:rFonts w:ascii="Tahoma"/>
          <w:b/>
          <w:color w:val="494F54"/>
          <w:spacing w:val="-2"/>
          <w:sz w:val="21"/>
        </w:rPr>
        <w:t xml:space="preserve"> </w:t>
      </w:r>
      <w:r>
        <w:rPr>
          <w:rFonts w:ascii="Tahoma"/>
          <w:b/>
          <w:color w:val="494F54"/>
          <w:w w:val="85"/>
          <w:sz w:val="21"/>
        </w:rPr>
        <w:t>Ing.</w:t>
      </w:r>
      <w:r>
        <w:rPr>
          <w:rFonts w:ascii="Tahoma"/>
          <w:b/>
          <w:color w:val="494F54"/>
          <w:spacing w:val="-2"/>
          <w:sz w:val="21"/>
        </w:rPr>
        <w:t xml:space="preserve"> </w:t>
      </w:r>
      <w:r>
        <w:rPr>
          <w:rFonts w:ascii="Tahoma"/>
          <w:b/>
          <w:color w:val="494F54"/>
          <w:w w:val="85"/>
          <w:sz w:val="21"/>
        </w:rPr>
        <w:t>Roca</w:t>
      </w:r>
      <w:r>
        <w:rPr>
          <w:rFonts w:ascii="Tahoma"/>
          <w:b/>
          <w:color w:val="494F54"/>
          <w:spacing w:val="2"/>
          <w:sz w:val="21"/>
        </w:rPr>
        <w:t xml:space="preserve"> </w:t>
      </w:r>
      <w:r>
        <w:rPr>
          <w:rFonts w:ascii="Tahoma"/>
          <w:b/>
          <w:color w:val="494F54"/>
          <w:w w:val="85"/>
          <w:sz w:val="21"/>
        </w:rPr>
        <w:t>Avila</w:t>
      </w:r>
      <w:r>
        <w:rPr>
          <w:rFonts w:ascii="Tahoma"/>
          <w:b/>
          <w:color w:val="494F54"/>
          <w:spacing w:val="3"/>
          <w:sz w:val="21"/>
        </w:rPr>
        <w:t xml:space="preserve"> </w:t>
      </w:r>
      <w:r>
        <w:rPr>
          <w:rFonts w:ascii="Tahoma"/>
          <w:b/>
          <w:color w:val="494F54"/>
          <w:w w:val="85"/>
          <w:sz w:val="21"/>
        </w:rPr>
        <w:t>Yovana</w:t>
      </w:r>
      <w:r>
        <w:rPr>
          <w:rFonts w:ascii="Tahoma"/>
          <w:b/>
          <w:color w:val="494F54"/>
          <w:spacing w:val="2"/>
          <w:sz w:val="21"/>
        </w:rPr>
        <w:t xml:space="preserve"> </w:t>
      </w:r>
      <w:r>
        <w:rPr>
          <w:rFonts w:ascii="Tahoma"/>
          <w:b/>
          <w:color w:val="494F54"/>
          <w:spacing w:val="-2"/>
          <w:w w:val="85"/>
          <w:sz w:val="21"/>
        </w:rPr>
        <w:t>Connie</w:t>
      </w:r>
    </w:p>
    <w:p w14:paraId="0471F210" w14:textId="77777777" w:rsidR="004F07C4" w:rsidRDefault="004F07C4">
      <w:pPr>
        <w:pStyle w:val="Textoindependiente"/>
        <w:rPr>
          <w:rFonts w:ascii="Tahoma"/>
          <w:b/>
          <w:sz w:val="21"/>
        </w:rPr>
      </w:pPr>
    </w:p>
    <w:p w14:paraId="225FF7FA" w14:textId="77777777" w:rsidR="004F07C4" w:rsidRDefault="004F07C4">
      <w:pPr>
        <w:pStyle w:val="Textoindependiente"/>
        <w:spacing w:before="200"/>
        <w:rPr>
          <w:rFonts w:ascii="Tahoma"/>
          <w:b/>
          <w:sz w:val="21"/>
        </w:rPr>
      </w:pPr>
    </w:p>
    <w:p w14:paraId="56B8F315" w14:textId="77777777" w:rsidR="004F07C4" w:rsidRDefault="00000000" w:rsidP="00D14311">
      <w:pPr>
        <w:jc w:val="center"/>
      </w:pPr>
      <w:bookmarkStart w:id="6" w:name="_Toc227320906"/>
      <w:bookmarkStart w:id="7" w:name="_Toc227335969"/>
      <w:r w:rsidRPr="00D14311">
        <w:rPr>
          <w:b/>
          <w:bCs/>
          <w:sz w:val="28"/>
          <w:szCs w:val="28"/>
        </w:rPr>
        <w:t>Curso</w:t>
      </w:r>
      <w:r>
        <w:t>:</w:t>
      </w:r>
      <w:bookmarkEnd w:id="6"/>
      <w:bookmarkEnd w:id="7"/>
    </w:p>
    <w:p w14:paraId="10524E7D" w14:textId="77777777" w:rsidR="004F07C4" w:rsidRDefault="00000000">
      <w:pPr>
        <w:spacing w:before="218"/>
        <w:ind w:left="7" w:right="1"/>
        <w:jc w:val="center"/>
        <w:rPr>
          <w:rFonts w:ascii="Arial"/>
          <w:b/>
        </w:rPr>
      </w:pPr>
      <w:r>
        <w:rPr>
          <w:rFonts w:ascii="Arial"/>
          <w:b/>
          <w:color w:val="494F54"/>
        </w:rPr>
        <w:t>Integrador</w:t>
      </w:r>
      <w:r>
        <w:rPr>
          <w:rFonts w:ascii="Arial"/>
          <w:b/>
          <w:color w:val="494F54"/>
          <w:spacing w:val="-4"/>
        </w:rPr>
        <w:t xml:space="preserve"> </w:t>
      </w:r>
      <w:r>
        <w:rPr>
          <w:rFonts w:ascii="Arial"/>
          <w:b/>
          <w:color w:val="494F54"/>
        </w:rPr>
        <w:t>I</w:t>
      </w:r>
      <w:r>
        <w:rPr>
          <w:rFonts w:ascii="Arial"/>
          <w:b/>
          <w:color w:val="494F54"/>
          <w:spacing w:val="-4"/>
        </w:rPr>
        <w:t xml:space="preserve"> </w:t>
      </w:r>
      <w:r>
        <w:rPr>
          <w:rFonts w:ascii="Arial"/>
          <w:b/>
          <w:color w:val="494F54"/>
        </w:rPr>
        <w:t>:</w:t>
      </w:r>
      <w:r>
        <w:rPr>
          <w:rFonts w:ascii="Arial"/>
          <w:b/>
          <w:color w:val="494F54"/>
          <w:spacing w:val="-2"/>
        </w:rPr>
        <w:t xml:space="preserve"> </w:t>
      </w:r>
      <w:r>
        <w:rPr>
          <w:rFonts w:ascii="Arial"/>
          <w:b/>
          <w:color w:val="494F54"/>
        </w:rPr>
        <w:t>Sistemas</w:t>
      </w:r>
      <w:r>
        <w:rPr>
          <w:rFonts w:ascii="Arial"/>
          <w:b/>
          <w:color w:val="494F54"/>
          <w:spacing w:val="2"/>
        </w:rPr>
        <w:t xml:space="preserve"> </w:t>
      </w:r>
      <w:r>
        <w:rPr>
          <w:rFonts w:ascii="Arial"/>
          <w:b/>
          <w:color w:val="494F54"/>
        </w:rPr>
        <w:t>-</w:t>
      </w:r>
      <w:r>
        <w:rPr>
          <w:rFonts w:ascii="Arial"/>
          <w:b/>
          <w:color w:val="494F54"/>
          <w:spacing w:val="-1"/>
        </w:rPr>
        <w:t xml:space="preserve"> </w:t>
      </w:r>
      <w:r>
        <w:rPr>
          <w:rFonts w:ascii="Arial"/>
          <w:b/>
          <w:color w:val="494F54"/>
          <w:spacing w:val="-2"/>
        </w:rPr>
        <w:t>Software</w:t>
      </w:r>
    </w:p>
    <w:p w14:paraId="4099CD6E" w14:textId="77777777" w:rsidR="004F07C4" w:rsidRDefault="004F07C4">
      <w:pPr>
        <w:pStyle w:val="Textoindependiente"/>
        <w:rPr>
          <w:rFonts w:ascii="Arial"/>
          <w:b/>
          <w:sz w:val="22"/>
        </w:rPr>
      </w:pPr>
    </w:p>
    <w:p w14:paraId="676ABB64" w14:textId="77777777" w:rsidR="004F07C4" w:rsidRDefault="004F07C4">
      <w:pPr>
        <w:pStyle w:val="Textoindependiente"/>
        <w:spacing w:before="142"/>
        <w:rPr>
          <w:rFonts w:ascii="Arial"/>
          <w:b/>
          <w:sz w:val="22"/>
        </w:rPr>
      </w:pPr>
    </w:p>
    <w:p w14:paraId="04A3E1A5" w14:textId="77777777" w:rsidR="004F07C4" w:rsidRDefault="00000000">
      <w:pPr>
        <w:ind w:left="6" w:right="7"/>
        <w:jc w:val="center"/>
        <w:rPr>
          <w:rFonts w:ascii="Tahoma" w:hAnsi="Tahoma"/>
          <w:b/>
          <w:sz w:val="21"/>
        </w:rPr>
      </w:pPr>
      <w:r>
        <w:rPr>
          <w:rFonts w:ascii="Tahoma" w:hAnsi="Tahoma"/>
          <w:b/>
          <w:color w:val="494F54"/>
          <w:w w:val="85"/>
          <w:sz w:val="21"/>
        </w:rPr>
        <w:t>Sección</w:t>
      </w:r>
      <w:r>
        <w:rPr>
          <w:rFonts w:ascii="Tahoma" w:hAnsi="Tahoma"/>
          <w:b/>
          <w:color w:val="494F54"/>
          <w:spacing w:val="17"/>
          <w:sz w:val="21"/>
        </w:rPr>
        <w:t xml:space="preserve"> </w:t>
      </w:r>
      <w:r>
        <w:rPr>
          <w:rFonts w:ascii="Tahoma" w:hAnsi="Tahoma"/>
          <w:b/>
          <w:color w:val="494F54"/>
          <w:spacing w:val="-4"/>
          <w:sz w:val="21"/>
        </w:rPr>
        <w:t>32652</w:t>
      </w:r>
    </w:p>
    <w:p w14:paraId="1E142327" w14:textId="77777777" w:rsidR="004F07C4" w:rsidRDefault="004F07C4">
      <w:pPr>
        <w:pStyle w:val="Textoindependiente"/>
        <w:rPr>
          <w:rFonts w:ascii="Tahoma"/>
          <w:b/>
          <w:sz w:val="21"/>
        </w:rPr>
      </w:pPr>
    </w:p>
    <w:p w14:paraId="05954917" w14:textId="77777777" w:rsidR="004F07C4" w:rsidRDefault="004F07C4">
      <w:pPr>
        <w:pStyle w:val="Textoindependiente"/>
        <w:rPr>
          <w:rFonts w:ascii="Tahoma"/>
          <w:b/>
          <w:sz w:val="21"/>
        </w:rPr>
      </w:pPr>
    </w:p>
    <w:p w14:paraId="4B21BA7E" w14:textId="77777777" w:rsidR="004F07C4" w:rsidRDefault="004F07C4">
      <w:pPr>
        <w:pStyle w:val="Textoindependiente"/>
        <w:rPr>
          <w:rFonts w:ascii="Tahoma"/>
          <w:b/>
          <w:sz w:val="21"/>
        </w:rPr>
      </w:pPr>
    </w:p>
    <w:p w14:paraId="67FC4405" w14:textId="77777777" w:rsidR="004F07C4" w:rsidRDefault="004F07C4">
      <w:pPr>
        <w:pStyle w:val="Textoindependiente"/>
        <w:rPr>
          <w:rFonts w:ascii="Tahoma"/>
          <w:b/>
          <w:sz w:val="21"/>
        </w:rPr>
      </w:pPr>
    </w:p>
    <w:p w14:paraId="53CA6243" w14:textId="77777777" w:rsidR="004F07C4" w:rsidRDefault="004F07C4">
      <w:pPr>
        <w:pStyle w:val="Textoindependiente"/>
        <w:spacing w:before="227"/>
        <w:rPr>
          <w:rFonts w:ascii="Tahoma"/>
          <w:b/>
          <w:sz w:val="21"/>
        </w:rPr>
      </w:pPr>
    </w:p>
    <w:p w14:paraId="16287424" w14:textId="77777777" w:rsidR="004F07C4" w:rsidRDefault="00000000" w:rsidP="00D14311">
      <w:pPr>
        <w:jc w:val="center"/>
      </w:pPr>
      <w:bookmarkStart w:id="8" w:name="_Toc227320907"/>
      <w:bookmarkStart w:id="9" w:name="_Toc227335970"/>
      <w:r w:rsidRPr="00D14311">
        <w:rPr>
          <w:b/>
          <w:bCs/>
          <w:sz w:val="40"/>
          <w:szCs w:val="40"/>
        </w:rPr>
        <w:t>2026</w:t>
      </w:r>
      <w:bookmarkEnd w:id="8"/>
      <w:bookmarkEnd w:id="9"/>
    </w:p>
    <w:p w14:paraId="28FC4DB7" w14:textId="77777777" w:rsidR="004F07C4" w:rsidRDefault="004F07C4" w:rsidP="003B2A62">
      <w:pPr>
        <w:pStyle w:val="Ttulo3"/>
        <w:ind w:left="0"/>
        <w:jc w:val="left"/>
        <w:rPr>
          <w:rFonts w:ascii="Roboto Cn"/>
        </w:rPr>
        <w:sectPr w:rsidR="004F07C4">
          <w:type w:val="continuous"/>
          <w:pgSz w:w="11910" w:h="16840"/>
          <w:pgMar w:top="1460" w:right="1417" w:bottom="280" w:left="1417" w:header="720" w:footer="720" w:gutter="0"/>
          <w:cols w:space="720"/>
        </w:sectPr>
      </w:pPr>
    </w:p>
    <w:p w14:paraId="5A9798C0" w14:textId="5299AA60" w:rsidR="00281751" w:rsidRDefault="006D3EF1" w:rsidP="00D14311">
      <w:pPr>
        <w:jc w:val="center"/>
        <w:rPr>
          <w:b/>
          <w:bCs/>
          <w:sz w:val="26"/>
          <w:szCs w:val="26"/>
          <w:u w:val="single"/>
        </w:rPr>
      </w:pPr>
      <w:r w:rsidRPr="006D3EF1">
        <w:rPr>
          <w:b/>
          <w:bCs/>
          <w:sz w:val="26"/>
          <w:szCs w:val="26"/>
          <w:u w:val="single"/>
        </w:rPr>
        <w:lastRenderedPageBreak/>
        <w:t>ÍNDICE GENERA</w:t>
      </w:r>
      <w:r>
        <w:rPr>
          <w:b/>
          <w:bCs/>
          <w:sz w:val="26"/>
          <w:szCs w:val="26"/>
          <w:u w:val="single"/>
        </w:rPr>
        <w:t>L</w:t>
      </w:r>
      <w:bookmarkStart w:id="10" w:name="_Toc227320908"/>
    </w:p>
    <w:bookmarkEnd w:id="10" w:displacedByCustomXml="next"/>
    <w:sdt>
      <w:sdtPr>
        <w:rPr>
          <w:rFonts w:ascii="Arial MT" w:eastAsia="Arial MT" w:hAnsi="Arial MT" w:cs="Arial MT"/>
          <w:color w:val="auto"/>
          <w:sz w:val="22"/>
          <w:szCs w:val="22"/>
          <w:lang w:val="es-ES" w:eastAsia="en-US"/>
        </w:rPr>
        <w:id w:val="1273057532"/>
        <w:docPartObj>
          <w:docPartGallery w:val="Table of Contents"/>
          <w:docPartUnique/>
        </w:docPartObj>
      </w:sdtPr>
      <w:sdtEndPr>
        <w:rPr>
          <w:b/>
          <w:bCs/>
        </w:rPr>
      </w:sdtEndPr>
      <w:sdtContent>
        <w:p w14:paraId="090B1DE1" w14:textId="5AFB50A8" w:rsidR="00C7189E" w:rsidRDefault="00C7189E">
          <w:pPr>
            <w:pStyle w:val="TtuloTDC"/>
          </w:pPr>
        </w:p>
        <w:p w14:paraId="053981CF" w14:textId="1606FE9C" w:rsidR="00961F04" w:rsidRDefault="00C7189E" w:rsidP="00961F04">
          <w:pPr>
            <w:pStyle w:val="TDC1"/>
            <w:ind w:left="0"/>
            <w:rPr>
              <w:rFonts w:asciiTheme="minorHAnsi" w:eastAsiaTheme="minorEastAsia" w:hAnsiTheme="minorHAnsi" w:cstheme="minorBidi"/>
              <w:b w:val="0"/>
              <w:bCs w:val="0"/>
              <w:kern w:val="2"/>
              <w:lang w:val="es-PE" w:eastAsia="es-PE"/>
              <w14:ligatures w14:val="standardContextual"/>
            </w:rPr>
          </w:pPr>
          <w:r>
            <w:fldChar w:fldCharType="begin"/>
          </w:r>
          <w:r>
            <w:instrText xml:space="preserve"> TOC \o "1-3" \h \z \u </w:instrText>
          </w:r>
          <w:r>
            <w:fldChar w:fldCharType="separate"/>
          </w:r>
          <w:hyperlink w:anchor="_Toc227339668" w:history="1">
            <w:r w:rsidR="00961F04" w:rsidRPr="00B71A66">
              <w:rPr>
                <w:rStyle w:val="Hipervnculo"/>
              </w:rPr>
              <w:t>CAPITULO 1:</w:t>
            </w:r>
            <w:r w:rsidR="00961F04">
              <w:rPr>
                <w:webHidden/>
              </w:rPr>
              <w:tab/>
            </w:r>
            <w:r w:rsidR="00961F04">
              <w:rPr>
                <w:webHidden/>
              </w:rPr>
              <w:fldChar w:fldCharType="begin"/>
            </w:r>
            <w:r w:rsidR="00961F04">
              <w:rPr>
                <w:webHidden/>
              </w:rPr>
              <w:instrText xml:space="preserve"> PAGEREF _Toc227339668 \h </w:instrText>
            </w:r>
            <w:r w:rsidR="00961F04">
              <w:rPr>
                <w:webHidden/>
              </w:rPr>
            </w:r>
            <w:r w:rsidR="00961F04">
              <w:rPr>
                <w:webHidden/>
              </w:rPr>
              <w:fldChar w:fldCharType="separate"/>
            </w:r>
            <w:r w:rsidR="00961F04">
              <w:rPr>
                <w:webHidden/>
              </w:rPr>
              <w:t>3</w:t>
            </w:r>
            <w:r w:rsidR="00961F04">
              <w:rPr>
                <w:webHidden/>
              </w:rPr>
              <w:fldChar w:fldCharType="end"/>
            </w:r>
          </w:hyperlink>
        </w:p>
        <w:p w14:paraId="0A359D9F" w14:textId="4C98DC45" w:rsidR="00961F04" w:rsidRDefault="00961F04" w:rsidP="00961F04">
          <w:pPr>
            <w:pStyle w:val="TDC1"/>
            <w:ind w:left="0"/>
            <w:rPr>
              <w:rFonts w:asciiTheme="minorHAnsi" w:eastAsiaTheme="minorEastAsia" w:hAnsiTheme="minorHAnsi" w:cstheme="minorBidi"/>
              <w:b w:val="0"/>
              <w:bCs w:val="0"/>
              <w:kern w:val="2"/>
              <w:lang w:val="es-PE" w:eastAsia="es-PE"/>
              <w14:ligatures w14:val="standardContextual"/>
            </w:rPr>
          </w:pPr>
          <w:hyperlink w:anchor="_Toc227339669" w:history="1">
            <w:r w:rsidRPr="00B71A66">
              <w:rPr>
                <w:rStyle w:val="Hipervnculo"/>
              </w:rPr>
              <w:t>ASPECTOS GENERALES DE LA EMPRESA</w:t>
            </w:r>
            <w:r>
              <w:rPr>
                <w:webHidden/>
              </w:rPr>
              <w:tab/>
            </w:r>
            <w:r>
              <w:rPr>
                <w:webHidden/>
              </w:rPr>
              <w:fldChar w:fldCharType="begin"/>
            </w:r>
            <w:r>
              <w:rPr>
                <w:webHidden/>
              </w:rPr>
              <w:instrText xml:space="preserve"> PAGEREF _Toc227339669 \h </w:instrText>
            </w:r>
            <w:r>
              <w:rPr>
                <w:webHidden/>
              </w:rPr>
            </w:r>
            <w:r>
              <w:rPr>
                <w:webHidden/>
              </w:rPr>
              <w:fldChar w:fldCharType="separate"/>
            </w:r>
            <w:r>
              <w:rPr>
                <w:webHidden/>
              </w:rPr>
              <w:t>3</w:t>
            </w:r>
            <w:r>
              <w:rPr>
                <w:webHidden/>
              </w:rPr>
              <w:fldChar w:fldCharType="end"/>
            </w:r>
          </w:hyperlink>
        </w:p>
        <w:p w14:paraId="45EC91D0" w14:textId="074F14E5" w:rsidR="00961F04" w:rsidRDefault="00961F04">
          <w:pPr>
            <w:pStyle w:val="TDC2"/>
            <w:tabs>
              <w:tab w:val="right" w:leader="dot" w:pos="9066"/>
            </w:tabs>
            <w:rPr>
              <w:rFonts w:cstheme="minorBidi"/>
              <w:noProof/>
              <w:kern w:val="2"/>
              <w:sz w:val="24"/>
              <w:szCs w:val="24"/>
              <w14:ligatures w14:val="standardContextual"/>
            </w:rPr>
          </w:pPr>
          <w:hyperlink w:anchor="_Toc227339670" w:history="1">
            <w:r w:rsidRPr="00B71A66">
              <w:rPr>
                <w:rStyle w:val="Hipervnculo"/>
                <w:noProof/>
              </w:rPr>
              <w:t>Definición del problema</w:t>
            </w:r>
            <w:r>
              <w:rPr>
                <w:noProof/>
                <w:webHidden/>
              </w:rPr>
              <w:tab/>
            </w:r>
            <w:r>
              <w:rPr>
                <w:noProof/>
                <w:webHidden/>
              </w:rPr>
              <w:fldChar w:fldCharType="begin"/>
            </w:r>
            <w:r>
              <w:rPr>
                <w:noProof/>
                <w:webHidden/>
              </w:rPr>
              <w:instrText xml:space="preserve"> PAGEREF _Toc227339670 \h </w:instrText>
            </w:r>
            <w:r>
              <w:rPr>
                <w:noProof/>
                <w:webHidden/>
              </w:rPr>
            </w:r>
            <w:r>
              <w:rPr>
                <w:noProof/>
                <w:webHidden/>
              </w:rPr>
              <w:fldChar w:fldCharType="separate"/>
            </w:r>
            <w:r>
              <w:rPr>
                <w:noProof/>
                <w:webHidden/>
              </w:rPr>
              <w:t>3</w:t>
            </w:r>
            <w:r>
              <w:rPr>
                <w:noProof/>
                <w:webHidden/>
              </w:rPr>
              <w:fldChar w:fldCharType="end"/>
            </w:r>
          </w:hyperlink>
        </w:p>
        <w:p w14:paraId="1FA2A31E" w14:textId="0179B09D" w:rsidR="00961F04" w:rsidRDefault="00961F04">
          <w:pPr>
            <w:pStyle w:val="TDC2"/>
            <w:tabs>
              <w:tab w:val="right" w:leader="dot" w:pos="9066"/>
            </w:tabs>
            <w:rPr>
              <w:rFonts w:cstheme="minorBidi"/>
              <w:noProof/>
              <w:kern w:val="2"/>
              <w:sz w:val="24"/>
              <w:szCs w:val="24"/>
              <w14:ligatures w14:val="standardContextual"/>
            </w:rPr>
          </w:pPr>
          <w:hyperlink w:anchor="_Toc227339671" w:history="1">
            <w:r w:rsidRPr="00B71A66">
              <w:rPr>
                <w:rStyle w:val="Hipervnculo"/>
                <w:noProof/>
              </w:rPr>
              <w:t>Descripción y Contexto de la empresa</w:t>
            </w:r>
            <w:r>
              <w:rPr>
                <w:noProof/>
                <w:webHidden/>
              </w:rPr>
              <w:tab/>
            </w:r>
            <w:r>
              <w:rPr>
                <w:noProof/>
                <w:webHidden/>
              </w:rPr>
              <w:fldChar w:fldCharType="begin"/>
            </w:r>
            <w:r>
              <w:rPr>
                <w:noProof/>
                <w:webHidden/>
              </w:rPr>
              <w:instrText xml:space="preserve"> PAGEREF _Toc227339671 \h </w:instrText>
            </w:r>
            <w:r>
              <w:rPr>
                <w:noProof/>
                <w:webHidden/>
              </w:rPr>
            </w:r>
            <w:r>
              <w:rPr>
                <w:noProof/>
                <w:webHidden/>
              </w:rPr>
              <w:fldChar w:fldCharType="separate"/>
            </w:r>
            <w:r>
              <w:rPr>
                <w:noProof/>
                <w:webHidden/>
              </w:rPr>
              <w:t>3</w:t>
            </w:r>
            <w:r>
              <w:rPr>
                <w:noProof/>
                <w:webHidden/>
              </w:rPr>
              <w:fldChar w:fldCharType="end"/>
            </w:r>
          </w:hyperlink>
        </w:p>
        <w:p w14:paraId="3D588579" w14:textId="29775D36" w:rsidR="00961F04" w:rsidRDefault="00961F04">
          <w:pPr>
            <w:pStyle w:val="TDC2"/>
            <w:tabs>
              <w:tab w:val="right" w:leader="dot" w:pos="9066"/>
            </w:tabs>
            <w:rPr>
              <w:rFonts w:cstheme="minorBidi"/>
              <w:noProof/>
              <w:kern w:val="2"/>
              <w:sz w:val="24"/>
              <w:szCs w:val="24"/>
              <w14:ligatures w14:val="standardContextual"/>
            </w:rPr>
          </w:pPr>
          <w:hyperlink w:anchor="_Toc227339672" w:history="1">
            <w:r w:rsidRPr="00B71A66">
              <w:rPr>
                <w:rStyle w:val="Hipervnculo"/>
                <w:noProof/>
              </w:rPr>
              <w:t>Visión</w:t>
            </w:r>
            <w:r>
              <w:rPr>
                <w:noProof/>
                <w:webHidden/>
              </w:rPr>
              <w:tab/>
            </w:r>
            <w:r>
              <w:rPr>
                <w:noProof/>
                <w:webHidden/>
              </w:rPr>
              <w:fldChar w:fldCharType="begin"/>
            </w:r>
            <w:r>
              <w:rPr>
                <w:noProof/>
                <w:webHidden/>
              </w:rPr>
              <w:instrText xml:space="preserve"> PAGEREF _Toc227339672 \h </w:instrText>
            </w:r>
            <w:r>
              <w:rPr>
                <w:noProof/>
                <w:webHidden/>
              </w:rPr>
            </w:r>
            <w:r>
              <w:rPr>
                <w:noProof/>
                <w:webHidden/>
              </w:rPr>
              <w:fldChar w:fldCharType="separate"/>
            </w:r>
            <w:r>
              <w:rPr>
                <w:noProof/>
                <w:webHidden/>
              </w:rPr>
              <w:t>4</w:t>
            </w:r>
            <w:r>
              <w:rPr>
                <w:noProof/>
                <w:webHidden/>
              </w:rPr>
              <w:fldChar w:fldCharType="end"/>
            </w:r>
          </w:hyperlink>
        </w:p>
        <w:p w14:paraId="0805490E" w14:textId="1AE5EA06" w:rsidR="00961F04" w:rsidRDefault="00961F04">
          <w:pPr>
            <w:pStyle w:val="TDC2"/>
            <w:tabs>
              <w:tab w:val="right" w:leader="dot" w:pos="9066"/>
            </w:tabs>
            <w:rPr>
              <w:rFonts w:cstheme="minorBidi"/>
              <w:noProof/>
              <w:kern w:val="2"/>
              <w:sz w:val="24"/>
              <w:szCs w:val="24"/>
              <w14:ligatures w14:val="standardContextual"/>
            </w:rPr>
          </w:pPr>
          <w:hyperlink w:anchor="_Toc227339673" w:history="1">
            <w:r w:rsidRPr="00B71A66">
              <w:rPr>
                <w:rStyle w:val="Hipervnculo"/>
                <w:noProof/>
              </w:rPr>
              <w:t>Misión</w:t>
            </w:r>
            <w:r>
              <w:rPr>
                <w:noProof/>
                <w:webHidden/>
              </w:rPr>
              <w:tab/>
            </w:r>
            <w:r>
              <w:rPr>
                <w:noProof/>
                <w:webHidden/>
              </w:rPr>
              <w:fldChar w:fldCharType="begin"/>
            </w:r>
            <w:r>
              <w:rPr>
                <w:noProof/>
                <w:webHidden/>
              </w:rPr>
              <w:instrText xml:space="preserve"> PAGEREF _Toc227339673 \h </w:instrText>
            </w:r>
            <w:r>
              <w:rPr>
                <w:noProof/>
                <w:webHidden/>
              </w:rPr>
            </w:r>
            <w:r>
              <w:rPr>
                <w:noProof/>
                <w:webHidden/>
              </w:rPr>
              <w:fldChar w:fldCharType="separate"/>
            </w:r>
            <w:r>
              <w:rPr>
                <w:noProof/>
                <w:webHidden/>
              </w:rPr>
              <w:t>4</w:t>
            </w:r>
            <w:r>
              <w:rPr>
                <w:noProof/>
                <w:webHidden/>
              </w:rPr>
              <w:fldChar w:fldCharType="end"/>
            </w:r>
          </w:hyperlink>
        </w:p>
        <w:p w14:paraId="4DD0463F" w14:textId="6957C811" w:rsidR="00961F04" w:rsidRDefault="00961F04">
          <w:pPr>
            <w:pStyle w:val="TDC2"/>
            <w:tabs>
              <w:tab w:val="right" w:leader="dot" w:pos="9066"/>
            </w:tabs>
            <w:rPr>
              <w:rFonts w:cstheme="minorBidi"/>
              <w:noProof/>
              <w:kern w:val="2"/>
              <w:sz w:val="24"/>
              <w:szCs w:val="24"/>
              <w14:ligatures w14:val="standardContextual"/>
            </w:rPr>
          </w:pPr>
          <w:hyperlink w:anchor="_Toc227339674" w:history="1">
            <w:r w:rsidRPr="00B71A66">
              <w:rPr>
                <w:rStyle w:val="Hipervnculo"/>
                <w:noProof/>
              </w:rPr>
              <w:t>Entornos de la empresa</w:t>
            </w:r>
            <w:r>
              <w:rPr>
                <w:noProof/>
                <w:webHidden/>
              </w:rPr>
              <w:tab/>
            </w:r>
            <w:r>
              <w:rPr>
                <w:noProof/>
                <w:webHidden/>
              </w:rPr>
              <w:fldChar w:fldCharType="begin"/>
            </w:r>
            <w:r>
              <w:rPr>
                <w:noProof/>
                <w:webHidden/>
              </w:rPr>
              <w:instrText xml:space="preserve"> PAGEREF _Toc227339674 \h </w:instrText>
            </w:r>
            <w:r>
              <w:rPr>
                <w:noProof/>
                <w:webHidden/>
              </w:rPr>
            </w:r>
            <w:r>
              <w:rPr>
                <w:noProof/>
                <w:webHidden/>
              </w:rPr>
              <w:fldChar w:fldCharType="separate"/>
            </w:r>
            <w:r>
              <w:rPr>
                <w:noProof/>
                <w:webHidden/>
              </w:rPr>
              <w:t>4</w:t>
            </w:r>
            <w:r>
              <w:rPr>
                <w:noProof/>
                <w:webHidden/>
              </w:rPr>
              <w:fldChar w:fldCharType="end"/>
            </w:r>
          </w:hyperlink>
        </w:p>
        <w:p w14:paraId="4A23C683" w14:textId="798DBC59"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75" w:history="1">
            <w:r w:rsidRPr="00B71A66">
              <w:rPr>
                <w:rStyle w:val="Hipervnculo"/>
                <w:noProof/>
              </w:rPr>
              <w:t>Entornos internos de la empresa</w:t>
            </w:r>
            <w:r>
              <w:rPr>
                <w:noProof/>
                <w:webHidden/>
              </w:rPr>
              <w:tab/>
            </w:r>
            <w:r>
              <w:rPr>
                <w:noProof/>
                <w:webHidden/>
              </w:rPr>
              <w:fldChar w:fldCharType="begin"/>
            </w:r>
            <w:r>
              <w:rPr>
                <w:noProof/>
                <w:webHidden/>
              </w:rPr>
              <w:instrText xml:space="preserve"> PAGEREF _Toc227339675 \h </w:instrText>
            </w:r>
            <w:r>
              <w:rPr>
                <w:noProof/>
                <w:webHidden/>
              </w:rPr>
            </w:r>
            <w:r>
              <w:rPr>
                <w:noProof/>
                <w:webHidden/>
              </w:rPr>
              <w:fldChar w:fldCharType="separate"/>
            </w:r>
            <w:r>
              <w:rPr>
                <w:noProof/>
                <w:webHidden/>
              </w:rPr>
              <w:t>4</w:t>
            </w:r>
            <w:r>
              <w:rPr>
                <w:noProof/>
                <w:webHidden/>
              </w:rPr>
              <w:fldChar w:fldCharType="end"/>
            </w:r>
          </w:hyperlink>
        </w:p>
        <w:p w14:paraId="59837172" w14:textId="32E1C6A8"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76" w:history="1">
            <w:r w:rsidRPr="00B71A66">
              <w:rPr>
                <w:rStyle w:val="Hipervnculo"/>
                <w:noProof/>
              </w:rPr>
              <w:t>Entornos externos de la empresa</w:t>
            </w:r>
            <w:r>
              <w:rPr>
                <w:noProof/>
                <w:webHidden/>
              </w:rPr>
              <w:tab/>
            </w:r>
            <w:r>
              <w:rPr>
                <w:noProof/>
                <w:webHidden/>
              </w:rPr>
              <w:fldChar w:fldCharType="begin"/>
            </w:r>
            <w:r>
              <w:rPr>
                <w:noProof/>
                <w:webHidden/>
              </w:rPr>
              <w:instrText xml:space="preserve"> PAGEREF _Toc227339676 \h </w:instrText>
            </w:r>
            <w:r>
              <w:rPr>
                <w:noProof/>
                <w:webHidden/>
              </w:rPr>
            </w:r>
            <w:r>
              <w:rPr>
                <w:noProof/>
                <w:webHidden/>
              </w:rPr>
              <w:fldChar w:fldCharType="separate"/>
            </w:r>
            <w:r>
              <w:rPr>
                <w:noProof/>
                <w:webHidden/>
              </w:rPr>
              <w:t>4</w:t>
            </w:r>
            <w:r>
              <w:rPr>
                <w:noProof/>
                <w:webHidden/>
              </w:rPr>
              <w:fldChar w:fldCharType="end"/>
            </w:r>
          </w:hyperlink>
        </w:p>
        <w:p w14:paraId="22A404CC" w14:textId="79B97C27" w:rsidR="00961F04" w:rsidRDefault="00961F04">
          <w:pPr>
            <w:pStyle w:val="TDC2"/>
            <w:tabs>
              <w:tab w:val="right" w:leader="dot" w:pos="9066"/>
            </w:tabs>
            <w:rPr>
              <w:rFonts w:cstheme="minorBidi"/>
              <w:noProof/>
              <w:kern w:val="2"/>
              <w:sz w:val="24"/>
              <w:szCs w:val="24"/>
              <w14:ligatures w14:val="standardContextual"/>
            </w:rPr>
          </w:pPr>
          <w:hyperlink w:anchor="_Toc227339677" w:history="1">
            <w:r w:rsidRPr="00B71A66">
              <w:rPr>
                <w:rStyle w:val="Hipervnculo"/>
                <w:noProof/>
              </w:rPr>
              <w:t>Definición de objetivos</w:t>
            </w:r>
            <w:r>
              <w:rPr>
                <w:noProof/>
                <w:webHidden/>
              </w:rPr>
              <w:tab/>
            </w:r>
            <w:r>
              <w:rPr>
                <w:noProof/>
                <w:webHidden/>
              </w:rPr>
              <w:fldChar w:fldCharType="begin"/>
            </w:r>
            <w:r>
              <w:rPr>
                <w:noProof/>
                <w:webHidden/>
              </w:rPr>
              <w:instrText xml:space="preserve"> PAGEREF _Toc227339677 \h </w:instrText>
            </w:r>
            <w:r>
              <w:rPr>
                <w:noProof/>
                <w:webHidden/>
              </w:rPr>
            </w:r>
            <w:r>
              <w:rPr>
                <w:noProof/>
                <w:webHidden/>
              </w:rPr>
              <w:fldChar w:fldCharType="separate"/>
            </w:r>
            <w:r>
              <w:rPr>
                <w:noProof/>
                <w:webHidden/>
              </w:rPr>
              <w:t>5</w:t>
            </w:r>
            <w:r>
              <w:rPr>
                <w:noProof/>
                <w:webHidden/>
              </w:rPr>
              <w:fldChar w:fldCharType="end"/>
            </w:r>
          </w:hyperlink>
        </w:p>
        <w:p w14:paraId="0958CC8C" w14:textId="4582330D"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78" w:history="1">
            <w:r w:rsidRPr="00B71A66">
              <w:rPr>
                <w:rStyle w:val="Hipervnculo"/>
                <w:noProof/>
              </w:rPr>
              <w:t>Objetivos generales</w:t>
            </w:r>
            <w:r>
              <w:rPr>
                <w:noProof/>
                <w:webHidden/>
              </w:rPr>
              <w:tab/>
            </w:r>
            <w:r>
              <w:rPr>
                <w:noProof/>
                <w:webHidden/>
              </w:rPr>
              <w:fldChar w:fldCharType="begin"/>
            </w:r>
            <w:r>
              <w:rPr>
                <w:noProof/>
                <w:webHidden/>
              </w:rPr>
              <w:instrText xml:space="preserve"> PAGEREF _Toc227339678 \h </w:instrText>
            </w:r>
            <w:r>
              <w:rPr>
                <w:noProof/>
                <w:webHidden/>
              </w:rPr>
            </w:r>
            <w:r>
              <w:rPr>
                <w:noProof/>
                <w:webHidden/>
              </w:rPr>
              <w:fldChar w:fldCharType="separate"/>
            </w:r>
            <w:r>
              <w:rPr>
                <w:noProof/>
                <w:webHidden/>
              </w:rPr>
              <w:t>5</w:t>
            </w:r>
            <w:r>
              <w:rPr>
                <w:noProof/>
                <w:webHidden/>
              </w:rPr>
              <w:fldChar w:fldCharType="end"/>
            </w:r>
          </w:hyperlink>
        </w:p>
        <w:p w14:paraId="2EABC072" w14:textId="6415912D"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79" w:history="1">
            <w:r w:rsidRPr="00B71A66">
              <w:rPr>
                <w:rStyle w:val="Hipervnculo"/>
                <w:noProof/>
              </w:rPr>
              <w:t>Objetivos específicos</w:t>
            </w:r>
            <w:r>
              <w:rPr>
                <w:noProof/>
                <w:webHidden/>
              </w:rPr>
              <w:tab/>
            </w:r>
            <w:r>
              <w:rPr>
                <w:noProof/>
                <w:webHidden/>
              </w:rPr>
              <w:fldChar w:fldCharType="begin"/>
            </w:r>
            <w:r>
              <w:rPr>
                <w:noProof/>
                <w:webHidden/>
              </w:rPr>
              <w:instrText xml:space="preserve"> PAGEREF _Toc227339679 \h </w:instrText>
            </w:r>
            <w:r>
              <w:rPr>
                <w:noProof/>
                <w:webHidden/>
              </w:rPr>
            </w:r>
            <w:r>
              <w:rPr>
                <w:noProof/>
                <w:webHidden/>
              </w:rPr>
              <w:fldChar w:fldCharType="separate"/>
            </w:r>
            <w:r>
              <w:rPr>
                <w:noProof/>
                <w:webHidden/>
              </w:rPr>
              <w:t>5</w:t>
            </w:r>
            <w:r>
              <w:rPr>
                <w:noProof/>
                <w:webHidden/>
              </w:rPr>
              <w:fldChar w:fldCharType="end"/>
            </w:r>
          </w:hyperlink>
        </w:p>
        <w:p w14:paraId="0E02A7FD" w14:textId="0EDFB903" w:rsidR="00961F04" w:rsidRDefault="00961F04">
          <w:pPr>
            <w:pStyle w:val="TDC2"/>
            <w:tabs>
              <w:tab w:val="right" w:leader="dot" w:pos="9066"/>
            </w:tabs>
            <w:rPr>
              <w:rFonts w:cstheme="minorBidi"/>
              <w:noProof/>
              <w:kern w:val="2"/>
              <w:sz w:val="24"/>
              <w:szCs w:val="24"/>
              <w14:ligatures w14:val="standardContextual"/>
            </w:rPr>
          </w:pPr>
          <w:hyperlink w:anchor="_Toc227339680" w:history="1">
            <w:r w:rsidRPr="00B71A66">
              <w:rPr>
                <w:rStyle w:val="Hipervnculo"/>
                <w:noProof/>
              </w:rPr>
              <w:t>Alcances</w:t>
            </w:r>
            <w:r>
              <w:rPr>
                <w:noProof/>
                <w:webHidden/>
              </w:rPr>
              <w:tab/>
            </w:r>
            <w:r>
              <w:rPr>
                <w:noProof/>
                <w:webHidden/>
              </w:rPr>
              <w:fldChar w:fldCharType="begin"/>
            </w:r>
            <w:r>
              <w:rPr>
                <w:noProof/>
                <w:webHidden/>
              </w:rPr>
              <w:instrText xml:space="preserve"> PAGEREF _Toc227339680 \h </w:instrText>
            </w:r>
            <w:r>
              <w:rPr>
                <w:noProof/>
                <w:webHidden/>
              </w:rPr>
            </w:r>
            <w:r>
              <w:rPr>
                <w:noProof/>
                <w:webHidden/>
              </w:rPr>
              <w:fldChar w:fldCharType="separate"/>
            </w:r>
            <w:r>
              <w:rPr>
                <w:noProof/>
                <w:webHidden/>
              </w:rPr>
              <w:t>5</w:t>
            </w:r>
            <w:r>
              <w:rPr>
                <w:noProof/>
                <w:webHidden/>
              </w:rPr>
              <w:fldChar w:fldCharType="end"/>
            </w:r>
          </w:hyperlink>
        </w:p>
        <w:p w14:paraId="16F34ED5" w14:textId="42324234" w:rsidR="00961F04" w:rsidRDefault="00961F04">
          <w:pPr>
            <w:pStyle w:val="TDC2"/>
            <w:tabs>
              <w:tab w:val="right" w:leader="dot" w:pos="9066"/>
            </w:tabs>
            <w:rPr>
              <w:rFonts w:cstheme="minorBidi"/>
              <w:noProof/>
              <w:kern w:val="2"/>
              <w:sz w:val="24"/>
              <w:szCs w:val="24"/>
              <w14:ligatures w14:val="standardContextual"/>
            </w:rPr>
          </w:pPr>
          <w:hyperlink w:anchor="_Toc227339681" w:history="1">
            <w:r w:rsidRPr="00B71A66">
              <w:rPr>
                <w:rStyle w:val="Hipervnculo"/>
                <w:noProof/>
              </w:rPr>
              <w:t>Limitaciones</w:t>
            </w:r>
            <w:r>
              <w:rPr>
                <w:noProof/>
                <w:webHidden/>
              </w:rPr>
              <w:tab/>
            </w:r>
            <w:r>
              <w:rPr>
                <w:noProof/>
                <w:webHidden/>
              </w:rPr>
              <w:fldChar w:fldCharType="begin"/>
            </w:r>
            <w:r>
              <w:rPr>
                <w:noProof/>
                <w:webHidden/>
              </w:rPr>
              <w:instrText xml:space="preserve"> PAGEREF _Toc227339681 \h </w:instrText>
            </w:r>
            <w:r>
              <w:rPr>
                <w:noProof/>
                <w:webHidden/>
              </w:rPr>
            </w:r>
            <w:r>
              <w:rPr>
                <w:noProof/>
                <w:webHidden/>
              </w:rPr>
              <w:fldChar w:fldCharType="separate"/>
            </w:r>
            <w:r>
              <w:rPr>
                <w:noProof/>
                <w:webHidden/>
              </w:rPr>
              <w:t>6</w:t>
            </w:r>
            <w:r>
              <w:rPr>
                <w:noProof/>
                <w:webHidden/>
              </w:rPr>
              <w:fldChar w:fldCharType="end"/>
            </w:r>
          </w:hyperlink>
        </w:p>
        <w:p w14:paraId="0F240485" w14:textId="525BB2AF" w:rsidR="00961F04" w:rsidRDefault="00961F04">
          <w:pPr>
            <w:pStyle w:val="TDC2"/>
            <w:tabs>
              <w:tab w:val="right" w:leader="dot" w:pos="9066"/>
            </w:tabs>
            <w:rPr>
              <w:rFonts w:cstheme="minorBidi"/>
              <w:noProof/>
              <w:kern w:val="2"/>
              <w:sz w:val="24"/>
              <w:szCs w:val="24"/>
              <w14:ligatures w14:val="standardContextual"/>
            </w:rPr>
          </w:pPr>
          <w:hyperlink w:anchor="_Toc227339682" w:history="1">
            <w:r w:rsidRPr="00B71A66">
              <w:rPr>
                <w:rStyle w:val="Hipervnculo"/>
                <w:noProof/>
              </w:rPr>
              <w:t>Lean Canvas</w:t>
            </w:r>
            <w:r>
              <w:rPr>
                <w:noProof/>
                <w:webHidden/>
              </w:rPr>
              <w:tab/>
            </w:r>
            <w:r>
              <w:rPr>
                <w:noProof/>
                <w:webHidden/>
              </w:rPr>
              <w:fldChar w:fldCharType="begin"/>
            </w:r>
            <w:r>
              <w:rPr>
                <w:noProof/>
                <w:webHidden/>
              </w:rPr>
              <w:instrText xml:space="preserve"> PAGEREF _Toc227339682 \h </w:instrText>
            </w:r>
            <w:r>
              <w:rPr>
                <w:noProof/>
                <w:webHidden/>
              </w:rPr>
            </w:r>
            <w:r>
              <w:rPr>
                <w:noProof/>
                <w:webHidden/>
              </w:rPr>
              <w:fldChar w:fldCharType="separate"/>
            </w:r>
            <w:r>
              <w:rPr>
                <w:noProof/>
                <w:webHidden/>
              </w:rPr>
              <w:t>6</w:t>
            </w:r>
            <w:r>
              <w:rPr>
                <w:noProof/>
                <w:webHidden/>
              </w:rPr>
              <w:fldChar w:fldCharType="end"/>
            </w:r>
          </w:hyperlink>
        </w:p>
        <w:p w14:paraId="73CE0C33" w14:textId="72665C33" w:rsidR="00961F04" w:rsidRDefault="00961F04">
          <w:pPr>
            <w:pStyle w:val="TDC2"/>
            <w:tabs>
              <w:tab w:val="right" w:leader="dot" w:pos="9066"/>
            </w:tabs>
            <w:rPr>
              <w:rFonts w:cstheme="minorBidi"/>
              <w:noProof/>
              <w:kern w:val="2"/>
              <w:sz w:val="24"/>
              <w:szCs w:val="24"/>
              <w14:ligatures w14:val="standardContextual"/>
            </w:rPr>
          </w:pPr>
          <w:hyperlink w:anchor="_Toc227339683" w:history="1">
            <w:r w:rsidRPr="00B71A66">
              <w:rPr>
                <w:rStyle w:val="Hipervnculo"/>
                <w:noProof/>
              </w:rPr>
              <w:t>Requerimientos Funcionales y no Funcionales</w:t>
            </w:r>
            <w:r>
              <w:rPr>
                <w:noProof/>
                <w:webHidden/>
              </w:rPr>
              <w:tab/>
            </w:r>
            <w:r>
              <w:rPr>
                <w:noProof/>
                <w:webHidden/>
              </w:rPr>
              <w:fldChar w:fldCharType="begin"/>
            </w:r>
            <w:r>
              <w:rPr>
                <w:noProof/>
                <w:webHidden/>
              </w:rPr>
              <w:instrText xml:space="preserve"> PAGEREF _Toc227339683 \h </w:instrText>
            </w:r>
            <w:r>
              <w:rPr>
                <w:noProof/>
                <w:webHidden/>
              </w:rPr>
            </w:r>
            <w:r>
              <w:rPr>
                <w:noProof/>
                <w:webHidden/>
              </w:rPr>
              <w:fldChar w:fldCharType="separate"/>
            </w:r>
            <w:r>
              <w:rPr>
                <w:noProof/>
                <w:webHidden/>
              </w:rPr>
              <w:t>7</w:t>
            </w:r>
            <w:r>
              <w:rPr>
                <w:noProof/>
                <w:webHidden/>
              </w:rPr>
              <w:fldChar w:fldCharType="end"/>
            </w:r>
          </w:hyperlink>
        </w:p>
        <w:p w14:paraId="42B6EEF9" w14:textId="07F7A261" w:rsidR="00961F04" w:rsidRDefault="00961F04" w:rsidP="00961F04">
          <w:pPr>
            <w:pStyle w:val="TDC1"/>
            <w:ind w:left="0"/>
            <w:rPr>
              <w:rFonts w:asciiTheme="minorHAnsi" w:eastAsiaTheme="minorEastAsia" w:hAnsiTheme="minorHAnsi" w:cstheme="minorBidi"/>
              <w:b w:val="0"/>
              <w:bCs w:val="0"/>
              <w:kern w:val="2"/>
              <w:lang w:val="es-PE" w:eastAsia="es-PE"/>
              <w14:ligatures w14:val="standardContextual"/>
            </w:rPr>
          </w:pPr>
          <w:hyperlink w:anchor="_Toc227339684" w:history="1">
            <w:r w:rsidRPr="00B71A66">
              <w:rPr>
                <w:rStyle w:val="Hipervnculo"/>
              </w:rPr>
              <w:t>CAPITULO 2:</w:t>
            </w:r>
            <w:r>
              <w:rPr>
                <w:webHidden/>
              </w:rPr>
              <w:tab/>
            </w:r>
            <w:r>
              <w:rPr>
                <w:webHidden/>
              </w:rPr>
              <w:fldChar w:fldCharType="begin"/>
            </w:r>
            <w:r>
              <w:rPr>
                <w:webHidden/>
              </w:rPr>
              <w:instrText xml:space="preserve"> PAGEREF _Toc227339684 \h </w:instrText>
            </w:r>
            <w:r>
              <w:rPr>
                <w:webHidden/>
              </w:rPr>
            </w:r>
            <w:r>
              <w:rPr>
                <w:webHidden/>
              </w:rPr>
              <w:fldChar w:fldCharType="separate"/>
            </w:r>
            <w:r>
              <w:rPr>
                <w:webHidden/>
              </w:rPr>
              <w:t>8</w:t>
            </w:r>
            <w:r>
              <w:rPr>
                <w:webHidden/>
              </w:rPr>
              <w:fldChar w:fldCharType="end"/>
            </w:r>
          </w:hyperlink>
        </w:p>
        <w:p w14:paraId="7EFA9667" w14:textId="7247CD47" w:rsidR="00961F04" w:rsidRDefault="00961F04">
          <w:pPr>
            <w:pStyle w:val="TDC2"/>
            <w:tabs>
              <w:tab w:val="right" w:leader="dot" w:pos="9066"/>
            </w:tabs>
            <w:rPr>
              <w:rFonts w:cstheme="minorBidi"/>
              <w:noProof/>
              <w:kern w:val="2"/>
              <w:sz w:val="24"/>
              <w:szCs w:val="24"/>
              <w14:ligatures w14:val="standardContextual"/>
            </w:rPr>
          </w:pPr>
          <w:hyperlink w:anchor="_Toc227339685" w:history="1">
            <w:r w:rsidRPr="00B71A66">
              <w:rPr>
                <w:rStyle w:val="Hipervnculo"/>
                <w:noProof/>
              </w:rPr>
              <w:t>Alternativas de solución</w:t>
            </w:r>
            <w:r>
              <w:rPr>
                <w:noProof/>
                <w:webHidden/>
              </w:rPr>
              <w:tab/>
            </w:r>
            <w:r>
              <w:rPr>
                <w:noProof/>
                <w:webHidden/>
              </w:rPr>
              <w:fldChar w:fldCharType="begin"/>
            </w:r>
            <w:r>
              <w:rPr>
                <w:noProof/>
                <w:webHidden/>
              </w:rPr>
              <w:instrText xml:space="preserve"> PAGEREF _Toc227339685 \h </w:instrText>
            </w:r>
            <w:r>
              <w:rPr>
                <w:noProof/>
                <w:webHidden/>
              </w:rPr>
            </w:r>
            <w:r>
              <w:rPr>
                <w:noProof/>
                <w:webHidden/>
              </w:rPr>
              <w:fldChar w:fldCharType="separate"/>
            </w:r>
            <w:r>
              <w:rPr>
                <w:noProof/>
                <w:webHidden/>
              </w:rPr>
              <w:t>9</w:t>
            </w:r>
            <w:r>
              <w:rPr>
                <w:noProof/>
                <w:webHidden/>
              </w:rPr>
              <w:fldChar w:fldCharType="end"/>
            </w:r>
          </w:hyperlink>
        </w:p>
        <w:p w14:paraId="6E68E65A" w14:textId="229AAC7F"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86" w:history="1">
            <w:r w:rsidRPr="00B71A66">
              <w:rPr>
                <w:rStyle w:val="Hipervnculo"/>
                <w:noProof/>
              </w:rPr>
              <w:t>Alternativa 1:</w:t>
            </w:r>
            <w:r>
              <w:rPr>
                <w:noProof/>
                <w:webHidden/>
              </w:rPr>
              <w:tab/>
            </w:r>
            <w:r>
              <w:rPr>
                <w:noProof/>
                <w:webHidden/>
              </w:rPr>
              <w:fldChar w:fldCharType="begin"/>
            </w:r>
            <w:r>
              <w:rPr>
                <w:noProof/>
                <w:webHidden/>
              </w:rPr>
              <w:instrText xml:space="preserve"> PAGEREF _Toc227339686 \h </w:instrText>
            </w:r>
            <w:r>
              <w:rPr>
                <w:noProof/>
                <w:webHidden/>
              </w:rPr>
            </w:r>
            <w:r>
              <w:rPr>
                <w:noProof/>
                <w:webHidden/>
              </w:rPr>
              <w:fldChar w:fldCharType="separate"/>
            </w:r>
            <w:r>
              <w:rPr>
                <w:noProof/>
                <w:webHidden/>
              </w:rPr>
              <w:t>9</w:t>
            </w:r>
            <w:r>
              <w:rPr>
                <w:noProof/>
                <w:webHidden/>
              </w:rPr>
              <w:fldChar w:fldCharType="end"/>
            </w:r>
          </w:hyperlink>
        </w:p>
        <w:p w14:paraId="4959EB21" w14:textId="5C4A6EA9"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87" w:history="1">
            <w:r w:rsidRPr="00B71A66">
              <w:rPr>
                <w:rStyle w:val="Hipervnculo"/>
                <w:noProof/>
              </w:rPr>
              <w:t>Alternativa 2:</w:t>
            </w:r>
            <w:r>
              <w:rPr>
                <w:noProof/>
                <w:webHidden/>
              </w:rPr>
              <w:tab/>
            </w:r>
            <w:r>
              <w:rPr>
                <w:noProof/>
                <w:webHidden/>
              </w:rPr>
              <w:fldChar w:fldCharType="begin"/>
            </w:r>
            <w:r>
              <w:rPr>
                <w:noProof/>
                <w:webHidden/>
              </w:rPr>
              <w:instrText xml:space="preserve"> PAGEREF _Toc227339687 \h </w:instrText>
            </w:r>
            <w:r>
              <w:rPr>
                <w:noProof/>
                <w:webHidden/>
              </w:rPr>
            </w:r>
            <w:r>
              <w:rPr>
                <w:noProof/>
                <w:webHidden/>
              </w:rPr>
              <w:fldChar w:fldCharType="separate"/>
            </w:r>
            <w:r>
              <w:rPr>
                <w:noProof/>
                <w:webHidden/>
              </w:rPr>
              <w:t>9</w:t>
            </w:r>
            <w:r>
              <w:rPr>
                <w:noProof/>
                <w:webHidden/>
              </w:rPr>
              <w:fldChar w:fldCharType="end"/>
            </w:r>
          </w:hyperlink>
        </w:p>
        <w:p w14:paraId="199E2223" w14:textId="22E03194"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88" w:history="1">
            <w:r w:rsidRPr="00B71A66">
              <w:rPr>
                <w:rStyle w:val="Hipervnculo"/>
                <w:noProof/>
              </w:rPr>
              <w:t>Alternativa 3:</w:t>
            </w:r>
            <w:r>
              <w:rPr>
                <w:noProof/>
                <w:webHidden/>
              </w:rPr>
              <w:tab/>
            </w:r>
            <w:r>
              <w:rPr>
                <w:noProof/>
                <w:webHidden/>
              </w:rPr>
              <w:fldChar w:fldCharType="begin"/>
            </w:r>
            <w:r>
              <w:rPr>
                <w:noProof/>
                <w:webHidden/>
              </w:rPr>
              <w:instrText xml:space="preserve"> PAGEREF _Toc227339688 \h </w:instrText>
            </w:r>
            <w:r>
              <w:rPr>
                <w:noProof/>
                <w:webHidden/>
              </w:rPr>
            </w:r>
            <w:r>
              <w:rPr>
                <w:noProof/>
                <w:webHidden/>
              </w:rPr>
              <w:fldChar w:fldCharType="separate"/>
            </w:r>
            <w:r>
              <w:rPr>
                <w:noProof/>
                <w:webHidden/>
              </w:rPr>
              <w:t>9</w:t>
            </w:r>
            <w:r>
              <w:rPr>
                <w:noProof/>
                <w:webHidden/>
              </w:rPr>
              <w:fldChar w:fldCharType="end"/>
            </w:r>
          </w:hyperlink>
        </w:p>
        <w:p w14:paraId="629067B0" w14:textId="19A8EEB5" w:rsidR="00961F04" w:rsidRDefault="00961F04" w:rsidP="00961F04">
          <w:pPr>
            <w:pStyle w:val="TDC1"/>
            <w:ind w:left="0"/>
            <w:rPr>
              <w:rFonts w:asciiTheme="minorHAnsi" w:eastAsiaTheme="minorEastAsia" w:hAnsiTheme="minorHAnsi" w:cstheme="minorBidi"/>
              <w:b w:val="0"/>
              <w:bCs w:val="0"/>
              <w:kern w:val="2"/>
              <w:lang w:val="es-PE" w:eastAsia="es-PE"/>
              <w14:ligatures w14:val="standardContextual"/>
            </w:rPr>
          </w:pPr>
          <w:hyperlink w:anchor="_Toc227339689" w:history="1">
            <w:r w:rsidRPr="00B71A66">
              <w:rPr>
                <w:rStyle w:val="Hipervnculo"/>
              </w:rPr>
              <w:t>CAPITULO 3:</w:t>
            </w:r>
            <w:r>
              <w:rPr>
                <w:webHidden/>
              </w:rPr>
              <w:tab/>
            </w:r>
            <w:r>
              <w:rPr>
                <w:webHidden/>
              </w:rPr>
              <w:fldChar w:fldCharType="begin"/>
            </w:r>
            <w:r>
              <w:rPr>
                <w:webHidden/>
              </w:rPr>
              <w:instrText xml:space="preserve"> PAGEREF _Toc227339689 \h </w:instrText>
            </w:r>
            <w:r>
              <w:rPr>
                <w:webHidden/>
              </w:rPr>
            </w:r>
            <w:r>
              <w:rPr>
                <w:webHidden/>
              </w:rPr>
              <w:fldChar w:fldCharType="separate"/>
            </w:r>
            <w:r>
              <w:rPr>
                <w:webHidden/>
              </w:rPr>
              <w:t>10</w:t>
            </w:r>
            <w:r>
              <w:rPr>
                <w:webHidden/>
              </w:rPr>
              <w:fldChar w:fldCharType="end"/>
            </w:r>
          </w:hyperlink>
        </w:p>
        <w:p w14:paraId="58E6B602" w14:textId="51B98849" w:rsidR="00961F04" w:rsidRDefault="00961F04">
          <w:pPr>
            <w:pStyle w:val="TDC2"/>
            <w:tabs>
              <w:tab w:val="right" w:leader="dot" w:pos="9066"/>
            </w:tabs>
            <w:rPr>
              <w:rFonts w:cstheme="minorBidi"/>
              <w:noProof/>
              <w:kern w:val="2"/>
              <w:sz w:val="24"/>
              <w:szCs w:val="24"/>
              <w14:ligatures w14:val="standardContextual"/>
            </w:rPr>
          </w:pPr>
          <w:hyperlink w:anchor="_Toc227339690" w:history="1">
            <w:r w:rsidRPr="00B71A66">
              <w:rPr>
                <w:rStyle w:val="Hipervnculo"/>
                <w:noProof/>
              </w:rPr>
              <w:t>Desarrollo de la solución:</w:t>
            </w:r>
            <w:r>
              <w:rPr>
                <w:noProof/>
                <w:webHidden/>
              </w:rPr>
              <w:tab/>
            </w:r>
            <w:r>
              <w:rPr>
                <w:noProof/>
                <w:webHidden/>
              </w:rPr>
              <w:fldChar w:fldCharType="begin"/>
            </w:r>
            <w:r>
              <w:rPr>
                <w:noProof/>
                <w:webHidden/>
              </w:rPr>
              <w:instrText xml:space="preserve"> PAGEREF _Toc227339690 \h </w:instrText>
            </w:r>
            <w:r>
              <w:rPr>
                <w:noProof/>
                <w:webHidden/>
              </w:rPr>
            </w:r>
            <w:r>
              <w:rPr>
                <w:noProof/>
                <w:webHidden/>
              </w:rPr>
              <w:fldChar w:fldCharType="separate"/>
            </w:r>
            <w:r>
              <w:rPr>
                <w:noProof/>
                <w:webHidden/>
              </w:rPr>
              <w:t>10</w:t>
            </w:r>
            <w:r>
              <w:rPr>
                <w:noProof/>
                <w:webHidden/>
              </w:rPr>
              <w:fldChar w:fldCharType="end"/>
            </w:r>
          </w:hyperlink>
        </w:p>
        <w:p w14:paraId="25E15A39" w14:textId="17B1E658"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91" w:history="1">
            <w:r w:rsidRPr="00B71A66">
              <w:rPr>
                <w:rStyle w:val="Hipervnculo"/>
                <w:noProof/>
              </w:rPr>
              <w:t>Project Charter:</w:t>
            </w:r>
            <w:r>
              <w:rPr>
                <w:noProof/>
                <w:webHidden/>
              </w:rPr>
              <w:tab/>
            </w:r>
            <w:r>
              <w:rPr>
                <w:noProof/>
                <w:webHidden/>
              </w:rPr>
              <w:fldChar w:fldCharType="begin"/>
            </w:r>
            <w:r>
              <w:rPr>
                <w:noProof/>
                <w:webHidden/>
              </w:rPr>
              <w:instrText xml:space="preserve"> PAGEREF _Toc227339691 \h </w:instrText>
            </w:r>
            <w:r>
              <w:rPr>
                <w:noProof/>
                <w:webHidden/>
              </w:rPr>
            </w:r>
            <w:r>
              <w:rPr>
                <w:noProof/>
                <w:webHidden/>
              </w:rPr>
              <w:fldChar w:fldCharType="separate"/>
            </w:r>
            <w:r>
              <w:rPr>
                <w:noProof/>
                <w:webHidden/>
              </w:rPr>
              <w:t>10</w:t>
            </w:r>
            <w:r>
              <w:rPr>
                <w:noProof/>
                <w:webHidden/>
              </w:rPr>
              <w:fldChar w:fldCharType="end"/>
            </w:r>
          </w:hyperlink>
        </w:p>
        <w:p w14:paraId="514EFAF9" w14:textId="586220B0" w:rsidR="00961F04" w:rsidRDefault="00961F04">
          <w:pPr>
            <w:pStyle w:val="TDC3"/>
            <w:tabs>
              <w:tab w:val="right" w:leader="dot" w:pos="9066"/>
            </w:tabs>
            <w:rPr>
              <w:rFonts w:asciiTheme="minorHAnsi" w:eastAsiaTheme="minorEastAsia" w:hAnsiTheme="minorHAnsi" w:cstheme="minorBidi"/>
              <w:noProof/>
              <w:kern w:val="2"/>
              <w:sz w:val="24"/>
              <w:szCs w:val="24"/>
              <w:lang w:val="es-PE" w:eastAsia="es-PE"/>
              <w14:ligatures w14:val="standardContextual"/>
            </w:rPr>
          </w:pPr>
          <w:hyperlink w:anchor="_Toc227339692" w:history="1">
            <w:r w:rsidRPr="00B71A66">
              <w:rPr>
                <w:rStyle w:val="Hipervnculo"/>
                <w:noProof/>
              </w:rPr>
              <w:t>Diagrama de Gantt:</w:t>
            </w:r>
            <w:r>
              <w:rPr>
                <w:noProof/>
                <w:webHidden/>
              </w:rPr>
              <w:tab/>
            </w:r>
            <w:r>
              <w:rPr>
                <w:noProof/>
                <w:webHidden/>
              </w:rPr>
              <w:fldChar w:fldCharType="begin"/>
            </w:r>
            <w:r>
              <w:rPr>
                <w:noProof/>
                <w:webHidden/>
              </w:rPr>
              <w:instrText xml:space="preserve"> PAGEREF _Toc227339692 \h </w:instrText>
            </w:r>
            <w:r>
              <w:rPr>
                <w:noProof/>
                <w:webHidden/>
              </w:rPr>
            </w:r>
            <w:r>
              <w:rPr>
                <w:noProof/>
                <w:webHidden/>
              </w:rPr>
              <w:fldChar w:fldCharType="separate"/>
            </w:r>
            <w:r>
              <w:rPr>
                <w:noProof/>
                <w:webHidden/>
              </w:rPr>
              <w:t>10</w:t>
            </w:r>
            <w:r>
              <w:rPr>
                <w:noProof/>
                <w:webHidden/>
              </w:rPr>
              <w:fldChar w:fldCharType="end"/>
            </w:r>
          </w:hyperlink>
        </w:p>
        <w:p w14:paraId="5DFEFA1F" w14:textId="00D3813F" w:rsidR="00961F04" w:rsidRDefault="00961F04">
          <w:pPr>
            <w:pStyle w:val="TDC2"/>
            <w:tabs>
              <w:tab w:val="right" w:leader="dot" w:pos="9066"/>
            </w:tabs>
            <w:rPr>
              <w:rFonts w:cstheme="minorBidi"/>
              <w:noProof/>
              <w:kern w:val="2"/>
              <w:sz w:val="24"/>
              <w:szCs w:val="24"/>
              <w14:ligatures w14:val="standardContextual"/>
            </w:rPr>
          </w:pPr>
          <w:hyperlink w:anchor="_Toc227339693" w:history="1">
            <w:r w:rsidRPr="00B71A66">
              <w:rPr>
                <w:rStyle w:val="Hipervnculo"/>
                <w:noProof/>
              </w:rPr>
              <w:t>Diagnóstico WORK BREAKDOWN STRUCTURE (WBS)</w:t>
            </w:r>
            <w:r>
              <w:rPr>
                <w:noProof/>
                <w:webHidden/>
              </w:rPr>
              <w:tab/>
            </w:r>
            <w:r>
              <w:rPr>
                <w:noProof/>
                <w:webHidden/>
              </w:rPr>
              <w:fldChar w:fldCharType="begin"/>
            </w:r>
            <w:r>
              <w:rPr>
                <w:noProof/>
                <w:webHidden/>
              </w:rPr>
              <w:instrText xml:space="preserve"> PAGEREF _Toc227339693 \h </w:instrText>
            </w:r>
            <w:r>
              <w:rPr>
                <w:noProof/>
                <w:webHidden/>
              </w:rPr>
            </w:r>
            <w:r>
              <w:rPr>
                <w:noProof/>
                <w:webHidden/>
              </w:rPr>
              <w:fldChar w:fldCharType="separate"/>
            </w:r>
            <w:r>
              <w:rPr>
                <w:noProof/>
                <w:webHidden/>
              </w:rPr>
              <w:t>12</w:t>
            </w:r>
            <w:r>
              <w:rPr>
                <w:noProof/>
                <w:webHidden/>
              </w:rPr>
              <w:fldChar w:fldCharType="end"/>
            </w:r>
          </w:hyperlink>
        </w:p>
        <w:p w14:paraId="0A85F44B" w14:textId="19CE6509" w:rsidR="00C7189E" w:rsidRDefault="00C7189E">
          <w:r>
            <w:rPr>
              <w:b/>
              <w:bCs/>
            </w:rPr>
            <w:fldChar w:fldCharType="end"/>
          </w:r>
        </w:p>
      </w:sdtContent>
    </w:sdt>
    <w:p w14:paraId="324DD6FA" w14:textId="243641E2" w:rsidR="003B2A62" w:rsidRPr="003B2A62" w:rsidRDefault="003B2A62" w:rsidP="003B2A62">
      <w:pPr>
        <w:pStyle w:val="Ttulo1"/>
        <w:ind w:left="0"/>
        <w:jc w:val="left"/>
      </w:pPr>
      <w:r>
        <w:br w:type="column"/>
      </w:r>
      <w:bookmarkStart w:id="11" w:name="_Toc227339668"/>
      <w:r w:rsidRPr="003B2A62">
        <w:lastRenderedPageBreak/>
        <w:t>CAPITULO 1:</w:t>
      </w:r>
      <w:bookmarkEnd w:id="11"/>
    </w:p>
    <w:p w14:paraId="3A185A7D" w14:textId="131BF334" w:rsidR="001F25E3" w:rsidRPr="003A6ED5" w:rsidRDefault="00281751" w:rsidP="003A6ED5">
      <w:pPr>
        <w:pStyle w:val="Ttulo1"/>
        <w:jc w:val="left"/>
        <w:rPr>
          <w:rFonts w:ascii="Arial" w:hAnsi="Arial" w:cs="Arial"/>
        </w:rPr>
      </w:pPr>
      <w:bookmarkStart w:id="12" w:name="_Toc227339669"/>
      <w:r w:rsidRPr="003A6ED5">
        <w:rPr>
          <w:rFonts w:ascii="Arial" w:hAnsi="Arial" w:cs="Arial"/>
        </w:rPr>
        <w:t>ASPECTOS GENERALES DE LA EMPRESA</w:t>
      </w:r>
      <w:bookmarkEnd w:id="12"/>
    </w:p>
    <w:p w14:paraId="4C767CDA" w14:textId="77777777" w:rsidR="00281751" w:rsidRDefault="00281751" w:rsidP="00EA1F7D">
      <w:pPr>
        <w:pStyle w:val="Textoindependiente"/>
      </w:pPr>
    </w:p>
    <w:p w14:paraId="0F44628C" w14:textId="6964C110" w:rsidR="001F25E3" w:rsidRPr="008525CA" w:rsidRDefault="001F25E3" w:rsidP="00281751">
      <w:pPr>
        <w:pStyle w:val="Ttulo2"/>
      </w:pPr>
      <w:bookmarkStart w:id="13" w:name="_Toc227339670"/>
      <w:r w:rsidRPr="008525CA">
        <w:t>Definición del problema</w:t>
      </w:r>
      <w:bookmarkEnd w:id="13"/>
    </w:p>
    <w:p w14:paraId="5BE751F3" w14:textId="77777777" w:rsidR="005969C3" w:rsidRDefault="005969C3" w:rsidP="00EA1F7D">
      <w:pPr>
        <w:pStyle w:val="Textoindependiente"/>
      </w:pPr>
    </w:p>
    <w:p w14:paraId="60F3CE4D" w14:textId="5B4FF5FA" w:rsidR="001F25E3" w:rsidRDefault="005969C3" w:rsidP="005969C3">
      <w:pPr>
        <w:pStyle w:val="Textoindependiente"/>
        <w:spacing w:line="360" w:lineRule="auto"/>
      </w:pPr>
      <w:r w:rsidRPr="005969C3">
        <w:t>Actualmente, diversas organizaciones que se dedican a comercializar hardware enfrentan desafíos críticos en la administración de sus operaciones diarias debido a una desconexión entre sus procesos de ventas y la gestión de sus almacenes. Esta falta de integración ha generado puntos de dolor que afectan directamente la rentabilidad y el servicio al cliente.</w:t>
      </w:r>
    </w:p>
    <w:p w14:paraId="618993F4" w14:textId="77777777" w:rsidR="008525CA" w:rsidRPr="005969C3" w:rsidRDefault="008525CA" w:rsidP="005969C3">
      <w:pPr>
        <w:pStyle w:val="Textoindependiente"/>
        <w:spacing w:line="360" w:lineRule="auto"/>
      </w:pPr>
    </w:p>
    <w:p w14:paraId="21765EB2" w14:textId="77777777" w:rsidR="005969C3" w:rsidRPr="005969C3" w:rsidRDefault="005969C3" w:rsidP="005969C3">
      <w:pPr>
        <w:pStyle w:val="Textoindependiente"/>
        <w:spacing w:line="360" w:lineRule="auto"/>
        <w:rPr>
          <w:lang w:val="es-PE"/>
        </w:rPr>
      </w:pPr>
      <w:r w:rsidRPr="005969C3">
        <w:rPr>
          <w:lang w:val="es-PE"/>
        </w:rPr>
        <w:t>Se ha identificado, en primer lugar, un descontrol de stock especializado, donde la ausencia de un registro preciso impide conocer la disponibilidad real de componentes críticos. Asimismo, la pérdida de trazabilidad dificulta el seguimiento de los productos desde su ingreso hasta su venta final, lo cual es vital en el sector tecnológico. Por otro lado, la falta de análisis de datos y la ineficiencia operativa resultan en una toma de decisiones basada en suposiciones y una carga de trabajo manual innecesaria, lo que genera retrasos y posibles errores de compatibilidad en los pedidos de los clientes.</w:t>
      </w:r>
    </w:p>
    <w:p w14:paraId="7E00D3CA" w14:textId="77777777" w:rsidR="005969C3" w:rsidRPr="005969C3" w:rsidRDefault="005969C3" w:rsidP="00EA1F7D">
      <w:pPr>
        <w:pStyle w:val="Textoindependiente"/>
        <w:rPr>
          <w:lang w:val="es-PE"/>
        </w:rPr>
      </w:pPr>
    </w:p>
    <w:p w14:paraId="676CB67C" w14:textId="1B8A6957" w:rsidR="001F25E3" w:rsidRPr="008525CA" w:rsidRDefault="001F25E3" w:rsidP="00281751">
      <w:pPr>
        <w:pStyle w:val="Ttulo2"/>
      </w:pPr>
      <w:bookmarkStart w:id="14" w:name="_Toc227339671"/>
      <w:r w:rsidRPr="008525CA">
        <w:t>Descripción y Contexto de la empresa</w:t>
      </w:r>
      <w:bookmarkEnd w:id="14"/>
    </w:p>
    <w:p w14:paraId="435B1C35" w14:textId="77777777" w:rsidR="005969C3" w:rsidRDefault="005969C3" w:rsidP="00EA1F7D">
      <w:pPr>
        <w:pStyle w:val="Textoindependiente"/>
      </w:pPr>
    </w:p>
    <w:p w14:paraId="3810E5C8" w14:textId="259C625F" w:rsidR="005969C3" w:rsidRDefault="008525CA" w:rsidP="008525CA">
      <w:pPr>
        <w:pStyle w:val="Textoindependiente"/>
        <w:spacing w:line="360" w:lineRule="auto"/>
      </w:pPr>
      <w:r w:rsidRPr="008525CA">
        <w:t>NexusPC surge en un ecosistema de retail tecnológico donde interactúan administradores, técnicos y clientes en la búsqueda de soluciones de hardware de alto rendimiento. La empresa enfrenta la necesidad de optimizar procesos complejos, como el ensamblaje a medida y la gestión de garantías, para un público exigente compuesto por gamers, entusiastas y profesionales de ingeniería.</w:t>
      </w:r>
    </w:p>
    <w:p w14:paraId="0F47AD30" w14:textId="77777777" w:rsidR="008525CA" w:rsidRDefault="008525CA" w:rsidP="008525CA">
      <w:pPr>
        <w:pStyle w:val="Textoindependiente"/>
        <w:spacing w:line="360" w:lineRule="auto"/>
      </w:pPr>
    </w:p>
    <w:p w14:paraId="2A749BBF" w14:textId="5E9CD107" w:rsidR="005969C3" w:rsidRDefault="008525CA" w:rsidP="008525CA">
      <w:pPr>
        <w:pStyle w:val="Textoindependiente"/>
        <w:spacing w:line="360" w:lineRule="auto"/>
      </w:pPr>
      <w:r w:rsidRPr="008525CA">
        <w:t>El contexto operativo de NexusPC requiere una plataforma integral que unifique la gestión de clientes (CRM) con un control de inventario técnico. Al operar en un entorno digital accesible desde dispositivos web y móviles, la empresa busca garantizar que cada componente sea rastreado mediante una base de datos centralizada, evitando así quiebres de stock y asegurando un flujo de ventas ágil y libre de errores técnicos. Esta infraestructura es fundamental para soportar tanto el punto de venta físico como la integración con marketplaces modernos.</w:t>
      </w:r>
    </w:p>
    <w:p w14:paraId="301F4181" w14:textId="77777777" w:rsidR="005969C3" w:rsidRDefault="005969C3" w:rsidP="00EA1F7D">
      <w:pPr>
        <w:pStyle w:val="Textoindependiente"/>
      </w:pPr>
    </w:p>
    <w:p w14:paraId="1698510D" w14:textId="77777777" w:rsidR="005969C3" w:rsidRDefault="005969C3" w:rsidP="00EA1F7D">
      <w:pPr>
        <w:pStyle w:val="Textoindependiente"/>
      </w:pPr>
    </w:p>
    <w:p w14:paraId="3B38EB2B" w14:textId="77777777" w:rsidR="005969C3" w:rsidRDefault="005969C3" w:rsidP="00EA1F7D">
      <w:pPr>
        <w:pStyle w:val="Textoindependiente"/>
      </w:pPr>
    </w:p>
    <w:p w14:paraId="1DAB9A6C" w14:textId="77777777" w:rsidR="008525CA" w:rsidRDefault="008525CA" w:rsidP="00EA1F7D">
      <w:pPr>
        <w:pStyle w:val="Textoindependiente"/>
      </w:pPr>
    </w:p>
    <w:p w14:paraId="2A50B432" w14:textId="77777777" w:rsidR="008525CA" w:rsidRDefault="008525CA" w:rsidP="00EA1F7D">
      <w:pPr>
        <w:pStyle w:val="Textoindependiente"/>
      </w:pPr>
    </w:p>
    <w:p w14:paraId="46AA95BC" w14:textId="552F1E00" w:rsidR="001F25E3" w:rsidRPr="00F624D4" w:rsidRDefault="001F25E3" w:rsidP="00281751">
      <w:pPr>
        <w:pStyle w:val="Ttulo2"/>
      </w:pPr>
      <w:bookmarkStart w:id="15" w:name="_Toc227339672"/>
      <w:r w:rsidRPr="00F624D4">
        <w:t>Visión</w:t>
      </w:r>
      <w:bookmarkEnd w:id="15"/>
    </w:p>
    <w:p w14:paraId="22FDA417" w14:textId="77777777" w:rsidR="00F624D4" w:rsidRDefault="00F624D4" w:rsidP="00EA1F7D">
      <w:pPr>
        <w:pStyle w:val="Textoindependiente"/>
      </w:pPr>
    </w:p>
    <w:p w14:paraId="71BE38A1" w14:textId="33959D09" w:rsidR="00F624D4" w:rsidRDefault="00F624D4" w:rsidP="00F624D4">
      <w:pPr>
        <w:pStyle w:val="Textoindependiente"/>
        <w:spacing w:line="360" w:lineRule="auto"/>
      </w:pPr>
      <w:r w:rsidRPr="00F624D4">
        <w:t>Convertirse en el estándar de software de gestión para el sector de hardware y ensamblaje a nivel regional, siendo reconocidos por nuestra capacidad de automatizar procesos complejos y mejorar la toma de decisiones basada en datos en tiempo real.</w:t>
      </w:r>
    </w:p>
    <w:p w14:paraId="34E9BBD8" w14:textId="77777777" w:rsidR="001F25E3" w:rsidRDefault="001F25E3" w:rsidP="00EA1F7D">
      <w:pPr>
        <w:pStyle w:val="Textoindependiente"/>
      </w:pPr>
    </w:p>
    <w:p w14:paraId="56F42C00" w14:textId="0B9EDBA4" w:rsidR="001F25E3" w:rsidRPr="00F624D4" w:rsidRDefault="001F25E3" w:rsidP="00281751">
      <w:pPr>
        <w:pStyle w:val="Ttulo2"/>
      </w:pPr>
      <w:bookmarkStart w:id="16" w:name="_Toc227339673"/>
      <w:r w:rsidRPr="00F624D4">
        <w:t>Misión</w:t>
      </w:r>
      <w:bookmarkEnd w:id="16"/>
    </w:p>
    <w:p w14:paraId="2CB03C1E" w14:textId="77777777" w:rsidR="00F624D4" w:rsidRDefault="00F624D4" w:rsidP="00EA1F7D">
      <w:pPr>
        <w:pStyle w:val="Textoindependiente"/>
      </w:pPr>
    </w:p>
    <w:p w14:paraId="31FD6ED7" w14:textId="49B88828" w:rsidR="00F624D4" w:rsidRDefault="00F624D4" w:rsidP="00F624D4">
      <w:pPr>
        <w:pStyle w:val="Textoindependiente"/>
        <w:spacing w:line="360" w:lineRule="auto"/>
      </w:pPr>
      <w:r w:rsidRPr="00F624D4">
        <w:t>Optimizar la carga innecesaria de trabajo a las empresas de tecnología mediante una plataforma integral que unifica la gestión de clientes y el control de inventario de hardware, permitiendo un flujo de ventas ágil, técnico y libre de errores de compatibilidad.</w:t>
      </w:r>
    </w:p>
    <w:p w14:paraId="4D71F583" w14:textId="77777777" w:rsidR="001F25E3" w:rsidRDefault="001F25E3" w:rsidP="00EA1F7D">
      <w:pPr>
        <w:pStyle w:val="Textoindependiente"/>
      </w:pPr>
    </w:p>
    <w:p w14:paraId="0586029E" w14:textId="381ED9A2" w:rsidR="001F25E3" w:rsidRPr="00F624D4" w:rsidRDefault="001F25E3" w:rsidP="00281751">
      <w:pPr>
        <w:pStyle w:val="Ttulo2"/>
      </w:pPr>
      <w:bookmarkStart w:id="17" w:name="_Toc227339674"/>
      <w:r w:rsidRPr="00F624D4">
        <w:t>Entornos de la empresa</w:t>
      </w:r>
      <w:bookmarkEnd w:id="17"/>
    </w:p>
    <w:p w14:paraId="3CAE0F26" w14:textId="77777777" w:rsidR="001F25E3" w:rsidRDefault="001F25E3" w:rsidP="00EA1F7D">
      <w:pPr>
        <w:pStyle w:val="Textoindependiente"/>
      </w:pPr>
    </w:p>
    <w:p w14:paraId="06F9205C" w14:textId="4D8F5D1E" w:rsidR="001F25E3" w:rsidRDefault="001F25E3" w:rsidP="00281751">
      <w:pPr>
        <w:pStyle w:val="Ttulo3"/>
        <w:jc w:val="left"/>
      </w:pPr>
      <w:bookmarkStart w:id="18" w:name="_Toc227339675"/>
      <w:r w:rsidRPr="00F624D4">
        <w:t>Entornos internos de la empresa</w:t>
      </w:r>
      <w:bookmarkEnd w:id="18"/>
    </w:p>
    <w:p w14:paraId="61CF4D65" w14:textId="77777777" w:rsidR="00961439" w:rsidRPr="00961439" w:rsidRDefault="00961439" w:rsidP="00961439">
      <w:pPr>
        <w:pStyle w:val="Textoindependiente"/>
        <w:spacing w:line="360" w:lineRule="auto"/>
      </w:pPr>
    </w:p>
    <w:p w14:paraId="66AC2FF0" w14:textId="77308AE3" w:rsidR="00961439" w:rsidRDefault="00961439" w:rsidP="00961439">
      <w:pPr>
        <w:pStyle w:val="Textoindependiente"/>
        <w:numPr>
          <w:ilvl w:val="0"/>
          <w:numId w:val="2"/>
        </w:numPr>
        <w:spacing w:line="360" w:lineRule="auto"/>
      </w:pPr>
      <w:r w:rsidRPr="00961439">
        <w:t>Gestión de Inventario y Ventas: El personal técnico y de ventas podrá realizar búsquedas de componentes tecnológicos, consultar disponibilidad en tiempo real y procesar pedidos de clientes de forma ágil.</w:t>
      </w:r>
    </w:p>
    <w:p w14:paraId="488D29D6" w14:textId="77777777" w:rsidR="00961439" w:rsidRDefault="00961439" w:rsidP="00961439">
      <w:pPr>
        <w:pStyle w:val="Textoindependiente"/>
        <w:spacing w:line="360" w:lineRule="auto"/>
        <w:ind w:left="360"/>
      </w:pPr>
    </w:p>
    <w:p w14:paraId="21CAABE1" w14:textId="7B2A72E9" w:rsidR="00961439" w:rsidRPr="00961439" w:rsidRDefault="00961439" w:rsidP="00961439">
      <w:pPr>
        <w:pStyle w:val="Textoindependiente"/>
        <w:spacing w:line="360" w:lineRule="auto"/>
      </w:pPr>
      <w:r w:rsidRPr="00961439">
        <w:t>B. Administración de Roles y Seguridad: El sistema permitirá restringir funcionalidades según el tipo de usuario (administrador o técnico)</w:t>
      </w:r>
      <w:r>
        <w:t xml:space="preserve">, </w:t>
      </w:r>
      <w:r w:rsidRPr="00961439">
        <w:t>garantizando que solo el personal autorizado gestione proveedores o modifique el catálogo técnico.</w:t>
      </w:r>
    </w:p>
    <w:p w14:paraId="01828E84" w14:textId="77777777" w:rsidR="001F25E3" w:rsidRDefault="001F25E3" w:rsidP="00EA1F7D">
      <w:pPr>
        <w:pStyle w:val="Textoindependiente"/>
      </w:pPr>
    </w:p>
    <w:p w14:paraId="4AC30ECF" w14:textId="25968C20" w:rsidR="001F25E3" w:rsidRDefault="001F25E3" w:rsidP="00281751">
      <w:pPr>
        <w:pStyle w:val="Ttulo3"/>
        <w:jc w:val="left"/>
      </w:pPr>
      <w:bookmarkStart w:id="19" w:name="_Toc227339676"/>
      <w:r w:rsidRPr="00F624D4">
        <w:t>Entornos externos de la empresa</w:t>
      </w:r>
      <w:bookmarkEnd w:id="19"/>
    </w:p>
    <w:p w14:paraId="314A7518" w14:textId="77777777" w:rsidR="00961439" w:rsidRPr="00961439" w:rsidRDefault="00961439" w:rsidP="00EA1F7D">
      <w:pPr>
        <w:pStyle w:val="Textoindependiente"/>
      </w:pPr>
    </w:p>
    <w:p w14:paraId="4E513326" w14:textId="0EBE3861" w:rsidR="00961439" w:rsidRPr="00961439" w:rsidRDefault="00961439" w:rsidP="00A549E1">
      <w:pPr>
        <w:pStyle w:val="Textoindependiente"/>
        <w:numPr>
          <w:ilvl w:val="0"/>
          <w:numId w:val="5"/>
        </w:numPr>
        <w:spacing w:line="360" w:lineRule="auto"/>
        <w:ind w:left="360"/>
      </w:pPr>
      <w:r w:rsidRPr="00961439">
        <w:t>Módulo CRM y Fidelización: El sistema operará en un ecosistema donde los clientes (gamers, profesionales y estudiantes) podrán solicitar soporte técnico y gestionar sus garantías mediante el historial centralizado de la plataforma.</w:t>
      </w:r>
    </w:p>
    <w:p w14:paraId="5654B856" w14:textId="77777777" w:rsidR="00961439" w:rsidRDefault="00961439" w:rsidP="00A549E1">
      <w:pPr>
        <w:pStyle w:val="Textoindependiente"/>
        <w:spacing w:line="360" w:lineRule="auto"/>
        <w:rPr>
          <w:b/>
          <w:bCs/>
        </w:rPr>
      </w:pPr>
    </w:p>
    <w:p w14:paraId="65E1C99D" w14:textId="082E053E" w:rsidR="00961439" w:rsidRPr="00961439" w:rsidRDefault="00961439" w:rsidP="00A549E1">
      <w:pPr>
        <w:pStyle w:val="Textoindependiente"/>
        <w:numPr>
          <w:ilvl w:val="0"/>
          <w:numId w:val="5"/>
        </w:numPr>
        <w:spacing w:line="360" w:lineRule="auto"/>
        <w:ind w:left="360"/>
      </w:pPr>
      <w:r w:rsidRPr="00961439">
        <w:t>Accesibilidad Multiplataforma: La base de datos centralizada será accesible desde dispositivos web y móviles, permitiendo la integración con marketplaces externos y garantizando la trazabilidad de cada componente para el cliente final.</w:t>
      </w:r>
    </w:p>
    <w:p w14:paraId="0584A636" w14:textId="77777777" w:rsidR="00961439" w:rsidRDefault="00961439" w:rsidP="00EA1F7D">
      <w:pPr>
        <w:pStyle w:val="Textoindependiente"/>
        <w:rPr>
          <w:b/>
          <w:bCs/>
        </w:rPr>
      </w:pPr>
    </w:p>
    <w:p w14:paraId="284BBEAC" w14:textId="77777777" w:rsidR="00961439" w:rsidRDefault="00961439" w:rsidP="00EA1F7D">
      <w:pPr>
        <w:pStyle w:val="Textoindependiente"/>
        <w:rPr>
          <w:b/>
          <w:bCs/>
        </w:rPr>
      </w:pPr>
    </w:p>
    <w:p w14:paraId="09262D38" w14:textId="77777777" w:rsidR="00A549E1" w:rsidRDefault="00A549E1" w:rsidP="00EA1F7D">
      <w:pPr>
        <w:pStyle w:val="Textoindependiente"/>
      </w:pPr>
    </w:p>
    <w:p w14:paraId="3FAF0928" w14:textId="27F7ED8C" w:rsidR="001F25E3" w:rsidRPr="00554ABC" w:rsidRDefault="001F25E3" w:rsidP="00281751">
      <w:pPr>
        <w:pStyle w:val="Ttulo2"/>
      </w:pPr>
      <w:bookmarkStart w:id="20" w:name="_Toc227339677"/>
      <w:r w:rsidRPr="00554ABC">
        <w:lastRenderedPageBreak/>
        <w:t>Definición de objetivos</w:t>
      </w:r>
      <w:bookmarkEnd w:id="20"/>
    </w:p>
    <w:p w14:paraId="6523B226" w14:textId="77777777" w:rsidR="001F25E3" w:rsidRPr="00554ABC" w:rsidRDefault="001F25E3" w:rsidP="00EA1F7D">
      <w:pPr>
        <w:pStyle w:val="Textoindependiente"/>
        <w:rPr>
          <w:b/>
          <w:bCs/>
        </w:rPr>
      </w:pPr>
    </w:p>
    <w:p w14:paraId="47A9366D" w14:textId="6D60DD83" w:rsidR="001F25E3" w:rsidRDefault="001F25E3" w:rsidP="00281751">
      <w:pPr>
        <w:pStyle w:val="Ttulo3"/>
        <w:jc w:val="left"/>
      </w:pPr>
      <w:bookmarkStart w:id="21" w:name="_Toc227339678"/>
      <w:r w:rsidRPr="00554ABC">
        <w:t>Objetivos generales</w:t>
      </w:r>
      <w:bookmarkEnd w:id="21"/>
    </w:p>
    <w:p w14:paraId="65750D22" w14:textId="77777777" w:rsidR="00554ABC" w:rsidRDefault="00554ABC" w:rsidP="00EA1F7D">
      <w:pPr>
        <w:pStyle w:val="Textoindependiente"/>
        <w:rPr>
          <w:b/>
          <w:bCs/>
        </w:rPr>
      </w:pPr>
    </w:p>
    <w:p w14:paraId="6304F173" w14:textId="0F671958" w:rsidR="00554ABC" w:rsidRPr="00554ABC" w:rsidRDefault="00554ABC" w:rsidP="00554ABC">
      <w:pPr>
        <w:pStyle w:val="Textoindependiente"/>
        <w:spacing w:line="360" w:lineRule="auto"/>
      </w:pPr>
      <w:r w:rsidRPr="00554ABC">
        <w:t>Desarrollar e implementar un sistema integral de gestión de ventas y control de inventarios especializado en hardware. Este sistema busca optimizar los procesos operativos y mejorar la relación con los clientes mediante una plataforma centralizada y eficiente, garantizando la trazabilidad de cada componente tecnológico.</w:t>
      </w:r>
    </w:p>
    <w:p w14:paraId="12F99A79" w14:textId="77777777" w:rsidR="001F25E3" w:rsidRPr="00554ABC" w:rsidRDefault="001F25E3" w:rsidP="00EA1F7D">
      <w:pPr>
        <w:pStyle w:val="Textoindependiente"/>
        <w:rPr>
          <w:b/>
          <w:bCs/>
        </w:rPr>
      </w:pPr>
    </w:p>
    <w:p w14:paraId="1D8648E2" w14:textId="128FFD30" w:rsidR="001F25E3" w:rsidRDefault="006D3EF1" w:rsidP="00281751">
      <w:pPr>
        <w:pStyle w:val="Ttulo3"/>
        <w:jc w:val="left"/>
      </w:pPr>
      <w:bookmarkStart w:id="22" w:name="_Toc227339679"/>
      <w:r w:rsidRPr="00554ABC">
        <w:t>Objetivos específicos</w:t>
      </w:r>
      <w:bookmarkEnd w:id="22"/>
    </w:p>
    <w:p w14:paraId="18D62883" w14:textId="77777777" w:rsidR="00554ABC" w:rsidRDefault="00554ABC" w:rsidP="00EA1F7D">
      <w:pPr>
        <w:pStyle w:val="Textoindependiente"/>
        <w:rPr>
          <w:b/>
          <w:bCs/>
        </w:rPr>
      </w:pPr>
    </w:p>
    <w:p w14:paraId="58338C6E" w14:textId="77777777" w:rsidR="00554ABC" w:rsidRDefault="00554ABC" w:rsidP="00554ABC">
      <w:pPr>
        <w:pStyle w:val="Textoindependiente"/>
        <w:numPr>
          <w:ilvl w:val="0"/>
          <w:numId w:val="7"/>
        </w:numPr>
        <w:spacing w:line="360" w:lineRule="auto"/>
        <w:rPr>
          <w:lang w:val="es-PE"/>
        </w:rPr>
      </w:pPr>
      <w:r w:rsidRPr="00554ABC">
        <w:rPr>
          <w:lang w:val="es-PE"/>
        </w:rPr>
        <w:t>Diseño de Arquitectura: Diseñar una arquitectura de base de datos relacional que permita gestionar la compatibilidad técnica y el seguimiento por números de serie de cada componente informático.</w:t>
      </w:r>
    </w:p>
    <w:p w14:paraId="6BF4AC05" w14:textId="77777777" w:rsidR="00554ABC" w:rsidRPr="00554ABC" w:rsidRDefault="00554ABC" w:rsidP="00554ABC">
      <w:pPr>
        <w:pStyle w:val="Textoindependiente"/>
        <w:spacing w:line="360" w:lineRule="auto"/>
        <w:ind w:left="360"/>
        <w:rPr>
          <w:lang w:val="es-PE"/>
        </w:rPr>
      </w:pPr>
    </w:p>
    <w:p w14:paraId="4C9F3E9D" w14:textId="77777777" w:rsidR="00554ABC" w:rsidRDefault="00554ABC" w:rsidP="00554ABC">
      <w:pPr>
        <w:pStyle w:val="Textoindependiente"/>
        <w:numPr>
          <w:ilvl w:val="0"/>
          <w:numId w:val="7"/>
        </w:numPr>
        <w:spacing w:line="360" w:lineRule="auto"/>
        <w:rPr>
          <w:lang w:val="es-PE"/>
        </w:rPr>
      </w:pPr>
      <w:r w:rsidRPr="00554ABC">
        <w:rPr>
          <w:lang w:val="es-PE"/>
        </w:rPr>
        <w:t>Automatización de Inventario: Automatizar el control de existencias mediante un sistema de alertas de stock crítico para evitar quiebres de inventario y facilitar el reabastecimiento estratégico.</w:t>
      </w:r>
    </w:p>
    <w:p w14:paraId="634467E8" w14:textId="77777777" w:rsidR="00554ABC" w:rsidRPr="00554ABC" w:rsidRDefault="00554ABC" w:rsidP="00554ABC">
      <w:pPr>
        <w:pStyle w:val="Textoindependiente"/>
        <w:spacing w:line="360" w:lineRule="auto"/>
        <w:rPr>
          <w:lang w:val="es-PE"/>
        </w:rPr>
      </w:pPr>
    </w:p>
    <w:p w14:paraId="1431E108" w14:textId="77777777" w:rsidR="00554ABC" w:rsidRDefault="00554ABC" w:rsidP="00554ABC">
      <w:pPr>
        <w:pStyle w:val="Textoindependiente"/>
        <w:numPr>
          <w:ilvl w:val="0"/>
          <w:numId w:val="7"/>
        </w:numPr>
        <w:spacing w:line="360" w:lineRule="auto"/>
        <w:rPr>
          <w:lang w:val="es-PE"/>
        </w:rPr>
      </w:pPr>
      <w:r w:rsidRPr="00554ABC">
        <w:rPr>
          <w:lang w:val="es-PE"/>
        </w:rPr>
        <w:t>Implementación de CRM: Implementar un módulo de CRM que centralice el historial de compras y las garantías de los usuarios para ofrecer un servicio postventa personalizado y eficiente.</w:t>
      </w:r>
    </w:p>
    <w:p w14:paraId="0601122A" w14:textId="77777777" w:rsidR="00554ABC" w:rsidRPr="00554ABC" w:rsidRDefault="00554ABC" w:rsidP="00554ABC">
      <w:pPr>
        <w:pStyle w:val="Textoindependiente"/>
        <w:spacing w:line="360" w:lineRule="auto"/>
        <w:rPr>
          <w:lang w:val="es-PE"/>
        </w:rPr>
      </w:pPr>
    </w:p>
    <w:p w14:paraId="5892BB22" w14:textId="77777777" w:rsidR="00554ABC" w:rsidRDefault="00554ABC" w:rsidP="00554ABC">
      <w:pPr>
        <w:pStyle w:val="Textoindependiente"/>
        <w:numPr>
          <w:ilvl w:val="0"/>
          <w:numId w:val="7"/>
        </w:numPr>
        <w:spacing w:line="360" w:lineRule="auto"/>
        <w:rPr>
          <w:lang w:val="es-PE"/>
        </w:rPr>
      </w:pPr>
      <w:r w:rsidRPr="00554ABC">
        <w:rPr>
          <w:lang w:val="es-PE"/>
        </w:rPr>
        <w:t>Análisis de Datos: Generar reportes estadísticos y tableros de control en tiempo real que faciliten la toma de decisiones basada en la rotación de productos y tendencias de venta.</w:t>
      </w:r>
    </w:p>
    <w:p w14:paraId="72726435" w14:textId="77777777" w:rsidR="00554ABC" w:rsidRPr="00554ABC" w:rsidRDefault="00554ABC" w:rsidP="00554ABC">
      <w:pPr>
        <w:pStyle w:val="Textoindependiente"/>
        <w:spacing w:line="360" w:lineRule="auto"/>
        <w:rPr>
          <w:lang w:val="es-PE"/>
        </w:rPr>
      </w:pPr>
    </w:p>
    <w:p w14:paraId="1021EF48" w14:textId="77777777" w:rsidR="00554ABC" w:rsidRPr="00554ABC" w:rsidRDefault="00554ABC" w:rsidP="00554ABC">
      <w:pPr>
        <w:pStyle w:val="Textoindependiente"/>
        <w:numPr>
          <w:ilvl w:val="0"/>
          <w:numId w:val="7"/>
        </w:numPr>
        <w:spacing w:line="360" w:lineRule="auto"/>
        <w:rPr>
          <w:lang w:val="es-PE"/>
        </w:rPr>
      </w:pPr>
      <w:r w:rsidRPr="00554ABC">
        <w:rPr>
          <w:lang w:val="es-PE"/>
        </w:rPr>
        <w:t>Gestión de Roles: Restringir las funcionalidades del sistema según el tipo de usuario para garantizar la seguridad de la información y la integridad de los procesos administrativos.</w:t>
      </w:r>
    </w:p>
    <w:p w14:paraId="39F5C706" w14:textId="77777777" w:rsidR="0015270B" w:rsidRDefault="0015270B" w:rsidP="00EA1F7D">
      <w:pPr>
        <w:pStyle w:val="Textoindependiente"/>
        <w:rPr>
          <w:b/>
          <w:bCs/>
        </w:rPr>
      </w:pPr>
    </w:p>
    <w:p w14:paraId="1CBE6D14" w14:textId="08D07EEB" w:rsidR="0018136C" w:rsidRDefault="0018136C" w:rsidP="003B2A62">
      <w:pPr>
        <w:pStyle w:val="Ttulo2"/>
      </w:pPr>
      <w:bookmarkStart w:id="23" w:name="_Toc227339680"/>
      <w:r w:rsidRPr="0018136C">
        <w:t>Alcances</w:t>
      </w:r>
      <w:bookmarkEnd w:id="23"/>
    </w:p>
    <w:p w14:paraId="10982957" w14:textId="77777777" w:rsidR="0018136C" w:rsidRDefault="0018136C" w:rsidP="0018136C">
      <w:pPr>
        <w:pStyle w:val="Textoindependiente"/>
        <w:spacing w:line="360" w:lineRule="auto"/>
        <w:rPr>
          <w:b/>
          <w:bCs/>
        </w:rPr>
      </w:pPr>
    </w:p>
    <w:p w14:paraId="420E0D09" w14:textId="6392B4B2" w:rsidR="0018136C" w:rsidRPr="0018136C" w:rsidRDefault="0018136C" w:rsidP="0018136C">
      <w:pPr>
        <w:pStyle w:val="Textoindependiente"/>
        <w:numPr>
          <w:ilvl w:val="0"/>
          <w:numId w:val="10"/>
        </w:numPr>
        <w:spacing w:line="360" w:lineRule="auto"/>
      </w:pPr>
      <w:r w:rsidRPr="0018136C">
        <w:t>Gestión integral de inventario tecnológico: El sistema permitirá registrar, actualizar y monitorear en tiempo real el stock de componentes informáticos, incluyendo trazabilidad mediante números de serie y control de compatibilidad técnica.</w:t>
      </w:r>
    </w:p>
    <w:p w14:paraId="0DDAFF3C" w14:textId="77777777" w:rsidR="0018136C" w:rsidRPr="0018136C" w:rsidRDefault="0018136C" w:rsidP="0018136C">
      <w:pPr>
        <w:pStyle w:val="Textoindependiente"/>
        <w:spacing w:line="360" w:lineRule="auto"/>
        <w:ind w:left="720"/>
      </w:pPr>
    </w:p>
    <w:p w14:paraId="20000233" w14:textId="789A399E" w:rsidR="0018136C" w:rsidRPr="0018136C" w:rsidRDefault="0018136C" w:rsidP="0018136C">
      <w:pPr>
        <w:pStyle w:val="Textoindependiente"/>
        <w:numPr>
          <w:ilvl w:val="0"/>
          <w:numId w:val="10"/>
        </w:numPr>
        <w:spacing w:line="360" w:lineRule="auto"/>
      </w:pPr>
      <w:r w:rsidRPr="0018136C">
        <w:t>Automatización operativa: El sistema automatizará procesos clave como registro de ventas, actualización de inventario y generación de alertas de stock crítico para reducir errores humanos y tiempos operativos.</w:t>
      </w:r>
    </w:p>
    <w:p w14:paraId="7DE36B86" w14:textId="77777777" w:rsidR="0018136C" w:rsidRPr="0018136C" w:rsidRDefault="0018136C" w:rsidP="0018136C">
      <w:pPr>
        <w:pStyle w:val="Textoindependiente"/>
        <w:spacing w:line="360" w:lineRule="auto"/>
      </w:pPr>
    </w:p>
    <w:p w14:paraId="57A28F29" w14:textId="386394A1" w:rsidR="0018136C" w:rsidRPr="0018136C" w:rsidRDefault="0018136C" w:rsidP="0018136C">
      <w:pPr>
        <w:pStyle w:val="Textoindependiente"/>
        <w:numPr>
          <w:ilvl w:val="0"/>
          <w:numId w:val="10"/>
        </w:numPr>
        <w:spacing w:line="360" w:lineRule="auto"/>
      </w:pPr>
      <w:r w:rsidRPr="0018136C">
        <w:t>Generación de reportes estratégicos: El sistema proporcionará reportes y estadísticas en tiempo real sobre ventas, rotación de productos y comportamiento de clientes para apoyar la toma de decisiones empresariales.</w:t>
      </w:r>
    </w:p>
    <w:p w14:paraId="2C1FE24B" w14:textId="77777777" w:rsidR="0018136C" w:rsidRPr="0018136C" w:rsidRDefault="0018136C" w:rsidP="0018136C">
      <w:pPr>
        <w:pStyle w:val="Textoindependiente"/>
        <w:spacing w:line="360" w:lineRule="auto"/>
        <w:ind w:left="720"/>
      </w:pPr>
    </w:p>
    <w:p w14:paraId="50021B31" w14:textId="2D27B389" w:rsidR="0018136C" w:rsidRPr="0018136C" w:rsidRDefault="0018136C" w:rsidP="0018136C">
      <w:pPr>
        <w:pStyle w:val="Textoindependiente"/>
        <w:numPr>
          <w:ilvl w:val="0"/>
          <w:numId w:val="10"/>
        </w:numPr>
        <w:spacing w:line="360" w:lineRule="auto"/>
      </w:pPr>
      <w:r w:rsidRPr="0018136C">
        <w:t>Integración de CRM y ventas: La plataforma centralizará la información de clientes, historial de compras, garantías y solicitudes de soporte técnico, fortaleciendo la relación comercial y el servicio postventa.</w:t>
      </w:r>
    </w:p>
    <w:p w14:paraId="51826840" w14:textId="38F0CC0A" w:rsidR="0018136C" w:rsidRPr="0018136C" w:rsidRDefault="0018136C" w:rsidP="003B2A62">
      <w:pPr>
        <w:pStyle w:val="Ttulo2"/>
      </w:pPr>
      <w:bookmarkStart w:id="24" w:name="_Toc227339681"/>
      <w:r w:rsidRPr="0018136C">
        <w:t>Limitaciones</w:t>
      </w:r>
      <w:bookmarkEnd w:id="24"/>
    </w:p>
    <w:p w14:paraId="62307344" w14:textId="77777777" w:rsidR="0018136C" w:rsidRPr="0018136C" w:rsidRDefault="0018136C" w:rsidP="0018136C">
      <w:pPr>
        <w:pStyle w:val="Textoindependiente"/>
        <w:spacing w:line="360" w:lineRule="auto"/>
      </w:pPr>
    </w:p>
    <w:p w14:paraId="60D06260" w14:textId="615D5DA1" w:rsidR="00554ABC" w:rsidRDefault="0018136C" w:rsidP="0018136C">
      <w:pPr>
        <w:pStyle w:val="Textoindependiente"/>
        <w:numPr>
          <w:ilvl w:val="0"/>
          <w:numId w:val="13"/>
        </w:numPr>
        <w:spacing w:line="360" w:lineRule="auto"/>
      </w:pPr>
      <w:r w:rsidRPr="0018136C">
        <w:t>Alcance inicial reducido: La primera versión del sistema estará orientada principalmente a pequeñas y medianas empresas del sector hardware, sin incluir aún funcionalidades avanzadas de comercio electrónico completo.</w:t>
      </w:r>
    </w:p>
    <w:p w14:paraId="329EE77E" w14:textId="77777777" w:rsidR="0018136C" w:rsidRPr="0018136C" w:rsidRDefault="0018136C" w:rsidP="0018136C">
      <w:pPr>
        <w:pStyle w:val="Textoindependiente"/>
        <w:spacing w:line="360" w:lineRule="auto"/>
        <w:ind w:left="720"/>
      </w:pPr>
    </w:p>
    <w:p w14:paraId="1B79217F" w14:textId="512D91A1" w:rsidR="0018136C" w:rsidRDefault="0018136C" w:rsidP="0018136C">
      <w:pPr>
        <w:pStyle w:val="Textoindependiente"/>
        <w:numPr>
          <w:ilvl w:val="0"/>
          <w:numId w:val="13"/>
        </w:numPr>
        <w:spacing w:line="360" w:lineRule="auto"/>
      </w:pPr>
      <w:r w:rsidRPr="0018136C">
        <w:t>Dependencia de conectividad: En la alternativa web o híbrida, el funcionamiento óptimo dependerá de una conexión estable a internet para sincronización y acceso remoto.</w:t>
      </w:r>
    </w:p>
    <w:p w14:paraId="1279B532" w14:textId="77777777" w:rsidR="0018136C" w:rsidRPr="0018136C" w:rsidRDefault="0018136C" w:rsidP="0018136C">
      <w:pPr>
        <w:pStyle w:val="Textoindependiente"/>
        <w:spacing w:line="360" w:lineRule="auto"/>
      </w:pPr>
    </w:p>
    <w:p w14:paraId="139AB909" w14:textId="487FB987" w:rsidR="0018136C" w:rsidRPr="0018136C" w:rsidRDefault="0018136C" w:rsidP="0018136C">
      <w:pPr>
        <w:pStyle w:val="Textoindependiente"/>
        <w:numPr>
          <w:ilvl w:val="0"/>
          <w:numId w:val="13"/>
        </w:numPr>
        <w:spacing w:line="360" w:lineRule="auto"/>
      </w:pPr>
      <w:r w:rsidRPr="0018136C">
        <w:t>Capacitación del personal: Los usuarios deberán recibir capacitación básica para utilizar correctamente los módulos CRM e inventario especializado.</w:t>
      </w:r>
    </w:p>
    <w:p w14:paraId="0EA56F96" w14:textId="77777777" w:rsidR="00554ABC" w:rsidRPr="00554ABC" w:rsidRDefault="00554ABC" w:rsidP="00EA1F7D">
      <w:pPr>
        <w:pStyle w:val="Textoindependiente"/>
        <w:rPr>
          <w:b/>
          <w:bCs/>
        </w:rPr>
      </w:pPr>
    </w:p>
    <w:p w14:paraId="2179130C" w14:textId="77777777" w:rsidR="00554ABC" w:rsidRDefault="00554ABC" w:rsidP="00EA1F7D">
      <w:pPr>
        <w:pStyle w:val="Textoindependiente"/>
      </w:pPr>
    </w:p>
    <w:p w14:paraId="0B780AC2" w14:textId="7BB6737A" w:rsidR="001F25E3" w:rsidRDefault="001F25E3" w:rsidP="003B2A62">
      <w:pPr>
        <w:pStyle w:val="Ttulo2"/>
      </w:pPr>
      <w:bookmarkStart w:id="25" w:name="_Toc227339682"/>
      <w:r w:rsidRPr="002E29AC">
        <w:t>Lean Canvas</w:t>
      </w:r>
      <w:bookmarkEnd w:id="25"/>
    </w:p>
    <w:p w14:paraId="3C076397" w14:textId="77777777" w:rsidR="002E29AC" w:rsidRDefault="002E29AC" w:rsidP="00EA1F7D">
      <w:pPr>
        <w:pStyle w:val="Textoindependiente"/>
        <w:rPr>
          <w:b/>
          <w:bCs/>
        </w:rPr>
      </w:pPr>
    </w:p>
    <w:p w14:paraId="6AB7A343" w14:textId="77777777" w:rsidR="002E29AC" w:rsidRPr="008B26E1" w:rsidRDefault="002E29AC" w:rsidP="002E29AC">
      <w:pPr>
        <w:pStyle w:val="Textoindependiente"/>
        <w:rPr>
          <w:b/>
          <w:bCs/>
          <w:i/>
          <w:iCs/>
          <w:lang w:val="es-PE"/>
        </w:rPr>
      </w:pPr>
      <w:r w:rsidRPr="008B26E1">
        <w:rPr>
          <w:b/>
          <w:bCs/>
          <w:i/>
          <w:iCs/>
          <w:lang w:val="es-PE"/>
        </w:rPr>
        <w:t xml:space="preserve">Figura 1. </w:t>
      </w:r>
      <w:r w:rsidRPr="008B26E1">
        <w:rPr>
          <w:i/>
          <w:iCs/>
          <w:lang w:val="es-PE"/>
        </w:rPr>
        <w:t>Desarrollo del Lean Canvas para el sistema NexusPC.</w:t>
      </w:r>
    </w:p>
    <w:p w14:paraId="3266C5A8" w14:textId="46F2A46B" w:rsidR="00554ABC" w:rsidRPr="002E29AC" w:rsidRDefault="00554ABC" w:rsidP="002E29AC">
      <w:pPr>
        <w:pStyle w:val="Textoindependiente"/>
        <w:ind w:left="720"/>
        <w:rPr>
          <w:b/>
          <w:bCs/>
          <w:lang w:val="es-PE"/>
        </w:rPr>
      </w:pPr>
      <w:r w:rsidRPr="00554ABC">
        <w:rPr>
          <w:noProof/>
        </w:rPr>
        <w:lastRenderedPageBreak/>
        <w:drawing>
          <wp:anchor distT="0" distB="0" distL="114300" distR="114300" simplePos="0" relativeHeight="251635200" behindDoc="0" locked="0" layoutInCell="1" allowOverlap="1" wp14:anchorId="57EC69D6" wp14:editId="43B808FE">
            <wp:simplePos x="0" y="0"/>
            <wp:positionH relativeFrom="column">
              <wp:posOffset>-4445</wp:posOffset>
            </wp:positionH>
            <wp:positionV relativeFrom="paragraph">
              <wp:posOffset>177165</wp:posOffset>
            </wp:positionV>
            <wp:extent cx="6271365" cy="3362325"/>
            <wp:effectExtent l="0" t="0" r="0" b="0"/>
            <wp:wrapThrough wrapText="bothSides">
              <wp:wrapPolygon edited="0">
                <wp:start x="0" y="0"/>
                <wp:lineTo x="0" y="21416"/>
                <wp:lineTo x="21521" y="21416"/>
                <wp:lineTo x="21521" y="0"/>
                <wp:lineTo x="0" y="0"/>
              </wp:wrapPolygon>
            </wp:wrapThrough>
            <wp:docPr id="1647319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319232" name=""/>
                    <pic:cNvPicPr/>
                  </pic:nvPicPr>
                  <pic:blipFill>
                    <a:blip r:embed="rId7">
                      <a:extLst>
                        <a:ext uri="{28A0092B-C50C-407E-A947-70E740481C1C}">
                          <a14:useLocalDpi xmlns:a14="http://schemas.microsoft.com/office/drawing/2010/main" val="0"/>
                        </a:ext>
                      </a:extLst>
                    </a:blip>
                    <a:stretch>
                      <a:fillRect/>
                    </a:stretch>
                  </pic:blipFill>
                  <pic:spPr>
                    <a:xfrm>
                      <a:off x="0" y="0"/>
                      <a:ext cx="6271365" cy="3362325"/>
                    </a:xfrm>
                    <a:prstGeom prst="rect">
                      <a:avLst/>
                    </a:prstGeom>
                  </pic:spPr>
                </pic:pic>
              </a:graphicData>
            </a:graphic>
            <wp14:sizeRelH relativeFrom="page">
              <wp14:pctWidth>0</wp14:pctWidth>
            </wp14:sizeRelH>
            <wp14:sizeRelV relativeFrom="page">
              <wp14:pctHeight>0</wp14:pctHeight>
            </wp14:sizeRelV>
          </wp:anchor>
        </w:drawing>
      </w:r>
    </w:p>
    <w:p w14:paraId="2CA23465" w14:textId="493CDAED" w:rsidR="003B2A62" w:rsidRPr="008B26E1" w:rsidRDefault="002E29AC" w:rsidP="00D14311">
      <w:pPr>
        <w:pStyle w:val="Textoindependiente"/>
        <w:rPr>
          <w:i/>
          <w:iCs/>
        </w:rPr>
      </w:pPr>
      <w:r w:rsidRPr="008B26E1">
        <w:rPr>
          <w:b/>
          <w:bCs/>
          <w:i/>
          <w:iCs/>
        </w:rPr>
        <w:t>Fuente:</w:t>
      </w:r>
      <w:r w:rsidRPr="008B26E1">
        <w:rPr>
          <w:i/>
          <w:iCs/>
        </w:rPr>
        <w:t xml:space="preserve"> Elaboración propia.</w:t>
      </w:r>
    </w:p>
    <w:p w14:paraId="3D8EC69E" w14:textId="77777777" w:rsidR="00D14311" w:rsidRPr="00D14311" w:rsidRDefault="00D14311" w:rsidP="00D14311">
      <w:pPr>
        <w:pStyle w:val="Textoindependiente"/>
      </w:pPr>
    </w:p>
    <w:p w14:paraId="2AD87710" w14:textId="77777777" w:rsidR="00C7189E" w:rsidRDefault="00D14311" w:rsidP="008B26E1">
      <w:pPr>
        <w:pStyle w:val="Ttulo2"/>
        <w:spacing w:line="480" w:lineRule="auto"/>
      </w:pPr>
      <w:bookmarkStart w:id="26" w:name="_Toc227339683"/>
      <w:r w:rsidRPr="00D14311">
        <w:t>Requerimientos Funcionales y no Funcionales</w:t>
      </w:r>
      <w:bookmarkEnd w:id="26"/>
    </w:p>
    <w:p w14:paraId="27F8FB88" w14:textId="15A660B3" w:rsidR="008B26E1" w:rsidRPr="008B26E1" w:rsidRDefault="008B26E1" w:rsidP="00C7189E">
      <w:pPr>
        <w:spacing w:line="360" w:lineRule="auto"/>
        <w:rPr>
          <w:sz w:val="28"/>
          <w:szCs w:val="28"/>
        </w:rPr>
      </w:pPr>
      <w:r w:rsidRPr="00C7189E">
        <w:rPr>
          <w:sz w:val="24"/>
          <w:szCs w:val="24"/>
        </w:rPr>
        <w:t>Los requerimientos no funcionales se refieren a las características y condiciones que establecen cómo debe funcionar un sistema, en lugar de las funciones específicas que debe llevar a cabo. Estos requisitos están relacionados con la calidad del sistema, su eficacia, lo fácil que es usarlo y otros atributos que afectan el rendimiento global de la operación y la experiencia del usuario</w:t>
      </w:r>
      <w:r>
        <w:br/>
      </w:r>
    </w:p>
    <w:p w14:paraId="78FA16FC" w14:textId="7BDA2237" w:rsidR="008B26E1" w:rsidRPr="008B26E1" w:rsidRDefault="008B26E1" w:rsidP="008B26E1">
      <w:pPr>
        <w:pStyle w:val="Textoindependiente"/>
        <w:spacing w:line="480" w:lineRule="auto"/>
        <w:rPr>
          <w:b/>
          <w:bCs/>
          <w:i/>
          <w:iCs/>
          <w:lang w:val="es-PE"/>
        </w:rPr>
      </w:pPr>
      <w:r w:rsidRPr="008B26E1">
        <w:rPr>
          <w:b/>
          <w:bCs/>
          <w:i/>
          <w:iCs/>
        </w:rPr>
        <w:t xml:space="preserve">Figura 2. </w:t>
      </w:r>
      <w:r w:rsidRPr="008B26E1">
        <w:rPr>
          <w:i/>
          <w:iCs/>
        </w:rPr>
        <w:t>Requerimientos Funcionales</w:t>
      </w:r>
    </w:p>
    <w:tbl>
      <w:tblPr>
        <w:tblStyle w:val="Tablaconcuadrcula4-nfasis3"/>
        <w:tblW w:w="0" w:type="auto"/>
        <w:jc w:val="center"/>
        <w:tblLook w:val="04A0" w:firstRow="1" w:lastRow="0" w:firstColumn="1" w:lastColumn="0" w:noHBand="0" w:noVBand="1"/>
      </w:tblPr>
      <w:tblGrid>
        <w:gridCol w:w="754"/>
        <w:gridCol w:w="2545"/>
        <w:gridCol w:w="5993"/>
      </w:tblGrid>
      <w:tr w:rsidR="008B26E1" w:rsidRPr="00C7189E" w14:paraId="52EAE008" w14:textId="77777777" w:rsidTr="008B26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F04290"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ID</w:t>
            </w:r>
          </w:p>
        </w:tc>
        <w:tc>
          <w:tcPr>
            <w:tcW w:w="0" w:type="auto"/>
            <w:vAlign w:val="center"/>
            <w:hideMark/>
          </w:tcPr>
          <w:p w14:paraId="05367FAF" w14:textId="77777777" w:rsidR="008B26E1" w:rsidRPr="00C7189E" w:rsidRDefault="008B26E1" w:rsidP="008B26E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Requerimiento Funcional</w:t>
            </w:r>
          </w:p>
        </w:tc>
        <w:tc>
          <w:tcPr>
            <w:tcW w:w="0" w:type="auto"/>
            <w:vAlign w:val="center"/>
            <w:hideMark/>
          </w:tcPr>
          <w:p w14:paraId="16CD094F" w14:textId="77777777" w:rsidR="008B26E1" w:rsidRPr="00C7189E" w:rsidRDefault="008B26E1" w:rsidP="008B26E1">
            <w:pPr>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Descripción</w:t>
            </w:r>
          </w:p>
        </w:tc>
      </w:tr>
      <w:tr w:rsidR="008B26E1" w:rsidRPr="00C7189E" w14:paraId="52DFD776" w14:textId="77777777" w:rsidTr="008B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A185ED"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RF01</w:t>
            </w:r>
          </w:p>
        </w:tc>
        <w:tc>
          <w:tcPr>
            <w:tcW w:w="0" w:type="auto"/>
            <w:vAlign w:val="center"/>
            <w:hideMark/>
          </w:tcPr>
          <w:p w14:paraId="2A9B819B"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Inicio de sesión</w:t>
            </w:r>
          </w:p>
        </w:tc>
        <w:tc>
          <w:tcPr>
            <w:tcW w:w="0" w:type="auto"/>
            <w:vAlign w:val="center"/>
            <w:hideMark/>
          </w:tcPr>
          <w:p w14:paraId="2AC7ED1A"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El sistema permitirá autenticación mediante usuario y contraseña con roles.</w:t>
            </w:r>
          </w:p>
        </w:tc>
      </w:tr>
      <w:tr w:rsidR="008B26E1" w:rsidRPr="00C7189E" w14:paraId="15D5BFFB" w14:textId="77777777" w:rsidTr="008B26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599B9D"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RF02</w:t>
            </w:r>
          </w:p>
        </w:tc>
        <w:tc>
          <w:tcPr>
            <w:tcW w:w="0" w:type="auto"/>
            <w:vAlign w:val="center"/>
            <w:hideMark/>
          </w:tcPr>
          <w:p w14:paraId="38B3B665"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Gestión de productos</w:t>
            </w:r>
          </w:p>
        </w:tc>
        <w:tc>
          <w:tcPr>
            <w:tcW w:w="0" w:type="auto"/>
            <w:vAlign w:val="center"/>
            <w:hideMark/>
          </w:tcPr>
          <w:p w14:paraId="61690AF2"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Permitirá registrar, editar y eliminar componentes tecnológicos.</w:t>
            </w:r>
          </w:p>
        </w:tc>
      </w:tr>
      <w:tr w:rsidR="008B26E1" w:rsidRPr="00C7189E" w14:paraId="787F085E" w14:textId="77777777" w:rsidTr="008B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32C066"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RF03</w:t>
            </w:r>
          </w:p>
        </w:tc>
        <w:tc>
          <w:tcPr>
            <w:tcW w:w="0" w:type="auto"/>
            <w:vAlign w:val="center"/>
            <w:hideMark/>
          </w:tcPr>
          <w:p w14:paraId="6A0BD614"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Control de inventario</w:t>
            </w:r>
          </w:p>
        </w:tc>
        <w:tc>
          <w:tcPr>
            <w:tcW w:w="0" w:type="auto"/>
            <w:vAlign w:val="center"/>
            <w:hideMark/>
          </w:tcPr>
          <w:p w14:paraId="6320B2FA"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Actualizará automáticamente el stock después de cada venta o compra.</w:t>
            </w:r>
          </w:p>
        </w:tc>
      </w:tr>
      <w:tr w:rsidR="008B26E1" w:rsidRPr="00C7189E" w14:paraId="43B95016" w14:textId="77777777" w:rsidTr="008B26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C70FF66"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RF04</w:t>
            </w:r>
          </w:p>
        </w:tc>
        <w:tc>
          <w:tcPr>
            <w:tcW w:w="0" w:type="auto"/>
            <w:vAlign w:val="center"/>
            <w:hideMark/>
          </w:tcPr>
          <w:p w14:paraId="5602D2A1"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Alertas de stock</w:t>
            </w:r>
          </w:p>
        </w:tc>
        <w:tc>
          <w:tcPr>
            <w:tcW w:w="0" w:type="auto"/>
            <w:vAlign w:val="center"/>
            <w:hideMark/>
          </w:tcPr>
          <w:p w14:paraId="45575DE1"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Notificará cuando un producto alcance el stock mínimo.</w:t>
            </w:r>
          </w:p>
        </w:tc>
      </w:tr>
      <w:tr w:rsidR="008B26E1" w:rsidRPr="00C7189E" w14:paraId="5AA305DE" w14:textId="77777777" w:rsidTr="008B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42438B"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RF05</w:t>
            </w:r>
          </w:p>
        </w:tc>
        <w:tc>
          <w:tcPr>
            <w:tcW w:w="0" w:type="auto"/>
            <w:vAlign w:val="center"/>
            <w:hideMark/>
          </w:tcPr>
          <w:p w14:paraId="04260663"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Registro de clientes</w:t>
            </w:r>
          </w:p>
        </w:tc>
        <w:tc>
          <w:tcPr>
            <w:tcW w:w="0" w:type="auto"/>
            <w:vAlign w:val="center"/>
            <w:hideMark/>
          </w:tcPr>
          <w:p w14:paraId="41CFC41B"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Permitirá registrar clientes individuales o empresas.</w:t>
            </w:r>
          </w:p>
        </w:tc>
      </w:tr>
      <w:tr w:rsidR="008B26E1" w:rsidRPr="00C7189E" w14:paraId="00AFEFD0" w14:textId="77777777" w:rsidTr="008B26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24E91F"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RF06</w:t>
            </w:r>
          </w:p>
        </w:tc>
        <w:tc>
          <w:tcPr>
            <w:tcW w:w="0" w:type="auto"/>
            <w:vAlign w:val="center"/>
            <w:hideMark/>
          </w:tcPr>
          <w:p w14:paraId="12100B14"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Historial de clientes</w:t>
            </w:r>
          </w:p>
        </w:tc>
        <w:tc>
          <w:tcPr>
            <w:tcW w:w="0" w:type="auto"/>
            <w:vAlign w:val="center"/>
            <w:hideMark/>
          </w:tcPr>
          <w:p w14:paraId="0C85B651"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Mantendrá historial de compras del cliente (CRM).</w:t>
            </w:r>
          </w:p>
        </w:tc>
      </w:tr>
      <w:tr w:rsidR="008B26E1" w:rsidRPr="00C7189E" w14:paraId="72E88726" w14:textId="77777777" w:rsidTr="008B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8F9C61"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lastRenderedPageBreak/>
              <w:t>RF07</w:t>
            </w:r>
          </w:p>
        </w:tc>
        <w:tc>
          <w:tcPr>
            <w:tcW w:w="0" w:type="auto"/>
            <w:vAlign w:val="center"/>
            <w:hideMark/>
          </w:tcPr>
          <w:p w14:paraId="386F40AF"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Registro de ventas</w:t>
            </w:r>
          </w:p>
        </w:tc>
        <w:tc>
          <w:tcPr>
            <w:tcW w:w="0" w:type="auto"/>
            <w:vAlign w:val="center"/>
            <w:hideMark/>
          </w:tcPr>
          <w:p w14:paraId="1F1139F1"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Permitirá registrar ventas y asociarlas a clientes.</w:t>
            </w:r>
          </w:p>
        </w:tc>
      </w:tr>
      <w:tr w:rsidR="008B26E1" w:rsidRPr="00C7189E" w14:paraId="3C2993D7" w14:textId="77777777" w:rsidTr="008B26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95AA46"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RF08</w:t>
            </w:r>
          </w:p>
        </w:tc>
        <w:tc>
          <w:tcPr>
            <w:tcW w:w="0" w:type="auto"/>
            <w:vAlign w:val="center"/>
            <w:hideMark/>
          </w:tcPr>
          <w:p w14:paraId="51B227CE"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Facturación</w:t>
            </w:r>
          </w:p>
        </w:tc>
        <w:tc>
          <w:tcPr>
            <w:tcW w:w="0" w:type="auto"/>
            <w:vAlign w:val="center"/>
            <w:hideMark/>
          </w:tcPr>
          <w:p w14:paraId="3AADE4A6"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Generará comprobantes de venta automáticamente.</w:t>
            </w:r>
          </w:p>
        </w:tc>
      </w:tr>
      <w:tr w:rsidR="008B26E1" w:rsidRPr="00C7189E" w14:paraId="3D522DF3" w14:textId="77777777" w:rsidTr="008B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196949"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RF09</w:t>
            </w:r>
          </w:p>
        </w:tc>
        <w:tc>
          <w:tcPr>
            <w:tcW w:w="0" w:type="auto"/>
            <w:vAlign w:val="center"/>
            <w:hideMark/>
          </w:tcPr>
          <w:p w14:paraId="43E8E89D"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Gestión de proveedores</w:t>
            </w:r>
          </w:p>
        </w:tc>
        <w:tc>
          <w:tcPr>
            <w:tcW w:w="0" w:type="auto"/>
            <w:vAlign w:val="center"/>
            <w:hideMark/>
          </w:tcPr>
          <w:p w14:paraId="5930B9BB"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Permitirá registrar proveedores y compras de productos.</w:t>
            </w:r>
          </w:p>
        </w:tc>
      </w:tr>
      <w:tr w:rsidR="008B26E1" w:rsidRPr="00C7189E" w14:paraId="758D9A53" w14:textId="77777777" w:rsidTr="008B26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4B99627"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RF10</w:t>
            </w:r>
          </w:p>
        </w:tc>
        <w:tc>
          <w:tcPr>
            <w:tcW w:w="0" w:type="auto"/>
            <w:vAlign w:val="center"/>
            <w:hideMark/>
          </w:tcPr>
          <w:p w14:paraId="2EC20599"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Soporte y garantías</w:t>
            </w:r>
          </w:p>
        </w:tc>
        <w:tc>
          <w:tcPr>
            <w:tcW w:w="0" w:type="auto"/>
            <w:vAlign w:val="center"/>
            <w:hideMark/>
          </w:tcPr>
          <w:p w14:paraId="645D9798"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Permitirá registrar garantías y solicitudes de soporte técnico.</w:t>
            </w:r>
          </w:p>
        </w:tc>
      </w:tr>
      <w:tr w:rsidR="008B26E1" w:rsidRPr="00C7189E" w14:paraId="498154F3" w14:textId="77777777" w:rsidTr="008B26E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6668DF"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RF11</w:t>
            </w:r>
          </w:p>
        </w:tc>
        <w:tc>
          <w:tcPr>
            <w:tcW w:w="0" w:type="auto"/>
            <w:vAlign w:val="center"/>
            <w:hideMark/>
          </w:tcPr>
          <w:p w14:paraId="77D223A0"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Reportes</w:t>
            </w:r>
          </w:p>
        </w:tc>
        <w:tc>
          <w:tcPr>
            <w:tcW w:w="0" w:type="auto"/>
            <w:vAlign w:val="center"/>
            <w:hideMark/>
          </w:tcPr>
          <w:p w14:paraId="53ADB18D" w14:textId="77777777" w:rsidR="008B26E1" w:rsidRPr="00C7189E" w:rsidRDefault="008B26E1" w:rsidP="008B26E1">
            <w:pPr>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lang w:val="es-PE"/>
              </w:rPr>
            </w:pPr>
            <w:r w:rsidRPr="00C7189E">
              <w:rPr>
                <w:rFonts w:ascii="Arial" w:hAnsi="Arial" w:cs="Arial"/>
                <w:lang w:val="es-PE"/>
              </w:rPr>
              <w:t>Generará reportes de ventas e inventario.</w:t>
            </w:r>
          </w:p>
        </w:tc>
      </w:tr>
      <w:tr w:rsidR="008B26E1" w:rsidRPr="00C7189E" w14:paraId="24EF52BB" w14:textId="77777777" w:rsidTr="008B26E1">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A4C93F" w14:textId="77777777" w:rsidR="008B26E1" w:rsidRPr="00C7189E" w:rsidRDefault="008B26E1" w:rsidP="008B26E1">
            <w:pPr>
              <w:spacing w:line="360" w:lineRule="auto"/>
              <w:jc w:val="center"/>
              <w:rPr>
                <w:rFonts w:ascii="Arial" w:hAnsi="Arial" w:cs="Arial"/>
                <w:lang w:val="es-PE"/>
              </w:rPr>
            </w:pPr>
            <w:r w:rsidRPr="00C7189E">
              <w:rPr>
                <w:rFonts w:ascii="Arial" w:hAnsi="Arial" w:cs="Arial"/>
                <w:lang w:val="es-PE"/>
              </w:rPr>
              <w:t>RF12</w:t>
            </w:r>
          </w:p>
        </w:tc>
        <w:tc>
          <w:tcPr>
            <w:tcW w:w="0" w:type="auto"/>
            <w:vAlign w:val="center"/>
            <w:hideMark/>
          </w:tcPr>
          <w:p w14:paraId="29C916A2"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Control de roles</w:t>
            </w:r>
          </w:p>
        </w:tc>
        <w:tc>
          <w:tcPr>
            <w:tcW w:w="0" w:type="auto"/>
            <w:vAlign w:val="center"/>
            <w:hideMark/>
          </w:tcPr>
          <w:p w14:paraId="227606CB" w14:textId="77777777" w:rsidR="008B26E1" w:rsidRPr="00C7189E" w:rsidRDefault="008B26E1" w:rsidP="008B26E1">
            <w:pPr>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lang w:val="es-PE"/>
              </w:rPr>
            </w:pPr>
            <w:r w:rsidRPr="00C7189E">
              <w:rPr>
                <w:rFonts w:ascii="Arial" w:hAnsi="Arial" w:cs="Arial"/>
                <w:lang w:val="es-PE"/>
              </w:rPr>
              <w:t>Restringirá funcionalidades según tipo de usuario.</w:t>
            </w:r>
          </w:p>
        </w:tc>
      </w:tr>
    </w:tbl>
    <w:p w14:paraId="60C66AD3" w14:textId="77777777" w:rsidR="008B26E1" w:rsidRDefault="008B26E1" w:rsidP="008B26E1">
      <w:pPr>
        <w:pStyle w:val="Textoindependiente"/>
        <w:rPr>
          <w:b/>
          <w:bCs/>
        </w:rPr>
      </w:pPr>
    </w:p>
    <w:p w14:paraId="3D6FA8E0" w14:textId="7FAE6786" w:rsidR="008B26E1" w:rsidRPr="008B26E1" w:rsidRDefault="008B26E1" w:rsidP="008B26E1">
      <w:pPr>
        <w:pStyle w:val="Textoindependiente"/>
        <w:rPr>
          <w:i/>
          <w:iCs/>
        </w:rPr>
      </w:pPr>
      <w:r w:rsidRPr="008B26E1">
        <w:rPr>
          <w:b/>
          <w:bCs/>
          <w:i/>
          <w:iCs/>
        </w:rPr>
        <w:t>Fuente:</w:t>
      </w:r>
      <w:r w:rsidRPr="008B26E1">
        <w:rPr>
          <w:i/>
          <w:iCs/>
        </w:rPr>
        <w:t xml:space="preserve"> Elaboración propia.</w:t>
      </w:r>
    </w:p>
    <w:p w14:paraId="55692324" w14:textId="77777777" w:rsidR="003B2A62" w:rsidRDefault="003B2A62" w:rsidP="00EA1F7D">
      <w:pPr>
        <w:pStyle w:val="Textoindependiente"/>
      </w:pPr>
    </w:p>
    <w:p w14:paraId="1F930A71" w14:textId="1A670874" w:rsidR="002E29AC" w:rsidRPr="00C7189E" w:rsidRDefault="00C7189E" w:rsidP="00C7189E">
      <w:pPr>
        <w:pStyle w:val="Textoindependiente"/>
        <w:spacing w:line="360" w:lineRule="auto"/>
        <w:rPr>
          <w:rFonts w:ascii="Arial" w:hAnsi="Arial" w:cs="Arial"/>
        </w:rPr>
      </w:pPr>
      <w:r w:rsidRPr="00C7189E">
        <w:rPr>
          <w:rFonts w:ascii="Arial" w:hAnsi="Arial" w:cs="Arial"/>
        </w:rPr>
        <w:t>Las especificaciones funcionales son explicaciones que señalan las operaciones y los rasgos que un producto o sistema tiene que brindar para satisfacer las exigencias de los usuarios y alcanzar las metas del proyecto. Estos requisitos establecen la forma en que el usuario y el sistema deben interactuar, así como las tareas que este último debe realizar</w:t>
      </w:r>
    </w:p>
    <w:p w14:paraId="5BBC9387" w14:textId="77777777" w:rsidR="008B26E1" w:rsidRDefault="008B26E1" w:rsidP="00EA1F7D">
      <w:pPr>
        <w:pStyle w:val="Textoindependiente"/>
      </w:pPr>
    </w:p>
    <w:p w14:paraId="587CFE2E" w14:textId="7FB8D962" w:rsidR="00C7189E" w:rsidRPr="008B26E1" w:rsidRDefault="00C7189E" w:rsidP="00C7189E">
      <w:pPr>
        <w:pStyle w:val="Textoindependiente"/>
        <w:spacing w:line="480" w:lineRule="auto"/>
        <w:rPr>
          <w:b/>
          <w:bCs/>
          <w:i/>
          <w:iCs/>
          <w:lang w:val="es-PE"/>
        </w:rPr>
      </w:pPr>
      <w:r w:rsidRPr="008B26E1">
        <w:rPr>
          <w:b/>
          <w:bCs/>
          <w:i/>
          <w:iCs/>
        </w:rPr>
        <w:t xml:space="preserve">Figura </w:t>
      </w:r>
      <w:r>
        <w:rPr>
          <w:b/>
          <w:bCs/>
          <w:i/>
          <w:iCs/>
        </w:rPr>
        <w:t>3</w:t>
      </w:r>
      <w:r w:rsidRPr="008B26E1">
        <w:rPr>
          <w:b/>
          <w:bCs/>
          <w:i/>
          <w:iCs/>
        </w:rPr>
        <w:t xml:space="preserve">. </w:t>
      </w:r>
      <w:r w:rsidRPr="008B26E1">
        <w:rPr>
          <w:i/>
          <w:iCs/>
        </w:rPr>
        <w:t xml:space="preserve">Requerimientos </w:t>
      </w:r>
      <w:r>
        <w:rPr>
          <w:i/>
          <w:iCs/>
        </w:rPr>
        <w:t xml:space="preserve">No </w:t>
      </w:r>
      <w:r w:rsidRPr="008B26E1">
        <w:rPr>
          <w:i/>
          <w:iCs/>
        </w:rPr>
        <w:t>Funcionales</w:t>
      </w:r>
    </w:p>
    <w:tbl>
      <w:tblPr>
        <w:tblStyle w:val="Tablaconcuadrcula4-nfasis3"/>
        <w:tblW w:w="0" w:type="auto"/>
        <w:jc w:val="center"/>
        <w:tblLook w:val="04A0" w:firstRow="1" w:lastRow="0" w:firstColumn="1" w:lastColumn="0" w:noHBand="0" w:noVBand="1"/>
      </w:tblPr>
      <w:tblGrid>
        <w:gridCol w:w="913"/>
        <w:gridCol w:w="3113"/>
        <w:gridCol w:w="5266"/>
      </w:tblGrid>
      <w:tr w:rsidR="00C7189E" w:rsidRPr="00C7189E" w14:paraId="652FE291" w14:textId="77777777" w:rsidTr="00C7189E">
        <w:trPr>
          <w:cnfStyle w:val="100000000000" w:firstRow="1" w:lastRow="0" w:firstColumn="0" w:lastColumn="0" w:oddVBand="0" w:evenVBand="0" w:oddHBand="0"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7F0306" w14:textId="77777777" w:rsidR="00C7189E" w:rsidRPr="00C7189E" w:rsidRDefault="00C7189E" w:rsidP="00C7189E">
            <w:pPr>
              <w:spacing w:line="360" w:lineRule="auto"/>
              <w:jc w:val="center"/>
              <w:rPr>
                <w:lang w:val="es-PE"/>
              </w:rPr>
            </w:pPr>
            <w:r w:rsidRPr="00C7189E">
              <w:rPr>
                <w:lang w:val="es-PE"/>
              </w:rPr>
              <w:t>ID</w:t>
            </w:r>
          </w:p>
        </w:tc>
        <w:tc>
          <w:tcPr>
            <w:tcW w:w="0" w:type="auto"/>
            <w:vAlign w:val="center"/>
            <w:hideMark/>
          </w:tcPr>
          <w:p w14:paraId="2FA40194" w14:textId="77777777" w:rsidR="00C7189E" w:rsidRPr="00C7189E" w:rsidRDefault="00C7189E" w:rsidP="00C7189E">
            <w:pPr>
              <w:spacing w:line="360" w:lineRule="auto"/>
              <w:jc w:val="center"/>
              <w:cnfStyle w:val="100000000000" w:firstRow="1" w:lastRow="0" w:firstColumn="0" w:lastColumn="0" w:oddVBand="0" w:evenVBand="0" w:oddHBand="0" w:evenHBand="0" w:firstRowFirstColumn="0" w:firstRowLastColumn="0" w:lastRowFirstColumn="0" w:lastRowLastColumn="0"/>
              <w:rPr>
                <w:lang w:val="es-PE"/>
              </w:rPr>
            </w:pPr>
            <w:r w:rsidRPr="00C7189E">
              <w:rPr>
                <w:lang w:val="es-PE"/>
              </w:rPr>
              <w:t>Requerimiento No Funcional</w:t>
            </w:r>
          </w:p>
        </w:tc>
        <w:tc>
          <w:tcPr>
            <w:tcW w:w="0" w:type="auto"/>
            <w:vAlign w:val="center"/>
            <w:hideMark/>
          </w:tcPr>
          <w:p w14:paraId="41DD631B" w14:textId="77777777" w:rsidR="00C7189E" w:rsidRPr="00C7189E" w:rsidRDefault="00C7189E" w:rsidP="00C7189E">
            <w:pPr>
              <w:spacing w:line="360" w:lineRule="auto"/>
              <w:jc w:val="center"/>
              <w:cnfStyle w:val="100000000000" w:firstRow="1" w:lastRow="0" w:firstColumn="0" w:lastColumn="0" w:oddVBand="0" w:evenVBand="0" w:oddHBand="0" w:evenHBand="0" w:firstRowFirstColumn="0" w:firstRowLastColumn="0" w:lastRowFirstColumn="0" w:lastRowLastColumn="0"/>
              <w:rPr>
                <w:lang w:val="es-PE"/>
              </w:rPr>
            </w:pPr>
            <w:r w:rsidRPr="00C7189E">
              <w:rPr>
                <w:lang w:val="es-PE"/>
              </w:rPr>
              <w:t>Descripción</w:t>
            </w:r>
          </w:p>
        </w:tc>
      </w:tr>
      <w:tr w:rsidR="00C7189E" w:rsidRPr="00C7189E" w14:paraId="0190B260" w14:textId="77777777" w:rsidTr="00C7189E">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13B3C2" w14:textId="77777777" w:rsidR="00C7189E" w:rsidRPr="00C7189E" w:rsidRDefault="00C7189E" w:rsidP="00C7189E">
            <w:pPr>
              <w:spacing w:line="360" w:lineRule="auto"/>
              <w:jc w:val="center"/>
              <w:rPr>
                <w:lang w:val="es-PE"/>
              </w:rPr>
            </w:pPr>
            <w:r w:rsidRPr="00C7189E">
              <w:rPr>
                <w:lang w:val="es-PE"/>
              </w:rPr>
              <w:t>RNF01</w:t>
            </w:r>
          </w:p>
        </w:tc>
        <w:tc>
          <w:tcPr>
            <w:tcW w:w="0" w:type="auto"/>
            <w:vAlign w:val="center"/>
            <w:hideMark/>
          </w:tcPr>
          <w:p w14:paraId="03E40693"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r w:rsidRPr="00C7189E">
              <w:rPr>
                <w:lang w:val="es-PE"/>
              </w:rPr>
              <w:t>Seguridad</w:t>
            </w:r>
          </w:p>
        </w:tc>
        <w:tc>
          <w:tcPr>
            <w:tcW w:w="0" w:type="auto"/>
            <w:vAlign w:val="center"/>
            <w:hideMark/>
          </w:tcPr>
          <w:p w14:paraId="5DDCFADC"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r w:rsidRPr="00C7189E">
              <w:rPr>
                <w:lang w:val="es-PE"/>
              </w:rPr>
              <w:t>Contraseñas cifradas y control de acceso por roles.</w:t>
            </w:r>
          </w:p>
        </w:tc>
      </w:tr>
      <w:tr w:rsidR="00C7189E" w:rsidRPr="00C7189E" w14:paraId="496ABF09" w14:textId="77777777" w:rsidTr="00C7189E">
        <w:trPr>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17C84C" w14:textId="77777777" w:rsidR="00C7189E" w:rsidRPr="00C7189E" w:rsidRDefault="00C7189E" w:rsidP="00C7189E">
            <w:pPr>
              <w:spacing w:line="360" w:lineRule="auto"/>
              <w:jc w:val="center"/>
              <w:rPr>
                <w:lang w:val="es-PE"/>
              </w:rPr>
            </w:pPr>
            <w:r w:rsidRPr="00C7189E">
              <w:rPr>
                <w:lang w:val="es-PE"/>
              </w:rPr>
              <w:t>RNF02</w:t>
            </w:r>
          </w:p>
        </w:tc>
        <w:tc>
          <w:tcPr>
            <w:tcW w:w="0" w:type="auto"/>
            <w:vAlign w:val="center"/>
            <w:hideMark/>
          </w:tcPr>
          <w:p w14:paraId="566BC0A9"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Rendimiento</w:t>
            </w:r>
          </w:p>
        </w:tc>
        <w:tc>
          <w:tcPr>
            <w:tcW w:w="0" w:type="auto"/>
            <w:vAlign w:val="center"/>
            <w:hideMark/>
          </w:tcPr>
          <w:p w14:paraId="7ECAE972"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Respuesta del sistema menor a 3 segundos.</w:t>
            </w:r>
          </w:p>
        </w:tc>
      </w:tr>
      <w:tr w:rsidR="00C7189E" w:rsidRPr="00C7189E" w14:paraId="01F67EDF" w14:textId="77777777" w:rsidTr="00C7189E">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2FA998" w14:textId="77777777" w:rsidR="00C7189E" w:rsidRPr="00C7189E" w:rsidRDefault="00C7189E" w:rsidP="00C7189E">
            <w:pPr>
              <w:spacing w:line="360" w:lineRule="auto"/>
              <w:jc w:val="center"/>
              <w:rPr>
                <w:lang w:val="es-PE"/>
              </w:rPr>
            </w:pPr>
            <w:r w:rsidRPr="00C7189E">
              <w:rPr>
                <w:lang w:val="es-PE"/>
              </w:rPr>
              <w:t>RNF03</w:t>
            </w:r>
          </w:p>
        </w:tc>
        <w:tc>
          <w:tcPr>
            <w:tcW w:w="0" w:type="auto"/>
            <w:vAlign w:val="center"/>
            <w:hideMark/>
          </w:tcPr>
          <w:p w14:paraId="0289E039"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r w:rsidRPr="00C7189E">
              <w:rPr>
                <w:lang w:val="es-PE"/>
              </w:rPr>
              <w:t>Usabilidad</w:t>
            </w:r>
          </w:p>
        </w:tc>
        <w:tc>
          <w:tcPr>
            <w:tcW w:w="0" w:type="auto"/>
            <w:vAlign w:val="center"/>
            <w:hideMark/>
          </w:tcPr>
          <w:p w14:paraId="7E6BA06D"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r w:rsidRPr="00C7189E">
              <w:rPr>
                <w:lang w:val="es-PE"/>
              </w:rPr>
              <w:t>Interfaz intuitiva y fácil de usar.</w:t>
            </w:r>
          </w:p>
        </w:tc>
      </w:tr>
      <w:tr w:rsidR="00C7189E" w:rsidRPr="00C7189E" w14:paraId="5958B875" w14:textId="77777777" w:rsidTr="00C7189E">
        <w:trPr>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86DF292" w14:textId="77777777" w:rsidR="00C7189E" w:rsidRPr="00C7189E" w:rsidRDefault="00C7189E" w:rsidP="00C7189E">
            <w:pPr>
              <w:spacing w:line="360" w:lineRule="auto"/>
              <w:jc w:val="center"/>
              <w:rPr>
                <w:lang w:val="es-PE"/>
              </w:rPr>
            </w:pPr>
            <w:r w:rsidRPr="00C7189E">
              <w:rPr>
                <w:lang w:val="es-PE"/>
              </w:rPr>
              <w:t>RNF04</w:t>
            </w:r>
          </w:p>
        </w:tc>
        <w:tc>
          <w:tcPr>
            <w:tcW w:w="0" w:type="auto"/>
            <w:vAlign w:val="center"/>
            <w:hideMark/>
          </w:tcPr>
          <w:p w14:paraId="5CFFC8C5"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Disponibilidad</w:t>
            </w:r>
          </w:p>
        </w:tc>
        <w:tc>
          <w:tcPr>
            <w:tcW w:w="0" w:type="auto"/>
            <w:vAlign w:val="center"/>
            <w:hideMark/>
          </w:tcPr>
          <w:p w14:paraId="5BC61677"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Sistema disponible mínimo 99% del tiempo.</w:t>
            </w:r>
          </w:p>
        </w:tc>
      </w:tr>
      <w:tr w:rsidR="00C7189E" w:rsidRPr="00C7189E" w14:paraId="0A1BB87C" w14:textId="77777777" w:rsidTr="00C7189E">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A9498E" w14:textId="77777777" w:rsidR="00C7189E" w:rsidRPr="00C7189E" w:rsidRDefault="00C7189E" w:rsidP="00C7189E">
            <w:pPr>
              <w:spacing w:line="360" w:lineRule="auto"/>
              <w:jc w:val="center"/>
              <w:rPr>
                <w:lang w:val="es-PE"/>
              </w:rPr>
            </w:pPr>
            <w:r w:rsidRPr="00C7189E">
              <w:rPr>
                <w:lang w:val="es-PE"/>
              </w:rPr>
              <w:t>RNF05</w:t>
            </w:r>
          </w:p>
        </w:tc>
        <w:tc>
          <w:tcPr>
            <w:tcW w:w="0" w:type="auto"/>
            <w:vAlign w:val="center"/>
            <w:hideMark/>
          </w:tcPr>
          <w:p w14:paraId="68779963"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proofErr w:type="spellStart"/>
            <w:r w:rsidRPr="00C7189E">
              <w:rPr>
                <w:lang w:val="es-PE"/>
              </w:rPr>
              <w:t>Backup</w:t>
            </w:r>
            <w:proofErr w:type="spellEnd"/>
          </w:p>
        </w:tc>
        <w:tc>
          <w:tcPr>
            <w:tcW w:w="0" w:type="auto"/>
            <w:vAlign w:val="center"/>
            <w:hideMark/>
          </w:tcPr>
          <w:p w14:paraId="4F444BC6"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r w:rsidRPr="00C7189E">
              <w:rPr>
                <w:lang w:val="es-PE"/>
              </w:rPr>
              <w:t>Copias de seguridad automáticas de la base de datos.</w:t>
            </w:r>
          </w:p>
        </w:tc>
      </w:tr>
      <w:tr w:rsidR="00C7189E" w:rsidRPr="00C7189E" w14:paraId="41413E04" w14:textId="77777777" w:rsidTr="00C7189E">
        <w:trPr>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812072" w14:textId="77777777" w:rsidR="00C7189E" w:rsidRPr="00C7189E" w:rsidRDefault="00C7189E" w:rsidP="00C7189E">
            <w:pPr>
              <w:spacing w:line="360" w:lineRule="auto"/>
              <w:jc w:val="center"/>
              <w:rPr>
                <w:lang w:val="es-PE"/>
              </w:rPr>
            </w:pPr>
            <w:r w:rsidRPr="00C7189E">
              <w:rPr>
                <w:lang w:val="es-PE"/>
              </w:rPr>
              <w:t>RNF06</w:t>
            </w:r>
          </w:p>
        </w:tc>
        <w:tc>
          <w:tcPr>
            <w:tcW w:w="0" w:type="auto"/>
            <w:vAlign w:val="center"/>
            <w:hideMark/>
          </w:tcPr>
          <w:p w14:paraId="48C6A67B"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Escalabilidad</w:t>
            </w:r>
          </w:p>
        </w:tc>
        <w:tc>
          <w:tcPr>
            <w:tcW w:w="0" w:type="auto"/>
            <w:vAlign w:val="center"/>
            <w:hideMark/>
          </w:tcPr>
          <w:p w14:paraId="07ED9A33"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Permitirá agregar nuevas sucursales o módulos.</w:t>
            </w:r>
          </w:p>
        </w:tc>
      </w:tr>
      <w:tr w:rsidR="00C7189E" w:rsidRPr="00C7189E" w14:paraId="5F846558" w14:textId="77777777" w:rsidTr="00C7189E">
        <w:trPr>
          <w:cnfStyle w:val="000000100000" w:firstRow="0" w:lastRow="0" w:firstColumn="0" w:lastColumn="0" w:oddVBand="0" w:evenVBand="0" w:oddHBand="1" w:evenHBand="0" w:firstRowFirstColumn="0" w:firstRowLastColumn="0" w:lastRowFirstColumn="0" w:lastRowLastColumn="0"/>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EF4EEB9" w14:textId="77777777" w:rsidR="00C7189E" w:rsidRPr="00C7189E" w:rsidRDefault="00C7189E" w:rsidP="00C7189E">
            <w:pPr>
              <w:spacing w:line="360" w:lineRule="auto"/>
              <w:jc w:val="center"/>
              <w:rPr>
                <w:lang w:val="es-PE"/>
              </w:rPr>
            </w:pPr>
            <w:r w:rsidRPr="00C7189E">
              <w:rPr>
                <w:lang w:val="es-PE"/>
              </w:rPr>
              <w:t>RNF07</w:t>
            </w:r>
          </w:p>
        </w:tc>
        <w:tc>
          <w:tcPr>
            <w:tcW w:w="0" w:type="auto"/>
            <w:vAlign w:val="center"/>
            <w:hideMark/>
          </w:tcPr>
          <w:p w14:paraId="15773628"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r w:rsidRPr="00C7189E">
              <w:rPr>
                <w:lang w:val="es-PE"/>
              </w:rPr>
              <w:t>Mantenibilidad</w:t>
            </w:r>
          </w:p>
        </w:tc>
        <w:tc>
          <w:tcPr>
            <w:tcW w:w="0" w:type="auto"/>
            <w:vAlign w:val="center"/>
            <w:hideMark/>
          </w:tcPr>
          <w:p w14:paraId="19655541" w14:textId="77777777" w:rsidR="00C7189E" w:rsidRPr="00C7189E" w:rsidRDefault="00C7189E" w:rsidP="00C7189E">
            <w:pPr>
              <w:spacing w:line="360" w:lineRule="auto"/>
              <w:jc w:val="center"/>
              <w:cnfStyle w:val="000000100000" w:firstRow="0" w:lastRow="0" w:firstColumn="0" w:lastColumn="0" w:oddVBand="0" w:evenVBand="0" w:oddHBand="1" w:evenHBand="0" w:firstRowFirstColumn="0" w:firstRowLastColumn="0" w:lastRowFirstColumn="0" w:lastRowLastColumn="0"/>
              <w:rPr>
                <w:lang w:val="es-PE"/>
              </w:rPr>
            </w:pPr>
            <w:r w:rsidRPr="00C7189E">
              <w:rPr>
                <w:lang w:val="es-PE"/>
              </w:rPr>
              <w:t>Arquitectura MVC para facilitar mantenimiento.</w:t>
            </w:r>
          </w:p>
        </w:tc>
      </w:tr>
      <w:tr w:rsidR="00C7189E" w:rsidRPr="00C7189E" w14:paraId="76408A1F" w14:textId="77777777" w:rsidTr="00C7189E">
        <w:trPr>
          <w:trHeight w:val="737"/>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530CCCA" w14:textId="77777777" w:rsidR="00C7189E" w:rsidRPr="00C7189E" w:rsidRDefault="00C7189E" w:rsidP="00C7189E">
            <w:pPr>
              <w:spacing w:line="360" w:lineRule="auto"/>
              <w:jc w:val="center"/>
              <w:rPr>
                <w:lang w:val="es-PE"/>
              </w:rPr>
            </w:pPr>
            <w:r w:rsidRPr="00C7189E">
              <w:rPr>
                <w:lang w:val="es-PE"/>
              </w:rPr>
              <w:t>RNF08</w:t>
            </w:r>
          </w:p>
        </w:tc>
        <w:tc>
          <w:tcPr>
            <w:tcW w:w="0" w:type="auto"/>
            <w:vAlign w:val="center"/>
            <w:hideMark/>
          </w:tcPr>
          <w:p w14:paraId="6C2D49D5"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Compatibilidad</w:t>
            </w:r>
          </w:p>
        </w:tc>
        <w:tc>
          <w:tcPr>
            <w:tcW w:w="0" w:type="auto"/>
            <w:vAlign w:val="center"/>
            <w:hideMark/>
          </w:tcPr>
          <w:p w14:paraId="20765250" w14:textId="77777777" w:rsidR="00C7189E" w:rsidRPr="00C7189E" w:rsidRDefault="00C7189E" w:rsidP="00C7189E">
            <w:pPr>
              <w:spacing w:line="360" w:lineRule="auto"/>
              <w:jc w:val="center"/>
              <w:cnfStyle w:val="000000000000" w:firstRow="0" w:lastRow="0" w:firstColumn="0" w:lastColumn="0" w:oddVBand="0" w:evenVBand="0" w:oddHBand="0" w:evenHBand="0" w:firstRowFirstColumn="0" w:firstRowLastColumn="0" w:lastRowFirstColumn="0" w:lastRowLastColumn="0"/>
              <w:rPr>
                <w:lang w:val="es-PE"/>
              </w:rPr>
            </w:pPr>
            <w:r w:rsidRPr="00C7189E">
              <w:rPr>
                <w:lang w:val="es-PE"/>
              </w:rPr>
              <w:t>Funcionará en equipos de escritorio modernos.</w:t>
            </w:r>
          </w:p>
        </w:tc>
      </w:tr>
    </w:tbl>
    <w:p w14:paraId="6C20FB94" w14:textId="77777777" w:rsidR="00C7189E" w:rsidRDefault="00C7189E" w:rsidP="00EA1F7D">
      <w:pPr>
        <w:pStyle w:val="Textoindependiente"/>
      </w:pPr>
    </w:p>
    <w:p w14:paraId="55D2C5AA" w14:textId="40DBB287" w:rsidR="008B26E1" w:rsidRDefault="00C7189E" w:rsidP="00C7189E">
      <w:pPr>
        <w:pStyle w:val="Ttulo1"/>
        <w:spacing w:line="360" w:lineRule="auto"/>
        <w:jc w:val="left"/>
      </w:pPr>
      <w:bookmarkStart w:id="27" w:name="_Toc227339684"/>
      <w:r>
        <w:t>CAPITULO 2:</w:t>
      </w:r>
      <w:bookmarkEnd w:id="27"/>
    </w:p>
    <w:p w14:paraId="10E8268D" w14:textId="471A7F01" w:rsidR="001F25E3" w:rsidRPr="00155322" w:rsidRDefault="001F25E3" w:rsidP="00C7189E">
      <w:pPr>
        <w:pStyle w:val="Ttulo2"/>
      </w:pPr>
      <w:bookmarkStart w:id="28" w:name="_Toc227339685"/>
      <w:r w:rsidRPr="00155322">
        <w:lastRenderedPageBreak/>
        <w:t>Alternativas de solución</w:t>
      </w:r>
      <w:bookmarkEnd w:id="28"/>
    </w:p>
    <w:p w14:paraId="227A82B0" w14:textId="77777777" w:rsidR="001F25E3" w:rsidRDefault="001F25E3" w:rsidP="00C7189E">
      <w:pPr>
        <w:pStyle w:val="Textoindependiente"/>
        <w:spacing w:line="360" w:lineRule="auto"/>
      </w:pPr>
    </w:p>
    <w:p w14:paraId="49CBB057" w14:textId="61360770" w:rsidR="001F25E3" w:rsidRPr="00155322" w:rsidRDefault="001F25E3" w:rsidP="00C7189E">
      <w:pPr>
        <w:pStyle w:val="Ttulo3"/>
        <w:jc w:val="left"/>
      </w:pPr>
      <w:bookmarkStart w:id="29" w:name="_Toc227339686"/>
      <w:r w:rsidRPr="00155322">
        <w:t>Alternativa 1:</w:t>
      </w:r>
      <w:bookmarkEnd w:id="29"/>
    </w:p>
    <w:p w14:paraId="1CC23AB0" w14:textId="77777777" w:rsidR="001F25E3" w:rsidRPr="00155322" w:rsidRDefault="001F25E3" w:rsidP="00C7189E">
      <w:pPr>
        <w:pStyle w:val="Textoindependiente"/>
        <w:spacing w:line="360" w:lineRule="auto"/>
        <w:rPr>
          <w:b/>
          <w:bCs/>
        </w:rPr>
      </w:pPr>
    </w:p>
    <w:p w14:paraId="3D4902F8" w14:textId="00820459" w:rsidR="004B373E" w:rsidRDefault="001F25E3" w:rsidP="00C7189E">
      <w:pPr>
        <w:pStyle w:val="Textoindependiente"/>
        <w:spacing w:line="360" w:lineRule="auto"/>
        <w:rPr>
          <w:b/>
          <w:bCs/>
          <w:lang w:val="es-PE"/>
        </w:rPr>
      </w:pPr>
      <w:r w:rsidRPr="00155322">
        <w:rPr>
          <w:b/>
          <w:bCs/>
        </w:rPr>
        <w:t>Descripción:</w:t>
      </w:r>
      <w:r w:rsidR="004B373E">
        <w:rPr>
          <w:b/>
          <w:bCs/>
        </w:rPr>
        <w:t xml:space="preserve"> </w:t>
      </w:r>
      <w:r w:rsidR="004B373E" w:rsidRPr="004B373E">
        <w:rPr>
          <w:lang w:val="es-PE"/>
        </w:rPr>
        <w:t>Implementar un sistema de escritorio local desarrollado en Java con una base de datos centralizada en un servidor físico dentro de la empresa. Esta solución se enfoca en el control estricto del inventario de hardware sin depender de una conexión externa a internet para las operaciones de venta diaria.</w:t>
      </w:r>
    </w:p>
    <w:p w14:paraId="2E345491" w14:textId="77777777" w:rsidR="004B373E" w:rsidRDefault="004B373E" w:rsidP="00C7189E">
      <w:pPr>
        <w:pStyle w:val="Textoindependiente"/>
        <w:spacing w:line="360" w:lineRule="auto"/>
        <w:rPr>
          <w:b/>
          <w:bCs/>
          <w:lang w:val="es-PE"/>
        </w:rPr>
      </w:pPr>
    </w:p>
    <w:p w14:paraId="6FE89B84" w14:textId="6BD90AD8" w:rsidR="004B373E" w:rsidRDefault="004B373E" w:rsidP="00C7189E">
      <w:pPr>
        <w:pStyle w:val="Textoindependiente"/>
        <w:spacing w:line="360" w:lineRule="auto"/>
        <w:rPr>
          <w:lang w:val="es-PE"/>
        </w:rPr>
      </w:pPr>
      <w:r w:rsidRPr="004B373E">
        <w:rPr>
          <w:lang w:val="es-PE"/>
        </w:rPr>
        <w:t>Ventajas: Alta velocidad de procesamiento local, mayor seguridad de los datos internos y funcionamiento garantizado ante caídas de internet.</w:t>
      </w:r>
    </w:p>
    <w:p w14:paraId="2ABE845A" w14:textId="77777777" w:rsidR="004B373E" w:rsidRPr="004B373E" w:rsidRDefault="004B373E" w:rsidP="00C7189E">
      <w:pPr>
        <w:pStyle w:val="Textoindependiente"/>
        <w:spacing w:line="360" w:lineRule="auto"/>
        <w:rPr>
          <w:lang w:val="es-PE"/>
        </w:rPr>
      </w:pPr>
    </w:p>
    <w:p w14:paraId="19BB1BBB" w14:textId="0286293C" w:rsidR="004B373E" w:rsidRPr="004B373E" w:rsidRDefault="004B373E" w:rsidP="00C7189E">
      <w:pPr>
        <w:pStyle w:val="Textoindependiente"/>
        <w:spacing w:line="360" w:lineRule="auto"/>
        <w:rPr>
          <w:lang w:val="es-PE"/>
        </w:rPr>
      </w:pPr>
      <w:r w:rsidRPr="004B373E">
        <w:rPr>
          <w:lang w:val="es-PE"/>
        </w:rPr>
        <w:t>Desventajas: Dificultad para el acceso remoto por parte de los administradores y costos de mantenimiento de hardware del servidor local.</w:t>
      </w:r>
    </w:p>
    <w:p w14:paraId="065E546A" w14:textId="77777777" w:rsidR="004B373E" w:rsidRPr="004B373E" w:rsidRDefault="004B373E" w:rsidP="00EA1F7D">
      <w:pPr>
        <w:pStyle w:val="Textoindependiente"/>
        <w:rPr>
          <w:b/>
          <w:bCs/>
          <w:lang w:val="es-PE"/>
        </w:rPr>
      </w:pPr>
    </w:p>
    <w:p w14:paraId="276C5803" w14:textId="77777777" w:rsidR="001F25E3" w:rsidRPr="00155322" w:rsidRDefault="001F25E3" w:rsidP="00EA1F7D">
      <w:pPr>
        <w:pStyle w:val="Textoindependiente"/>
        <w:rPr>
          <w:b/>
          <w:bCs/>
        </w:rPr>
      </w:pPr>
    </w:p>
    <w:p w14:paraId="6522F472" w14:textId="2B249B10" w:rsidR="001F25E3" w:rsidRPr="00C7189E" w:rsidRDefault="001F25E3" w:rsidP="00C7189E">
      <w:pPr>
        <w:pStyle w:val="Ttulo3"/>
        <w:jc w:val="left"/>
      </w:pPr>
      <w:bookmarkStart w:id="30" w:name="_Toc227339687"/>
      <w:r w:rsidRPr="00C7189E">
        <w:t>Alternativa 2:</w:t>
      </w:r>
      <w:bookmarkEnd w:id="30"/>
    </w:p>
    <w:p w14:paraId="0908B37A" w14:textId="77777777" w:rsidR="001F25E3" w:rsidRPr="00155322" w:rsidRDefault="001F25E3" w:rsidP="001F25E3">
      <w:pPr>
        <w:pStyle w:val="Textoindependiente"/>
        <w:rPr>
          <w:b/>
          <w:bCs/>
        </w:rPr>
      </w:pPr>
    </w:p>
    <w:p w14:paraId="0BA7B7BD" w14:textId="507EF7B0" w:rsidR="004B373E" w:rsidRDefault="001F25E3" w:rsidP="004B373E">
      <w:pPr>
        <w:pStyle w:val="Textoindependiente"/>
        <w:spacing w:line="360" w:lineRule="auto"/>
      </w:pPr>
      <w:r w:rsidRPr="00155322">
        <w:rPr>
          <w:b/>
          <w:bCs/>
        </w:rPr>
        <w:t>Descripción:</w:t>
      </w:r>
      <w:r w:rsidR="004B373E">
        <w:rPr>
          <w:b/>
          <w:bCs/>
        </w:rPr>
        <w:t xml:space="preserve"> </w:t>
      </w:r>
      <w:r w:rsidR="004B373E" w:rsidRPr="004B373E">
        <w:t>Desarrollar una plataforma web responsiva alojada en la nube (Cloud) que integre los módulos de inventario y CRM, permitiendo el acceso desde dispositivos móviles y computadoras de escritorio.</w:t>
      </w:r>
    </w:p>
    <w:p w14:paraId="071BA33D" w14:textId="77777777" w:rsidR="004B373E" w:rsidRPr="004B373E" w:rsidRDefault="004B373E" w:rsidP="004B373E">
      <w:pPr>
        <w:pStyle w:val="Textoindependiente"/>
        <w:spacing w:line="360" w:lineRule="auto"/>
      </w:pPr>
    </w:p>
    <w:p w14:paraId="650F206F" w14:textId="1E05EBFC" w:rsidR="004B373E" w:rsidRDefault="004B373E" w:rsidP="004B373E">
      <w:pPr>
        <w:pStyle w:val="Textoindependiente"/>
        <w:spacing w:line="360" w:lineRule="auto"/>
        <w:rPr>
          <w:lang w:val="es-PE"/>
        </w:rPr>
      </w:pPr>
      <w:r w:rsidRPr="004B373E">
        <w:rPr>
          <w:lang w:val="es-PE"/>
        </w:rPr>
        <w:t>Ventajas: Acceso total desde cualquier ubicación para la gestión de clientes, actualizaciones en tiempo real y facilidad de integración con redes sociales para ventas.</w:t>
      </w:r>
    </w:p>
    <w:p w14:paraId="4BCB7512" w14:textId="77777777" w:rsidR="004B373E" w:rsidRPr="004B373E" w:rsidRDefault="004B373E" w:rsidP="004B373E">
      <w:pPr>
        <w:pStyle w:val="Textoindependiente"/>
        <w:spacing w:line="360" w:lineRule="auto"/>
        <w:rPr>
          <w:lang w:val="es-PE"/>
        </w:rPr>
      </w:pPr>
    </w:p>
    <w:p w14:paraId="105C2F6C" w14:textId="75C2E2AD" w:rsidR="004B373E" w:rsidRPr="004B373E" w:rsidRDefault="004B373E" w:rsidP="004B373E">
      <w:pPr>
        <w:pStyle w:val="Textoindependiente"/>
        <w:spacing w:line="360" w:lineRule="auto"/>
        <w:rPr>
          <w:lang w:val="es-PE"/>
        </w:rPr>
      </w:pPr>
      <w:r w:rsidRPr="004B373E">
        <w:rPr>
          <w:lang w:val="es-PE"/>
        </w:rPr>
        <w:t>Desventajas: Dependencia absoluta de una conexión a internet estable y costos recurrentes por el alojamiento en servidores cloud.</w:t>
      </w:r>
    </w:p>
    <w:p w14:paraId="396265F3" w14:textId="77777777" w:rsidR="001F25E3" w:rsidRPr="00155322" w:rsidRDefault="001F25E3" w:rsidP="001F25E3">
      <w:pPr>
        <w:pStyle w:val="Textoindependiente"/>
        <w:rPr>
          <w:b/>
          <w:bCs/>
        </w:rPr>
      </w:pPr>
    </w:p>
    <w:p w14:paraId="7D5BA807" w14:textId="404A0995" w:rsidR="00C7189E" w:rsidRPr="00155322" w:rsidRDefault="001F25E3" w:rsidP="00C7189E">
      <w:pPr>
        <w:pStyle w:val="Ttulo3"/>
        <w:jc w:val="left"/>
      </w:pPr>
      <w:bookmarkStart w:id="31" w:name="_Toc227339688"/>
      <w:r w:rsidRPr="00155322">
        <w:t>Alternativa 3:</w:t>
      </w:r>
      <w:bookmarkEnd w:id="31"/>
    </w:p>
    <w:p w14:paraId="277947D8" w14:textId="77777777" w:rsidR="001F25E3" w:rsidRPr="00155322" w:rsidRDefault="001F25E3" w:rsidP="001F25E3">
      <w:pPr>
        <w:pStyle w:val="Textoindependiente"/>
        <w:rPr>
          <w:b/>
          <w:bCs/>
        </w:rPr>
      </w:pPr>
    </w:p>
    <w:p w14:paraId="20FD6581" w14:textId="77777777" w:rsidR="004B373E" w:rsidRPr="004B373E" w:rsidRDefault="001F25E3" w:rsidP="004B373E">
      <w:pPr>
        <w:pStyle w:val="Textoindependiente"/>
        <w:spacing w:line="360" w:lineRule="auto"/>
        <w:rPr>
          <w:b/>
          <w:bCs/>
          <w:lang w:val="es-PE"/>
        </w:rPr>
      </w:pPr>
      <w:r w:rsidRPr="00155322">
        <w:rPr>
          <w:b/>
          <w:bCs/>
        </w:rPr>
        <w:t>Descripción:</w:t>
      </w:r>
      <w:r w:rsidR="004B373E">
        <w:rPr>
          <w:b/>
          <w:bCs/>
        </w:rPr>
        <w:t xml:space="preserve"> </w:t>
      </w:r>
      <w:r w:rsidR="004B373E" w:rsidRPr="004B373E">
        <w:rPr>
          <w:lang w:val="es-PE"/>
        </w:rPr>
        <w:t>Implementar una solución híbrida que utilice una arquitectura de microservicios, manteniendo una base de datos local sincronizada automáticamente con una plataforma en la nube para el análisis de datos y reportes gerenciales.</w:t>
      </w:r>
    </w:p>
    <w:p w14:paraId="72C5E423" w14:textId="342BBF7C" w:rsidR="001F25E3" w:rsidRPr="004B373E" w:rsidRDefault="001F25E3" w:rsidP="004B373E">
      <w:pPr>
        <w:pStyle w:val="Textoindependiente"/>
        <w:spacing w:line="360" w:lineRule="auto"/>
        <w:rPr>
          <w:lang w:val="es-PE"/>
        </w:rPr>
      </w:pPr>
    </w:p>
    <w:p w14:paraId="48D80695" w14:textId="77777777" w:rsidR="004B373E" w:rsidRPr="004B373E" w:rsidRDefault="004B373E" w:rsidP="004B373E">
      <w:pPr>
        <w:pStyle w:val="Textoindependiente"/>
        <w:spacing w:line="360" w:lineRule="auto"/>
        <w:rPr>
          <w:lang w:val="es-PE"/>
        </w:rPr>
      </w:pPr>
      <w:r w:rsidRPr="004B373E">
        <w:rPr>
          <w:lang w:val="es-PE"/>
        </w:rPr>
        <w:t>Ventajas: Combina la operatividad offline del punto de venta con la flexibilidad del monitoreo remoto y el respaldo automático de información (backup).</w:t>
      </w:r>
    </w:p>
    <w:p w14:paraId="1A1B1FC6" w14:textId="77777777" w:rsidR="004B373E" w:rsidRPr="004B373E" w:rsidRDefault="004B373E" w:rsidP="004B373E">
      <w:pPr>
        <w:pStyle w:val="Textoindependiente"/>
        <w:spacing w:line="360" w:lineRule="auto"/>
        <w:rPr>
          <w:lang w:val="es-PE"/>
        </w:rPr>
      </w:pPr>
    </w:p>
    <w:p w14:paraId="228158AC" w14:textId="3AC1064A" w:rsidR="004B373E" w:rsidRPr="004B373E" w:rsidRDefault="004B373E" w:rsidP="004B373E">
      <w:pPr>
        <w:pStyle w:val="Textoindependiente"/>
        <w:spacing w:line="360" w:lineRule="auto"/>
        <w:rPr>
          <w:lang w:val="es-PE"/>
        </w:rPr>
      </w:pPr>
      <w:r w:rsidRPr="004B373E">
        <w:rPr>
          <w:lang w:val="es-PE"/>
        </w:rPr>
        <w:lastRenderedPageBreak/>
        <w:t>Desventajas: Mayor complejidad en el desarrollo de la arquitectura de sincronización y costos iniciales de implementación más elevados.</w:t>
      </w:r>
    </w:p>
    <w:p w14:paraId="5AE9C5AC" w14:textId="77777777" w:rsidR="001F25E3" w:rsidRPr="004B373E" w:rsidRDefault="001F25E3" w:rsidP="001F25E3">
      <w:pPr>
        <w:pStyle w:val="Textoindependiente"/>
        <w:rPr>
          <w:lang w:val="es-PE"/>
        </w:rPr>
      </w:pPr>
    </w:p>
    <w:p w14:paraId="04B6AB8B" w14:textId="77777777" w:rsidR="00155322" w:rsidRDefault="00155322" w:rsidP="001F25E3">
      <w:pPr>
        <w:pStyle w:val="Textoindependiente"/>
      </w:pPr>
    </w:p>
    <w:p w14:paraId="1454D8CC" w14:textId="3742BE0D" w:rsidR="00155322" w:rsidRDefault="00C7189E" w:rsidP="00C7189E">
      <w:pPr>
        <w:pStyle w:val="Ttulo1"/>
        <w:jc w:val="left"/>
      </w:pPr>
      <w:bookmarkStart w:id="32" w:name="_Toc227339689"/>
      <w:r>
        <w:t>CAPITULO 3:</w:t>
      </w:r>
      <w:bookmarkEnd w:id="32"/>
    </w:p>
    <w:p w14:paraId="2942E8C0" w14:textId="77777777" w:rsidR="00155322" w:rsidRDefault="00155322" w:rsidP="001F25E3">
      <w:pPr>
        <w:pStyle w:val="Textoindependiente"/>
      </w:pPr>
    </w:p>
    <w:p w14:paraId="0FE0A5A0" w14:textId="3B76BFA9" w:rsidR="001F25E3" w:rsidRPr="004B373E" w:rsidRDefault="001F25E3" w:rsidP="00DE6B47">
      <w:pPr>
        <w:pStyle w:val="Ttulo2"/>
      </w:pPr>
      <w:bookmarkStart w:id="33" w:name="_Toc227339690"/>
      <w:r w:rsidRPr="004B373E">
        <w:t>Desarrollo de la solución:</w:t>
      </w:r>
      <w:bookmarkEnd w:id="33"/>
    </w:p>
    <w:p w14:paraId="5A8BD3B8" w14:textId="2D1CB159" w:rsidR="001F25E3" w:rsidRPr="004B373E" w:rsidRDefault="001F25E3" w:rsidP="001F25E3">
      <w:pPr>
        <w:pStyle w:val="Textoindependiente"/>
        <w:rPr>
          <w:b/>
          <w:bCs/>
        </w:rPr>
      </w:pPr>
    </w:p>
    <w:p w14:paraId="3823359C" w14:textId="45BF0FF3" w:rsidR="001F25E3" w:rsidRPr="00DE6B47" w:rsidRDefault="001F25E3" w:rsidP="00DE6B47">
      <w:pPr>
        <w:pStyle w:val="Ttulo3"/>
        <w:jc w:val="left"/>
        <w:rPr>
          <w:sz w:val="28"/>
          <w:szCs w:val="28"/>
        </w:rPr>
      </w:pPr>
      <w:bookmarkStart w:id="34" w:name="_Toc227339691"/>
      <w:r w:rsidRPr="00DE6B47">
        <w:rPr>
          <w:sz w:val="28"/>
          <w:szCs w:val="28"/>
        </w:rPr>
        <w:t>Project Charter:</w:t>
      </w:r>
      <w:bookmarkEnd w:id="34"/>
    </w:p>
    <w:p w14:paraId="1C90EF3B" w14:textId="2E36D292" w:rsidR="00E204D5" w:rsidRPr="004B373E" w:rsidRDefault="00E204D5" w:rsidP="001F25E3">
      <w:pPr>
        <w:pStyle w:val="Textoindependiente"/>
        <w:rPr>
          <w:b/>
          <w:bCs/>
        </w:rPr>
      </w:pPr>
    </w:p>
    <w:p w14:paraId="6E9FA31B" w14:textId="3148FE96" w:rsidR="004B373E" w:rsidRPr="00DE6B47" w:rsidRDefault="00E204D5" w:rsidP="00EA1F7D">
      <w:pPr>
        <w:pStyle w:val="Textoindependiente"/>
        <w:rPr>
          <w:i/>
          <w:iCs/>
        </w:rPr>
      </w:pPr>
      <w:r w:rsidRPr="00DE6B47">
        <w:rPr>
          <w:b/>
          <w:bCs/>
          <w:i/>
          <w:iCs/>
        </w:rPr>
        <w:t xml:space="preserve">Figura </w:t>
      </w:r>
      <w:r w:rsidR="00DE6B47">
        <w:rPr>
          <w:b/>
          <w:bCs/>
          <w:i/>
          <w:iCs/>
        </w:rPr>
        <w:t>4</w:t>
      </w:r>
      <w:r w:rsidRPr="00DE6B47">
        <w:rPr>
          <w:b/>
          <w:bCs/>
          <w:i/>
          <w:iCs/>
        </w:rPr>
        <w:t>.</w:t>
      </w:r>
      <w:r w:rsidRPr="00DE6B47">
        <w:rPr>
          <w:i/>
          <w:iCs/>
        </w:rPr>
        <w:t xml:space="preserve"> Matriz de selección de la alternativa para el sistema NexusPC.</w:t>
      </w:r>
    </w:p>
    <w:p w14:paraId="49CBF1D2" w14:textId="5C74343B" w:rsidR="004B373E" w:rsidRDefault="004B373E" w:rsidP="00EA1F7D">
      <w:pPr>
        <w:pStyle w:val="Textoindependiente"/>
      </w:pPr>
    </w:p>
    <w:p w14:paraId="34C73E28" w14:textId="757A17B3" w:rsidR="00E204D5" w:rsidRPr="00DE6B47" w:rsidRDefault="00CC5028" w:rsidP="00E204D5">
      <w:pPr>
        <w:pStyle w:val="Textoindependiente"/>
        <w:rPr>
          <w:i/>
          <w:iCs/>
          <w:lang w:val="es-PE"/>
        </w:rPr>
      </w:pPr>
      <w:r>
        <w:rPr>
          <w:noProof/>
        </w:rPr>
        <w:drawing>
          <wp:anchor distT="0" distB="0" distL="114300" distR="114300" simplePos="0" relativeHeight="251649536" behindDoc="0" locked="0" layoutInCell="1" allowOverlap="1" wp14:anchorId="76496346" wp14:editId="7E163420">
            <wp:simplePos x="0" y="0"/>
            <wp:positionH relativeFrom="column">
              <wp:posOffset>-750570</wp:posOffset>
            </wp:positionH>
            <wp:positionV relativeFrom="paragraph">
              <wp:posOffset>254000</wp:posOffset>
            </wp:positionV>
            <wp:extent cx="7257415" cy="5160645"/>
            <wp:effectExtent l="0" t="0" r="635" b="1905"/>
            <wp:wrapSquare wrapText="bothSides"/>
            <wp:docPr id="78645939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257415" cy="5160645"/>
                    </a:xfrm>
                    <a:prstGeom prst="rect">
                      <a:avLst/>
                    </a:prstGeom>
                    <a:noFill/>
                  </pic:spPr>
                </pic:pic>
              </a:graphicData>
            </a:graphic>
            <wp14:sizeRelH relativeFrom="page">
              <wp14:pctWidth>0</wp14:pctWidth>
            </wp14:sizeRelH>
            <wp14:sizeRelV relativeFrom="page">
              <wp14:pctHeight>0</wp14:pctHeight>
            </wp14:sizeRelV>
          </wp:anchor>
        </w:drawing>
      </w:r>
      <w:r w:rsidR="00E204D5" w:rsidRPr="00DE6B47">
        <w:rPr>
          <w:b/>
          <w:bCs/>
          <w:i/>
          <w:iCs/>
          <w:lang w:val="es-PE"/>
        </w:rPr>
        <w:t>Fuente:</w:t>
      </w:r>
      <w:r w:rsidR="00E204D5" w:rsidRPr="00DE6B47">
        <w:rPr>
          <w:i/>
          <w:iCs/>
          <w:lang w:val="es-PE"/>
        </w:rPr>
        <w:t xml:space="preserve"> Elaboración propia.</w:t>
      </w:r>
    </w:p>
    <w:p w14:paraId="050BEC43" w14:textId="7EE0F281" w:rsidR="004B373E" w:rsidRDefault="004B373E" w:rsidP="00EA1F7D">
      <w:pPr>
        <w:pStyle w:val="Textoindependiente"/>
      </w:pPr>
    </w:p>
    <w:p w14:paraId="4E9D8A99" w14:textId="1CB6370C" w:rsidR="00DE6B47" w:rsidRPr="00DE6B47" w:rsidRDefault="00DE6B47" w:rsidP="00DE6B47">
      <w:pPr>
        <w:pStyle w:val="Ttulo3"/>
        <w:jc w:val="left"/>
        <w:rPr>
          <w:sz w:val="28"/>
          <w:szCs w:val="28"/>
        </w:rPr>
      </w:pPr>
      <w:bookmarkStart w:id="35" w:name="_Toc227339692"/>
      <w:r>
        <w:rPr>
          <w:sz w:val="28"/>
          <w:szCs w:val="28"/>
        </w:rPr>
        <w:t>Diagrama de Gantt</w:t>
      </w:r>
      <w:r w:rsidRPr="00DE6B47">
        <w:rPr>
          <w:sz w:val="28"/>
          <w:szCs w:val="28"/>
        </w:rPr>
        <w:t>:</w:t>
      </w:r>
      <w:bookmarkEnd w:id="35"/>
    </w:p>
    <w:p w14:paraId="29E2CE3F" w14:textId="77777777" w:rsidR="00CC5028" w:rsidRDefault="00CC5028" w:rsidP="00EA1F7D">
      <w:pPr>
        <w:pStyle w:val="Textoindependiente"/>
      </w:pPr>
    </w:p>
    <w:p w14:paraId="46258B3D" w14:textId="77777777" w:rsidR="00CC5028" w:rsidRDefault="00CC5028">
      <w:pPr>
        <w:rPr>
          <w:sz w:val="24"/>
          <w:szCs w:val="24"/>
        </w:rPr>
      </w:pPr>
      <w:r>
        <w:br w:type="page"/>
      </w:r>
    </w:p>
    <w:p w14:paraId="615EC1B8" w14:textId="62842845" w:rsidR="00CC5028" w:rsidRDefault="00CC5028" w:rsidP="00EA1F7D">
      <w:pPr>
        <w:pStyle w:val="Textoindependiente"/>
      </w:pPr>
      <w:r w:rsidRPr="00CC5028">
        <w:rPr>
          <w:noProof/>
        </w:rPr>
        <w:lastRenderedPageBreak/>
        <w:drawing>
          <wp:anchor distT="0" distB="0" distL="114300" distR="114300" simplePos="0" relativeHeight="251668992" behindDoc="0" locked="0" layoutInCell="1" allowOverlap="1" wp14:anchorId="7DA688F8" wp14:editId="29E74CD9">
            <wp:simplePos x="0" y="0"/>
            <wp:positionH relativeFrom="column">
              <wp:posOffset>-664903</wp:posOffset>
            </wp:positionH>
            <wp:positionV relativeFrom="paragraph">
              <wp:posOffset>-942109</wp:posOffset>
            </wp:positionV>
            <wp:extent cx="6929755" cy="4343400"/>
            <wp:effectExtent l="0" t="0" r="4445" b="0"/>
            <wp:wrapSquare wrapText="bothSides"/>
            <wp:docPr id="8021736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3604" name=""/>
                    <pic:cNvPicPr/>
                  </pic:nvPicPr>
                  <pic:blipFill rotWithShape="1">
                    <a:blip r:embed="rId9">
                      <a:extLst>
                        <a:ext uri="{28A0092B-C50C-407E-A947-70E740481C1C}">
                          <a14:useLocalDpi xmlns:a14="http://schemas.microsoft.com/office/drawing/2010/main" val="0"/>
                        </a:ext>
                      </a:extLst>
                    </a:blip>
                    <a:srcRect r="43442"/>
                    <a:stretch>
                      <a:fillRect/>
                    </a:stretch>
                  </pic:blipFill>
                  <pic:spPr bwMode="auto">
                    <a:xfrm>
                      <a:off x="0" y="0"/>
                      <a:ext cx="6929755" cy="4343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450A4C" w14:textId="610D46B9" w:rsidR="00CC5028" w:rsidRDefault="00CC5028">
      <w:pPr>
        <w:rPr>
          <w:sz w:val="24"/>
          <w:szCs w:val="24"/>
        </w:rPr>
      </w:pPr>
      <w:r w:rsidRPr="00CC5028">
        <w:rPr>
          <w:noProof/>
        </w:rPr>
        <w:drawing>
          <wp:anchor distT="0" distB="0" distL="114300" distR="114300" simplePos="0" relativeHeight="251686400" behindDoc="0" locked="0" layoutInCell="1" allowOverlap="1" wp14:anchorId="2FBA6B17" wp14:editId="115B630C">
            <wp:simplePos x="0" y="0"/>
            <wp:positionH relativeFrom="column">
              <wp:posOffset>-448310</wp:posOffset>
            </wp:positionH>
            <wp:positionV relativeFrom="paragraph">
              <wp:posOffset>175895</wp:posOffset>
            </wp:positionV>
            <wp:extent cx="6229350" cy="5118100"/>
            <wp:effectExtent l="0" t="0" r="0" b="6350"/>
            <wp:wrapSquare wrapText="bothSides"/>
            <wp:docPr id="1558440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173604" name=""/>
                    <pic:cNvPicPr/>
                  </pic:nvPicPr>
                  <pic:blipFill rotWithShape="1">
                    <a:blip r:embed="rId9">
                      <a:extLst>
                        <a:ext uri="{28A0092B-C50C-407E-A947-70E740481C1C}">
                          <a14:useLocalDpi xmlns:a14="http://schemas.microsoft.com/office/drawing/2010/main" val="0"/>
                        </a:ext>
                      </a:extLst>
                    </a:blip>
                    <a:srcRect l="56860"/>
                    <a:stretch>
                      <a:fillRect/>
                    </a:stretch>
                  </pic:blipFill>
                  <pic:spPr bwMode="auto">
                    <a:xfrm>
                      <a:off x="0" y="0"/>
                      <a:ext cx="6229350" cy="511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br w:type="page"/>
      </w:r>
    </w:p>
    <w:p w14:paraId="7D5C9DE9" w14:textId="7EAE732E" w:rsidR="001F25E3" w:rsidRDefault="00CC5028" w:rsidP="00961F04">
      <w:pPr>
        <w:pStyle w:val="Ttulo3"/>
        <w:jc w:val="left"/>
      </w:pPr>
      <w:bookmarkStart w:id="36" w:name="_Toc227339693"/>
      <w:r w:rsidRPr="00CC5028">
        <w:lastRenderedPageBreak/>
        <w:t>Diagnóstico WORK BREAKDOWN STRUCTURE (WBS)</w:t>
      </w:r>
      <w:bookmarkEnd w:id="36"/>
    </w:p>
    <w:p w14:paraId="52D90F31" w14:textId="5354655D" w:rsidR="00CC5028" w:rsidRPr="00CC5028" w:rsidRDefault="00CC5028" w:rsidP="00CC5028">
      <w:r w:rsidRPr="00CC5028">
        <w:rPr>
          <w:noProof/>
        </w:rPr>
        <w:drawing>
          <wp:anchor distT="0" distB="0" distL="114300" distR="114300" simplePos="0" relativeHeight="251688448" behindDoc="0" locked="0" layoutInCell="1" allowOverlap="1" wp14:anchorId="1D685FA0" wp14:editId="4F39F1E2">
            <wp:simplePos x="0" y="0"/>
            <wp:positionH relativeFrom="column">
              <wp:posOffset>-567690</wp:posOffset>
            </wp:positionH>
            <wp:positionV relativeFrom="paragraph">
              <wp:posOffset>234950</wp:posOffset>
            </wp:positionV>
            <wp:extent cx="6866890" cy="4156075"/>
            <wp:effectExtent l="0" t="0" r="0" b="0"/>
            <wp:wrapSquare wrapText="bothSides"/>
            <wp:docPr id="904484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84165" name=""/>
                    <pic:cNvPicPr/>
                  </pic:nvPicPr>
                  <pic:blipFill>
                    <a:blip r:embed="rId10">
                      <a:extLst>
                        <a:ext uri="{28A0092B-C50C-407E-A947-70E740481C1C}">
                          <a14:useLocalDpi xmlns:a14="http://schemas.microsoft.com/office/drawing/2010/main" val="0"/>
                        </a:ext>
                      </a:extLst>
                    </a:blip>
                    <a:stretch>
                      <a:fillRect/>
                    </a:stretch>
                  </pic:blipFill>
                  <pic:spPr>
                    <a:xfrm>
                      <a:off x="0" y="0"/>
                      <a:ext cx="6866890" cy="4156075"/>
                    </a:xfrm>
                    <a:prstGeom prst="rect">
                      <a:avLst/>
                    </a:prstGeom>
                  </pic:spPr>
                </pic:pic>
              </a:graphicData>
            </a:graphic>
            <wp14:sizeRelH relativeFrom="page">
              <wp14:pctWidth>0</wp14:pctWidth>
            </wp14:sizeRelH>
            <wp14:sizeRelV relativeFrom="page">
              <wp14:pctHeight>0</wp14:pctHeight>
            </wp14:sizeRelV>
          </wp:anchor>
        </w:drawing>
      </w:r>
    </w:p>
    <w:p w14:paraId="7203EDEC" w14:textId="77777777" w:rsidR="00CC5028" w:rsidRDefault="00CC5028" w:rsidP="00CC5028">
      <w:pPr>
        <w:rPr>
          <w:rFonts w:ascii="Arial" w:eastAsia="Arial" w:hAnsi="Arial" w:cs="Arial"/>
          <w:b/>
          <w:bCs/>
          <w:sz w:val="28"/>
          <w:szCs w:val="28"/>
        </w:rPr>
      </w:pPr>
    </w:p>
    <w:p w14:paraId="67AA2FD6" w14:textId="77777777" w:rsidR="00961F04" w:rsidRDefault="00961F04" w:rsidP="00961F04">
      <w:pPr>
        <w:spacing w:line="360" w:lineRule="auto"/>
      </w:pPr>
    </w:p>
    <w:p w14:paraId="183B6487" w14:textId="28628C39" w:rsidR="00961F04" w:rsidRPr="00961F04" w:rsidRDefault="00CC5028" w:rsidP="00961F04">
      <w:pPr>
        <w:spacing w:line="360" w:lineRule="auto"/>
        <w:rPr>
          <w:rFonts w:ascii="Arial" w:hAnsi="Arial" w:cs="Arial"/>
          <w:b/>
          <w:bCs/>
          <w:sz w:val="32"/>
          <w:szCs w:val="32"/>
          <w:lang w:val="es-PE"/>
        </w:rPr>
      </w:pPr>
      <w:r w:rsidRPr="00961F04">
        <w:rPr>
          <w:rFonts w:ascii="Arial" w:hAnsi="Arial" w:cs="Arial"/>
          <w:b/>
          <w:bCs/>
          <w:sz w:val="32"/>
          <w:szCs w:val="32"/>
        </w:rPr>
        <w:t>Conclusiones:</w:t>
      </w:r>
    </w:p>
    <w:p w14:paraId="4146592E" w14:textId="178B25BA" w:rsidR="00961F04" w:rsidRDefault="00961F04" w:rsidP="00961F04">
      <w:pPr>
        <w:numPr>
          <w:ilvl w:val="0"/>
          <w:numId w:val="15"/>
        </w:numPr>
        <w:spacing w:line="360" w:lineRule="auto"/>
        <w:rPr>
          <w:rFonts w:ascii="Arial" w:hAnsi="Arial" w:cs="Arial"/>
          <w:sz w:val="24"/>
          <w:szCs w:val="24"/>
          <w:lang w:val="es-PE"/>
        </w:rPr>
      </w:pPr>
      <w:r w:rsidRPr="00961F04">
        <w:rPr>
          <w:rFonts w:ascii="Arial" w:hAnsi="Arial" w:cs="Arial"/>
          <w:sz w:val="24"/>
          <w:szCs w:val="24"/>
          <w:lang w:val="es-PE"/>
        </w:rPr>
        <w:t>Durante el primer avance se logró identificar la problemática principal del sector de componentes tecnológicos, relacionada con el control ineficiente del inventario, seguimiento limitado de clientes y falta de integración entre procesos comerciales y logísticos. Esto permitió establecer objetivos concretos orientados a la automatización y centralización de la información</w:t>
      </w:r>
    </w:p>
    <w:p w14:paraId="398C5E51" w14:textId="06FA0960" w:rsidR="00961F04" w:rsidRPr="00961F04" w:rsidRDefault="00961F04" w:rsidP="00961F04">
      <w:pPr>
        <w:spacing w:line="360" w:lineRule="auto"/>
        <w:ind w:left="720"/>
        <w:rPr>
          <w:rFonts w:ascii="Arial" w:hAnsi="Arial" w:cs="Arial"/>
          <w:sz w:val="24"/>
          <w:szCs w:val="24"/>
          <w:lang w:val="es-PE"/>
        </w:rPr>
      </w:pPr>
      <w:r w:rsidRPr="00961F04">
        <w:rPr>
          <w:rFonts w:ascii="Arial" w:hAnsi="Arial" w:cs="Arial"/>
          <w:sz w:val="24"/>
          <w:szCs w:val="24"/>
          <w:lang w:val="es-PE"/>
        </w:rPr>
        <w:t xml:space="preserve">. </w:t>
      </w:r>
    </w:p>
    <w:p w14:paraId="590B2A02" w14:textId="1986DF05" w:rsidR="00961F04" w:rsidRDefault="00961F04" w:rsidP="00961F04">
      <w:pPr>
        <w:numPr>
          <w:ilvl w:val="0"/>
          <w:numId w:val="15"/>
        </w:numPr>
        <w:spacing w:line="360" w:lineRule="auto"/>
        <w:rPr>
          <w:rFonts w:ascii="Arial" w:hAnsi="Arial" w:cs="Arial"/>
          <w:sz w:val="24"/>
          <w:szCs w:val="24"/>
          <w:lang w:val="es-PE"/>
        </w:rPr>
      </w:pPr>
      <w:r>
        <w:rPr>
          <w:rFonts w:ascii="Arial" w:hAnsi="Arial" w:cs="Arial"/>
          <w:sz w:val="24"/>
          <w:szCs w:val="24"/>
          <w:lang w:val="es-PE"/>
        </w:rPr>
        <w:t xml:space="preserve">Se </w:t>
      </w:r>
      <w:r w:rsidRPr="00961F04">
        <w:rPr>
          <w:rFonts w:ascii="Arial" w:hAnsi="Arial" w:cs="Arial"/>
          <w:sz w:val="24"/>
          <w:szCs w:val="24"/>
          <w:lang w:val="es-PE"/>
        </w:rPr>
        <w:t xml:space="preserve">definieron los alcances y limitaciones del sistema, delimitando las funcionalidades principales del Sistema de Gestión de Inventario y CRM, lo que contribuye a evitar desviaciones del proyecto y mantener alineado el desarrollo con los requerimientos reales del negocio. </w:t>
      </w:r>
    </w:p>
    <w:p w14:paraId="3E032A6C" w14:textId="77777777" w:rsidR="00961F04" w:rsidRPr="00961F04" w:rsidRDefault="00961F04" w:rsidP="00961F04">
      <w:pPr>
        <w:spacing w:line="360" w:lineRule="auto"/>
        <w:ind w:left="720"/>
        <w:rPr>
          <w:rFonts w:ascii="Arial" w:hAnsi="Arial" w:cs="Arial"/>
          <w:sz w:val="24"/>
          <w:szCs w:val="24"/>
          <w:lang w:val="es-PE"/>
        </w:rPr>
      </w:pPr>
    </w:p>
    <w:p w14:paraId="1C576DBD" w14:textId="702423EB" w:rsidR="00961F04" w:rsidRDefault="00961F04" w:rsidP="00961F04">
      <w:pPr>
        <w:numPr>
          <w:ilvl w:val="0"/>
          <w:numId w:val="15"/>
        </w:numPr>
        <w:spacing w:line="360" w:lineRule="auto"/>
        <w:rPr>
          <w:rFonts w:ascii="Arial" w:hAnsi="Arial" w:cs="Arial"/>
          <w:sz w:val="24"/>
          <w:szCs w:val="24"/>
          <w:lang w:val="es-PE"/>
        </w:rPr>
      </w:pPr>
      <w:r w:rsidRPr="00961F04">
        <w:rPr>
          <w:rFonts w:ascii="Arial" w:hAnsi="Arial" w:cs="Arial"/>
          <w:sz w:val="24"/>
          <w:szCs w:val="24"/>
          <w:lang w:val="es-PE"/>
        </w:rPr>
        <w:t xml:space="preserve">En esta etapa se desarrollaron los diagnósticos fundamentales del sistema, incluyendo casos de uso, modelo entidad–relación y estructura de desglose del trabajo (WBS), proporcionando una base sólida para el desarrollo técnico posterior. </w:t>
      </w:r>
    </w:p>
    <w:p w14:paraId="2B637EA5" w14:textId="77777777" w:rsidR="00961F04" w:rsidRDefault="00961F04" w:rsidP="00961F04">
      <w:pPr>
        <w:pStyle w:val="Prrafodelista"/>
        <w:rPr>
          <w:rFonts w:ascii="Arial" w:hAnsi="Arial" w:cs="Arial"/>
          <w:sz w:val="24"/>
          <w:szCs w:val="24"/>
          <w:lang w:val="es-PE"/>
        </w:rPr>
      </w:pPr>
    </w:p>
    <w:p w14:paraId="7AA8737D" w14:textId="77777777" w:rsidR="00961F04" w:rsidRPr="00961F04" w:rsidRDefault="00961F04" w:rsidP="00961F04">
      <w:pPr>
        <w:spacing w:line="360" w:lineRule="auto"/>
        <w:ind w:left="720"/>
        <w:rPr>
          <w:rFonts w:ascii="Arial" w:hAnsi="Arial" w:cs="Arial"/>
          <w:sz w:val="24"/>
          <w:szCs w:val="24"/>
          <w:lang w:val="es-PE"/>
        </w:rPr>
      </w:pPr>
    </w:p>
    <w:p w14:paraId="6119AB6C" w14:textId="0DF8D6AF" w:rsidR="00961F04" w:rsidRPr="00961F04" w:rsidRDefault="00961F04" w:rsidP="00961F04">
      <w:pPr>
        <w:numPr>
          <w:ilvl w:val="0"/>
          <w:numId w:val="15"/>
        </w:numPr>
        <w:spacing w:line="360" w:lineRule="auto"/>
        <w:rPr>
          <w:rFonts w:ascii="Arial" w:hAnsi="Arial" w:cs="Arial"/>
          <w:sz w:val="24"/>
          <w:szCs w:val="24"/>
          <w:lang w:val="es-PE"/>
        </w:rPr>
      </w:pPr>
      <w:r w:rsidRPr="00961F04">
        <w:rPr>
          <w:rFonts w:ascii="Arial" w:hAnsi="Arial" w:cs="Arial"/>
          <w:sz w:val="24"/>
          <w:szCs w:val="24"/>
          <w:lang w:val="es-PE"/>
        </w:rPr>
        <w:t>Se elaboró y ajustó el cronograma del proyecto, asignando responsables, tiempos estimados y porcentajes de avance por actividad. Esto permite monitorear el progreso del equipo y facilita el control del cumplimiento de los hitos establecidos.</w:t>
      </w:r>
    </w:p>
    <w:p w14:paraId="3437894D" w14:textId="30D23E2E" w:rsidR="00CC5028" w:rsidRPr="00CC5028" w:rsidRDefault="00CC5028" w:rsidP="00CC5028">
      <w:pPr>
        <w:rPr>
          <w:b/>
          <w:bCs/>
          <w:sz w:val="26"/>
          <w:szCs w:val="26"/>
        </w:rPr>
      </w:pPr>
    </w:p>
    <w:sectPr w:rsidR="00CC5028" w:rsidRPr="00CC5028">
      <w:pgSz w:w="11910" w:h="16840"/>
      <w:pgMar w:top="18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Roboto Cn">
    <w:altName w:val="Arial"/>
    <w:charset w:val="01"/>
    <w:family w:val="auto"/>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04FB"/>
    <w:multiLevelType w:val="hybridMultilevel"/>
    <w:tmpl w:val="D4EE6116"/>
    <w:lvl w:ilvl="0" w:tplc="280A0015">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7BA0D1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7A21E3"/>
    <w:multiLevelType w:val="multilevel"/>
    <w:tmpl w:val="904C5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303F8"/>
    <w:multiLevelType w:val="hybridMultilevel"/>
    <w:tmpl w:val="E1F06C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33212ADE"/>
    <w:multiLevelType w:val="hybridMultilevel"/>
    <w:tmpl w:val="32925B26"/>
    <w:lvl w:ilvl="0" w:tplc="280A0015">
      <w:start w:val="1"/>
      <w:numFmt w:val="upp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 w15:restartNumberingAfterBreak="0">
    <w:nsid w:val="340B363D"/>
    <w:multiLevelType w:val="hybridMultilevel"/>
    <w:tmpl w:val="24FC59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4B426F1"/>
    <w:multiLevelType w:val="multilevel"/>
    <w:tmpl w:val="601C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CA1DBF"/>
    <w:multiLevelType w:val="hybridMultilevel"/>
    <w:tmpl w:val="EDDCAB60"/>
    <w:lvl w:ilvl="0" w:tplc="0228F148">
      <w:numFmt w:val="bullet"/>
      <w:lvlText w:val="-"/>
      <w:lvlJc w:val="left"/>
      <w:pPr>
        <w:ind w:left="744" w:hanging="360"/>
      </w:pPr>
      <w:rPr>
        <w:rFonts w:ascii="Trebuchet MS" w:eastAsia="Trebuchet MS" w:hAnsi="Trebuchet MS" w:cs="Trebuchet MS" w:hint="default"/>
        <w:b w:val="0"/>
        <w:bCs w:val="0"/>
        <w:i w:val="0"/>
        <w:iCs w:val="0"/>
        <w:spacing w:val="0"/>
        <w:w w:val="92"/>
        <w:sz w:val="24"/>
        <w:szCs w:val="24"/>
        <w:lang w:val="es-ES" w:eastAsia="en-US" w:bidi="ar-SA"/>
      </w:rPr>
    </w:lvl>
    <w:lvl w:ilvl="1" w:tplc="EB70AB06">
      <w:numFmt w:val="bullet"/>
      <w:lvlText w:val="•"/>
      <w:lvlJc w:val="left"/>
      <w:pPr>
        <w:ind w:left="1573" w:hanging="360"/>
      </w:pPr>
      <w:rPr>
        <w:rFonts w:hint="default"/>
        <w:lang w:val="es-ES" w:eastAsia="en-US" w:bidi="ar-SA"/>
      </w:rPr>
    </w:lvl>
    <w:lvl w:ilvl="2" w:tplc="7870E728">
      <w:numFmt w:val="bullet"/>
      <w:lvlText w:val="•"/>
      <w:lvlJc w:val="left"/>
      <w:pPr>
        <w:ind w:left="2406" w:hanging="360"/>
      </w:pPr>
      <w:rPr>
        <w:rFonts w:hint="default"/>
        <w:lang w:val="es-ES" w:eastAsia="en-US" w:bidi="ar-SA"/>
      </w:rPr>
    </w:lvl>
    <w:lvl w:ilvl="3" w:tplc="7CBA87B0">
      <w:numFmt w:val="bullet"/>
      <w:lvlText w:val="•"/>
      <w:lvlJc w:val="left"/>
      <w:pPr>
        <w:ind w:left="3239" w:hanging="360"/>
      </w:pPr>
      <w:rPr>
        <w:rFonts w:hint="default"/>
        <w:lang w:val="es-ES" w:eastAsia="en-US" w:bidi="ar-SA"/>
      </w:rPr>
    </w:lvl>
    <w:lvl w:ilvl="4" w:tplc="CFAEDD7C">
      <w:numFmt w:val="bullet"/>
      <w:lvlText w:val="•"/>
      <w:lvlJc w:val="left"/>
      <w:pPr>
        <w:ind w:left="4072" w:hanging="360"/>
      </w:pPr>
      <w:rPr>
        <w:rFonts w:hint="default"/>
        <w:lang w:val="es-ES" w:eastAsia="en-US" w:bidi="ar-SA"/>
      </w:rPr>
    </w:lvl>
    <w:lvl w:ilvl="5" w:tplc="8FA42878">
      <w:numFmt w:val="bullet"/>
      <w:lvlText w:val="•"/>
      <w:lvlJc w:val="left"/>
      <w:pPr>
        <w:ind w:left="4905" w:hanging="360"/>
      </w:pPr>
      <w:rPr>
        <w:rFonts w:hint="default"/>
        <w:lang w:val="es-ES" w:eastAsia="en-US" w:bidi="ar-SA"/>
      </w:rPr>
    </w:lvl>
    <w:lvl w:ilvl="6" w:tplc="E07C85E4">
      <w:numFmt w:val="bullet"/>
      <w:lvlText w:val="•"/>
      <w:lvlJc w:val="left"/>
      <w:pPr>
        <w:ind w:left="5738" w:hanging="360"/>
      </w:pPr>
      <w:rPr>
        <w:rFonts w:hint="default"/>
        <w:lang w:val="es-ES" w:eastAsia="en-US" w:bidi="ar-SA"/>
      </w:rPr>
    </w:lvl>
    <w:lvl w:ilvl="7" w:tplc="E23CDB1E">
      <w:numFmt w:val="bullet"/>
      <w:lvlText w:val="•"/>
      <w:lvlJc w:val="left"/>
      <w:pPr>
        <w:ind w:left="6571" w:hanging="360"/>
      </w:pPr>
      <w:rPr>
        <w:rFonts w:hint="default"/>
        <w:lang w:val="es-ES" w:eastAsia="en-US" w:bidi="ar-SA"/>
      </w:rPr>
    </w:lvl>
    <w:lvl w:ilvl="8" w:tplc="85BE4684">
      <w:numFmt w:val="bullet"/>
      <w:lvlText w:val="•"/>
      <w:lvlJc w:val="left"/>
      <w:pPr>
        <w:ind w:left="7404" w:hanging="360"/>
      </w:pPr>
      <w:rPr>
        <w:rFonts w:hint="default"/>
        <w:lang w:val="es-ES" w:eastAsia="en-US" w:bidi="ar-SA"/>
      </w:rPr>
    </w:lvl>
  </w:abstractNum>
  <w:abstractNum w:abstractNumId="8" w15:restartNumberingAfterBreak="0">
    <w:nsid w:val="42160306"/>
    <w:multiLevelType w:val="hybridMultilevel"/>
    <w:tmpl w:val="2024559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44703DF4"/>
    <w:multiLevelType w:val="multilevel"/>
    <w:tmpl w:val="EB34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E961F2"/>
    <w:multiLevelType w:val="multilevel"/>
    <w:tmpl w:val="980E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B6E2E"/>
    <w:multiLevelType w:val="hybridMultilevel"/>
    <w:tmpl w:val="4EC2F1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86565A7"/>
    <w:multiLevelType w:val="hybridMultilevel"/>
    <w:tmpl w:val="EDEE48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B1622D7"/>
    <w:multiLevelType w:val="hybridMultilevel"/>
    <w:tmpl w:val="1160CDEE"/>
    <w:lvl w:ilvl="0" w:tplc="280A0015">
      <w:start w:val="1"/>
      <w:numFmt w:val="upp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F5D4AAE"/>
    <w:multiLevelType w:val="multilevel"/>
    <w:tmpl w:val="DC8C7A28"/>
    <w:lvl w:ilvl="0">
      <w:start w:val="1"/>
      <w:numFmt w:val="upperLetter"/>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118110805">
    <w:abstractNumId w:val="7"/>
  </w:num>
  <w:num w:numId="2" w16cid:durableId="1912890535">
    <w:abstractNumId w:val="4"/>
  </w:num>
  <w:num w:numId="3" w16cid:durableId="1956400992">
    <w:abstractNumId w:val="11"/>
  </w:num>
  <w:num w:numId="4" w16cid:durableId="1127045231">
    <w:abstractNumId w:val="0"/>
  </w:num>
  <w:num w:numId="5" w16cid:durableId="1243754755">
    <w:abstractNumId w:val="13"/>
  </w:num>
  <w:num w:numId="6" w16cid:durableId="274600797">
    <w:abstractNumId w:val="9"/>
  </w:num>
  <w:num w:numId="7" w16cid:durableId="1169439913">
    <w:abstractNumId w:val="14"/>
  </w:num>
  <w:num w:numId="8" w16cid:durableId="1019240262">
    <w:abstractNumId w:val="10"/>
  </w:num>
  <w:num w:numId="9" w16cid:durableId="1163157639">
    <w:abstractNumId w:val="2"/>
  </w:num>
  <w:num w:numId="10" w16cid:durableId="963265531">
    <w:abstractNumId w:val="8"/>
  </w:num>
  <w:num w:numId="11" w16cid:durableId="1995909863">
    <w:abstractNumId w:val="3"/>
  </w:num>
  <w:num w:numId="12" w16cid:durableId="1342463552">
    <w:abstractNumId w:val="1"/>
  </w:num>
  <w:num w:numId="13" w16cid:durableId="1273828881">
    <w:abstractNumId w:val="5"/>
  </w:num>
  <w:num w:numId="14" w16cid:durableId="1646886238">
    <w:abstractNumId w:val="6"/>
  </w:num>
  <w:num w:numId="15" w16cid:durableId="5346580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F07C4"/>
    <w:rsid w:val="000469E1"/>
    <w:rsid w:val="000A507D"/>
    <w:rsid w:val="000C07D3"/>
    <w:rsid w:val="0015270B"/>
    <w:rsid w:val="00155322"/>
    <w:rsid w:val="0018136C"/>
    <w:rsid w:val="001F25E3"/>
    <w:rsid w:val="002624A5"/>
    <w:rsid w:val="00281751"/>
    <w:rsid w:val="002E29AC"/>
    <w:rsid w:val="002F4888"/>
    <w:rsid w:val="003A6ED5"/>
    <w:rsid w:val="003B2A62"/>
    <w:rsid w:val="00440EE8"/>
    <w:rsid w:val="004751DE"/>
    <w:rsid w:val="004B373E"/>
    <w:rsid w:val="004E4253"/>
    <w:rsid w:val="004F07C4"/>
    <w:rsid w:val="00554ABC"/>
    <w:rsid w:val="005969C3"/>
    <w:rsid w:val="006D3EF1"/>
    <w:rsid w:val="008525CA"/>
    <w:rsid w:val="008947C9"/>
    <w:rsid w:val="008B26E1"/>
    <w:rsid w:val="00923767"/>
    <w:rsid w:val="00961439"/>
    <w:rsid w:val="00961F04"/>
    <w:rsid w:val="00A549E1"/>
    <w:rsid w:val="00C7189E"/>
    <w:rsid w:val="00CC5028"/>
    <w:rsid w:val="00D14311"/>
    <w:rsid w:val="00D976F8"/>
    <w:rsid w:val="00DE6B47"/>
    <w:rsid w:val="00E204D5"/>
    <w:rsid w:val="00EA1F7D"/>
    <w:rsid w:val="00F624D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9CD01"/>
  <w15:docId w15:val="{0E51FC74-1749-4C49-BEDC-58016820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240"/>
      <w:ind w:left="10" w:right="10"/>
      <w:jc w:val="center"/>
      <w:outlineLvl w:val="0"/>
    </w:pPr>
    <w:rPr>
      <w:rFonts w:ascii="Times New Roman" w:eastAsia="Times New Roman" w:hAnsi="Times New Roman" w:cs="Times New Roman"/>
      <w:b/>
      <w:bCs/>
      <w:sz w:val="32"/>
      <w:szCs w:val="32"/>
    </w:rPr>
  </w:style>
  <w:style w:type="paragraph" w:styleId="Ttulo2">
    <w:name w:val="heading 2"/>
    <w:basedOn w:val="Normal"/>
    <w:uiPriority w:val="9"/>
    <w:unhideWhenUsed/>
    <w:qFormat/>
    <w:pPr>
      <w:ind w:left="23"/>
      <w:outlineLvl w:val="1"/>
    </w:pPr>
    <w:rPr>
      <w:rFonts w:ascii="Arial" w:eastAsia="Arial" w:hAnsi="Arial" w:cs="Arial"/>
      <w:b/>
      <w:bCs/>
      <w:sz w:val="28"/>
      <w:szCs w:val="28"/>
    </w:rPr>
  </w:style>
  <w:style w:type="paragraph" w:styleId="Ttulo3">
    <w:name w:val="heading 3"/>
    <w:basedOn w:val="Normal"/>
    <w:uiPriority w:val="9"/>
    <w:unhideWhenUsed/>
    <w:qFormat/>
    <w:pPr>
      <w:ind w:left="10" w:right="5"/>
      <w:jc w:val="center"/>
      <w:outlineLvl w:val="2"/>
    </w:pPr>
    <w:rPr>
      <w:rFonts w:ascii="Arial" w:eastAsia="Arial" w:hAnsi="Arial" w:cs="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744" w:hanging="360"/>
    </w:pPr>
  </w:style>
  <w:style w:type="paragraph" w:customStyle="1" w:styleId="TableParagraph">
    <w:name w:val="Table Paragraph"/>
    <w:basedOn w:val="Normal"/>
    <w:uiPriority w:val="1"/>
    <w:qFormat/>
    <w:rPr>
      <w:rFonts w:ascii="Trebuchet MS" w:eastAsia="Trebuchet MS" w:hAnsi="Trebuchet MS" w:cs="Trebuchet MS"/>
    </w:rPr>
  </w:style>
  <w:style w:type="table" w:styleId="Tablanormal2">
    <w:name w:val="Plain Table 2"/>
    <w:basedOn w:val="Tablanormal"/>
    <w:uiPriority w:val="42"/>
    <w:rsid w:val="002F488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
    <w:name w:val="Table Grid"/>
    <w:basedOn w:val="Tablanormal"/>
    <w:uiPriority w:val="39"/>
    <w:rsid w:val="002F48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6D3EF1"/>
    <w:pPr>
      <w:keepNext/>
      <w:keepLines/>
      <w:widowControl/>
      <w:autoSpaceDE/>
      <w:autoSpaceDN/>
      <w:spacing w:line="259" w:lineRule="auto"/>
      <w:ind w:left="0" w:right="0"/>
      <w:jc w:val="left"/>
      <w:outlineLvl w:val="9"/>
    </w:pPr>
    <w:rPr>
      <w:rFonts w:asciiTheme="majorHAnsi" w:eastAsiaTheme="majorEastAsia" w:hAnsiTheme="majorHAnsi" w:cstheme="majorBidi"/>
      <w:b w:val="0"/>
      <w:bCs w:val="0"/>
      <w:color w:val="365F91" w:themeColor="accent1" w:themeShade="BF"/>
      <w:lang w:val="es-PE" w:eastAsia="es-PE"/>
    </w:rPr>
  </w:style>
  <w:style w:type="paragraph" w:styleId="TDC1">
    <w:name w:val="toc 1"/>
    <w:basedOn w:val="Normal"/>
    <w:next w:val="Normal"/>
    <w:autoRedefine/>
    <w:uiPriority w:val="39"/>
    <w:unhideWhenUsed/>
    <w:rsid w:val="00DE6B47"/>
    <w:pPr>
      <w:tabs>
        <w:tab w:val="right" w:leader="dot" w:pos="9066"/>
      </w:tabs>
      <w:spacing w:after="100"/>
      <w:ind w:left="720"/>
    </w:pPr>
    <w:rPr>
      <w:rFonts w:ascii="Arial" w:hAnsi="Arial" w:cs="Arial"/>
      <w:b/>
      <w:bCs/>
      <w:noProof/>
      <w:sz w:val="24"/>
      <w:szCs w:val="24"/>
    </w:rPr>
  </w:style>
  <w:style w:type="paragraph" w:styleId="TDC3">
    <w:name w:val="toc 3"/>
    <w:basedOn w:val="Normal"/>
    <w:next w:val="Normal"/>
    <w:autoRedefine/>
    <w:uiPriority w:val="39"/>
    <w:unhideWhenUsed/>
    <w:rsid w:val="006D3EF1"/>
    <w:pPr>
      <w:spacing w:after="100"/>
      <w:ind w:left="440"/>
    </w:pPr>
  </w:style>
  <w:style w:type="character" w:styleId="Hipervnculo">
    <w:name w:val="Hyperlink"/>
    <w:basedOn w:val="Fuentedeprrafopredeter"/>
    <w:uiPriority w:val="99"/>
    <w:unhideWhenUsed/>
    <w:rsid w:val="006D3EF1"/>
    <w:rPr>
      <w:color w:val="0000FF" w:themeColor="hyperlink"/>
      <w:u w:val="single"/>
    </w:rPr>
  </w:style>
  <w:style w:type="paragraph" w:styleId="TDC2">
    <w:name w:val="toc 2"/>
    <w:basedOn w:val="Normal"/>
    <w:next w:val="Normal"/>
    <w:autoRedefine/>
    <w:uiPriority w:val="39"/>
    <w:unhideWhenUsed/>
    <w:rsid w:val="006D3EF1"/>
    <w:pPr>
      <w:widowControl/>
      <w:autoSpaceDE/>
      <w:autoSpaceDN/>
      <w:spacing w:after="100" w:line="259" w:lineRule="auto"/>
      <w:ind w:left="220"/>
    </w:pPr>
    <w:rPr>
      <w:rFonts w:asciiTheme="minorHAnsi" w:eastAsiaTheme="minorEastAsia" w:hAnsiTheme="minorHAnsi" w:cs="Times New Roman"/>
      <w:lang w:val="es-PE" w:eastAsia="es-PE"/>
    </w:rPr>
  </w:style>
  <w:style w:type="table" w:styleId="Tabladelista3-nfasis6">
    <w:name w:val="List Table 3 Accent 6"/>
    <w:basedOn w:val="Tablanormal"/>
    <w:uiPriority w:val="48"/>
    <w:rsid w:val="008B26E1"/>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laconcuadrcula4-nfasis3">
    <w:name w:val="Grid Table 4 Accent 3"/>
    <w:basedOn w:val="Tablanormal"/>
    <w:uiPriority w:val="49"/>
    <w:rsid w:val="008B26E1"/>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DC1C3F-4F94-4A84-9989-274741CE9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522</TotalTime>
  <Pages>1</Pages>
  <Words>2279</Words>
  <Characters>12539</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 - RANDY GUSTAVO VILCAPOMA VICENTE</dc:creator>
  <cp:lastModifiedBy>ALUMNO - JUAN CALEB SILVA ROSAS</cp:lastModifiedBy>
  <cp:revision>19</cp:revision>
  <dcterms:created xsi:type="dcterms:W3CDTF">2026-04-17T12:03:00Z</dcterms:created>
  <dcterms:modified xsi:type="dcterms:W3CDTF">2026-04-17T22:41:00Z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2026-04-17T00:00:00Z</vt:filetime>
  </property>
  <property fmtid="{D5CDD505-2E9C-101B-9397-08002B2CF9AE}" pid="4" name="Creator">
    <vt:lpwstr>Microsoft Word</vt:lpwstr>
  </property>
  <property fmtid="{D5CDD505-2E9C-101B-9397-08002B2CF9AE}" pid="5" name="LastSaved">
    <vt:filetime>2026-04-17T00:00:00Z</vt:filetime>
  </property>
</Properties>
</file>