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69BF" w14:textId="77777777" w:rsidR="003623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33E83DB" w14:textId="77777777" w:rsidR="003623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0551643" w14:textId="77777777" w:rsidR="00362381" w:rsidRDefault="003623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62381" w14:paraId="3F34B02A" w14:textId="77777777">
        <w:tc>
          <w:tcPr>
            <w:tcW w:w="4508" w:type="dxa"/>
          </w:tcPr>
          <w:p w14:paraId="3B4400E6" w14:textId="77777777" w:rsidR="00362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E35B5C" w14:textId="77777777" w:rsidR="00362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362381" w14:paraId="7259493B" w14:textId="77777777">
        <w:tc>
          <w:tcPr>
            <w:tcW w:w="4508" w:type="dxa"/>
          </w:tcPr>
          <w:p w14:paraId="635709A2" w14:textId="77777777" w:rsidR="00362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D19658B" w14:textId="5E686AEC" w:rsidR="00362381" w:rsidRDefault="00634BD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NM2023TMID06677</w:t>
            </w:r>
          </w:p>
        </w:tc>
      </w:tr>
      <w:tr w:rsidR="00362381" w14:paraId="335BBC56" w14:textId="77777777">
        <w:tc>
          <w:tcPr>
            <w:tcW w:w="4508" w:type="dxa"/>
          </w:tcPr>
          <w:p w14:paraId="665B3E10" w14:textId="77777777" w:rsidR="00362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568DFBA" w14:textId="68D322B2" w:rsidR="00362381" w:rsidRPr="00634BD6" w:rsidRDefault="00634BD6">
            <w:pPr>
              <w:rPr>
                <w:rFonts w:ascii="Times New Roman" w:eastAsia="Calibri" w:hAnsi="Times New Roman" w:cs="Times New Roman"/>
              </w:rPr>
            </w:pPr>
            <w:r w:rsidRPr="00634BD6">
              <w:rPr>
                <w:rFonts w:ascii="Times New Roman" w:hAnsi="Times New Roman" w:cs="Times New Roman"/>
              </w:rPr>
              <w:t>Reducing-the-Environmental-Footprint-of-Food-A-Comprehensive-Management-system</w:t>
            </w:r>
          </w:p>
        </w:tc>
      </w:tr>
    </w:tbl>
    <w:p w14:paraId="6154F9F2" w14:textId="77777777" w:rsidR="00362381" w:rsidRDefault="00362381">
      <w:pPr>
        <w:spacing w:after="160" w:line="259" w:lineRule="auto"/>
        <w:rPr>
          <w:rFonts w:ascii="Calibri" w:eastAsia="Calibri" w:hAnsi="Calibri" w:cs="Calibri"/>
          <w:b/>
        </w:rPr>
      </w:pPr>
    </w:p>
    <w:p w14:paraId="1405966D" w14:textId="77777777" w:rsidR="0036238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568A173" w14:textId="77777777" w:rsidR="0036238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62381" w14:paraId="40D8F4A9" w14:textId="77777777">
        <w:trPr>
          <w:trHeight w:val="557"/>
        </w:trPr>
        <w:tc>
          <w:tcPr>
            <w:tcW w:w="735" w:type="dxa"/>
          </w:tcPr>
          <w:p w14:paraId="0A06880E" w14:textId="77777777" w:rsidR="0036238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79E3B4E" w14:textId="77777777" w:rsidR="0036238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C55FE58" w14:textId="77777777" w:rsidR="0036238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A0B5C19" w14:textId="77777777" w:rsidR="0036238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62381" w14:paraId="2B9C1CF1" w14:textId="77777777">
        <w:trPr>
          <w:trHeight w:val="817"/>
        </w:trPr>
        <w:tc>
          <w:tcPr>
            <w:tcW w:w="735" w:type="dxa"/>
          </w:tcPr>
          <w:p w14:paraId="5E2EDF78" w14:textId="77777777" w:rsidR="00362381" w:rsidRDefault="0036238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73FE3E6" w14:textId="5D5A9552" w:rsidR="00362381" w:rsidRDefault="003623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</w:tcPr>
          <w:p w14:paraId="7916B835" w14:textId="6E9F3EC4" w:rsidR="00362381" w:rsidRPr="00634BD6" w:rsidRDefault="00634BD6">
            <w:pPr>
              <w:rPr>
                <w:rFonts w:ascii="Calibri" w:eastAsia="Calibri" w:hAnsi="Calibri" w:cs="Calibri"/>
                <w:bCs/>
              </w:rPr>
            </w:pPr>
            <w:r w:rsidRPr="00634BD6">
              <w:rPr>
                <w:rFonts w:ascii="Calibri" w:eastAsia="Calibri" w:hAnsi="Calibri" w:cs="Calibri"/>
                <w:bCs/>
              </w:rPr>
              <w:t>5.982357</w:t>
            </w:r>
          </w:p>
        </w:tc>
        <w:tc>
          <w:tcPr>
            <w:tcW w:w="2850" w:type="dxa"/>
          </w:tcPr>
          <w:p w14:paraId="77A5B84B" w14:textId="79296C23" w:rsidR="00362381" w:rsidRDefault="00634B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color w:val="222222"/>
              </w:rPr>
              <w:drawing>
                <wp:inline distT="0" distB="0" distL="0" distR="0" wp14:anchorId="452681E3" wp14:editId="7151AF03">
                  <wp:extent cx="1386840" cy="464820"/>
                  <wp:effectExtent l="0" t="0" r="3810" b="0"/>
                  <wp:docPr id="1116159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381" w14:paraId="72593E7B" w14:textId="77777777">
        <w:trPr>
          <w:trHeight w:val="817"/>
        </w:trPr>
        <w:tc>
          <w:tcPr>
            <w:tcW w:w="735" w:type="dxa"/>
          </w:tcPr>
          <w:p w14:paraId="1F0F2198" w14:textId="77777777" w:rsidR="00362381" w:rsidRDefault="0036238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288881B" w14:textId="77777777" w:rsidR="00362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6ADA3D03" w14:textId="32E3A138" w:rsidR="00362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634BD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34BD6">
              <w:rPr>
                <w:rFonts w:ascii="Calibri" w:eastAsia="Calibri" w:hAnsi="Calibri" w:cs="Calibri"/>
              </w:rPr>
              <w:t>5.8654s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Validation Accuracy </w:t>
            </w:r>
            <w:r w:rsidR="00634BD6">
              <w:rPr>
                <w:rFonts w:ascii="Calibri" w:eastAsia="Calibri" w:hAnsi="Calibri" w:cs="Calibri"/>
              </w:rPr>
              <w:t>-8.2558</w:t>
            </w:r>
          </w:p>
        </w:tc>
        <w:tc>
          <w:tcPr>
            <w:tcW w:w="2850" w:type="dxa"/>
          </w:tcPr>
          <w:p w14:paraId="516387B0" w14:textId="257A13D1" w:rsidR="00362381" w:rsidRDefault="00634B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DAD67F8" wp14:editId="5DC5BA6F">
                  <wp:extent cx="1668780" cy="952500"/>
                  <wp:effectExtent l="0" t="0" r="7620" b="0"/>
                  <wp:docPr id="6977217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381" w14:paraId="53CF7180" w14:textId="77777777">
        <w:trPr>
          <w:trHeight w:val="817"/>
        </w:trPr>
        <w:tc>
          <w:tcPr>
            <w:tcW w:w="735" w:type="dxa"/>
          </w:tcPr>
          <w:p w14:paraId="64BEE2D4" w14:textId="77777777" w:rsidR="0036238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A10B975" w14:textId="77777777" w:rsidR="0036238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3EA77A32" w14:textId="51A4F9AC" w:rsidR="00362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</w:t>
            </w:r>
            <w:r w:rsidR="00634BD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34BD6">
              <w:rPr>
                <w:rFonts w:ascii="Calibri" w:eastAsia="Calibri" w:hAnsi="Calibri" w:cs="Calibri"/>
              </w:rPr>
              <w:t>4.8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</w:t>
            </w:r>
            <w:r w:rsidR="00634BD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34BD6"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850" w:type="dxa"/>
          </w:tcPr>
          <w:p w14:paraId="3A07AEF3" w14:textId="6D512DB8" w:rsidR="00362381" w:rsidRDefault="00634B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E53D4E4" wp14:editId="263E6200">
                  <wp:extent cx="975360" cy="975360"/>
                  <wp:effectExtent l="0" t="0" r="0" b="0"/>
                  <wp:docPr id="11554342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21171" w14:textId="77777777" w:rsidR="00362381" w:rsidRDefault="00362381">
      <w:pPr>
        <w:spacing w:after="160" w:line="259" w:lineRule="auto"/>
        <w:rPr>
          <w:rFonts w:ascii="Calibri" w:eastAsia="Calibri" w:hAnsi="Calibri" w:cs="Calibri"/>
        </w:rPr>
      </w:pPr>
    </w:p>
    <w:p w14:paraId="79A40300" w14:textId="77777777" w:rsidR="00362381" w:rsidRDefault="00362381"/>
    <w:p w14:paraId="241406DF" w14:textId="77777777" w:rsidR="00362381" w:rsidRDefault="00362381"/>
    <w:sectPr w:rsidR="003623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F76BD"/>
    <w:multiLevelType w:val="multilevel"/>
    <w:tmpl w:val="033083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127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81"/>
    <w:rsid w:val="00362381"/>
    <w:rsid w:val="0063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DC68"/>
  <w15:docId w15:val="{AE136798-6FCF-45B0-8792-0CA665E2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2+K4AVqZON00udZz06f0nKJZWw==">AMUW2mWoCcWcfnMfniYuMsY66B5rZvTTaB5OVwhrKKidbBrMfhWLAzonrRXhAyjwisN+aja5uHFzAOvOUpA1fdQj4lDTYGbh6i0zP4I93lK0nBq9CsZHMNU=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kesaav</cp:lastModifiedBy>
  <cp:revision>2</cp:revision>
  <dcterms:created xsi:type="dcterms:W3CDTF">2023-05-20T17:13:00Z</dcterms:created>
  <dcterms:modified xsi:type="dcterms:W3CDTF">2023-05-20T17:18:00Z</dcterms:modified>
</cp:coreProperties>
</file>