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7974E9" w:rsidRDefault="007974E9">
      <w:pPr>
        <w:pStyle w:val="line"/>
      </w:pPr>
    </w:p>
    <w:p w14:paraId="679C32CA" w14:textId="77777777" w:rsidR="007974E9" w:rsidRDefault="27D01AFD">
      <w:pPr>
        <w:pStyle w:val="Puesto"/>
      </w:pPr>
      <w:r>
        <w:t>Especificación de Requerimientos de Software</w:t>
      </w:r>
    </w:p>
    <w:p w14:paraId="04F592BC" w14:textId="77777777" w:rsidR="007974E9" w:rsidRDefault="27D01AFD" w:rsidP="27D01AFD">
      <w:pPr>
        <w:pStyle w:val="Puesto"/>
        <w:spacing w:before="0" w:after="400"/>
        <w:rPr>
          <w:sz w:val="40"/>
          <w:szCs w:val="40"/>
        </w:rPr>
      </w:pPr>
      <w:r w:rsidRPr="27D01AFD">
        <w:rPr>
          <w:sz w:val="40"/>
          <w:szCs w:val="40"/>
        </w:rPr>
        <w:t>para</w:t>
      </w:r>
    </w:p>
    <w:p w14:paraId="79ACF014" w14:textId="77777777" w:rsidR="007974E9" w:rsidRDefault="27D01AFD">
      <w:pPr>
        <w:pStyle w:val="Puesto"/>
      </w:pPr>
      <w:r>
        <w:t>ISASA</w:t>
      </w:r>
    </w:p>
    <w:p w14:paraId="7C196C07" w14:textId="77777777" w:rsidR="007974E9" w:rsidRDefault="27D01AFD">
      <w:pPr>
        <w:pStyle w:val="ByLine"/>
      </w:pPr>
      <w:r>
        <w:t>Versión 1.0 aprobada</w:t>
      </w:r>
    </w:p>
    <w:p w14:paraId="2C3E94FE" w14:textId="77777777" w:rsidR="007974E9" w:rsidRDefault="27D01AFD">
      <w:pPr>
        <w:pStyle w:val="ByLine"/>
      </w:pPr>
      <w:r>
        <w:t xml:space="preserve">Preparado por Leonardo Illanes, Kevin Salazar, Cristóbal Sanhueza </w:t>
      </w:r>
    </w:p>
    <w:p w14:paraId="0FCDA2EE" w14:textId="77777777" w:rsidR="007974E9" w:rsidRDefault="27D01AFD">
      <w:pPr>
        <w:pStyle w:val="ByLine"/>
      </w:pPr>
      <w:r>
        <w:t>ISASA Company</w:t>
      </w:r>
    </w:p>
    <w:p w14:paraId="2FB479EE" w14:textId="29FBF018" w:rsidR="007974E9" w:rsidRDefault="27D01AFD">
      <w:pPr>
        <w:pStyle w:val="ByLine"/>
      </w:pPr>
      <w:r>
        <w:t>06-07-2018</w:t>
      </w:r>
    </w:p>
    <w:p w14:paraId="0A37501D" w14:textId="77777777" w:rsidR="007974E9" w:rsidRDefault="007974E9">
      <w:pPr>
        <w:pStyle w:val="ChangeHistoryTitle"/>
        <w:rPr>
          <w:sz w:val="32"/>
        </w:rPr>
        <w:sectPr w:rsidR="007974E9">
          <w:headerReference w:type="default" r:id="rId8"/>
          <w:footerReference w:type="default" r:id="rId9"/>
          <w:pgSz w:w="12240" w:h="15840" w:code="1"/>
          <w:pgMar w:top="1440" w:right="1440" w:bottom="1440" w:left="1440" w:header="720" w:footer="720" w:gutter="0"/>
          <w:pgNumType w:fmt="lowerRoman" w:start="1"/>
          <w:cols w:space="720"/>
        </w:sectPr>
      </w:pPr>
    </w:p>
    <w:p w14:paraId="0EDF30F2" w14:textId="77777777" w:rsidR="007974E9" w:rsidRDefault="27D01AFD">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Tabla de Contenidos</w:t>
      </w:r>
    </w:p>
    <w:p w14:paraId="088D85B6" w14:textId="0761284D" w:rsidR="003B4C5A" w:rsidRDefault="007974E9">
      <w:pPr>
        <w:pStyle w:val="TDC1"/>
        <w:rPr>
          <w:rFonts w:asciiTheme="minorHAnsi" w:eastAsiaTheme="minorEastAsia" w:hAnsiTheme="minorHAnsi" w:cstheme="minorBidi"/>
          <w:b w:val="0"/>
          <w:sz w:val="22"/>
          <w:szCs w:val="22"/>
          <w:lang w:val="es-ES_tradnl" w:eastAsia="es-ES_tradnl"/>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3B4C5A" w:rsidRPr="00413F8A">
        <w:rPr>
          <w14:scene3d>
            <w14:camera w14:prst="orthographicFront"/>
            <w14:lightRig w14:rig="threePt" w14:dir="t">
              <w14:rot w14:lat="0" w14:lon="0" w14:rev="0"/>
            </w14:lightRig>
          </w14:scene3d>
        </w:rPr>
        <w:t>1.</w:t>
      </w:r>
      <w:r w:rsidR="003B4C5A">
        <w:rPr>
          <w:rFonts w:asciiTheme="minorHAnsi" w:eastAsiaTheme="minorEastAsia" w:hAnsiTheme="minorHAnsi" w:cstheme="minorBidi"/>
          <w:b w:val="0"/>
          <w:sz w:val="22"/>
          <w:szCs w:val="22"/>
          <w:lang w:val="es-ES_tradnl" w:eastAsia="es-ES_tradnl"/>
        </w:rPr>
        <w:tab/>
      </w:r>
      <w:r w:rsidR="003B4C5A">
        <w:t>Introducción</w:t>
      </w:r>
      <w:r w:rsidR="003B4C5A">
        <w:tab/>
      </w:r>
      <w:r w:rsidR="003B4C5A">
        <w:fldChar w:fldCharType="begin"/>
      </w:r>
      <w:r w:rsidR="003B4C5A">
        <w:instrText xml:space="preserve"> PAGEREF _Toc518659108 \h </w:instrText>
      </w:r>
      <w:r w:rsidR="003B4C5A">
        <w:fldChar w:fldCharType="separate"/>
      </w:r>
      <w:r w:rsidR="003853E8">
        <w:t>1</w:t>
      </w:r>
      <w:r w:rsidR="003B4C5A">
        <w:fldChar w:fldCharType="end"/>
      </w:r>
    </w:p>
    <w:p w14:paraId="384F58E8" w14:textId="69B67F5A"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1.1</w:t>
      </w:r>
      <w:r>
        <w:rPr>
          <w:rFonts w:asciiTheme="minorHAnsi" w:eastAsiaTheme="minorEastAsia" w:hAnsiTheme="minorHAnsi" w:cstheme="minorBidi"/>
          <w:noProof/>
          <w:szCs w:val="22"/>
          <w:lang w:val="es-ES_tradnl" w:eastAsia="es-ES_tradnl"/>
        </w:rPr>
        <w:tab/>
      </w:r>
      <w:r>
        <w:rPr>
          <w:noProof/>
        </w:rPr>
        <w:t>Propósito</w:t>
      </w:r>
      <w:r>
        <w:rPr>
          <w:noProof/>
        </w:rPr>
        <w:tab/>
      </w:r>
      <w:r>
        <w:rPr>
          <w:noProof/>
        </w:rPr>
        <w:fldChar w:fldCharType="begin"/>
      </w:r>
      <w:r>
        <w:rPr>
          <w:noProof/>
        </w:rPr>
        <w:instrText xml:space="preserve"> PAGEREF _Toc518659109 \h </w:instrText>
      </w:r>
      <w:r>
        <w:rPr>
          <w:noProof/>
        </w:rPr>
      </w:r>
      <w:r>
        <w:rPr>
          <w:noProof/>
        </w:rPr>
        <w:fldChar w:fldCharType="separate"/>
      </w:r>
      <w:r w:rsidR="003853E8">
        <w:rPr>
          <w:noProof/>
        </w:rPr>
        <w:t>1</w:t>
      </w:r>
      <w:r>
        <w:rPr>
          <w:noProof/>
        </w:rPr>
        <w:fldChar w:fldCharType="end"/>
      </w:r>
    </w:p>
    <w:p w14:paraId="57128230" w14:textId="5DC4BD6D"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1.2</w:t>
      </w:r>
      <w:r>
        <w:rPr>
          <w:rFonts w:asciiTheme="minorHAnsi" w:eastAsiaTheme="minorEastAsia" w:hAnsiTheme="minorHAnsi" w:cstheme="minorBidi"/>
          <w:noProof/>
          <w:szCs w:val="22"/>
          <w:lang w:val="es-ES_tradnl" w:eastAsia="es-ES_tradnl"/>
        </w:rPr>
        <w:tab/>
      </w:r>
      <w:r>
        <w:rPr>
          <w:noProof/>
        </w:rPr>
        <w:t>Convenciones del documento</w:t>
      </w:r>
      <w:r>
        <w:rPr>
          <w:noProof/>
        </w:rPr>
        <w:tab/>
      </w:r>
      <w:r>
        <w:rPr>
          <w:noProof/>
        </w:rPr>
        <w:fldChar w:fldCharType="begin"/>
      </w:r>
      <w:r>
        <w:rPr>
          <w:noProof/>
        </w:rPr>
        <w:instrText xml:space="preserve"> PAGEREF _Toc518659110 \h </w:instrText>
      </w:r>
      <w:r>
        <w:rPr>
          <w:noProof/>
        </w:rPr>
      </w:r>
      <w:r>
        <w:rPr>
          <w:noProof/>
        </w:rPr>
        <w:fldChar w:fldCharType="separate"/>
      </w:r>
      <w:r w:rsidR="003853E8">
        <w:rPr>
          <w:noProof/>
        </w:rPr>
        <w:t>1</w:t>
      </w:r>
      <w:r>
        <w:rPr>
          <w:noProof/>
        </w:rPr>
        <w:fldChar w:fldCharType="end"/>
      </w:r>
    </w:p>
    <w:p w14:paraId="7C195755" w14:textId="2D486020" w:rsidR="003B4C5A" w:rsidRDefault="003B4C5A">
      <w:pPr>
        <w:pStyle w:val="TDC2"/>
        <w:tabs>
          <w:tab w:val="left" w:pos="960"/>
        </w:tabs>
        <w:rPr>
          <w:rFonts w:asciiTheme="minorHAnsi" w:eastAsiaTheme="minorEastAsia" w:hAnsiTheme="minorHAnsi" w:cstheme="minorBidi"/>
          <w:noProof/>
          <w:szCs w:val="22"/>
          <w:lang w:val="es-ES_tradnl" w:eastAsia="es-ES_tradnl"/>
        </w:rPr>
      </w:pPr>
      <w:r w:rsidRPr="00413F8A">
        <w:rPr>
          <w:rFonts w:ascii="Times New Roman" w:hAnsi="Times New Roman"/>
          <w:noProof/>
          <w:lang w:eastAsia="es-CL"/>
        </w:rPr>
        <w:t>1.3</w:t>
      </w:r>
      <w:r>
        <w:rPr>
          <w:rFonts w:asciiTheme="minorHAnsi" w:eastAsiaTheme="minorEastAsia" w:hAnsiTheme="minorHAnsi" w:cstheme="minorBidi"/>
          <w:noProof/>
          <w:szCs w:val="22"/>
          <w:lang w:val="es-ES_tradnl" w:eastAsia="es-ES_tradnl"/>
        </w:rPr>
        <w:tab/>
      </w:r>
      <w:r>
        <w:rPr>
          <w:noProof/>
        </w:rPr>
        <w:t>Sugerencias de audiencia y lectura previstas</w:t>
      </w:r>
      <w:r>
        <w:rPr>
          <w:noProof/>
        </w:rPr>
        <w:tab/>
      </w:r>
      <w:r>
        <w:rPr>
          <w:noProof/>
        </w:rPr>
        <w:fldChar w:fldCharType="begin"/>
      </w:r>
      <w:r>
        <w:rPr>
          <w:noProof/>
        </w:rPr>
        <w:instrText xml:space="preserve"> PAGEREF _Toc518659111 \h </w:instrText>
      </w:r>
      <w:r>
        <w:rPr>
          <w:noProof/>
        </w:rPr>
      </w:r>
      <w:r>
        <w:rPr>
          <w:noProof/>
        </w:rPr>
        <w:fldChar w:fldCharType="separate"/>
      </w:r>
      <w:r w:rsidR="003853E8">
        <w:rPr>
          <w:noProof/>
        </w:rPr>
        <w:t>2</w:t>
      </w:r>
      <w:r>
        <w:rPr>
          <w:noProof/>
        </w:rPr>
        <w:fldChar w:fldCharType="end"/>
      </w:r>
    </w:p>
    <w:p w14:paraId="7338474B" w14:textId="2AD02261" w:rsidR="003B4C5A" w:rsidRDefault="003B4C5A">
      <w:pPr>
        <w:pStyle w:val="TDC2"/>
        <w:tabs>
          <w:tab w:val="left" w:pos="960"/>
        </w:tabs>
        <w:rPr>
          <w:rFonts w:asciiTheme="minorHAnsi" w:eastAsiaTheme="minorEastAsia" w:hAnsiTheme="minorHAnsi" w:cstheme="minorBidi"/>
          <w:noProof/>
          <w:szCs w:val="22"/>
          <w:lang w:val="es-ES_tradnl" w:eastAsia="es-ES_tradnl"/>
        </w:rPr>
      </w:pPr>
      <w:r w:rsidRPr="00413F8A">
        <w:rPr>
          <w:rFonts w:ascii="Times New Roman" w:hAnsi="Times New Roman"/>
          <w:noProof/>
          <w:lang w:eastAsia="es-CL"/>
        </w:rPr>
        <w:t>1.4</w:t>
      </w:r>
      <w:r>
        <w:rPr>
          <w:rFonts w:asciiTheme="minorHAnsi" w:eastAsiaTheme="minorEastAsia" w:hAnsiTheme="minorHAnsi" w:cstheme="minorBidi"/>
          <w:noProof/>
          <w:szCs w:val="22"/>
          <w:lang w:val="es-ES_tradnl" w:eastAsia="es-ES_tradnl"/>
        </w:rPr>
        <w:tab/>
      </w:r>
      <w:r>
        <w:rPr>
          <w:noProof/>
          <w:lang w:eastAsia="es-CL"/>
        </w:rPr>
        <w:t>Alcance del sistema</w:t>
      </w:r>
      <w:r>
        <w:rPr>
          <w:noProof/>
        </w:rPr>
        <w:tab/>
      </w:r>
      <w:r>
        <w:rPr>
          <w:noProof/>
        </w:rPr>
        <w:fldChar w:fldCharType="begin"/>
      </w:r>
      <w:r>
        <w:rPr>
          <w:noProof/>
        </w:rPr>
        <w:instrText xml:space="preserve"> PAGEREF _Toc518659112 \h </w:instrText>
      </w:r>
      <w:r>
        <w:rPr>
          <w:noProof/>
        </w:rPr>
      </w:r>
      <w:r>
        <w:rPr>
          <w:noProof/>
        </w:rPr>
        <w:fldChar w:fldCharType="separate"/>
      </w:r>
      <w:r w:rsidR="003853E8">
        <w:rPr>
          <w:noProof/>
        </w:rPr>
        <w:t>2</w:t>
      </w:r>
      <w:r>
        <w:rPr>
          <w:noProof/>
        </w:rPr>
        <w:fldChar w:fldCharType="end"/>
      </w:r>
    </w:p>
    <w:p w14:paraId="51140C58" w14:textId="27706E81"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1.5</w:t>
      </w:r>
      <w:r>
        <w:rPr>
          <w:rFonts w:asciiTheme="minorHAnsi" w:eastAsiaTheme="minorEastAsia" w:hAnsiTheme="minorHAnsi" w:cstheme="minorBidi"/>
          <w:noProof/>
          <w:szCs w:val="22"/>
          <w:lang w:val="es-ES_tradnl" w:eastAsia="es-ES_tradnl"/>
        </w:rPr>
        <w:tab/>
      </w:r>
      <w:r>
        <w:rPr>
          <w:noProof/>
        </w:rPr>
        <w:t>Referencias</w:t>
      </w:r>
      <w:r>
        <w:rPr>
          <w:noProof/>
        </w:rPr>
        <w:tab/>
      </w:r>
      <w:r>
        <w:rPr>
          <w:noProof/>
        </w:rPr>
        <w:fldChar w:fldCharType="begin"/>
      </w:r>
      <w:r>
        <w:rPr>
          <w:noProof/>
        </w:rPr>
        <w:instrText xml:space="preserve"> PAGEREF _Toc518659113 \h </w:instrText>
      </w:r>
      <w:r>
        <w:rPr>
          <w:noProof/>
        </w:rPr>
      </w:r>
      <w:r>
        <w:rPr>
          <w:noProof/>
        </w:rPr>
        <w:fldChar w:fldCharType="separate"/>
      </w:r>
      <w:r w:rsidR="003853E8">
        <w:rPr>
          <w:noProof/>
        </w:rPr>
        <w:t>2</w:t>
      </w:r>
      <w:r>
        <w:rPr>
          <w:noProof/>
        </w:rPr>
        <w:fldChar w:fldCharType="end"/>
      </w:r>
    </w:p>
    <w:p w14:paraId="092A6ECE" w14:textId="41CDBCC0" w:rsidR="003B4C5A" w:rsidRDefault="003B4C5A">
      <w:pPr>
        <w:pStyle w:val="TDC1"/>
        <w:rPr>
          <w:rFonts w:asciiTheme="minorHAnsi" w:eastAsiaTheme="minorEastAsia" w:hAnsiTheme="minorHAnsi" w:cstheme="minorBidi"/>
          <w:b w:val="0"/>
          <w:sz w:val="22"/>
          <w:szCs w:val="22"/>
          <w:lang w:val="es-ES_tradnl" w:eastAsia="es-ES_tradnl"/>
        </w:rPr>
      </w:pPr>
      <w:r w:rsidRPr="00413F8A">
        <w:rPr>
          <w:rFonts w:ascii="Times New Roman" w:hAnsi="Times New Roman"/>
          <w:lang w:eastAsia="es-CL"/>
          <w14:scene3d>
            <w14:camera w14:prst="orthographicFront"/>
            <w14:lightRig w14:rig="threePt" w14:dir="t">
              <w14:rot w14:lat="0" w14:lon="0" w14:rev="0"/>
            </w14:lightRig>
          </w14:scene3d>
        </w:rPr>
        <w:t>2.</w:t>
      </w:r>
      <w:r>
        <w:rPr>
          <w:rFonts w:asciiTheme="minorHAnsi" w:eastAsiaTheme="minorEastAsia" w:hAnsiTheme="minorHAnsi" w:cstheme="minorBidi"/>
          <w:b w:val="0"/>
          <w:sz w:val="22"/>
          <w:szCs w:val="22"/>
          <w:lang w:val="es-ES_tradnl" w:eastAsia="es-ES_tradnl"/>
        </w:rPr>
        <w:tab/>
      </w:r>
      <w:r>
        <w:t>Descripción general</w:t>
      </w:r>
      <w:r>
        <w:tab/>
      </w:r>
      <w:r>
        <w:fldChar w:fldCharType="begin"/>
      </w:r>
      <w:r>
        <w:instrText xml:space="preserve"> PAGEREF _Toc518659114 \h </w:instrText>
      </w:r>
      <w:r>
        <w:fldChar w:fldCharType="separate"/>
      </w:r>
      <w:r w:rsidR="003853E8">
        <w:t>2</w:t>
      </w:r>
      <w:r>
        <w:fldChar w:fldCharType="end"/>
      </w:r>
    </w:p>
    <w:p w14:paraId="3BE9785A" w14:textId="7A812265" w:rsidR="003B4C5A" w:rsidRDefault="003B4C5A">
      <w:pPr>
        <w:pStyle w:val="TDC2"/>
        <w:tabs>
          <w:tab w:val="left" w:pos="960"/>
        </w:tabs>
        <w:rPr>
          <w:rFonts w:asciiTheme="minorHAnsi" w:eastAsiaTheme="minorEastAsia" w:hAnsiTheme="minorHAnsi" w:cstheme="minorBidi"/>
          <w:noProof/>
          <w:szCs w:val="22"/>
          <w:lang w:val="es-ES_tradnl" w:eastAsia="es-ES_tradnl"/>
        </w:rPr>
      </w:pPr>
      <w:r w:rsidRPr="00413F8A">
        <w:rPr>
          <w:rFonts w:ascii="Times New Roman" w:hAnsi="Times New Roman"/>
          <w:noProof/>
          <w:lang w:eastAsia="es-CL"/>
        </w:rPr>
        <w:t>2.1</w:t>
      </w:r>
      <w:r>
        <w:rPr>
          <w:rFonts w:asciiTheme="minorHAnsi" w:eastAsiaTheme="minorEastAsia" w:hAnsiTheme="minorHAnsi" w:cstheme="minorBidi"/>
          <w:noProof/>
          <w:szCs w:val="22"/>
          <w:lang w:val="es-ES_tradnl" w:eastAsia="es-ES_tradnl"/>
        </w:rPr>
        <w:tab/>
      </w:r>
      <w:r>
        <w:rPr>
          <w:noProof/>
          <w:lang w:eastAsia="es-CL"/>
        </w:rPr>
        <w:t>Perspectiva del sistema</w:t>
      </w:r>
      <w:r>
        <w:rPr>
          <w:noProof/>
        </w:rPr>
        <w:tab/>
      </w:r>
      <w:r>
        <w:rPr>
          <w:noProof/>
        </w:rPr>
        <w:fldChar w:fldCharType="begin"/>
      </w:r>
      <w:r>
        <w:rPr>
          <w:noProof/>
        </w:rPr>
        <w:instrText xml:space="preserve"> PAGEREF _Toc518659115 \h </w:instrText>
      </w:r>
      <w:r>
        <w:rPr>
          <w:noProof/>
        </w:rPr>
      </w:r>
      <w:r>
        <w:rPr>
          <w:noProof/>
        </w:rPr>
        <w:fldChar w:fldCharType="separate"/>
      </w:r>
      <w:r w:rsidR="003853E8">
        <w:rPr>
          <w:noProof/>
        </w:rPr>
        <w:t>2</w:t>
      </w:r>
      <w:r>
        <w:rPr>
          <w:noProof/>
        </w:rPr>
        <w:fldChar w:fldCharType="end"/>
      </w:r>
    </w:p>
    <w:p w14:paraId="06BAF249" w14:textId="019B756D"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2.2</w:t>
      </w:r>
      <w:r>
        <w:rPr>
          <w:rFonts w:asciiTheme="minorHAnsi" w:eastAsiaTheme="minorEastAsia" w:hAnsiTheme="minorHAnsi" w:cstheme="minorBidi"/>
          <w:noProof/>
          <w:szCs w:val="22"/>
          <w:lang w:val="es-ES_tradnl" w:eastAsia="es-ES_tradnl"/>
        </w:rPr>
        <w:tab/>
      </w:r>
      <w:r>
        <w:rPr>
          <w:noProof/>
        </w:rPr>
        <w:t>Funciones del sistema</w:t>
      </w:r>
      <w:r>
        <w:rPr>
          <w:noProof/>
        </w:rPr>
        <w:tab/>
      </w:r>
      <w:r>
        <w:rPr>
          <w:noProof/>
        </w:rPr>
        <w:fldChar w:fldCharType="begin"/>
      </w:r>
      <w:r>
        <w:rPr>
          <w:noProof/>
        </w:rPr>
        <w:instrText xml:space="preserve"> PAGEREF _Toc518659116 \h </w:instrText>
      </w:r>
      <w:r>
        <w:rPr>
          <w:noProof/>
        </w:rPr>
      </w:r>
      <w:r>
        <w:rPr>
          <w:noProof/>
        </w:rPr>
        <w:fldChar w:fldCharType="separate"/>
      </w:r>
      <w:r w:rsidR="003853E8">
        <w:rPr>
          <w:noProof/>
        </w:rPr>
        <w:t>2</w:t>
      </w:r>
      <w:r>
        <w:rPr>
          <w:noProof/>
        </w:rPr>
        <w:fldChar w:fldCharType="end"/>
      </w:r>
    </w:p>
    <w:p w14:paraId="4CED88FA" w14:textId="18DA5BA3" w:rsidR="003B4C5A" w:rsidRDefault="003B4C5A">
      <w:pPr>
        <w:pStyle w:val="TDC2"/>
        <w:tabs>
          <w:tab w:val="left" w:pos="960"/>
        </w:tabs>
        <w:rPr>
          <w:rFonts w:asciiTheme="minorHAnsi" w:eastAsiaTheme="minorEastAsia" w:hAnsiTheme="minorHAnsi" w:cstheme="minorBidi"/>
          <w:noProof/>
          <w:szCs w:val="22"/>
          <w:lang w:val="es-ES_tradnl" w:eastAsia="es-ES_tradnl"/>
        </w:rPr>
      </w:pPr>
      <w:r w:rsidRPr="00413F8A">
        <w:rPr>
          <w:rFonts w:ascii="Times New Roman" w:hAnsi="Times New Roman"/>
          <w:noProof/>
          <w:lang w:eastAsia="es-CL"/>
        </w:rPr>
        <w:t>2.3</w:t>
      </w:r>
      <w:r>
        <w:rPr>
          <w:rFonts w:asciiTheme="minorHAnsi" w:eastAsiaTheme="minorEastAsia" w:hAnsiTheme="minorHAnsi" w:cstheme="minorBidi"/>
          <w:noProof/>
          <w:szCs w:val="22"/>
          <w:lang w:val="es-ES_tradnl" w:eastAsia="es-ES_tradnl"/>
        </w:rPr>
        <w:tab/>
      </w:r>
      <w:r>
        <w:rPr>
          <w:noProof/>
          <w:lang w:eastAsia="es-CL"/>
        </w:rPr>
        <w:t>Clases de usuario y características</w:t>
      </w:r>
      <w:r>
        <w:rPr>
          <w:noProof/>
        </w:rPr>
        <w:tab/>
      </w:r>
      <w:r>
        <w:rPr>
          <w:noProof/>
        </w:rPr>
        <w:fldChar w:fldCharType="begin"/>
      </w:r>
      <w:r>
        <w:rPr>
          <w:noProof/>
        </w:rPr>
        <w:instrText xml:space="preserve"> PAGEREF _Toc518659117 \h </w:instrText>
      </w:r>
      <w:r>
        <w:rPr>
          <w:noProof/>
        </w:rPr>
      </w:r>
      <w:r>
        <w:rPr>
          <w:noProof/>
        </w:rPr>
        <w:fldChar w:fldCharType="separate"/>
      </w:r>
      <w:r w:rsidR="003853E8">
        <w:rPr>
          <w:noProof/>
        </w:rPr>
        <w:t>3</w:t>
      </w:r>
      <w:r>
        <w:rPr>
          <w:noProof/>
        </w:rPr>
        <w:fldChar w:fldCharType="end"/>
      </w:r>
    </w:p>
    <w:p w14:paraId="4FACA9F9" w14:textId="19409CC0" w:rsidR="003B4C5A" w:rsidRDefault="003B4C5A">
      <w:pPr>
        <w:pStyle w:val="TDC2"/>
        <w:tabs>
          <w:tab w:val="left" w:pos="960"/>
        </w:tabs>
        <w:rPr>
          <w:rFonts w:asciiTheme="minorHAnsi" w:eastAsiaTheme="minorEastAsia" w:hAnsiTheme="minorHAnsi" w:cstheme="minorBidi"/>
          <w:noProof/>
          <w:szCs w:val="22"/>
          <w:lang w:val="es-ES_tradnl" w:eastAsia="es-ES_tradnl"/>
        </w:rPr>
      </w:pPr>
      <w:r w:rsidRPr="00413F8A">
        <w:rPr>
          <w:rFonts w:ascii="Times New Roman" w:hAnsi="Times New Roman"/>
          <w:noProof/>
          <w:lang w:eastAsia="es-CL"/>
        </w:rPr>
        <w:t>2.4</w:t>
      </w:r>
      <w:r>
        <w:rPr>
          <w:rFonts w:asciiTheme="minorHAnsi" w:eastAsiaTheme="minorEastAsia" w:hAnsiTheme="minorHAnsi" w:cstheme="minorBidi"/>
          <w:noProof/>
          <w:szCs w:val="22"/>
          <w:lang w:val="es-ES_tradnl" w:eastAsia="es-ES_tradnl"/>
        </w:rPr>
        <w:tab/>
      </w:r>
      <w:r>
        <w:rPr>
          <w:noProof/>
        </w:rPr>
        <w:t>Entorno de funcionamiento</w:t>
      </w:r>
      <w:r>
        <w:rPr>
          <w:noProof/>
        </w:rPr>
        <w:tab/>
      </w:r>
      <w:r>
        <w:rPr>
          <w:noProof/>
        </w:rPr>
        <w:fldChar w:fldCharType="begin"/>
      </w:r>
      <w:r>
        <w:rPr>
          <w:noProof/>
        </w:rPr>
        <w:instrText xml:space="preserve"> PAGEREF _Toc518659118 \h </w:instrText>
      </w:r>
      <w:r>
        <w:rPr>
          <w:noProof/>
        </w:rPr>
      </w:r>
      <w:r>
        <w:rPr>
          <w:noProof/>
        </w:rPr>
        <w:fldChar w:fldCharType="separate"/>
      </w:r>
      <w:r w:rsidR="003853E8">
        <w:rPr>
          <w:noProof/>
        </w:rPr>
        <w:t>3</w:t>
      </w:r>
      <w:r>
        <w:rPr>
          <w:noProof/>
        </w:rPr>
        <w:fldChar w:fldCharType="end"/>
      </w:r>
    </w:p>
    <w:p w14:paraId="2E01966A" w14:textId="0CFFE85D"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2.5</w:t>
      </w:r>
      <w:r>
        <w:rPr>
          <w:rFonts w:asciiTheme="minorHAnsi" w:eastAsiaTheme="minorEastAsia" w:hAnsiTheme="minorHAnsi" w:cstheme="minorBidi"/>
          <w:noProof/>
          <w:szCs w:val="22"/>
          <w:lang w:val="es-ES_tradnl" w:eastAsia="es-ES_tradnl"/>
        </w:rPr>
        <w:tab/>
      </w:r>
      <w:r>
        <w:rPr>
          <w:noProof/>
        </w:rPr>
        <w:t>Restricciones de diseño e implementación</w:t>
      </w:r>
      <w:r>
        <w:rPr>
          <w:noProof/>
        </w:rPr>
        <w:tab/>
      </w:r>
      <w:r>
        <w:rPr>
          <w:noProof/>
        </w:rPr>
        <w:fldChar w:fldCharType="begin"/>
      </w:r>
      <w:r>
        <w:rPr>
          <w:noProof/>
        </w:rPr>
        <w:instrText xml:space="preserve"> PAGEREF _Toc518659119 \h </w:instrText>
      </w:r>
      <w:r>
        <w:rPr>
          <w:noProof/>
        </w:rPr>
      </w:r>
      <w:r>
        <w:rPr>
          <w:noProof/>
        </w:rPr>
        <w:fldChar w:fldCharType="separate"/>
      </w:r>
      <w:r w:rsidR="003853E8">
        <w:rPr>
          <w:noProof/>
        </w:rPr>
        <w:t>3</w:t>
      </w:r>
      <w:r>
        <w:rPr>
          <w:noProof/>
        </w:rPr>
        <w:fldChar w:fldCharType="end"/>
      </w:r>
    </w:p>
    <w:p w14:paraId="0DF43C00" w14:textId="263ED794"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2.6</w:t>
      </w:r>
      <w:r>
        <w:rPr>
          <w:rFonts w:asciiTheme="minorHAnsi" w:eastAsiaTheme="minorEastAsia" w:hAnsiTheme="minorHAnsi" w:cstheme="minorBidi"/>
          <w:noProof/>
          <w:szCs w:val="22"/>
          <w:lang w:val="es-ES_tradnl" w:eastAsia="es-ES_tradnl"/>
        </w:rPr>
        <w:tab/>
      </w:r>
      <w:r>
        <w:rPr>
          <w:noProof/>
        </w:rPr>
        <w:t>Documentación del Usuario</w:t>
      </w:r>
      <w:r>
        <w:rPr>
          <w:noProof/>
        </w:rPr>
        <w:tab/>
      </w:r>
      <w:r>
        <w:rPr>
          <w:noProof/>
        </w:rPr>
        <w:fldChar w:fldCharType="begin"/>
      </w:r>
      <w:r>
        <w:rPr>
          <w:noProof/>
        </w:rPr>
        <w:instrText xml:space="preserve"> PAGEREF _Toc518659120 \h </w:instrText>
      </w:r>
      <w:r>
        <w:rPr>
          <w:noProof/>
        </w:rPr>
      </w:r>
      <w:r>
        <w:rPr>
          <w:noProof/>
        </w:rPr>
        <w:fldChar w:fldCharType="separate"/>
      </w:r>
      <w:r w:rsidR="003853E8">
        <w:rPr>
          <w:noProof/>
        </w:rPr>
        <w:t>3</w:t>
      </w:r>
      <w:r>
        <w:rPr>
          <w:noProof/>
        </w:rPr>
        <w:fldChar w:fldCharType="end"/>
      </w:r>
    </w:p>
    <w:p w14:paraId="6DAE7728" w14:textId="7C6A0377"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2.7</w:t>
      </w:r>
      <w:r>
        <w:rPr>
          <w:rFonts w:asciiTheme="minorHAnsi" w:eastAsiaTheme="minorEastAsia" w:hAnsiTheme="minorHAnsi" w:cstheme="minorBidi"/>
          <w:noProof/>
          <w:szCs w:val="22"/>
          <w:lang w:val="es-ES_tradnl" w:eastAsia="es-ES_tradnl"/>
        </w:rPr>
        <w:tab/>
      </w:r>
      <w:r>
        <w:rPr>
          <w:noProof/>
        </w:rPr>
        <w:t>Suposiciones y Dependencias</w:t>
      </w:r>
      <w:r>
        <w:rPr>
          <w:noProof/>
        </w:rPr>
        <w:tab/>
      </w:r>
      <w:r>
        <w:rPr>
          <w:noProof/>
        </w:rPr>
        <w:fldChar w:fldCharType="begin"/>
      </w:r>
      <w:r>
        <w:rPr>
          <w:noProof/>
        </w:rPr>
        <w:instrText xml:space="preserve"> PAGEREF _Toc518659121 \h </w:instrText>
      </w:r>
      <w:r>
        <w:rPr>
          <w:noProof/>
        </w:rPr>
      </w:r>
      <w:r>
        <w:rPr>
          <w:noProof/>
        </w:rPr>
        <w:fldChar w:fldCharType="separate"/>
      </w:r>
      <w:r w:rsidR="003853E8">
        <w:rPr>
          <w:noProof/>
        </w:rPr>
        <w:t>3</w:t>
      </w:r>
      <w:r>
        <w:rPr>
          <w:noProof/>
        </w:rPr>
        <w:fldChar w:fldCharType="end"/>
      </w:r>
    </w:p>
    <w:p w14:paraId="591E2B59" w14:textId="36659279" w:rsidR="003B4C5A" w:rsidRDefault="003B4C5A">
      <w:pPr>
        <w:pStyle w:val="TDC1"/>
        <w:rPr>
          <w:rFonts w:asciiTheme="minorHAnsi" w:eastAsiaTheme="minorEastAsia" w:hAnsiTheme="minorHAnsi" w:cstheme="minorBidi"/>
          <w:b w:val="0"/>
          <w:sz w:val="22"/>
          <w:szCs w:val="22"/>
          <w:lang w:val="es-ES_tradnl" w:eastAsia="es-ES_tradnl"/>
        </w:rPr>
      </w:pPr>
      <w:r w:rsidRPr="00413F8A">
        <w:rPr>
          <w14:scene3d>
            <w14:camera w14:prst="orthographicFront"/>
            <w14:lightRig w14:rig="threePt" w14:dir="t">
              <w14:rot w14:lat="0" w14:lon="0" w14:rev="0"/>
            </w14:lightRig>
          </w14:scene3d>
        </w:rPr>
        <w:t>3.</w:t>
      </w:r>
      <w:r>
        <w:rPr>
          <w:rFonts w:asciiTheme="minorHAnsi" w:eastAsiaTheme="minorEastAsia" w:hAnsiTheme="minorHAnsi" w:cstheme="minorBidi"/>
          <w:b w:val="0"/>
          <w:sz w:val="22"/>
          <w:szCs w:val="22"/>
          <w:lang w:val="es-ES_tradnl" w:eastAsia="es-ES_tradnl"/>
        </w:rPr>
        <w:tab/>
      </w:r>
      <w:r>
        <w:t>Características del Sistema</w:t>
      </w:r>
      <w:r>
        <w:tab/>
      </w:r>
      <w:r>
        <w:fldChar w:fldCharType="begin"/>
      </w:r>
      <w:r>
        <w:instrText xml:space="preserve"> PAGEREF _Toc518659122 \h </w:instrText>
      </w:r>
      <w:r>
        <w:fldChar w:fldCharType="separate"/>
      </w:r>
      <w:r w:rsidR="003853E8">
        <w:t>4</w:t>
      </w:r>
      <w:r>
        <w:fldChar w:fldCharType="end"/>
      </w:r>
    </w:p>
    <w:p w14:paraId="7571CBDF" w14:textId="2DBFA5B9"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3.1</w:t>
      </w:r>
      <w:r>
        <w:rPr>
          <w:rFonts w:asciiTheme="minorHAnsi" w:eastAsiaTheme="minorEastAsia" w:hAnsiTheme="minorHAnsi" w:cstheme="minorBidi"/>
          <w:noProof/>
          <w:szCs w:val="22"/>
          <w:lang w:val="es-ES_tradnl" w:eastAsia="es-ES_tradnl"/>
        </w:rPr>
        <w:tab/>
      </w:r>
      <w:r>
        <w:rPr>
          <w:noProof/>
        </w:rPr>
        <w:t>Cálculo de cubicación</w:t>
      </w:r>
      <w:r>
        <w:rPr>
          <w:noProof/>
        </w:rPr>
        <w:tab/>
      </w:r>
      <w:r>
        <w:rPr>
          <w:noProof/>
        </w:rPr>
        <w:fldChar w:fldCharType="begin"/>
      </w:r>
      <w:r>
        <w:rPr>
          <w:noProof/>
        </w:rPr>
        <w:instrText xml:space="preserve"> PAGEREF _Toc518659123 \h </w:instrText>
      </w:r>
      <w:r>
        <w:rPr>
          <w:noProof/>
        </w:rPr>
      </w:r>
      <w:r>
        <w:rPr>
          <w:noProof/>
        </w:rPr>
        <w:fldChar w:fldCharType="separate"/>
      </w:r>
      <w:r w:rsidR="003853E8">
        <w:rPr>
          <w:noProof/>
        </w:rPr>
        <w:t>4</w:t>
      </w:r>
      <w:r>
        <w:rPr>
          <w:noProof/>
        </w:rPr>
        <w:fldChar w:fldCharType="end"/>
      </w:r>
    </w:p>
    <w:p w14:paraId="29A72259" w14:textId="02438DE6"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3.2</w:t>
      </w:r>
      <w:r>
        <w:rPr>
          <w:rFonts w:asciiTheme="minorHAnsi" w:eastAsiaTheme="minorEastAsia" w:hAnsiTheme="minorHAnsi" w:cstheme="minorBidi"/>
          <w:noProof/>
          <w:szCs w:val="22"/>
          <w:lang w:val="es-ES_tradnl" w:eastAsia="es-ES_tradnl"/>
        </w:rPr>
        <w:tab/>
      </w:r>
      <w:r>
        <w:rPr>
          <w:noProof/>
        </w:rPr>
        <w:t>Cálculo de precios parciales y estimación de costo total</w:t>
      </w:r>
      <w:r>
        <w:rPr>
          <w:noProof/>
        </w:rPr>
        <w:tab/>
      </w:r>
      <w:r>
        <w:rPr>
          <w:noProof/>
        </w:rPr>
        <w:fldChar w:fldCharType="begin"/>
      </w:r>
      <w:r>
        <w:rPr>
          <w:noProof/>
        </w:rPr>
        <w:instrText xml:space="preserve"> PAGEREF _Toc518659124 \h </w:instrText>
      </w:r>
      <w:r>
        <w:rPr>
          <w:noProof/>
        </w:rPr>
      </w:r>
      <w:r>
        <w:rPr>
          <w:noProof/>
        </w:rPr>
        <w:fldChar w:fldCharType="separate"/>
      </w:r>
      <w:r w:rsidR="003853E8">
        <w:rPr>
          <w:noProof/>
        </w:rPr>
        <w:t>5</w:t>
      </w:r>
      <w:r>
        <w:rPr>
          <w:noProof/>
        </w:rPr>
        <w:fldChar w:fldCharType="end"/>
      </w:r>
    </w:p>
    <w:p w14:paraId="0BDD7F63" w14:textId="52203653"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3.3</w:t>
      </w:r>
      <w:r>
        <w:rPr>
          <w:rFonts w:asciiTheme="minorHAnsi" w:eastAsiaTheme="minorEastAsia" w:hAnsiTheme="minorHAnsi" w:cstheme="minorBidi"/>
          <w:noProof/>
          <w:szCs w:val="22"/>
          <w:lang w:val="es-ES_tradnl" w:eastAsia="es-ES_tradnl"/>
        </w:rPr>
        <w:tab/>
      </w:r>
      <w:r>
        <w:rPr>
          <w:noProof/>
        </w:rPr>
        <w:t>Entrega de informe de materiales y precios</w:t>
      </w:r>
      <w:r>
        <w:rPr>
          <w:noProof/>
        </w:rPr>
        <w:tab/>
      </w:r>
      <w:r>
        <w:rPr>
          <w:noProof/>
        </w:rPr>
        <w:fldChar w:fldCharType="begin"/>
      </w:r>
      <w:r>
        <w:rPr>
          <w:noProof/>
        </w:rPr>
        <w:instrText xml:space="preserve"> PAGEREF _Toc518659125 \h </w:instrText>
      </w:r>
      <w:r>
        <w:rPr>
          <w:noProof/>
        </w:rPr>
      </w:r>
      <w:r>
        <w:rPr>
          <w:noProof/>
        </w:rPr>
        <w:fldChar w:fldCharType="separate"/>
      </w:r>
      <w:r w:rsidR="003853E8">
        <w:rPr>
          <w:noProof/>
        </w:rPr>
        <w:t>6</w:t>
      </w:r>
      <w:r>
        <w:rPr>
          <w:noProof/>
        </w:rPr>
        <w:fldChar w:fldCharType="end"/>
      </w:r>
    </w:p>
    <w:p w14:paraId="4B6C9E47" w14:textId="4315B94A"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3.4</w:t>
      </w:r>
      <w:r>
        <w:rPr>
          <w:rFonts w:asciiTheme="minorHAnsi" w:eastAsiaTheme="minorEastAsia" w:hAnsiTheme="minorHAnsi" w:cstheme="minorBidi"/>
          <w:noProof/>
          <w:szCs w:val="22"/>
          <w:lang w:val="es-ES_tradnl" w:eastAsia="es-ES_tradnl"/>
        </w:rPr>
        <w:tab/>
      </w:r>
      <w:r>
        <w:rPr>
          <w:noProof/>
        </w:rPr>
        <w:t>Guardado y edición de Proyectos de Radier</w:t>
      </w:r>
      <w:r>
        <w:rPr>
          <w:noProof/>
        </w:rPr>
        <w:tab/>
      </w:r>
      <w:r>
        <w:rPr>
          <w:noProof/>
        </w:rPr>
        <w:fldChar w:fldCharType="begin"/>
      </w:r>
      <w:r>
        <w:rPr>
          <w:noProof/>
        </w:rPr>
        <w:instrText xml:space="preserve"> PAGEREF _Toc518659126 \h </w:instrText>
      </w:r>
      <w:r>
        <w:rPr>
          <w:noProof/>
        </w:rPr>
      </w:r>
      <w:r>
        <w:rPr>
          <w:noProof/>
        </w:rPr>
        <w:fldChar w:fldCharType="separate"/>
      </w:r>
      <w:r w:rsidR="003853E8">
        <w:rPr>
          <w:noProof/>
        </w:rPr>
        <w:t>7</w:t>
      </w:r>
      <w:r>
        <w:rPr>
          <w:noProof/>
        </w:rPr>
        <w:fldChar w:fldCharType="end"/>
      </w:r>
    </w:p>
    <w:p w14:paraId="2100F52B" w14:textId="3B29D262" w:rsidR="003B4C5A" w:rsidRDefault="003B4C5A">
      <w:pPr>
        <w:pStyle w:val="TDC1"/>
        <w:rPr>
          <w:rFonts w:asciiTheme="minorHAnsi" w:eastAsiaTheme="minorEastAsia" w:hAnsiTheme="minorHAnsi" w:cstheme="minorBidi"/>
          <w:b w:val="0"/>
          <w:sz w:val="22"/>
          <w:szCs w:val="22"/>
          <w:lang w:val="es-ES_tradnl" w:eastAsia="es-ES_tradnl"/>
        </w:rPr>
      </w:pPr>
      <w:r w:rsidRPr="00413F8A">
        <w:rPr>
          <w14:scene3d>
            <w14:camera w14:prst="orthographicFront"/>
            <w14:lightRig w14:rig="threePt" w14:dir="t">
              <w14:rot w14:lat="0" w14:lon="0" w14:rev="0"/>
            </w14:lightRig>
          </w14:scene3d>
        </w:rPr>
        <w:t>4.</w:t>
      </w:r>
      <w:r>
        <w:rPr>
          <w:rFonts w:asciiTheme="minorHAnsi" w:eastAsiaTheme="minorEastAsia" w:hAnsiTheme="minorHAnsi" w:cstheme="minorBidi"/>
          <w:b w:val="0"/>
          <w:sz w:val="22"/>
          <w:szCs w:val="22"/>
          <w:lang w:val="es-ES_tradnl" w:eastAsia="es-ES_tradnl"/>
        </w:rPr>
        <w:tab/>
      </w:r>
      <w:r>
        <w:t>Requisitos de Interfaz Externa</w:t>
      </w:r>
      <w:r>
        <w:tab/>
      </w:r>
      <w:r>
        <w:fldChar w:fldCharType="begin"/>
      </w:r>
      <w:r>
        <w:instrText xml:space="preserve"> PAGEREF _Toc518659127 \h </w:instrText>
      </w:r>
      <w:r>
        <w:fldChar w:fldCharType="separate"/>
      </w:r>
      <w:r w:rsidR="003853E8">
        <w:t>8</w:t>
      </w:r>
      <w:r>
        <w:fldChar w:fldCharType="end"/>
      </w:r>
    </w:p>
    <w:p w14:paraId="3CCA3143" w14:textId="0A7CFCF0"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4.1</w:t>
      </w:r>
      <w:r>
        <w:rPr>
          <w:rFonts w:asciiTheme="minorHAnsi" w:eastAsiaTheme="minorEastAsia" w:hAnsiTheme="minorHAnsi" w:cstheme="minorBidi"/>
          <w:noProof/>
          <w:szCs w:val="22"/>
          <w:lang w:val="es-ES_tradnl" w:eastAsia="es-ES_tradnl"/>
        </w:rPr>
        <w:tab/>
      </w:r>
      <w:r>
        <w:rPr>
          <w:noProof/>
        </w:rPr>
        <w:t>Interfaces de Usuario</w:t>
      </w:r>
      <w:r>
        <w:rPr>
          <w:noProof/>
        </w:rPr>
        <w:tab/>
      </w:r>
      <w:r>
        <w:rPr>
          <w:noProof/>
        </w:rPr>
        <w:fldChar w:fldCharType="begin"/>
      </w:r>
      <w:r>
        <w:rPr>
          <w:noProof/>
        </w:rPr>
        <w:instrText xml:space="preserve"> PAGEREF _Toc518659128 \h </w:instrText>
      </w:r>
      <w:r>
        <w:rPr>
          <w:noProof/>
        </w:rPr>
      </w:r>
      <w:r>
        <w:rPr>
          <w:noProof/>
        </w:rPr>
        <w:fldChar w:fldCharType="separate"/>
      </w:r>
      <w:r w:rsidR="003853E8">
        <w:rPr>
          <w:noProof/>
        </w:rPr>
        <w:t>8</w:t>
      </w:r>
      <w:r>
        <w:rPr>
          <w:noProof/>
        </w:rPr>
        <w:fldChar w:fldCharType="end"/>
      </w:r>
    </w:p>
    <w:p w14:paraId="33D0AB7C" w14:textId="38F9438E"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4.2</w:t>
      </w:r>
      <w:r>
        <w:rPr>
          <w:rFonts w:asciiTheme="minorHAnsi" w:eastAsiaTheme="minorEastAsia" w:hAnsiTheme="minorHAnsi" w:cstheme="minorBidi"/>
          <w:noProof/>
          <w:szCs w:val="22"/>
          <w:lang w:val="es-ES_tradnl" w:eastAsia="es-ES_tradnl"/>
        </w:rPr>
        <w:tab/>
      </w:r>
      <w:r>
        <w:rPr>
          <w:noProof/>
        </w:rPr>
        <w:t>Interfaces de Hardware</w:t>
      </w:r>
      <w:r>
        <w:rPr>
          <w:noProof/>
        </w:rPr>
        <w:tab/>
      </w:r>
      <w:r>
        <w:rPr>
          <w:noProof/>
        </w:rPr>
        <w:fldChar w:fldCharType="begin"/>
      </w:r>
      <w:r>
        <w:rPr>
          <w:noProof/>
        </w:rPr>
        <w:instrText xml:space="preserve"> PAGEREF _Toc518659129 \h </w:instrText>
      </w:r>
      <w:r>
        <w:rPr>
          <w:noProof/>
        </w:rPr>
      </w:r>
      <w:r>
        <w:rPr>
          <w:noProof/>
        </w:rPr>
        <w:fldChar w:fldCharType="separate"/>
      </w:r>
      <w:r w:rsidR="003853E8">
        <w:rPr>
          <w:noProof/>
        </w:rPr>
        <w:t>9</w:t>
      </w:r>
      <w:r>
        <w:rPr>
          <w:noProof/>
        </w:rPr>
        <w:fldChar w:fldCharType="end"/>
      </w:r>
    </w:p>
    <w:p w14:paraId="674F8D36" w14:textId="44C9D3F6"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4.3</w:t>
      </w:r>
      <w:r>
        <w:rPr>
          <w:rFonts w:asciiTheme="minorHAnsi" w:eastAsiaTheme="minorEastAsia" w:hAnsiTheme="minorHAnsi" w:cstheme="minorBidi"/>
          <w:noProof/>
          <w:szCs w:val="22"/>
          <w:lang w:val="es-ES_tradnl" w:eastAsia="es-ES_tradnl"/>
        </w:rPr>
        <w:tab/>
      </w:r>
      <w:r>
        <w:rPr>
          <w:noProof/>
        </w:rPr>
        <w:t>Interfaces de Software.</w:t>
      </w:r>
      <w:r>
        <w:rPr>
          <w:noProof/>
        </w:rPr>
        <w:tab/>
      </w:r>
      <w:r>
        <w:rPr>
          <w:noProof/>
        </w:rPr>
        <w:fldChar w:fldCharType="begin"/>
      </w:r>
      <w:r>
        <w:rPr>
          <w:noProof/>
        </w:rPr>
        <w:instrText xml:space="preserve"> PAGEREF _Toc518659130 \h </w:instrText>
      </w:r>
      <w:r>
        <w:rPr>
          <w:noProof/>
        </w:rPr>
      </w:r>
      <w:r>
        <w:rPr>
          <w:noProof/>
        </w:rPr>
        <w:fldChar w:fldCharType="separate"/>
      </w:r>
      <w:r w:rsidR="003853E8">
        <w:rPr>
          <w:noProof/>
        </w:rPr>
        <w:t>9</w:t>
      </w:r>
      <w:r>
        <w:rPr>
          <w:noProof/>
        </w:rPr>
        <w:fldChar w:fldCharType="end"/>
      </w:r>
    </w:p>
    <w:p w14:paraId="71E9304C" w14:textId="4E8E9D49"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4.4</w:t>
      </w:r>
      <w:r>
        <w:rPr>
          <w:rFonts w:asciiTheme="minorHAnsi" w:eastAsiaTheme="minorEastAsia" w:hAnsiTheme="minorHAnsi" w:cstheme="minorBidi"/>
          <w:noProof/>
          <w:szCs w:val="22"/>
          <w:lang w:val="es-ES_tradnl" w:eastAsia="es-ES_tradnl"/>
        </w:rPr>
        <w:tab/>
      </w:r>
      <w:r>
        <w:rPr>
          <w:noProof/>
        </w:rPr>
        <w:t>Interfaces de comunicación.</w:t>
      </w:r>
      <w:r>
        <w:rPr>
          <w:noProof/>
        </w:rPr>
        <w:tab/>
      </w:r>
      <w:r>
        <w:rPr>
          <w:noProof/>
        </w:rPr>
        <w:fldChar w:fldCharType="begin"/>
      </w:r>
      <w:r>
        <w:rPr>
          <w:noProof/>
        </w:rPr>
        <w:instrText xml:space="preserve"> PAGEREF _Toc518659131 \h </w:instrText>
      </w:r>
      <w:r>
        <w:rPr>
          <w:noProof/>
        </w:rPr>
      </w:r>
      <w:r>
        <w:rPr>
          <w:noProof/>
        </w:rPr>
        <w:fldChar w:fldCharType="separate"/>
      </w:r>
      <w:r w:rsidR="003853E8">
        <w:rPr>
          <w:noProof/>
        </w:rPr>
        <w:t>9</w:t>
      </w:r>
      <w:r>
        <w:rPr>
          <w:noProof/>
        </w:rPr>
        <w:fldChar w:fldCharType="end"/>
      </w:r>
    </w:p>
    <w:p w14:paraId="19EED217" w14:textId="1774ACE3" w:rsidR="003B4C5A" w:rsidRDefault="003B4C5A">
      <w:pPr>
        <w:pStyle w:val="TDC1"/>
        <w:rPr>
          <w:rFonts w:asciiTheme="minorHAnsi" w:eastAsiaTheme="minorEastAsia" w:hAnsiTheme="minorHAnsi" w:cstheme="minorBidi"/>
          <w:b w:val="0"/>
          <w:sz w:val="22"/>
          <w:szCs w:val="22"/>
          <w:lang w:val="es-ES_tradnl" w:eastAsia="es-ES_tradnl"/>
        </w:rPr>
      </w:pPr>
      <w:r w:rsidRPr="00413F8A">
        <w:rPr>
          <w14:scene3d>
            <w14:camera w14:prst="orthographicFront"/>
            <w14:lightRig w14:rig="threePt" w14:dir="t">
              <w14:rot w14:lat="0" w14:lon="0" w14:rev="0"/>
            </w14:lightRig>
          </w14:scene3d>
        </w:rPr>
        <w:t>5.</w:t>
      </w:r>
      <w:r>
        <w:rPr>
          <w:rFonts w:asciiTheme="minorHAnsi" w:eastAsiaTheme="minorEastAsia" w:hAnsiTheme="minorHAnsi" w:cstheme="minorBidi"/>
          <w:b w:val="0"/>
          <w:sz w:val="22"/>
          <w:szCs w:val="22"/>
          <w:lang w:val="es-ES_tradnl" w:eastAsia="es-ES_tradnl"/>
        </w:rPr>
        <w:tab/>
      </w:r>
      <w:r>
        <w:t>Otros Requerimientos No-Funcionales.</w:t>
      </w:r>
      <w:r>
        <w:tab/>
      </w:r>
      <w:r>
        <w:fldChar w:fldCharType="begin"/>
      </w:r>
      <w:r>
        <w:instrText xml:space="preserve"> PAGEREF _Toc518659132 \h </w:instrText>
      </w:r>
      <w:r>
        <w:fldChar w:fldCharType="separate"/>
      </w:r>
      <w:r w:rsidR="003853E8">
        <w:t>10</w:t>
      </w:r>
      <w:r>
        <w:fldChar w:fldCharType="end"/>
      </w:r>
    </w:p>
    <w:p w14:paraId="79FE8735" w14:textId="4E0C9DA6"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5.1</w:t>
      </w:r>
      <w:r>
        <w:rPr>
          <w:rFonts w:asciiTheme="minorHAnsi" w:eastAsiaTheme="minorEastAsia" w:hAnsiTheme="minorHAnsi" w:cstheme="minorBidi"/>
          <w:noProof/>
          <w:szCs w:val="22"/>
          <w:lang w:val="es-ES_tradnl" w:eastAsia="es-ES_tradnl"/>
        </w:rPr>
        <w:tab/>
      </w:r>
      <w:r>
        <w:rPr>
          <w:noProof/>
        </w:rPr>
        <w:t>Requisitos de rendimiento</w:t>
      </w:r>
      <w:r>
        <w:rPr>
          <w:noProof/>
        </w:rPr>
        <w:tab/>
      </w:r>
      <w:r>
        <w:rPr>
          <w:noProof/>
        </w:rPr>
        <w:fldChar w:fldCharType="begin"/>
      </w:r>
      <w:r>
        <w:rPr>
          <w:noProof/>
        </w:rPr>
        <w:instrText xml:space="preserve"> PAGEREF _Toc518659133 \h </w:instrText>
      </w:r>
      <w:r>
        <w:rPr>
          <w:noProof/>
        </w:rPr>
      </w:r>
      <w:r>
        <w:rPr>
          <w:noProof/>
        </w:rPr>
        <w:fldChar w:fldCharType="separate"/>
      </w:r>
      <w:r w:rsidR="003853E8">
        <w:rPr>
          <w:noProof/>
        </w:rPr>
        <w:t>10</w:t>
      </w:r>
      <w:r>
        <w:rPr>
          <w:noProof/>
        </w:rPr>
        <w:fldChar w:fldCharType="end"/>
      </w:r>
    </w:p>
    <w:p w14:paraId="3495E7B4" w14:textId="4F860DD5"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5.2</w:t>
      </w:r>
      <w:r>
        <w:rPr>
          <w:rFonts w:asciiTheme="minorHAnsi" w:eastAsiaTheme="minorEastAsia" w:hAnsiTheme="minorHAnsi" w:cstheme="minorBidi"/>
          <w:noProof/>
          <w:szCs w:val="22"/>
          <w:lang w:val="es-ES_tradnl" w:eastAsia="es-ES_tradnl"/>
        </w:rPr>
        <w:tab/>
      </w:r>
      <w:r>
        <w:rPr>
          <w:noProof/>
        </w:rPr>
        <w:t>Requisitos de Fiabilidad</w:t>
      </w:r>
      <w:r>
        <w:rPr>
          <w:noProof/>
        </w:rPr>
        <w:tab/>
      </w:r>
      <w:r>
        <w:rPr>
          <w:noProof/>
        </w:rPr>
        <w:fldChar w:fldCharType="begin"/>
      </w:r>
      <w:r>
        <w:rPr>
          <w:noProof/>
        </w:rPr>
        <w:instrText xml:space="preserve"> PAGEREF _Toc518659134 \h </w:instrText>
      </w:r>
      <w:r>
        <w:rPr>
          <w:noProof/>
        </w:rPr>
      </w:r>
      <w:r>
        <w:rPr>
          <w:noProof/>
        </w:rPr>
        <w:fldChar w:fldCharType="separate"/>
      </w:r>
      <w:r w:rsidR="003853E8">
        <w:rPr>
          <w:noProof/>
        </w:rPr>
        <w:t>10</w:t>
      </w:r>
      <w:r>
        <w:rPr>
          <w:noProof/>
        </w:rPr>
        <w:fldChar w:fldCharType="end"/>
      </w:r>
    </w:p>
    <w:p w14:paraId="75E6AA25" w14:textId="3B89AF58"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5.3</w:t>
      </w:r>
      <w:r>
        <w:rPr>
          <w:rFonts w:asciiTheme="minorHAnsi" w:eastAsiaTheme="minorEastAsia" w:hAnsiTheme="minorHAnsi" w:cstheme="minorBidi"/>
          <w:noProof/>
          <w:szCs w:val="22"/>
          <w:lang w:val="es-ES_tradnl" w:eastAsia="es-ES_tradnl"/>
        </w:rPr>
        <w:tab/>
      </w:r>
      <w:r>
        <w:rPr>
          <w:noProof/>
        </w:rPr>
        <w:t>Requisitos de Seguridad</w:t>
      </w:r>
      <w:r>
        <w:rPr>
          <w:noProof/>
        </w:rPr>
        <w:tab/>
      </w:r>
      <w:r>
        <w:rPr>
          <w:noProof/>
        </w:rPr>
        <w:fldChar w:fldCharType="begin"/>
      </w:r>
      <w:r>
        <w:rPr>
          <w:noProof/>
        </w:rPr>
        <w:instrText xml:space="preserve"> PAGEREF _Toc518659135 \h </w:instrText>
      </w:r>
      <w:r>
        <w:rPr>
          <w:noProof/>
        </w:rPr>
      </w:r>
      <w:r>
        <w:rPr>
          <w:noProof/>
        </w:rPr>
        <w:fldChar w:fldCharType="separate"/>
      </w:r>
      <w:r w:rsidR="003853E8">
        <w:rPr>
          <w:noProof/>
        </w:rPr>
        <w:t>10</w:t>
      </w:r>
      <w:r>
        <w:rPr>
          <w:noProof/>
        </w:rPr>
        <w:fldChar w:fldCharType="end"/>
      </w:r>
    </w:p>
    <w:p w14:paraId="2D1A51C4" w14:textId="442B2691"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5.4</w:t>
      </w:r>
      <w:r>
        <w:rPr>
          <w:rFonts w:asciiTheme="minorHAnsi" w:eastAsiaTheme="minorEastAsia" w:hAnsiTheme="minorHAnsi" w:cstheme="minorBidi"/>
          <w:noProof/>
          <w:szCs w:val="22"/>
          <w:lang w:val="es-ES_tradnl" w:eastAsia="es-ES_tradnl"/>
        </w:rPr>
        <w:tab/>
      </w:r>
      <w:r>
        <w:rPr>
          <w:noProof/>
        </w:rPr>
        <w:t>Atributos de calidad del Software.</w:t>
      </w:r>
      <w:r>
        <w:rPr>
          <w:noProof/>
        </w:rPr>
        <w:tab/>
      </w:r>
      <w:r>
        <w:rPr>
          <w:noProof/>
        </w:rPr>
        <w:fldChar w:fldCharType="begin"/>
      </w:r>
      <w:r>
        <w:rPr>
          <w:noProof/>
        </w:rPr>
        <w:instrText xml:space="preserve"> PAGEREF _Toc518659136 \h </w:instrText>
      </w:r>
      <w:r>
        <w:rPr>
          <w:noProof/>
        </w:rPr>
      </w:r>
      <w:r>
        <w:rPr>
          <w:noProof/>
        </w:rPr>
        <w:fldChar w:fldCharType="separate"/>
      </w:r>
      <w:r w:rsidR="003853E8">
        <w:rPr>
          <w:noProof/>
        </w:rPr>
        <w:t>10</w:t>
      </w:r>
      <w:r>
        <w:rPr>
          <w:noProof/>
        </w:rPr>
        <w:fldChar w:fldCharType="end"/>
      </w:r>
    </w:p>
    <w:p w14:paraId="65BF9DA6" w14:textId="51808BAE" w:rsidR="003B4C5A" w:rsidRDefault="003B4C5A">
      <w:pPr>
        <w:pStyle w:val="TDC1"/>
        <w:rPr>
          <w:rFonts w:asciiTheme="minorHAnsi" w:eastAsiaTheme="minorEastAsia" w:hAnsiTheme="minorHAnsi" w:cstheme="minorBidi"/>
          <w:b w:val="0"/>
          <w:sz w:val="22"/>
          <w:szCs w:val="22"/>
          <w:lang w:val="es-ES_tradnl" w:eastAsia="es-ES_tradnl"/>
        </w:rPr>
      </w:pPr>
      <w:r w:rsidRPr="00413F8A">
        <w:rPr>
          <w:lang w:val="es-ES_tradnl"/>
          <w14:scene3d>
            <w14:camera w14:prst="orthographicFront"/>
            <w14:lightRig w14:rig="threePt" w14:dir="t">
              <w14:rot w14:lat="0" w14:lon="0" w14:rev="0"/>
            </w14:lightRig>
          </w14:scene3d>
        </w:rPr>
        <w:t>6.</w:t>
      </w:r>
      <w:r>
        <w:rPr>
          <w:rFonts w:asciiTheme="minorHAnsi" w:eastAsiaTheme="minorEastAsia" w:hAnsiTheme="minorHAnsi" w:cstheme="minorBidi"/>
          <w:b w:val="0"/>
          <w:sz w:val="22"/>
          <w:szCs w:val="22"/>
          <w:lang w:val="es-ES_tradnl" w:eastAsia="es-ES_tradnl"/>
        </w:rPr>
        <w:tab/>
      </w:r>
      <w:r w:rsidRPr="00413F8A">
        <w:rPr>
          <w:lang w:val="es-ES_tradnl"/>
        </w:rPr>
        <w:t>Apéndice A: Modelos de Análisis</w:t>
      </w:r>
      <w:r>
        <w:tab/>
      </w:r>
      <w:r>
        <w:fldChar w:fldCharType="begin"/>
      </w:r>
      <w:r>
        <w:instrText xml:space="preserve"> PAGEREF _Toc518659137 \h </w:instrText>
      </w:r>
      <w:r>
        <w:fldChar w:fldCharType="separate"/>
      </w:r>
      <w:r w:rsidR="003853E8">
        <w:t>11</w:t>
      </w:r>
      <w:r>
        <w:fldChar w:fldCharType="end"/>
      </w:r>
    </w:p>
    <w:p w14:paraId="030FD428" w14:textId="58BF0276" w:rsidR="003B4C5A" w:rsidRDefault="003B4C5A">
      <w:pPr>
        <w:pStyle w:val="TDC2"/>
        <w:tabs>
          <w:tab w:val="left" w:pos="960"/>
        </w:tabs>
        <w:rPr>
          <w:rFonts w:asciiTheme="minorHAnsi" w:eastAsiaTheme="minorEastAsia" w:hAnsiTheme="minorHAnsi" w:cstheme="minorBidi"/>
          <w:noProof/>
          <w:szCs w:val="22"/>
          <w:lang w:val="es-ES_tradnl" w:eastAsia="es-ES_tradnl"/>
        </w:rPr>
      </w:pPr>
      <w:r>
        <w:rPr>
          <w:noProof/>
        </w:rPr>
        <w:t>6.1</w:t>
      </w:r>
      <w:r>
        <w:rPr>
          <w:rFonts w:asciiTheme="minorHAnsi" w:eastAsiaTheme="minorEastAsia" w:hAnsiTheme="minorHAnsi" w:cstheme="minorBidi"/>
          <w:noProof/>
          <w:szCs w:val="22"/>
          <w:lang w:val="es-ES_tradnl" w:eastAsia="es-ES_tradnl"/>
        </w:rPr>
        <w:tab/>
      </w:r>
      <w:r>
        <w:rPr>
          <w:noProof/>
        </w:rPr>
        <w:t>Diagrama de casos de uso</w:t>
      </w:r>
      <w:r>
        <w:rPr>
          <w:noProof/>
        </w:rPr>
        <w:tab/>
      </w:r>
      <w:r>
        <w:rPr>
          <w:noProof/>
        </w:rPr>
        <w:fldChar w:fldCharType="begin"/>
      </w:r>
      <w:r>
        <w:rPr>
          <w:noProof/>
        </w:rPr>
        <w:instrText xml:space="preserve"> PAGEREF _Toc518659138 \h </w:instrText>
      </w:r>
      <w:r>
        <w:rPr>
          <w:noProof/>
        </w:rPr>
      </w:r>
      <w:r>
        <w:rPr>
          <w:noProof/>
        </w:rPr>
        <w:fldChar w:fldCharType="separate"/>
      </w:r>
      <w:r w:rsidR="003853E8">
        <w:rPr>
          <w:noProof/>
        </w:rPr>
        <w:t>11</w:t>
      </w:r>
      <w:r>
        <w:rPr>
          <w:noProof/>
        </w:rPr>
        <w:fldChar w:fldCharType="end"/>
      </w:r>
    </w:p>
    <w:p w14:paraId="5DAB6C7B" w14:textId="1DC77984" w:rsidR="007974E9" w:rsidRDefault="007974E9">
      <w:pPr>
        <w:rPr>
          <w:rFonts w:ascii="Times New Roman" w:hAnsi="Times New Roman"/>
          <w:b/>
          <w:noProof/>
        </w:rPr>
      </w:pPr>
      <w:r>
        <w:rPr>
          <w:rFonts w:ascii="Times New Roman" w:hAnsi="Times New Roman"/>
          <w:noProof/>
        </w:rPr>
        <w:fldChar w:fldCharType="end"/>
      </w:r>
    </w:p>
    <w:p w14:paraId="02EB378F" w14:textId="77777777" w:rsidR="007974E9" w:rsidRDefault="007974E9">
      <w:pPr>
        <w:rPr>
          <w:rFonts w:ascii="Times New Roman" w:hAnsi="Times New Roman"/>
          <w:b/>
          <w:noProof/>
        </w:rPr>
      </w:pPr>
    </w:p>
    <w:p w14:paraId="049F31CB" w14:textId="77777777" w:rsidR="007974E9" w:rsidRDefault="007974E9">
      <w:pPr>
        <w:sectPr w:rsidR="007974E9">
          <w:headerReference w:type="default" r:id="rId10"/>
          <w:footerReference w:type="default" r:id="rId11"/>
          <w:pgSz w:w="12240" w:h="15840" w:code="1"/>
          <w:pgMar w:top="1440" w:right="1440" w:bottom="1440" w:left="1440" w:header="720" w:footer="720" w:gutter="0"/>
          <w:pgNumType w:fmt="lowerRoman"/>
          <w:cols w:space="720"/>
        </w:sectPr>
      </w:pPr>
    </w:p>
    <w:p w14:paraId="218C1D73" w14:textId="77777777" w:rsidR="007974E9" w:rsidRDefault="27D01AFD" w:rsidP="009D51D9">
      <w:pPr>
        <w:pStyle w:val="Ttulo1"/>
        <w:spacing w:line="240" w:lineRule="auto"/>
      </w:pPr>
      <w:bookmarkStart w:id="5" w:name="_Toc518659108"/>
      <w:r>
        <w:lastRenderedPageBreak/>
        <w:t>Introducción</w:t>
      </w:r>
      <w:bookmarkEnd w:id="5"/>
    </w:p>
    <w:p w14:paraId="5CF102FA" w14:textId="77777777" w:rsidR="007974E9" w:rsidRDefault="27D01AFD" w:rsidP="009D51D9">
      <w:pPr>
        <w:pStyle w:val="Ttulo2"/>
        <w:spacing w:line="240" w:lineRule="auto"/>
      </w:pPr>
      <w:bookmarkStart w:id="6" w:name="_Toc518659109"/>
      <w:bookmarkStart w:id="7" w:name="_Toc439994667"/>
      <w:r>
        <w:t>Propósito</w:t>
      </w:r>
      <w:bookmarkEnd w:id="6"/>
      <w:r>
        <w:t xml:space="preserve"> </w:t>
      </w:r>
      <w:bookmarkEnd w:id="7"/>
    </w:p>
    <w:p w14:paraId="201C7E84" w14:textId="6C031012" w:rsidR="009D51D9"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Este documento tiene como propósito dar a conocer el funcionamiento general de la aplicación web ISASA versión 1.0, cuyo objetivo es entregar al usuario la cantidad de materiales necesarios para construir un radier rectangular para obras domiciliarias (casas) y estimar el precio de este, considerando el valor de los materiales en el mercado.</w:t>
      </w:r>
    </w:p>
    <w:p w14:paraId="0D859FE2" w14:textId="042AA941" w:rsidR="009D51D9"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Para realizar el cálculo la aplicación solicitará las dimensiones del radier, su ancho, su largo; y el uso que se le dará. Como salidas se tiene un informe de cubicación con la cantidad de material necesario para la construcción del radier, específicamente la cantidad de cemento, arena, ripio, agua y un costo aproximado del proyecto (sin considerar mano de obra).</w:t>
      </w:r>
    </w:p>
    <w:p w14:paraId="53128261" w14:textId="77777777" w:rsidR="009D51D9" w:rsidRPr="009D51D9" w:rsidRDefault="009D51D9" w:rsidP="009D51D9">
      <w:pPr>
        <w:spacing w:line="240" w:lineRule="auto"/>
      </w:pPr>
    </w:p>
    <w:p w14:paraId="6E9DB3DF" w14:textId="77777777" w:rsidR="007974E9" w:rsidRDefault="27D01AFD" w:rsidP="009D51D9">
      <w:pPr>
        <w:pStyle w:val="Ttulo2"/>
        <w:spacing w:line="240" w:lineRule="auto"/>
      </w:pPr>
      <w:bookmarkStart w:id="8" w:name="_Toc439994668"/>
      <w:bookmarkStart w:id="9" w:name="_Toc518659110"/>
      <w:r>
        <w:t>Convenciones del documento</w:t>
      </w:r>
      <w:bookmarkEnd w:id="8"/>
      <w:bookmarkEnd w:id="9"/>
    </w:p>
    <w:p w14:paraId="6E38A238" w14:textId="77777777" w:rsidR="009D51D9" w:rsidRPr="009D51D9"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 xml:space="preserve">Los siguientes términos son usados en este documento:  </w:t>
      </w:r>
    </w:p>
    <w:p w14:paraId="3B5336B3" w14:textId="77777777" w:rsidR="009D51D9" w:rsidRP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Informe de materiales y costos: En él se entregará las cantidades de material a utilizar y un costo estimado de los materiales a usar.</w:t>
      </w:r>
    </w:p>
    <w:p w14:paraId="15B17F06" w14:textId="205614D0" w:rsid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 xml:space="preserve">Radier: Losa hecha de hormigón. </w:t>
      </w:r>
    </w:p>
    <w:p w14:paraId="2169444F" w14:textId="4B2916AE" w:rsidR="008318B9" w:rsidRPr="00F73C45" w:rsidRDefault="008318B9" w:rsidP="27D01AFD">
      <w:pPr>
        <w:numPr>
          <w:ilvl w:val="0"/>
          <w:numId w:val="17"/>
        </w:numPr>
        <w:spacing w:line="240" w:lineRule="auto"/>
        <w:jc w:val="both"/>
        <w:rPr>
          <w:rFonts w:ascii="Arial" w:eastAsia="Arial" w:hAnsi="Arial" w:cs="Arial"/>
          <w:color w:val="000000" w:themeColor="text1"/>
          <w:sz w:val="22"/>
          <w:szCs w:val="22"/>
        </w:rPr>
      </w:pPr>
      <w:r w:rsidRPr="00F73C45">
        <w:rPr>
          <w:rFonts w:ascii="Arial" w:eastAsia="Arial" w:hAnsi="Arial" w:cs="Arial"/>
          <w:color w:val="000000" w:themeColor="text1"/>
          <w:sz w:val="22"/>
          <w:szCs w:val="22"/>
        </w:rPr>
        <w:t xml:space="preserve">Proyecto de radier: Consiste en el guardado (por parte de un usuario registrado) de los datos de dimensión y uso del radier en </w:t>
      </w:r>
      <w:r w:rsidR="002F2E63" w:rsidRPr="00F73C45">
        <w:rPr>
          <w:rFonts w:ascii="Arial" w:eastAsia="Arial" w:hAnsi="Arial" w:cs="Arial"/>
          <w:color w:val="000000" w:themeColor="text1"/>
          <w:sz w:val="22"/>
          <w:szCs w:val="22"/>
        </w:rPr>
        <w:t xml:space="preserve">la </w:t>
      </w:r>
      <w:r w:rsidRPr="00F73C45">
        <w:rPr>
          <w:rFonts w:ascii="Arial" w:eastAsia="Arial" w:hAnsi="Arial" w:cs="Arial"/>
          <w:color w:val="000000" w:themeColor="text1"/>
          <w:sz w:val="22"/>
          <w:szCs w:val="22"/>
        </w:rPr>
        <w:t>base de datos</w:t>
      </w:r>
      <w:r w:rsidR="002F2E63" w:rsidRPr="00F73C45">
        <w:rPr>
          <w:rFonts w:ascii="Arial" w:eastAsia="Arial" w:hAnsi="Arial" w:cs="Arial"/>
          <w:color w:val="000000" w:themeColor="text1"/>
          <w:sz w:val="22"/>
          <w:szCs w:val="22"/>
        </w:rPr>
        <w:t xml:space="preserve"> del sistema</w:t>
      </w:r>
      <w:r w:rsidRPr="00F73C45">
        <w:rPr>
          <w:rFonts w:ascii="Arial" w:eastAsia="Arial" w:hAnsi="Arial" w:cs="Arial"/>
          <w:color w:val="000000" w:themeColor="text1"/>
          <w:sz w:val="22"/>
          <w:szCs w:val="22"/>
        </w:rPr>
        <w:t xml:space="preserve">, colocando un nombre al proyecto. </w:t>
      </w:r>
    </w:p>
    <w:p w14:paraId="1C1380E5" w14:textId="77777777" w:rsidR="009D51D9" w:rsidRP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 xml:space="preserve">Hormigón: Material hecho en base a una mezcla proporcionada de cemento, agua, arena y ripio. </w:t>
      </w:r>
    </w:p>
    <w:p w14:paraId="51678FB6" w14:textId="77777777" w:rsidR="009D51D9" w:rsidRP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Dosificación: Proporción de cantidad de materiales para la preparación del hormigón.</w:t>
      </w:r>
    </w:p>
    <w:p w14:paraId="3D25B6B8" w14:textId="6DCE90E8" w:rsidR="00F7294F"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Cubicación: Cantidad de un determinado material para la construcción del radier.</w:t>
      </w:r>
    </w:p>
    <w:p w14:paraId="2DD77945" w14:textId="7595F0E2" w:rsidR="00F7294F"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Precio unitario: Corresponde al precio por unidad de cada material (</w:t>
      </w:r>
      <w:proofErr w:type="spellStart"/>
      <w:r w:rsidRPr="27D01AFD">
        <w:rPr>
          <w:rFonts w:ascii="Arial" w:eastAsia="Arial" w:hAnsi="Arial" w:cs="Arial"/>
          <w:sz w:val="22"/>
          <w:szCs w:val="22"/>
        </w:rPr>
        <w:t>e.g</w:t>
      </w:r>
      <w:proofErr w:type="spellEnd"/>
      <w:r w:rsidRPr="27D01AFD">
        <w:rPr>
          <w:rFonts w:ascii="Arial" w:eastAsia="Arial" w:hAnsi="Arial" w:cs="Arial"/>
          <w:sz w:val="22"/>
          <w:szCs w:val="22"/>
        </w:rPr>
        <w:t>. precio por saco de cemento, precio por saco de arena, etc.)</w:t>
      </w:r>
    </w:p>
    <w:p w14:paraId="2C78BC09" w14:textId="1230870C" w:rsidR="00A45C93"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Precio Parcial: Precio calculado para una cierta cantidad de material según el precio unitario del material (e. g. precio de 5 sacos de cemento, precio de 2 sacos de arena).</w:t>
      </w:r>
    </w:p>
    <w:p w14:paraId="50B12BD1" w14:textId="2B793A81" w:rsidR="009D51D9" w:rsidRPr="009D51D9" w:rsidRDefault="27D01AFD" w:rsidP="27D01AFD">
      <w:pPr>
        <w:numPr>
          <w:ilvl w:val="0"/>
          <w:numId w:val="17"/>
        </w:numPr>
        <w:spacing w:line="240" w:lineRule="auto"/>
        <w:jc w:val="both"/>
        <w:rPr>
          <w:rFonts w:ascii="Arial" w:eastAsia="Arial" w:hAnsi="Arial" w:cs="Arial"/>
          <w:sz w:val="22"/>
          <w:szCs w:val="22"/>
        </w:rPr>
      </w:pPr>
      <w:r w:rsidRPr="27D01AFD">
        <w:rPr>
          <w:rFonts w:ascii="Arial" w:eastAsia="Arial" w:hAnsi="Arial" w:cs="Arial"/>
          <w:sz w:val="22"/>
          <w:szCs w:val="22"/>
        </w:rPr>
        <w:t xml:space="preserve">Costo o Precio Total: Precio total del radier (cuánto cuesta el radier) en base a los precios parciales de los materiales.    </w:t>
      </w:r>
    </w:p>
    <w:p w14:paraId="7BF3FF5F" w14:textId="2447C5B9" w:rsidR="00C72F5B" w:rsidRDefault="27D01AFD" w:rsidP="27D01AFD">
      <w:pPr>
        <w:numPr>
          <w:ilvl w:val="0"/>
          <w:numId w:val="17"/>
        </w:numPr>
        <w:spacing w:line="240" w:lineRule="auto"/>
        <w:jc w:val="both"/>
        <w:rPr>
          <w:sz w:val="22"/>
          <w:szCs w:val="22"/>
        </w:rPr>
      </w:pPr>
      <w:r w:rsidRPr="27D01AFD">
        <w:rPr>
          <w:rFonts w:ascii="Arial" w:eastAsia="Arial" w:hAnsi="Arial" w:cs="Arial"/>
          <w:sz w:val="22"/>
          <w:szCs w:val="22"/>
        </w:rPr>
        <w:t>Cargas Livianas: Se entenderá como carga liviana, aquellas que son ejercidas por personas, animales u objetos de poco peso (</w:t>
      </w:r>
      <w:proofErr w:type="spellStart"/>
      <w:r w:rsidRPr="27D01AFD">
        <w:rPr>
          <w:rFonts w:ascii="Arial" w:eastAsia="Arial" w:hAnsi="Arial" w:cs="Arial"/>
          <w:sz w:val="22"/>
          <w:szCs w:val="22"/>
        </w:rPr>
        <w:t>e.g</w:t>
      </w:r>
      <w:proofErr w:type="spellEnd"/>
      <w:r w:rsidRPr="27D01AFD">
        <w:rPr>
          <w:rFonts w:ascii="Arial" w:eastAsia="Arial" w:hAnsi="Arial" w:cs="Arial"/>
          <w:sz w:val="22"/>
          <w:szCs w:val="22"/>
        </w:rPr>
        <w:t xml:space="preserve">. muebles, instalaciones de agua, electrodomésticos, etcétera). </w:t>
      </w:r>
    </w:p>
    <w:p w14:paraId="2EC1DDDF" w14:textId="78A28A06" w:rsidR="49D3BEC5" w:rsidRPr="00095DB4" w:rsidRDefault="27D01AFD" w:rsidP="27D01AFD">
      <w:pPr>
        <w:numPr>
          <w:ilvl w:val="0"/>
          <w:numId w:val="17"/>
        </w:numPr>
        <w:spacing w:line="240" w:lineRule="auto"/>
        <w:jc w:val="both"/>
        <w:rPr>
          <w:sz w:val="22"/>
          <w:szCs w:val="22"/>
        </w:rPr>
      </w:pPr>
      <w:r w:rsidRPr="27D01AFD">
        <w:rPr>
          <w:rFonts w:ascii="Arial" w:eastAsia="Arial" w:hAnsi="Arial" w:cs="Arial"/>
          <w:sz w:val="22"/>
          <w:szCs w:val="22"/>
        </w:rPr>
        <w:t xml:space="preserve">Cargas Pesadas: Las cargas pesadas serán aquellas ejercidas sobre el radier por vehículos, maquinarias, acopios de objetos o materiales y objetos de mucho peso, es decir, de un peso muy por encima al de los objetos que representan las cargas livianas.  </w:t>
      </w:r>
    </w:p>
    <w:p w14:paraId="276E6572" w14:textId="51F8550B" w:rsidR="00095DB4" w:rsidRDefault="27D01AFD" w:rsidP="27D01AFD">
      <w:pPr>
        <w:numPr>
          <w:ilvl w:val="0"/>
          <w:numId w:val="17"/>
        </w:numPr>
        <w:spacing w:line="240" w:lineRule="auto"/>
        <w:jc w:val="both"/>
        <w:rPr>
          <w:sz w:val="22"/>
          <w:szCs w:val="22"/>
        </w:rPr>
      </w:pPr>
      <w:r w:rsidRPr="27D01AFD">
        <w:rPr>
          <w:rFonts w:ascii="Arial" w:eastAsia="Arial" w:hAnsi="Arial" w:cs="Arial"/>
          <w:sz w:val="22"/>
          <w:szCs w:val="22"/>
        </w:rPr>
        <w:t xml:space="preserve">Cargas Medianas o Medias: Serán aquellas ejercidas por objetos que se encuentran entre la categoría de cargas livianas y pesadas, como también conjuntos de objetos donde la mayoría son cargas livianas y solo algunas pesadas. </w:t>
      </w:r>
    </w:p>
    <w:p w14:paraId="62486C05" w14:textId="77777777" w:rsidR="009D51D9" w:rsidRPr="009D51D9" w:rsidRDefault="009D51D9" w:rsidP="009D51D9">
      <w:pPr>
        <w:spacing w:line="240" w:lineRule="auto"/>
      </w:pPr>
    </w:p>
    <w:p w14:paraId="238BDF95" w14:textId="77777777" w:rsidR="009D51D9" w:rsidRDefault="27D01AFD" w:rsidP="27D01AFD">
      <w:pPr>
        <w:pStyle w:val="Ttulo2"/>
        <w:spacing w:line="240" w:lineRule="auto"/>
        <w:rPr>
          <w:rFonts w:ascii="Times New Roman" w:hAnsi="Times New Roman"/>
          <w:sz w:val="24"/>
          <w:szCs w:val="24"/>
          <w:lang w:eastAsia="es-CL"/>
        </w:rPr>
      </w:pPr>
      <w:bookmarkStart w:id="10" w:name="_Toc518659111"/>
      <w:bookmarkStart w:id="11" w:name="_Toc439994670"/>
      <w:r>
        <w:lastRenderedPageBreak/>
        <w:t>Sugerencias de audiencia y lectura previstas</w:t>
      </w:r>
      <w:bookmarkEnd w:id="10"/>
    </w:p>
    <w:p w14:paraId="7B0D30FD" w14:textId="5F91A7C1" w:rsidR="009D51D9"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Este documento sirve para los desarrolladores del sistema, usuarios y clientes, los cuales deben conocer en profundidad la aplicación.</w:t>
      </w:r>
    </w:p>
    <w:p w14:paraId="5CD204E4" w14:textId="2138D36A" w:rsidR="009D51D9"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Las personas que hagan uso de la aplicación podrían estudiar y entender mejor la aplicación si leen esta Especificación de Requerimientos de Software (</w:t>
      </w:r>
      <w:proofErr w:type="spellStart"/>
      <w:r w:rsidRPr="27D01AFD">
        <w:rPr>
          <w:rFonts w:ascii="Arial" w:eastAsia="Arial" w:hAnsi="Arial" w:cs="Arial"/>
          <w:color w:val="000000" w:themeColor="text1"/>
          <w:sz w:val="22"/>
          <w:szCs w:val="22"/>
        </w:rPr>
        <w:t>SRS</w:t>
      </w:r>
      <w:proofErr w:type="spellEnd"/>
      <w:r w:rsidRPr="27D01AFD">
        <w:rPr>
          <w:rFonts w:ascii="Arial" w:eastAsia="Arial" w:hAnsi="Arial" w:cs="Arial"/>
          <w:color w:val="000000" w:themeColor="text1"/>
          <w:sz w:val="22"/>
          <w:szCs w:val="22"/>
        </w:rPr>
        <w:t>), pero esto es solo opcional, ya que, la aplicación debe ser intuitiva y enfocada a un público general.</w:t>
      </w:r>
    </w:p>
    <w:p w14:paraId="4101652C" w14:textId="77777777" w:rsidR="009D51D9" w:rsidRDefault="009D51D9" w:rsidP="009D51D9">
      <w:pPr>
        <w:spacing w:line="240" w:lineRule="auto"/>
        <w:rPr>
          <w:rFonts w:ascii="Arial" w:hAnsi="Arial" w:cs="Arial"/>
          <w:b/>
          <w:bCs/>
          <w:color w:val="000000"/>
          <w:sz w:val="22"/>
          <w:szCs w:val="22"/>
          <w:lang w:eastAsia="es-CL"/>
        </w:rPr>
      </w:pPr>
      <w:bookmarkStart w:id="12" w:name="_Toc439994672"/>
      <w:bookmarkEnd w:id="11"/>
    </w:p>
    <w:p w14:paraId="222916F2" w14:textId="77777777" w:rsidR="009D51D9" w:rsidRPr="009D51D9" w:rsidRDefault="27D01AFD" w:rsidP="27D01AFD">
      <w:pPr>
        <w:pStyle w:val="Ttulo2"/>
        <w:rPr>
          <w:rFonts w:ascii="Times New Roman" w:hAnsi="Times New Roman"/>
          <w:lang w:eastAsia="es-CL"/>
        </w:rPr>
      </w:pPr>
      <w:bookmarkStart w:id="13" w:name="_Toc518659112"/>
      <w:r w:rsidRPr="27D01AFD">
        <w:rPr>
          <w:lang w:eastAsia="es-CL"/>
        </w:rPr>
        <w:t>Alcance del sistema</w:t>
      </w:r>
      <w:bookmarkEnd w:id="13"/>
      <w:r w:rsidRPr="27D01AFD">
        <w:rPr>
          <w:lang w:eastAsia="es-CL"/>
        </w:rPr>
        <w:t xml:space="preserve"> </w:t>
      </w:r>
    </w:p>
    <w:p w14:paraId="60370081" w14:textId="1E1D2464" w:rsidR="009D51D9" w:rsidRPr="009D51D9" w:rsidRDefault="27D01AFD" w:rsidP="27D01AFD">
      <w:pPr>
        <w:spacing w:line="240" w:lineRule="auto"/>
        <w:jc w:val="both"/>
        <w:rPr>
          <w:rFonts w:ascii="Times New Roman" w:hAnsi="Times New Roman"/>
          <w:lang w:eastAsia="es-CL"/>
        </w:rPr>
      </w:pPr>
      <w:r w:rsidRPr="27D01AFD">
        <w:rPr>
          <w:rFonts w:ascii="Arial" w:eastAsia="Arial" w:hAnsi="Arial" w:cs="Arial"/>
          <w:color w:val="000000" w:themeColor="text1"/>
          <w:sz w:val="22"/>
          <w:szCs w:val="22"/>
          <w:lang w:eastAsia="es-CL"/>
        </w:rPr>
        <w:t>La aplicación está diseñada para la población inexperta en el cálculo de materiales y que desea tener una referencia a la hora de llevar a cabo la construcción de radier o mandar</w:t>
      </w:r>
      <w:r w:rsidR="00226C21">
        <w:rPr>
          <w:rFonts w:ascii="Arial" w:eastAsia="Arial" w:hAnsi="Arial" w:cs="Arial"/>
          <w:color w:val="000000" w:themeColor="text1"/>
          <w:sz w:val="22"/>
          <w:szCs w:val="22"/>
          <w:lang w:eastAsia="es-CL"/>
        </w:rPr>
        <w:t xml:space="preserve"> </w:t>
      </w:r>
      <w:r w:rsidRPr="27D01AFD">
        <w:rPr>
          <w:rFonts w:ascii="Arial" w:eastAsia="Arial" w:hAnsi="Arial" w:cs="Arial"/>
          <w:color w:val="000000" w:themeColor="text1"/>
          <w:sz w:val="22"/>
          <w:szCs w:val="22"/>
          <w:lang w:eastAsia="es-CL"/>
        </w:rPr>
        <w:t>a hacer uno. Las personas que hagan uso de este sistema se verán beneficiadas, ya que, podrían evitar malas prácticas de empresas o personas que se pretendan adjudicar la obra, tales como cobros excesivos o muy altos, o también compras excesivas e injustificadas de materiales.</w:t>
      </w:r>
    </w:p>
    <w:p w14:paraId="4E1F9A16" w14:textId="2E7B875A" w:rsidR="007974E9" w:rsidRDefault="27D01AFD">
      <w:pPr>
        <w:pStyle w:val="Ttulo2"/>
      </w:pPr>
      <w:bookmarkStart w:id="14" w:name="_Toc518659113"/>
      <w:bookmarkEnd w:id="12"/>
      <w:r>
        <w:t>Referencias</w:t>
      </w:r>
      <w:bookmarkEnd w:id="14"/>
    </w:p>
    <w:p w14:paraId="65371E08" w14:textId="79D1D1FF" w:rsidR="006C345D" w:rsidRPr="00C82CF0" w:rsidRDefault="27D01AFD" w:rsidP="27D01AFD">
      <w:pPr>
        <w:spacing w:line="276" w:lineRule="auto"/>
        <w:rPr>
          <w:rFonts w:ascii="Arial" w:eastAsia="Arial" w:hAnsi="Arial" w:cs="Arial"/>
          <w:b/>
          <w:bCs/>
          <w:sz w:val="22"/>
          <w:szCs w:val="22"/>
        </w:rPr>
      </w:pPr>
      <w:proofErr w:type="spellStart"/>
      <w:r w:rsidRPr="27D01AFD">
        <w:rPr>
          <w:rFonts w:ascii="Arial" w:eastAsia="Arial" w:hAnsi="Arial" w:cs="Arial"/>
          <w:b/>
          <w:bCs/>
          <w:sz w:val="22"/>
          <w:szCs w:val="22"/>
        </w:rPr>
        <w:t>Chile.Cubica</w:t>
      </w:r>
      <w:proofErr w:type="spellEnd"/>
    </w:p>
    <w:p w14:paraId="453332A4" w14:textId="0A343356" w:rsidR="0038640F" w:rsidRPr="00BE5E81" w:rsidRDefault="27D01AFD" w:rsidP="49D3BEC5">
      <w:pPr>
        <w:pStyle w:val="Prrafodelista"/>
        <w:numPr>
          <w:ilvl w:val="0"/>
          <w:numId w:val="4"/>
        </w:numPr>
        <w:spacing w:line="276" w:lineRule="auto"/>
        <w:rPr>
          <w:rFonts w:ascii="Arial" w:eastAsia="Arial" w:hAnsi="Arial" w:cs="Arial"/>
          <w:sz w:val="22"/>
          <w:szCs w:val="22"/>
        </w:rPr>
      </w:pPr>
      <w:r w:rsidRPr="27D01AFD">
        <w:rPr>
          <w:rFonts w:ascii="Arial" w:eastAsia="Arial" w:hAnsi="Arial" w:cs="Arial"/>
          <w:sz w:val="22"/>
          <w:szCs w:val="22"/>
        </w:rPr>
        <w:t xml:space="preserve">“Dosificación Hormigón por metro cúbico”, Chile Cubica. </w:t>
      </w:r>
      <w:hyperlink r:id="rId12">
        <w:r w:rsidRPr="27D01AFD">
          <w:rPr>
            <w:rStyle w:val="Hipervnculo"/>
            <w:rFonts w:ascii="Arial" w:eastAsia="Arial" w:hAnsi="Arial" w:cs="Arial"/>
            <w:sz w:val="22"/>
            <w:szCs w:val="22"/>
          </w:rPr>
          <w:t>https://www.chilecubica.com/estudio-costos/dosificaciones-de-hormigones-y-morteros/</w:t>
        </w:r>
      </w:hyperlink>
    </w:p>
    <w:p w14:paraId="2603F8B6" w14:textId="77777777" w:rsidR="00446666" w:rsidRDefault="27D01AFD" w:rsidP="27D01AFD">
      <w:pPr>
        <w:pStyle w:val="Ttulo1"/>
        <w:spacing w:line="240" w:lineRule="auto"/>
        <w:rPr>
          <w:rFonts w:ascii="Times New Roman" w:hAnsi="Times New Roman"/>
          <w:sz w:val="24"/>
          <w:szCs w:val="24"/>
          <w:lang w:eastAsia="es-CL"/>
        </w:rPr>
      </w:pPr>
      <w:bookmarkStart w:id="15" w:name="_Toc518659114"/>
      <w:bookmarkStart w:id="16" w:name="_Toc439994674"/>
      <w:r>
        <w:t>Descripción general</w:t>
      </w:r>
      <w:bookmarkEnd w:id="15"/>
    </w:p>
    <w:p w14:paraId="2A5B102F" w14:textId="77777777" w:rsidR="00576F6D" w:rsidRPr="00576F6D" w:rsidRDefault="27D01AFD" w:rsidP="27D01AFD">
      <w:pPr>
        <w:pStyle w:val="Ttulo2"/>
        <w:spacing w:line="240" w:lineRule="auto"/>
        <w:rPr>
          <w:rFonts w:ascii="Times New Roman" w:hAnsi="Times New Roman"/>
          <w:lang w:eastAsia="es-CL"/>
        </w:rPr>
      </w:pPr>
      <w:bookmarkStart w:id="17" w:name="_Toc518659115"/>
      <w:bookmarkStart w:id="18" w:name="_Toc439994675"/>
      <w:bookmarkEnd w:id="16"/>
      <w:r w:rsidRPr="27D01AFD">
        <w:rPr>
          <w:lang w:eastAsia="es-CL"/>
        </w:rPr>
        <w:t>Perspectiva del sistema</w:t>
      </w:r>
      <w:bookmarkEnd w:id="17"/>
      <w:r w:rsidRPr="27D01AFD">
        <w:rPr>
          <w:lang w:eastAsia="es-CL"/>
        </w:rPr>
        <w:t xml:space="preserve"> </w:t>
      </w:r>
    </w:p>
    <w:p w14:paraId="73F0280A" w14:textId="33B3B52F" w:rsidR="00576F6D" w:rsidRPr="00576F6D" w:rsidRDefault="27D01AFD" w:rsidP="27D01AFD">
      <w:pPr>
        <w:spacing w:line="240" w:lineRule="auto"/>
        <w:jc w:val="both"/>
        <w:rPr>
          <w:rFonts w:ascii="Arial" w:eastAsia="Arial" w:hAnsi="Arial" w:cs="Arial"/>
          <w:sz w:val="22"/>
          <w:szCs w:val="22"/>
          <w:lang w:eastAsia="es-CL"/>
        </w:rPr>
      </w:pPr>
      <w:r w:rsidRPr="27D01AFD">
        <w:rPr>
          <w:rFonts w:ascii="Arial" w:eastAsia="Arial" w:hAnsi="Arial" w:cs="Arial"/>
          <w:sz w:val="22"/>
          <w:szCs w:val="22"/>
          <w:lang w:eastAsia="es-CL"/>
        </w:rPr>
        <w:t>La aplicación ISASA debe ser una herramienta eficaz en el cálculo y cubicación de materiales para la construcción de un radier y la estimación del precio de este, de este modo el cliente podrá realizar una compra de materiales adecuada y reducir los costos posiblemente asociados a un mal cálculo.</w:t>
      </w:r>
    </w:p>
    <w:p w14:paraId="239090A7" w14:textId="4E5170EA" w:rsidR="00576F6D" w:rsidRPr="00576F6D" w:rsidRDefault="27D01AFD" w:rsidP="27D01AFD">
      <w:pPr>
        <w:spacing w:line="240" w:lineRule="auto"/>
        <w:jc w:val="both"/>
        <w:rPr>
          <w:rFonts w:ascii="Arial" w:eastAsia="Arial" w:hAnsi="Arial" w:cs="Arial"/>
          <w:sz w:val="22"/>
          <w:szCs w:val="22"/>
          <w:lang w:eastAsia="es-CL"/>
        </w:rPr>
      </w:pPr>
      <w:r w:rsidRPr="27D01AFD">
        <w:rPr>
          <w:rFonts w:ascii="Arial" w:eastAsia="Arial" w:hAnsi="Arial" w:cs="Arial"/>
          <w:sz w:val="22"/>
          <w:szCs w:val="22"/>
          <w:lang w:eastAsia="es-CL"/>
        </w:rPr>
        <w:t>El producto se origina por la necesidad de usuarios inexpertos para optimizar el cálculo de materiales de una forma más rápida y eficiente. Orientando al usuario en cuanto al costo de la construcción de un radier, la cantidad de materiales necesaria y decidir quién llevará a cabo el trabajo.</w:t>
      </w:r>
    </w:p>
    <w:p w14:paraId="61B107DC" w14:textId="77777777" w:rsidR="00576F6D" w:rsidRPr="00576F6D" w:rsidRDefault="27D01AFD" w:rsidP="27D01AFD">
      <w:pPr>
        <w:spacing w:line="240" w:lineRule="auto"/>
        <w:jc w:val="both"/>
        <w:rPr>
          <w:rFonts w:ascii="Arial" w:eastAsia="Arial" w:hAnsi="Arial" w:cs="Arial"/>
          <w:sz w:val="22"/>
          <w:szCs w:val="22"/>
          <w:lang w:eastAsia="es-CL"/>
        </w:rPr>
      </w:pPr>
      <w:r w:rsidRPr="27D01AFD">
        <w:rPr>
          <w:rFonts w:ascii="Arial" w:eastAsia="Arial" w:hAnsi="Arial" w:cs="Arial"/>
          <w:sz w:val="22"/>
          <w:szCs w:val="22"/>
          <w:lang w:eastAsia="es-CL"/>
        </w:rPr>
        <w:t xml:space="preserve">Para el usuario se puede dificultar el cálculo de un radier que posea una forma distinta a una rectangular o cuadrada. </w:t>
      </w:r>
    </w:p>
    <w:p w14:paraId="18CBE385" w14:textId="77777777" w:rsidR="00576F6D" w:rsidRDefault="27D01AFD" w:rsidP="00576F6D">
      <w:pPr>
        <w:pStyle w:val="Ttulo2"/>
        <w:spacing w:line="240" w:lineRule="auto"/>
      </w:pPr>
      <w:bookmarkStart w:id="19" w:name="_Toc518659116"/>
      <w:bookmarkEnd w:id="18"/>
      <w:r>
        <w:t>Funciones del sistema</w:t>
      </w:r>
      <w:bookmarkEnd w:id="19"/>
    </w:p>
    <w:p w14:paraId="0BB9311D" w14:textId="77777777" w:rsidR="00BE5E81"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El software permitirá al usuario ingresar las dimensiones del radier (largo y ancho) y el uso que le quiera dar. En base a los datos ingresados por el usuario y a las dosificaciones preestablecidas para la construcción de un radier, se emite un informe que indique las cantidades de cemento, arena, ripio y agua, y una estimación del precio en base los precios unitarios de los materiales.</w:t>
      </w:r>
    </w:p>
    <w:p w14:paraId="6F43215D" w14:textId="59A1B7DD" w:rsidR="00576F6D" w:rsidRPr="00F73C45" w:rsidRDefault="00BE5E81" w:rsidP="27D01AFD">
      <w:pPr>
        <w:spacing w:line="240" w:lineRule="auto"/>
        <w:jc w:val="both"/>
        <w:rPr>
          <w:rFonts w:ascii="Arial" w:eastAsia="Arial" w:hAnsi="Arial" w:cs="Arial"/>
          <w:color w:val="000000" w:themeColor="text1"/>
          <w:sz w:val="22"/>
          <w:szCs w:val="22"/>
        </w:rPr>
      </w:pPr>
      <w:r w:rsidRPr="00F73C45">
        <w:rPr>
          <w:rFonts w:ascii="Arial" w:eastAsia="Arial" w:hAnsi="Arial" w:cs="Arial"/>
          <w:color w:val="000000" w:themeColor="text1"/>
          <w:sz w:val="22"/>
          <w:szCs w:val="22"/>
        </w:rPr>
        <w:lastRenderedPageBreak/>
        <w:t>El software también permitirá que los usuarios se registren y puedan ingresar, la finalidad de esto es que puedan guardar y almacenar sus datos relacionados a costos y cubicaciones</w:t>
      </w:r>
      <w:r w:rsidR="002F2E63" w:rsidRPr="00F73C45">
        <w:rPr>
          <w:rFonts w:ascii="Arial" w:eastAsia="Arial" w:hAnsi="Arial" w:cs="Arial"/>
          <w:color w:val="000000" w:themeColor="text1"/>
          <w:sz w:val="22"/>
          <w:szCs w:val="22"/>
        </w:rPr>
        <w:t xml:space="preserve"> en el sistema</w:t>
      </w:r>
      <w:r w:rsidRPr="00F73C45">
        <w:rPr>
          <w:rFonts w:ascii="Arial" w:eastAsia="Arial" w:hAnsi="Arial" w:cs="Arial"/>
          <w:color w:val="000000" w:themeColor="text1"/>
          <w:sz w:val="22"/>
          <w:szCs w:val="22"/>
        </w:rPr>
        <w:t>, y también podrán editar los proyectos de radier que han guardado.</w:t>
      </w:r>
    </w:p>
    <w:p w14:paraId="1C565C7C" w14:textId="6A2A99FB" w:rsidR="00576F6D" w:rsidRPr="00576F6D" w:rsidRDefault="27D01AFD" w:rsidP="27D01AFD">
      <w:pPr>
        <w:pStyle w:val="Ttulo2"/>
        <w:spacing w:line="240" w:lineRule="auto"/>
        <w:rPr>
          <w:rFonts w:ascii="Times New Roman" w:hAnsi="Times New Roman"/>
          <w:lang w:eastAsia="es-CL"/>
        </w:rPr>
      </w:pPr>
      <w:bookmarkStart w:id="20" w:name="_Toc518659117"/>
      <w:r w:rsidRPr="27D01AFD">
        <w:rPr>
          <w:lang w:eastAsia="es-CL"/>
        </w:rPr>
        <w:t>Clases de usuario y características</w:t>
      </w:r>
      <w:bookmarkEnd w:id="20"/>
      <w:r w:rsidRPr="27D01AFD">
        <w:rPr>
          <w:lang w:eastAsia="es-CL"/>
        </w:rPr>
        <w:t xml:space="preserve"> </w:t>
      </w:r>
    </w:p>
    <w:p w14:paraId="47A00DA1" w14:textId="631999CB" w:rsidR="00576F6D" w:rsidRDefault="27D01AFD" w:rsidP="00576F6D">
      <w:pPr>
        <w:spacing w:line="240" w:lineRule="auto"/>
        <w:jc w:val="both"/>
        <w:rPr>
          <w:rFonts w:ascii="Arial" w:eastAsia="Arial" w:hAnsi="Arial" w:cs="Arial"/>
          <w:sz w:val="22"/>
          <w:szCs w:val="22"/>
          <w:lang w:eastAsia="es-CL"/>
        </w:rPr>
      </w:pPr>
      <w:r w:rsidRPr="27D01AFD">
        <w:rPr>
          <w:rFonts w:ascii="Arial" w:eastAsia="Arial" w:hAnsi="Arial" w:cs="Arial"/>
          <w:sz w:val="22"/>
          <w:szCs w:val="22"/>
          <w:lang w:eastAsia="es-CL"/>
        </w:rPr>
        <w:t>Inexperto: Persona natural e inexperta en construcción quien utiliza la aplicación sólo para cotizar el precio del radier que requiere y cuánto material se deberá usar para construirlo.</w:t>
      </w:r>
    </w:p>
    <w:p w14:paraId="2BA7832C" w14:textId="0D2CAE74" w:rsidR="002F2E63" w:rsidRPr="00F73C45" w:rsidRDefault="002F2E63" w:rsidP="00576F6D">
      <w:pPr>
        <w:spacing w:line="240" w:lineRule="auto"/>
        <w:jc w:val="both"/>
        <w:rPr>
          <w:rFonts w:ascii="Arial" w:eastAsia="Arial" w:hAnsi="Arial" w:cs="Arial"/>
          <w:color w:val="000000" w:themeColor="text1"/>
          <w:sz w:val="22"/>
          <w:szCs w:val="22"/>
          <w:lang w:eastAsia="es-CL"/>
        </w:rPr>
      </w:pPr>
      <w:r w:rsidRPr="00F73C45">
        <w:rPr>
          <w:rFonts w:ascii="Arial" w:eastAsia="Arial" w:hAnsi="Arial" w:cs="Arial"/>
          <w:color w:val="000000" w:themeColor="text1"/>
          <w:sz w:val="22"/>
          <w:szCs w:val="22"/>
          <w:lang w:eastAsia="es-CL"/>
        </w:rPr>
        <w:tab/>
        <w:t xml:space="preserve">Inexperto registrado: Podrá calcular, guardar los proyectos de radier en el sistema, editarlos (sus dimensiones y uso) e imprimir los </w:t>
      </w:r>
      <w:r w:rsidR="00680394" w:rsidRPr="00F73C45">
        <w:rPr>
          <w:rFonts w:ascii="Arial" w:eastAsia="Arial" w:hAnsi="Arial" w:cs="Arial"/>
          <w:color w:val="000000" w:themeColor="text1"/>
          <w:sz w:val="22"/>
          <w:szCs w:val="22"/>
          <w:lang w:eastAsia="es-CL"/>
        </w:rPr>
        <w:t>informes de materiales y costos asociados a sus proyectos</w:t>
      </w:r>
      <w:r w:rsidRPr="00F73C45">
        <w:rPr>
          <w:rFonts w:ascii="Arial" w:eastAsia="Arial" w:hAnsi="Arial" w:cs="Arial"/>
          <w:color w:val="000000" w:themeColor="text1"/>
          <w:sz w:val="22"/>
          <w:szCs w:val="22"/>
          <w:lang w:eastAsia="es-CL"/>
        </w:rPr>
        <w:t>.</w:t>
      </w:r>
    </w:p>
    <w:p w14:paraId="682DE094" w14:textId="502E5987" w:rsidR="002F2E63" w:rsidRPr="00F73C45" w:rsidRDefault="002F2E63" w:rsidP="002F2E63">
      <w:pPr>
        <w:spacing w:line="240" w:lineRule="auto"/>
        <w:ind w:firstLine="720"/>
        <w:jc w:val="both"/>
        <w:rPr>
          <w:color w:val="000000" w:themeColor="text1"/>
        </w:rPr>
      </w:pPr>
      <w:r w:rsidRPr="00F73C45">
        <w:rPr>
          <w:rFonts w:ascii="Arial" w:eastAsia="Arial" w:hAnsi="Arial" w:cs="Arial"/>
          <w:color w:val="000000" w:themeColor="text1"/>
          <w:sz w:val="22"/>
          <w:szCs w:val="22"/>
          <w:lang w:eastAsia="es-CL"/>
        </w:rPr>
        <w:t xml:space="preserve">Inexperto sin registrar: Podrá solo calcular </w:t>
      </w:r>
      <w:r w:rsidR="00893560" w:rsidRPr="00F73C45">
        <w:rPr>
          <w:rFonts w:ascii="Arial" w:eastAsia="Arial" w:hAnsi="Arial" w:cs="Arial"/>
          <w:color w:val="000000" w:themeColor="text1"/>
          <w:sz w:val="22"/>
          <w:szCs w:val="22"/>
          <w:lang w:eastAsia="es-CL"/>
        </w:rPr>
        <w:t xml:space="preserve">y cubicar en base a los datos de dimensiones y usos ingresados e imprimir un informe de materiales y costos asociado solo al cálculo del momento, no podrá guardar proyectos ni editar. </w:t>
      </w:r>
    </w:p>
    <w:p w14:paraId="2FE82502" w14:textId="64EC2BF3" w:rsidR="00576F6D" w:rsidRDefault="27D01AFD" w:rsidP="27D01AFD">
      <w:pPr>
        <w:pStyle w:val="Ttulo2"/>
        <w:rPr>
          <w:rFonts w:ascii="Times New Roman" w:hAnsi="Times New Roman"/>
          <w:sz w:val="24"/>
          <w:szCs w:val="24"/>
          <w:lang w:eastAsia="es-CL"/>
        </w:rPr>
      </w:pPr>
      <w:bookmarkStart w:id="21" w:name="_Toc518659118"/>
      <w:r>
        <w:t>Entorno de funcionamiento</w:t>
      </w:r>
      <w:bookmarkEnd w:id="21"/>
    </w:p>
    <w:p w14:paraId="3B241946" w14:textId="77777777" w:rsidR="00576F6D" w:rsidRDefault="27D01AFD" w:rsidP="27D01AFD">
      <w:pPr>
        <w:pStyle w:val="NormalWeb"/>
        <w:spacing w:before="0" w:beforeAutospacing="0" w:after="0" w:afterAutospacing="0"/>
        <w:jc w:val="both"/>
      </w:pPr>
      <w:r w:rsidRPr="27D01AFD">
        <w:rPr>
          <w:rFonts w:ascii="Arial" w:eastAsia="Arial" w:hAnsi="Arial" w:cs="Arial"/>
          <w:color w:val="000000" w:themeColor="text1"/>
          <w:sz w:val="22"/>
          <w:szCs w:val="22"/>
        </w:rPr>
        <w:t>El software funcionará en navegador web, sin necesidad de descarga de programas o complementos adicionales realizando todas las consultas necesarias en línea.</w:t>
      </w:r>
    </w:p>
    <w:p w14:paraId="4B99056E" w14:textId="77777777" w:rsidR="00576F6D" w:rsidRPr="00576F6D" w:rsidRDefault="00576F6D" w:rsidP="00576F6D"/>
    <w:p w14:paraId="7D455458" w14:textId="77777777" w:rsidR="00AD01FD" w:rsidRPr="00AD01FD" w:rsidRDefault="27D01AFD" w:rsidP="00AD01FD">
      <w:pPr>
        <w:pStyle w:val="Ttulo2"/>
      </w:pPr>
      <w:bookmarkStart w:id="22" w:name="_Toc518659119"/>
      <w:r>
        <w:t>Restricciones de diseño e implementación</w:t>
      </w:r>
      <w:bookmarkEnd w:id="22"/>
      <w:r>
        <w:t xml:space="preserve"> </w:t>
      </w:r>
    </w:p>
    <w:p w14:paraId="4E4A933F" w14:textId="58C2F66F" w:rsidR="00AD01FD" w:rsidRPr="00AD01FD"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-El software estará normalizado por las dosificaciones vigentes establecidas por Chile Cubica según el tipo de construcción.</w:t>
      </w:r>
    </w:p>
    <w:p w14:paraId="2E82C08C" w14:textId="77777777" w:rsidR="00AD01FD" w:rsidRPr="00AD01FD"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-El software limitará su uso a conexión web, al ser un software de consulta on-line.</w:t>
      </w:r>
    </w:p>
    <w:p w14:paraId="61B45747" w14:textId="0D85EFE5" w:rsidR="00AD01FD" w:rsidRPr="00AD01FD" w:rsidRDefault="27D01AFD" w:rsidP="27D01AFD">
      <w:pPr>
        <w:spacing w:line="240" w:lineRule="auto"/>
        <w:jc w:val="both"/>
        <w:rPr>
          <w:rFonts w:ascii="Arial" w:eastAsia="Arial" w:hAnsi="Arial" w:cs="Arial"/>
          <w:sz w:val="22"/>
          <w:szCs w:val="22"/>
        </w:rPr>
      </w:pPr>
      <w:r w:rsidRPr="27D01AFD">
        <w:rPr>
          <w:rFonts w:ascii="Arial" w:eastAsia="Arial" w:hAnsi="Arial" w:cs="Arial"/>
          <w:sz w:val="22"/>
          <w:szCs w:val="22"/>
        </w:rPr>
        <w:t>-El software utilizará bases de datos para obtener precios de los materiales.</w:t>
      </w:r>
    </w:p>
    <w:p w14:paraId="5AC43826" w14:textId="0CFF11C9" w:rsidR="49D3BEC5" w:rsidRDefault="49D3BEC5" w:rsidP="27D01AFD">
      <w:pPr>
        <w:spacing w:line="240" w:lineRule="auto"/>
        <w:jc w:val="both"/>
        <w:rPr>
          <w:rFonts w:ascii="Arial" w:eastAsia="Arial" w:hAnsi="Arial" w:cs="Arial"/>
          <w:sz w:val="22"/>
          <w:szCs w:val="22"/>
        </w:rPr>
      </w:pPr>
      <w:r w:rsidRPr="27D01AFD">
        <w:rPr>
          <w:rFonts w:ascii="Arial" w:eastAsia="Arial" w:hAnsi="Arial" w:cs="Arial"/>
          <w:sz w:val="22"/>
          <w:szCs w:val="22"/>
        </w:rPr>
        <w:t xml:space="preserve">-Para </w:t>
      </w:r>
      <w:r w:rsidR="00AA4743" w:rsidRPr="27D01AFD">
        <w:rPr>
          <w:rFonts w:ascii="Arial" w:eastAsia="Arial" w:hAnsi="Arial" w:cs="Arial"/>
          <w:sz w:val="22"/>
          <w:szCs w:val="22"/>
        </w:rPr>
        <w:t>los cálculos</w:t>
      </w:r>
      <w:r w:rsidRPr="27D01AFD">
        <w:rPr>
          <w:rFonts w:ascii="Arial" w:eastAsia="Arial" w:hAnsi="Arial" w:cs="Arial"/>
          <w:sz w:val="22"/>
          <w:szCs w:val="22"/>
        </w:rPr>
        <w:t xml:space="preserve"> de cubicaciones de materiales el software se verá limitado a las dosificaciones</w:t>
      </w:r>
      <w:r w:rsidR="00A97C7A" w:rsidRPr="27D01AFD">
        <w:rPr>
          <w:rFonts w:ascii="Arial" w:eastAsia="Arial" w:hAnsi="Arial" w:cs="Arial"/>
          <w:sz w:val="22"/>
          <w:szCs w:val="22"/>
        </w:rPr>
        <w:t xml:space="preserve"> de la </w:t>
      </w:r>
      <w:r w:rsidR="00A97C7A" w:rsidRPr="27D01AFD">
        <w:fldChar w:fldCharType="begin"/>
      </w:r>
      <w:r w:rsidR="00A97C7A" w:rsidRPr="00C22AAF">
        <w:rPr>
          <w:rFonts w:ascii="Arial" w:hAnsi="Arial" w:cs="Arial"/>
          <w:sz w:val="22"/>
          <w:szCs w:val="22"/>
        </w:rPr>
        <w:instrText xml:space="preserve"> REF _Ref517987586 \h </w:instrText>
      </w:r>
      <w:r w:rsidR="00C22AAF" w:rsidRPr="00C22AAF">
        <w:rPr>
          <w:rFonts w:ascii="Arial" w:hAnsi="Arial" w:cs="Arial"/>
          <w:sz w:val="22"/>
          <w:szCs w:val="22"/>
        </w:rPr>
        <w:instrText xml:space="preserve"> \* MERGEFORMAT </w:instrText>
      </w:r>
      <w:r w:rsidR="00A97C7A" w:rsidRPr="27D01AFD">
        <w:rPr>
          <w:rFonts w:ascii="Arial" w:hAnsi="Arial" w:cs="Arial"/>
          <w:sz w:val="22"/>
          <w:szCs w:val="22"/>
        </w:rPr>
        <w:fldChar w:fldCharType="separate"/>
      </w:r>
      <w:r w:rsidR="003853E8" w:rsidRPr="003853E8">
        <w:rPr>
          <w:rFonts w:ascii="Arial" w:eastAsia="Arial" w:hAnsi="Arial" w:cs="Arial"/>
          <w:sz w:val="22"/>
          <w:szCs w:val="22"/>
        </w:rPr>
        <w:t>Tabla</w:t>
      </w:r>
      <w:r w:rsidR="003853E8">
        <w:t xml:space="preserve"> </w:t>
      </w:r>
      <w:r w:rsidR="003853E8">
        <w:rPr>
          <w:noProof/>
        </w:rPr>
        <w:t>1</w:t>
      </w:r>
      <w:r w:rsidR="00A97C7A" w:rsidRPr="27D01AFD">
        <w:fldChar w:fldCharType="end"/>
      </w:r>
      <w:r w:rsidRPr="27D01AFD">
        <w:rPr>
          <w:rFonts w:ascii="Arial" w:eastAsia="Arial" w:hAnsi="Arial" w:cs="Arial"/>
          <w:sz w:val="22"/>
          <w:szCs w:val="22"/>
        </w:rPr>
        <w:t>, las cuales serán usadas según el tipo de radier</w:t>
      </w:r>
      <w:r w:rsidR="003D3EF0" w:rsidRPr="27D01AFD">
        <w:rPr>
          <w:rFonts w:ascii="Arial" w:eastAsia="Arial" w:hAnsi="Arial" w:cs="Arial"/>
          <w:sz w:val="22"/>
          <w:szCs w:val="22"/>
        </w:rPr>
        <w:t xml:space="preserve"> (uso)</w:t>
      </w:r>
      <w:r w:rsidRPr="27D01AFD">
        <w:rPr>
          <w:rFonts w:ascii="Arial" w:eastAsia="Arial" w:hAnsi="Arial" w:cs="Arial"/>
          <w:sz w:val="22"/>
          <w:szCs w:val="22"/>
        </w:rPr>
        <w:t>:</w:t>
      </w:r>
    </w:p>
    <w:p w14:paraId="2310440A" w14:textId="1268144F" w:rsidR="49D3BEC5" w:rsidRDefault="49D3BEC5" w:rsidP="49D3BEC5">
      <w:pPr>
        <w:jc w:val="both"/>
      </w:pPr>
      <w:r w:rsidRPr="49D3BEC5">
        <w:rPr>
          <w:rFonts w:ascii="Arial" w:eastAsia="Arial" w:hAnsi="Arial" w:cs="Arial"/>
          <w:sz w:val="22"/>
          <w:szCs w:val="22"/>
        </w:rPr>
        <w:t xml:space="preserve"> </w:t>
      </w:r>
    </w:p>
    <w:tbl>
      <w:tblPr>
        <w:tblStyle w:val="Tabladecuadrcula1clara-nfasis1"/>
        <w:tblW w:w="10017" w:type="dxa"/>
        <w:jc w:val="center"/>
        <w:tblLayout w:type="fixed"/>
        <w:tblLook w:val="06A0" w:firstRow="1" w:lastRow="0" w:firstColumn="1" w:lastColumn="0" w:noHBand="1" w:noVBand="1"/>
      </w:tblPr>
      <w:tblGrid>
        <w:gridCol w:w="1984"/>
        <w:gridCol w:w="1567"/>
        <w:gridCol w:w="1264"/>
        <w:gridCol w:w="1559"/>
        <w:gridCol w:w="1701"/>
        <w:gridCol w:w="1942"/>
      </w:tblGrid>
      <w:tr w:rsidR="00674490" w14:paraId="30BAE5ED" w14:textId="64B4934E" w:rsidTr="006744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78E32507" w14:textId="5C552009" w:rsidR="00674490" w:rsidRDefault="00674490" w:rsidP="00DE01B0">
            <w:pPr>
              <w:jc w:val="center"/>
            </w:pPr>
            <w:r w:rsidRPr="27D01AFD">
              <w:rPr>
                <w:rFonts w:ascii="Arial" w:eastAsia="Arial" w:hAnsi="Arial" w:cs="Arial"/>
                <w:sz w:val="22"/>
                <w:szCs w:val="22"/>
              </w:rPr>
              <w:t>Cantidad Cemento (kg)</w:t>
            </w:r>
          </w:p>
        </w:tc>
        <w:tc>
          <w:tcPr>
            <w:tcW w:w="1567" w:type="dxa"/>
          </w:tcPr>
          <w:p w14:paraId="2185BB27" w14:textId="51B28CE6" w:rsidR="00674490" w:rsidRDefault="00674490" w:rsidP="00DE01B0">
            <w:pPr>
              <w:jc w:val="center"/>
              <w:cnfStyle w:val="100000000000" w:firstRow="1"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Cantidad Arena (kg)</w:t>
            </w:r>
          </w:p>
        </w:tc>
        <w:tc>
          <w:tcPr>
            <w:tcW w:w="1264" w:type="dxa"/>
          </w:tcPr>
          <w:p w14:paraId="0E45492A" w14:textId="0876484F" w:rsidR="00674490" w:rsidRDefault="00674490" w:rsidP="00DE01B0">
            <w:pPr>
              <w:jc w:val="center"/>
              <w:cnfStyle w:val="100000000000" w:firstRow="1"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Ripio (kg)</w:t>
            </w:r>
          </w:p>
        </w:tc>
        <w:tc>
          <w:tcPr>
            <w:tcW w:w="1559" w:type="dxa"/>
          </w:tcPr>
          <w:p w14:paraId="63FF9CC0" w14:textId="73C217BE" w:rsidR="00674490" w:rsidRPr="49D3BEC5" w:rsidRDefault="00674490"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Agua (litros)</w:t>
            </w:r>
          </w:p>
        </w:tc>
        <w:tc>
          <w:tcPr>
            <w:tcW w:w="1701" w:type="dxa"/>
          </w:tcPr>
          <w:p w14:paraId="20C1024B" w14:textId="75C6BAF7" w:rsidR="00674490" w:rsidRDefault="00674490"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Uso (carga)</w:t>
            </w:r>
          </w:p>
        </w:tc>
        <w:tc>
          <w:tcPr>
            <w:tcW w:w="1942" w:type="dxa"/>
          </w:tcPr>
          <w:p w14:paraId="7E840374" w14:textId="43C20DF1" w:rsidR="00674490" w:rsidRPr="27D01AFD" w:rsidRDefault="00674490"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Espesor radier (m)</w:t>
            </w:r>
          </w:p>
        </w:tc>
      </w:tr>
      <w:tr w:rsidR="00674490" w14:paraId="691E0374" w14:textId="29857D77" w:rsidTr="00674490">
        <w:trPr>
          <w:jc w:val="center"/>
        </w:trPr>
        <w:tc>
          <w:tcPr>
            <w:cnfStyle w:val="001000000000" w:firstRow="0" w:lastRow="0" w:firstColumn="1" w:lastColumn="0" w:oddVBand="0" w:evenVBand="0" w:oddHBand="0" w:evenHBand="0" w:firstRowFirstColumn="0" w:firstRowLastColumn="0" w:lastRowFirstColumn="0" w:lastRowLastColumn="0"/>
            <w:tcW w:w="1984" w:type="dxa"/>
          </w:tcPr>
          <w:p w14:paraId="031EABD0" w14:textId="14A24A24" w:rsidR="00674490" w:rsidRPr="003D3EF0" w:rsidRDefault="00674490" w:rsidP="008E72C9">
            <w:pPr>
              <w:jc w:val="center"/>
              <w:rPr>
                <w:b w:val="0"/>
                <w:bCs w:val="0"/>
              </w:rPr>
            </w:pPr>
            <w:r w:rsidRPr="27D01AFD">
              <w:rPr>
                <w:rFonts w:ascii="Arial" w:eastAsia="Arial" w:hAnsi="Arial" w:cs="Arial"/>
                <w:b w:val="0"/>
                <w:bCs w:val="0"/>
                <w:sz w:val="22"/>
                <w:szCs w:val="22"/>
              </w:rPr>
              <w:t xml:space="preserve">170 </w:t>
            </w:r>
          </w:p>
        </w:tc>
        <w:tc>
          <w:tcPr>
            <w:tcW w:w="1567" w:type="dxa"/>
          </w:tcPr>
          <w:p w14:paraId="2BF103C5" w14:textId="0871CB63"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910</w:t>
            </w:r>
          </w:p>
        </w:tc>
        <w:tc>
          <w:tcPr>
            <w:tcW w:w="1264" w:type="dxa"/>
          </w:tcPr>
          <w:p w14:paraId="5572640F" w14:textId="0750A01C"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1025</w:t>
            </w:r>
          </w:p>
        </w:tc>
        <w:tc>
          <w:tcPr>
            <w:tcW w:w="1559" w:type="dxa"/>
          </w:tcPr>
          <w:p w14:paraId="46911C51" w14:textId="2D5AF6A4" w:rsidR="00674490" w:rsidRPr="49D3BEC5"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195</w:t>
            </w:r>
          </w:p>
        </w:tc>
        <w:tc>
          <w:tcPr>
            <w:tcW w:w="1701" w:type="dxa"/>
          </w:tcPr>
          <w:p w14:paraId="4054CD94" w14:textId="602D57E0" w:rsidR="00674490"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Carga liviana</w:t>
            </w:r>
          </w:p>
        </w:tc>
        <w:tc>
          <w:tcPr>
            <w:tcW w:w="1942" w:type="dxa"/>
          </w:tcPr>
          <w:p w14:paraId="012B0FAF" w14:textId="5337B7BA" w:rsidR="00674490" w:rsidRPr="27D01AFD"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0.05</w:t>
            </w:r>
          </w:p>
        </w:tc>
      </w:tr>
      <w:tr w:rsidR="00674490" w14:paraId="391BC107" w14:textId="6C054AB1" w:rsidTr="00674490">
        <w:trPr>
          <w:jc w:val="center"/>
        </w:trPr>
        <w:tc>
          <w:tcPr>
            <w:cnfStyle w:val="001000000000" w:firstRow="0" w:lastRow="0" w:firstColumn="1" w:lastColumn="0" w:oddVBand="0" w:evenVBand="0" w:oddHBand="0" w:evenHBand="0" w:firstRowFirstColumn="0" w:firstRowLastColumn="0" w:lastRowFirstColumn="0" w:lastRowLastColumn="0"/>
            <w:tcW w:w="1984" w:type="dxa"/>
          </w:tcPr>
          <w:p w14:paraId="7B4C6D8A" w14:textId="06E67511" w:rsidR="00674490" w:rsidRPr="003D3EF0" w:rsidRDefault="00674490" w:rsidP="008E72C9">
            <w:pPr>
              <w:jc w:val="center"/>
              <w:rPr>
                <w:b w:val="0"/>
                <w:bCs w:val="0"/>
              </w:rPr>
            </w:pPr>
            <w:r w:rsidRPr="27D01AFD">
              <w:rPr>
                <w:rFonts w:ascii="Arial" w:eastAsia="Arial" w:hAnsi="Arial" w:cs="Arial"/>
                <w:b w:val="0"/>
                <w:bCs w:val="0"/>
                <w:sz w:val="22"/>
                <w:szCs w:val="22"/>
              </w:rPr>
              <w:t xml:space="preserve">275 </w:t>
            </w:r>
          </w:p>
        </w:tc>
        <w:tc>
          <w:tcPr>
            <w:tcW w:w="1567" w:type="dxa"/>
          </w:tcPr>
          <w:p w14:paraId="4DC0BE4C" w14:textId="696BE9E0"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800</w:t>
            </w:r>
          </w:p>
        </w:tc>
        <w:tc>
          <w:tcPr>
            <w:tcW w:w="1264" w:type="dxa"/>
          </w:tcPr>
          <w:p w14:paraId="08D0342D" w14:textId="090FEA45"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1070</w:t>
            </w:r>
          </w:p>
        </w:tc>
        <w:tc>
          <w:tcPr>
            <w:tcW w:w="1559" w:type="dxa"/>
          </w:tcPr>
          <w:p w14:paraId="18760ECE" w14:textId="67D17B32" w:rsidR="00674490" w:rsidRPr="49D3BEC5"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195</w:t>
            </w:r>
          </w:p>
        </w:tc>
        <w:tc>
          <w:tcPr>
            <w:tcW w:w="1701" w:type="dxa"/>
          </w:tcPr>
          <w:p w14:paraId="5012E62F" w14:textId="47F83780" w:rsidR="00674490"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Carga media</w:t>
            </w:r>
          </w:p>
        </w:tc>
        <w:tc>
          <w:tcPr>
            <w:tcW w:w="1942" w:type="dxa"/>
          </w:tcPr>
          <w:p w14:paraId="220F6941" w14:textId="0ECE293C" w:rsidR="00674490" w:rsidRPr="27D01AFD"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Pr>
                <w:rFonts w:ascii="Arial" w:eastAsia="Arial" w:hAnsi="Arial" w:cs="Arial"/>
                <w:sz w:val="22"/>
                <w:szCs w:val="22"/>
              </w:rPr>
              <w:t>0.08</w:t>
            </w:r>
          </w:p>
        </w:tc>
      </w:tr>
      <w:tr w:rsidR="00674490" w14:paraId="37CAB6D0" w14:textId="4445B8DB" w:rsidTr="00674490">
        <w:trPr>
          <w:jc w:val="center"/>
        </w:trPr>
        <w:tc>
          <w:tcPr>
            <w:cnfStyle w:val="001000000000" w:firstRow="0" w:lastRow="0" w:firstColumn="1" w:lastColumn="0" w:oddVBand="0" w:evenVBand="0" w:oddHBand="0" w:evenHBand="0" w:firstRowFirstColumn="0" w:firstRowLastColumn="0" w:lastRowFirstColumn="0" w:lastRowLastColumn="0"/>
            <w:tcW w:w="1984" w:type="dxa"/>
          </w:tcPr>
          <w:p w14:paraId="02243A65" w14:textId="572A1872" w:rsidR="00674490" w:rsidRPr="003D3EF0" w:rsidRDefault="00674490" w:rsidP="008E72C9">
            <w:pPr>
              <w:jc w:val="center"/>
              <w:rPr>
                <w:b w:val="0"/>
                <w:bCs w:val="0"/>
              </w:rPr>
            </w:pPr>
            <w:r w:rsidRPr="27D01AFD">
              <w:rPr>
                <w:rFonts w:ascii="Arial" w:eastAsia="Arial" w:hAnsi="Arial" w:cs="Arial"/>
                <w:b w:val="0"/>
                <w:bCs w:val="0"/>
                <w:sz w:val="22"/>
                <w:szCs w:val="22"/>
              </w:rPr>
              <w:t xml:space="preserve">380 </w:t>
            </w:r>
          </w:p>
        </w:tc>
        <w:tc>
          <w:tcPr>
            <w:tcW w:w="1567" w:type="dxa"/>
          </w:tcPr>
          <w:p w14:paraId="202A2121" w14:textId="57C38738"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645</w:t>
            </w:r>
          </w:p>
        </w:tc>
        <w:tc>
          <w:tcPr>
            <w:tcW w:w="1264" w:type="dxa"/>
          </w:tcPr>
          <w:p w14:paraId="0EF84607" w14:textId="1E3D8798" w:rsidR="00674490" w:rsidRDefault="00674490" w:rsidP="49D3BEC5">
            <w:pPr>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1120</w:t>
            </w:r>
          </w:p>
        </w:tc>
        <w:tc>
          <w:tcPr>
            <w:tcW w:w="1559" w:type="dxa"/>
          </w:tcPr>
          <w:p w14:paraId="43F2B074" w14:textId="5CBCE199" w:rsidR="00674490" w:rsidRPr="49D3BEC5" w:rsidRDefault="00674490" w:rsidP="27D01AFD">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rPr>
            </w:pPr>
            <w:r w:rsidRPr="27D01AFD">
              <w:rPr>
                <w:rFonts w:ascii="Arial" w:eastAsia="Arial" w:hAnsi="Arial" w:cs="Arial"/>
                <w:sz w:val="22"/>
                <w:szCs w:val="22"/>
              </w:rPr>
              <w:t>200</w:t>
            </w:r>
          </w:p>
        </w:tc>
        <w:tc>
          <w:tcPr>
            <w:tcW w:w="1701" w:type="dxa"/>
          </w:tcPr>
          <w:p w14:paraId="60AA6C1F" w14:textId="0422BE7F" w:rsidR="00674490" w:rsidRDefault="00674490" w:rsidP="00A97C7A">
            <w:pPr>
              <w:keepNext/>
              <w:jc w:val="center"/>
              <w:cnfStyle w:val="000000000000" w:firstRow="0" w:lastRow="0" w:firstColumn="0" w:lastColumn="0" w:oddVBand="0" w:evenVBand="0" w:oddHBand="0" w:evenHBand="0" w:firstRowFirstColumn="0" w:firstRowLastColumn="0" w:lastRowFirstColumn="0" w:lastRowLastColumn="0"/>
            </w:pPr>
            <w:r w:rsidRPr="27D01AFD">
              <w:rPr>
                <w:rFonts w:ascii="Arial" w:eastAsia="Arial" w:hAnsi="Arial" w:cs="Arial"/>
                <w:sz w:val="22"/>
                <w:szCs w:val="22"/>
              </w:rPr>
              <w:t>Carga pesada</w:t>
            </w:r>
          </w:p>
        </w:tc>
        <w:tc>
          <w:tcPr>
            <w:tcW w:w="1942" w:type="dxa"/>
          </w:tcPr>
          <w:p w14:paraId="41D18605" w14:textId="240CD70B" w:rsidR="00674490" w:rsidRPr="00674490" w:rsidRDefault="00674490" w:rsidP="00A97C7A">
            <w:pPr>
              <w:keepNext/>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2"/>
                <w:szCs w:val="22"/>
                <w:u w:val="single"/>
              </w:rPr>
            </w:pPr>
            <w:r>
              <w:rPr>
                <w:rFonts w:ascii="Arial" w:eastAsia="Arial" w:hAnsi="Arial" w:cs="Arial"/>
                <w:sz w:val="22"/>
                <w:szCs w:val="22"/>
              </w:rPr>
              <w:t>0.12</w:t>
            </w:r>
          </w:p>
        </w:tc>
      </w:tr>
    </w:tbl>
    <w:p w14:paraId="36D271A4" w14:textId="79556311" w:rsidR="49D3BEC5" w:rsidRDefault="00A97C7A" w:rsidP="27D01AFD">
      <w:pPr>
        <w:pStyle w:val="Descripcin"/>
        <w:jc w:val="center"/>
        <w:rPr>
          <w:rFonts w:ascii="Arial" w:eastAsia="Arial" w:hAnsi="Arial" w:cs="Arial"/>
          <w:sz w:val="22"/>
          <w:szCs w:val="22"/>
        </w:rPr>
      </w:pPr>
      <w:bookmarkStart w:id="23" w:name="_Ref517987586"/>
      <w:r>
        <w:t xml:space="preserve">Tabla </w:t>
      </w:r>
      <w:r>
        <w:fldChar w:fldCharType="begin"/>
      </w:r>
      <w:r>
        <w:instrText xml:space="preserve"> SEQ Tabla \* ARABIC </w:instrText>
      </w:r>
      <w:r>
        <w:fldChar w:fldCharType="separate"/>
      </w:r>
      <w:r w:rsidR="003853E8">
        <w:rPr>
          <w:noProof/>
        </w:rPr>
        <w:t>1</w:t>
      </w:r>
      <w:r>
        <w:fldChar w:fldCharType="end"/>
      </w:r>
      <w:bookmarkEnd w:id="23"/>
      <w:r>
        <w:t>. Dosificaciones establecidas por Chile Cubica.</w:t>
      </w:r>
    </w:p>
    <w:p w14:paraId="3AFDC169" w14:textId="77777777" w:rsidR="007974E9" w:rsidRDefault="27D01AFD">
      <w:pPr>
        <w:pStyle w:val="Ttulo2"/>
      </w:pPr>
      <w:bookmarkStart w:id="24" w:name="_Toc518659120"/>
      <w:r>
        <w:t>Documentación del Usuario</w:t>
      </w:r>
      <w:bookmarkEnd w:id="24"/>
    </w:p>
    <w:p w14:paraId="5B0F8629" w14:textId="175A4300" w:rsidR="00AC2C43" w:rsidRPr="008E0DB8" w:rsidRDefault="008E0DB8" w:rsidP="27D01AFD">
      <w:pPr>
        <w:spacing w:line="240" w:lineRule="auto"/>
        <w:jc w:val="both"/>
        <w:rPr>
          <w:color w:val="000000" w:themeColor="text1"/>
        </w:rPr>
      </w:pPr>
      <w:r w:rsidRPr="008E0DB8">
        <w:rPr>
          <w:rFonts w:ascii="Arial" w:eastAsia="Arial" w:hAnsi="Arial" w:cs="Arial"/>
          <w:color w:val="000000" w:themeColor="text1"/>
          <w:sz w:val="22"/>
          <w:szCs w:val="22"/>
        </w:rPr>
        <w:t>P</w:t>
      </w:r>
      <w:r>
        <w:rPr>
          <w:rFonts w:ascii="Arial" w:eastAsia="Arial" w:hAnsi="Arial" w:cs="Arial"/>
          <w:color w:val="000000" w:themeColor="text1"/>
          <w:sz w:val="22"/>
          <w:szCs w:val="22"/>
        </w:rPr>
        <w:t>ara entender más sobre el software el usuario puede revisar este documento de especificación de requerimientos.</w:t>
      </w:r>
    </w:p>
    <w:p w14:paraId="03D26B4E" w14:textId="77777777" w:rsidR="007974E9" w:rsidRDefault="27D01AFD">
      <w:pPr>
        <w:pStyle w:val="Ttulo2"/>
      </w:pPr>
      <w:bookmarkStart w:id="25" w:name="_Toc518659121"/>
      <w:bookmarkStart w:id="26" w:name="_Toc439994680"/>
      <w:r>
        <w:t>Suposiciones y Dependencias</w:t>
      </w:r>
      <w:bookmarkEnd w:id="25"/>
      <w:r>
        <w:t xml:space="preserve"> </w:t>
      </w:r>
      <w:bookmarkEnd w:id="26"/>
    </w:p>
    <w:p w14:paraId="5AEFA559" w14:textId="3D0758C1" w:rsidR="00AC2C43" w:rsidRPr="00AC2C43" w:rsidRDefault="27D01AFD" w:rsidP="27D01AFD">
      <w:pPr>
        <w:jc w:val="both"/>
        <w:rPr>
          <w:rFonts w:ascii="Arial" w:eastAsia="Arial" w:hAnsi="Arial" w:cs="Arial"/>
          <w:sz w:val="22"/>
          <w:szCs w:val="22"/>
        </w:rPr>
      </w:pPr>
      <w:r w:rsidRPr="27D01AFD">
        <w:rPr>
          <w:rFonts w:ascii="Arial" w:eastAsia="Arial" w:hAnsi="Arial" w:cs="Arial"/>
          <w:sz w:val="22"/>
          <w:szCs w:val="22"/>
        </w:rPr>
        <w:t>Se espera que el sistema esté vinculado a la base de datos desde las cuales se obtendrán los precios de los materiales, al ser una base de datos de precios esta deberá actualizarse en el transcurso del tiempo.</w:t>
      </w:r>
    </w:p>
    <w:p w14:paraId="1F837397" w14:textId="77777777" w:rsidR="007974E9" w:rsidRDefault="27D01AFD">
      <w:pPr>
        <w:pStyle w:val="Ttulo1"/>
      </w:pPr>
      <w:bookmarkStart w:id="27" w:name="_Toc518659122"/>
      <w:bookmarkStart w:id="28" w:name="_Toc439994682"/>
      <w:r>
        <w:lastRenderedPageBreak/>
        <w:t>Características del Sistema</w:t>
      </w:r>
      <w:bookmarkEnd w:id="27"/>
    </w:p>
    <w:p w14:paraId="7BBCFBFC" w14:textId="77777777" w:rsidR="007974E9" w:rsidRDefault="27D01AFD">
      <w:pPr>
        <w:pStyle w:val="Ttulo2"/>
      </w:pPr>
      <w:bookmarkStart w:id="29" w:name="_Toc518659123"/>
      <w:r>
        <w:t>Cálculo de cubicación</w:t>
      </w:r>
      <w:bookmarkEnd w:id="29"/>
      <w:r>
        <w:t xml:space="preserve"> </w:t>
      </w:r>
    </w:p>
    <w:p w14:paraId="472E05AA" w14:textId="77777777" w:rsidR="00BC00C8" w:rsidRPr="0093792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1</w:t>
      </w:r>
      <w:r w:rsidRPr="27D01AFD">
        <w:rPr>
          <w:rFonts w:ascii="Times New Roman" w:hAnsi="Times New Roman"/>
        </w:rPr>
        <w:t>.1</w:t>
      </w:r>
      <w:r w:rsidRPr="00937928">
        <w:rPr>
          <w:rFonts w:ascii="Times New Roman" w:hAnsi="Times New Roman"/>
          <w:szCs w:val="4"/>
        </w:rPr>
        <w:tab/>
      </w:r>
      <w:r w:rsidRPr="27D01AFD">
        <w:rPr>
          <w:rFonts w:ascii="Times New Roman" w:hAnsi="Times New Roman"/>
        </w:rPr>
        <w:t>Descripción y prioridad</w:t>
      </w:r>
    </w:p>
    <w:p w14:paraId="5DE2E876" w14:textId="77777777" w:rsidR="002A7159" w:rsidRDefault="27D01AFD" w:rsidP="27D01AFD">
      <w:pPr>
        <w:pStyle w:val="level3text"/>
        <w:spacing w:line="240" w:lineRule="auto"/>
        <w:jc w:val="both"/>
        <w:rPr>
          <w:i w:val="0"/>
        </w:rPr>
      </w:pPr>
      <w:r w:rsidRPr="27D01AFD">
        <w:rPr>
          <w:i w:val="0"/>
        </w:rPr>
        <w:t xml:space="preserve">En base a las dimensiones del radier y el uso que le quiera dar el usuario se realizará la </w:t>
      </w:r>
    </w:p>
    <w:p w14:paraId="06911BC7" w14:textId="77777777" w:rsidR="004A6C8E" w:rsidRDefault="27D01AFD" w:rsidP="27D01AFD">
      <w:pPr>
        <w:pStyle w:val="level3text"/>
        <w:spacing w:line="240" w:lineRule="auto"/>
        <w:jc w:val="both"/>
        <w:rPr>
          <w:i w:val="0"/>
        </w:rPr>
      </w:pPr>
      <w:r w:rsidRPr="27D01AFD">
        <w:rPr>
          <w:i w:val="0"/>
        </w:rPr>
        <w:t>cubicación de materiales entregando la cantidad total de cada material para la construcción.</w:t>
      </w:r>
    </w:p>
    <w:p w14:paraId="15C204C0" w14:textId="77777777" w:rsidR="004A6C8E" w:rsidRDefault="004A6C8E" w:rsidP="27D01AFD">
      <w:pPr>
        <w:pStyle w:val="level3text"/>
        <w:spacing w:line="240" w:lineRule="auto"/>
        <w:jc w:val="both"/>
        <w:rPr>
          <w:i w:val="0"/>
        </w:rPr>
      </w:pPr>
      <w:r>
        <w:rPr>
          <w:i w:val="0"/>
        </w:rPr>
        <w:t>Para el cálculo de volumen del radier se tendrá en cuenta las dimensiones y espesor asociado</w:t>
      </w:r>
    </w:p>
    <w:p w14:paraId="1DCCE130" w14:textId="54EF8E37" w:rsidR="00674490" w:rsidRDefault="004A6C8E" w:rsidP="27D01AFD">
      <w:pPr>
        <w:pStyle w:val="level3text"/>
        <w:spacing w:line="240" w:lineRule="auto"/>
        <w:jc w:val="both"/>
        <w:rPr>
          <w:i w:val="0"/>
        </w:rPr>
      </w:pPr>
      <w:r>
        <w:rPr>
          <w:i w:val="0"/>
        </w:rPr>
        <w:t xml:space="preserve">al uso de la </w:t>
      </w:r>
      <w:r>
        <w:rPr>
          <w:i w:val="0"/>
        </w:rPr>
        <w:fldChar w:fldCharType="begin"/>
      </w:r>
      <w:r>
        <w:rPr>
          <w:i w:val="0"/>
        </w:rPr>
        <w:instrText xml:space="preserve"> REF _Ref517987586 \h </w:instrText>
      </w:r>
      <w:r>
        <w:rPr>
          <w:i w:val="0"/>
        </w:rPr>
      </w:r>
      <w:r>
        <w:rPr>
          <w:i w:val="0"/>
        </w:rPr>
        <w:fldChar w:fldCharType="separate"/>
      </w:r>
      <w:r w:rsidR="003853E8">
        <w:t xml:space="preserve">Tabla </w:t>
      </w:r>
      <w:r w:rsidR="003853E8">
        <w:rPr>
          <w:noProof/>
        </w:rPr>
        <w:t>1</w:t>
      </w:r>
      <w:r>
        <w:rPr>
          <w:i w:val="0"/>
        </w:rPr>
        <w:fldChar w:fldCharType="end"/>
      </w:r>
      <w:r w:rsidR="00C66B64">
        <w:rPr>
          <w:i w:val="0"/>
        </w:rPr>
        <w:t xml:space="preserve">, la </w:t>
      </w:r>
      <w:r w:rsidR="00C66B64">
        <w:rPr>
          <w:i w:val="0"/>
        </w:rPr>
        <w:fldChar w:fldCharType="begin"/>
      </w:r>
      <w:r w:rsidR="00C66B64">
        <w:rPr>
          <w:i w:val="0"/>
        </w:rPr>
        <w:instrText xml:space="preserve"> REF _Ref518609507 \h </w:instrText>
      </w:r>
      <w:r w:rsidR="00C66B64">
        <w:rPr>
          <w:i w:val="0"/>
        </w:rPr>
      </w:r>
      <w:r w:rsidR="00C66B64">
        <w:rPr>
          <w:i w:val="0"/>
        </w:rPr>
        <w:fldChar w:fldCharType="separate"/>
      </w:r>
      <w:r w:rsidR="003853E8">
        <w:t xml:space="preserve">Ecuación </w:t>
      </w:r>
      <w:r w:rsidR="003853E8">
        <w:rPr>
          <w:noProof/>
        </w:rPr>
        <w:t>1</w:t>
      </w:r>
      <w:r w:rsidR="00C66B64">
        <w:rPr>
          <w:i w:val="0"/>
        </w:rPr>
        <w:fldChar w:fldCharType="end"/>
      </w:r>
      <w:r w:rsidR="00C66B64">
        <w:rPr>
          <w:i w:val="0"/>
        </w:rPr>
        <w:t xml:space="preserve"> establece este cálculo</w:t>
      </w:r>
      <w:r>
        <w:rPr>
          <w:i w:val="0"/>
        </w:rPr>
        <w:t>:</w:t>
      </w:r>
    </w:p>
    <w:p w14:paraId="64862082" w14:textId="77777777" w:rsidR="004A6C8E" w:rsidRDefault="004A6C8E" w:rsidP="27D01AFD">
      <w:pPr>
        <w:pStyle w:val="level3text"/>
        <w:spacing w:line="240" w:lineRule="auto"/>
        <w:jc w:val="both"/>
        <w:rPr>
          <w:i w:val="0"/>
        </w:rPr>
      </w:pPr>
    </w:p>
    <w:p w14:paraId="35B21F08" w14:textId="4869B614" w:rsidR="00C66B64" w:rsidRDefault="00C66B64" w:rsidP="00C66B64">
      <w:pPr>
        <w:pStyle w:val="level3text"/>
        <w:keepNext/>
        <w:spacing w:after="240" w:line="240" w:lineRule="auto"/>
        <w:ind w:left="0" w:firstLine="0"/>
        <w:jc w:val="both"/>
        <w:rPr>
          <w:i w:val="0"/>
        </w:rPr>
      </w:pPr>
      <m:oMathPara>
        <m:oMath>
          <m:r>
            <w:rPr>
              <w:rFonts w:ascii="Cambria Math" w:hAnsi="Cambria Math"/>
            </w:rPr>
            <m:t>V=L∙A∙E</m:t>
          </m:r>
        </m:oMath>
      </m:oMathPara>
    </w:p>
    <w:p w14:paraId="5EC5D262" w14:textId="1EBE7D49" w:rsidR="00C66B64" w:rsidRDefault="00C66B64" w:rsidP="00C66B64">
      <w:pPr>
        <w:pStyle w:val="Descripcin"/>
        <w:spacing w:after="240"/>
        <w:jc w:val="center"/>
      </w:pPr>
      <w:bookmarkStart w:id="30" w:name="_Ref518609507"/>
      <w:r>
        <w:t xml:space="preserve">Ecuación </w:t>
      </w:r>
      <w:r>
        <w:fldChar w:fldCharType="begin"/>
      </w:r>
      <w:r>
        <w:instrText xml:space="preserve"> SEQ Ecuación \* ARABIC </w:instrText>
      </w:r>
      <w:r>
        <w:fldChar w:fldCharType="separate"/>
      </w:r>
      <w:r w:rsidR="003853E8">
        <w:rPr>
          <w:noProof/>
        </w:rPr>
        <w:t>1</w:t>
      </w:r>
      <w:r>
        <w:fldChar w:fldCharType="end"/>
      </w:r>
      <w:bookmarkEnd w:id="30"/>
      <w:r>
        <w:t>. Cálculo de volumen del radier</w:t>
      </w:r>
    </w:p>
    <w:p w14:paraId="31E331A5" w14:textId="743ACCCA" w:rsidR="00C66B64" w:rsidRDefault="00C66B64" w:rsidP="00C66B64">
      <w:pPr>
        <w:ind w:firstLine="634"/>
      </w:pPr>
      <w:r>
        <w:t>Donde:</w:t>
      </w:r>
    </w:p>
    <w:p w14:paraId="0ECF4724" w14:textId="77777777" w:rsidR="00C66B64" w:rsidRPr="00C66B64" w:rsidRDefault="00C66B64" w:rsidP="00C66B64">
      <w:pPr>
        <w:ind w:firstLine="634"/>
      </w:pPr>
    </w:p>
    <w:p w14:paraId="68AD4ADE" w14:textId="64E4AAE8" w:rsidR="00C66B64" w:rsidRPr="00C66B64" w:rsidRDefault="00C66B64" w:rsidP="00C66B64">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V:Volumen en </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m:oMathPara>
    </w:p>
    <w:p w14:paraId="76A78A22" w14:textId="00B0FDF4" w:rsidR="00C66B64" w:rsidRPr="00C66B64" w:rsidRDefault="00C66B64" w:rsidP="00C66B64">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L:Largo en metros .</m:t>
          </m:r>
        </m:oMath>
      </m:oMathPara>
    </w:p>
    <w:p w14:paraId="3CB63049" w14:textId="2B1EB351" w:rsidR="00556813" w:rsidRPr="00556813" w:rsidRDefault="00C66B64" w:rsidP="00C66B64">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A:Ancho en metros.</m:t>
          </m:r>
        </m:oMath>
      </m:oMathPara>
    </w:p>
    <w:p w14:paraId="08A0D327" w14:textId="7C266861" w:rsidR="00C66B64" w:rsidRPr="003E61EB" w:rsidRDefault="00C66B64" w:rsidP="00C66B64">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E:Espesor en metros, según el uso.</m:t>
          </m:r>
        </m:oMath>
      </m:oMathPara>
    </w:p>
    <w:p w14:paraId="673200D0" w14:textId="1ADF2646" w:rsidR="003E61EB" w:rsidRDefault="003E61EB" w:rsidP="001C114C">
      <w:pPr>
        <w:pStyle w:val="level3text"/>
        <w:keepNext/>
        <w:spacing w:after="240" w:line="240" w:lineRule="auto"/>
        <w:ind w:left="634" w:firstLine="0"/>
        <w:jc w:val="both"/>
        <w:rPr>
          <w:rFonts w:cs="Arial"/>
          <w:i w:val="0"/>
        </w:rPr>
      </w:pPr>
      <w:r w:rsidRPr="003E61EB">
        <w:rPr>
          <w:rFonts w:cs="Arial"/>
          <w:i w:val="0"/>
        </w:rPr>
        <w:t xml:space="preserve">Con </w:t>
      </w:r>
      <w:r>
        <w:rPr>
          <w:rFonts w:cs="Arial"/>
          <w:i w:val="0"/>
        </w:rPr>
        <w:t xml:space="preserve">el volumen obtenido </w:t>
      </w:r>
      <w:r w:rsidR="001C114C">
        <w:rPr>
          <w:rFonts w:cs="Arial"/>
          <w:i w:val="0"/>
        </w:rPr>
        <w:t xml:space="preserve">en la </w:t>
      </w:r>
      <w:r w:rsidR="001C114C">
        <w:rPr>
          <w:rFonts w:cs="Arial"/>
          <w:i w:val="0"/>
        </w:rPr>
        <w:fldChar w:fldCharType="begin"/>
      </w:r>
      <w:r w:rsidR="001C114C">
        <w:rPr>
          <w:rFonts w:cs="Arial"/>
          <w:i w:val="0"/>
        </w:rPr>
        <w:instrText xml:space="preserve"> REF _Ref518609507 \h </w:instrText>
      </w:r>
      <w:r w:rsidR="001C114C">
        <w:rPr>
          <w:rFonts w:cs="Arial"/>
          <w:i w:val="0"/>
        </w:rPr>
      </w:r>
      <w:r w:rsidR="001C114C">
        <w:rPr>
          <w:rFonts w:cs="Arial"/>
          <w:i w:val="0"/>
        </w:rPr>
        <w:fldChar w:fldCharType="separate"/>
      </w:r>
      <w:r w:rsidR="003853E8">
        <w:t xml:space="preserve">Ecuación </w:t>
      </w:r>
      <w:r w:rsidR="003853E8">
        <w:rPr>
          <w:noProof/>
        </w:rPr>
        <w:t>1</w:t>
      </w:r>
      <w:r w:rsidR="001C114C">
        <w:rPr>
          <w:rFonts w:cs="Arial"/>
          <w:i w:val="0"/>
        </w:rPr>
        <w:fldChar w:fldCharType="end"/>
      </w:r>
      <w:r w:rsidR="001C114C">
        <w:rPr>
          <w:rFonts w:cs="Arial"/>
          <w:i w:val="0"/>
        </w:rPr>
        <w:t xml:space="preserve"> </w:t>
      </w:r>
      <w:r>
        <w:rPr>
          <w:rFonts w:cs="Arial"/>
          <w:i w:val="0"/>
        </w:rPr>
        <w:t xml:space="preserve">y </w:t>
      </w:r>
      <w:r w:rsidR="001C114C">
        <w:rPr>
          <w:rFonts w:cs="Arial"/>
          <w:i w:val="0"/>
        </w:rPr>
        <w:t>las dosificaciones se obtendrá la cantidad de cada material en kilogramos, para el caso del cemento,</w:t>
      </w:r>
      <w:r w:rsidR="003C0C73">
        <w:rPr>
          <w:rFonts w:cs="Arial"/>
          <w:i w:val="0"/>
        </w:rPr>
        <w:t xml:space="preserve"> </w:t>
      </w:r>
      <w:r w:rsidR="007B746A">
        <w:rPr>
          <w:rFonts w:cs="Arial"/>
          <w:i w:val="0"/>
        </w:rPr>
        <w:t>la arena</w:t>
      </w:r>
      <w:r w:rsidR="003C0C73">
        <w:rPr>
          <w:rFonts w:cs="Arial"/>
          <w:i w:val="0"/>
        </w:rPr>
        <w:t xml:space="preserve"> </w:t>
      </w:r>
      <w:r w:rsidR="007B746A">
        <w:rPr>
          <w:rFonts w:cs="Arial"/>
          <w:i w:val="0"/>
        </w:rPr>
        <w:t xml:space="preserve">o el ripio </w:t>
      </w:r>
      <w:r w:rsidR="001C114C">
        <w:rPr>
          <w:rFonts w:cs="Arial"/>
          <w:i w:val="0"/>
        </w:rPr>
        <w:t xml:space="preserve">la cantidad de kilogramos es transformada a sacos de 25 kg, ver </w:t>
      </w:r>
      <w:r w:rsidR="007B746A">
        <w:rPr>
          <w:rFonts w:cs="Arial"/>
          <w:i w:val="0"/>
        </w:rPr>
        <w:fldChar w:fldCharType="begin"/>
      </w:r>
      <w:r w:rsidR="007B746A">
        <w:rPr>
          <w:rFonts w:cs="Arial"/>
          <w:i w:val="0"/>
        </w:rPr>
        <w:instrText xml:space="preserve"> REF _Ref518610885 \h </w:instrText>
      </w:r>
      <w:r w:rsidR="007B746A">
        <w:rPr>
          <w:rFonts w:cs="Arial"/>
          <w:i w:val="0"/>
        </w:rPr>
      </w:r>
      <w:r w:rsidR="007B746A">
        <w:rPr>
          <w:rFonts w:cs="Arial"/>
          <w:i w:val="0"/>
        </w:rPr>
        <w:fldChar w:fldCharType="separate"/>
      </w:r>
      <w:r w:rsidR="003853E8">
        <w:t xml:space="preserve">Ecuación </w:t>
      </w:r>
      <w:r w:rsidR="003853E8">
        <w:rPr>
          <w:noProof/>
        </w:rPr>
        <w:t>2</w:t>
      </w:r>
      <w:r w:rsidR="007B746A">
        <w:rPr>
          <w:rFonts w:cs="Arial"/>
          <w:i w:val="0"/>
        </w:rPr>
        <w:fldChar w:fldCharType="end"/>
      </w:r>
      <w:r w:rsidR="007B746A">
        <w:rPr>
          <w:rFonts w:cs="Arial"/>
          <w:i w:val="0"/>
        </w:rPr>
        <w:t xml:space="preserve">. Para el agua, basta con multiplicar solo el volumen por la dosificación ver </w:t>
      </w:r>
      <w:r w:rsidR="007B746A">
        <w:rPr>
          <w:rFonts w:cs="Arial"/>
          <w:i w:val="0"/>
        </w:rPr>
        <w:fldChar w:fldCharType="begin"/>
      </w:r>
      <w:r w:rsidR="007B746A">
        <w:rPr>
          <w:rFonts w:cs="Arial"/>
          <w:i w:val="0"/>
        </w:rPr>
        <w:instrText xml:space="preserve"> REF _Ref518611190 \h </w:instrText>
      </w:r>
      <w:r w:rsidR="007B746A">
        <w:rPr>
          <w:rFonts w:cs="Arial"/>
          <w:i w:val="0"/>
        </w:rPr>
      </w:r>
      <w:r w:rsidR="007B746A">
        <w:rPr>
          <w:rFonts w:cs="Arial"/>
          <w:i w:val="0"/>
        </w:rPr>
        <w:fldChar w:fldCharType="separate"/>
      </w:r>
      <w:r w:rsidR="003853E8">
        <w:t xml:space="preserve">Ecuación </w:t>
      </w:r>
      <w:r w:rsidR="003853E8">
        <w:rPr>
          <w:noProof/>
        </w:rPr>
        <w:t>3</w:t>
      </w:r>
      <w:r w:rsidR="007B746A">
        <w:rPr>
          <w:rFonts w:cs="Arial"/>
          <w:i w:val="0"/>
        </w:rPr>
        <w:fldChar w:fldCharType="end"/>
      </w:r>
      <w:r w:rsidR="001C114C">
        <w:rPr>
          <w:rFonts w:cs="Arial"/>
          <w:i w:val="0"/>
        </w:rPr>
        <w:t>:</w:t>
      </w:r>
    </w:p>
    <w:p w14:paraId="7FD79A7F" w14:textId="10FCE454" w:rsidR="001C114C" w:rsidRPr="001C114C" w:rsidRDefault="001C114C" w:rsidP="001C114C">
      <w:pPr>
        <w:pStyle w:val="level3text"/>
        <w:keepNext/>
        <w:spacing w:after="240" w:line="240" w:lineRule="auto"/>
        <w:ind w:left="634" w:firstLine="0"/>
        <w:jc w:val="both"/>
        <w:rPr>
          <w:rFonts w:cs="Arial"/>
          <w:i w:val="0"/>
        </w:rPr>
      </w:pPr>
      <m:oMathPara>
        <m:oMathParaPr>
          <m:jc m:val="center"/>
        </m:oMathParaPr>
        <m:oMath>
          <m:r>
            <w:rPr>
              <w:rFonts w:ascii="Cambria Math" w:hAnsi="Cambria Math" w:cs="Arial"/>
            </w:rPr>
            <m:t>C=</m:t>
          </m:r>
          <m:f>
            <m:fPr>
              <m:ctrlPr>
                <w:rPr>
                  <w:rFonts w:ascii="Cambria Math" w:hAnsi="Cambria Math" w:cs="Arial"/>
                </w:rPr>
              </m:ctrlPr>
            </m:fPr>
            <m:num>
              <m:r>
                <w:rPr>
                  <w:rFonts w:ascii="Cambria Math" w:hAnsi="Cambria Math" w:cs="Arial"/>
                </w:rPr>
                <m:t>V∙D</m:t>
              </m:r>
            </m:num>
            <m:den>
              <m:r>
                <w:rPr>
                  <w:rFonts w:ascii="Cambria Math" w:hAnsi="Cambria Math" w:cs="Arial"/>
                </w:rPr>
                <m:t>25</m:t>
              </m:r>
            </m:den>
          </m:f>
        </m:oMath>
      </m:oMathPara>
    </w:p>
    <w:p w14:paraId="31F306A8" w14:textId="7AA9FF64" w:rsidR="001C114C" w:rsidRDefault="001C114C" w:rsidP="001C114C">
      <w:pPr>
        <w:pStyle w:val="Descripcin"/>
        <w:jc w:val="center"/>
      </w:pPr>
      <w:bookmarkStart w:id="31" w:name="_Ref518610885"/>
      <w:r>
        <w:t xml:space="preserve">Ecuación </w:t>
      </w:r>
      <w:r>
        <w:fldChar w:fldCharType="begin"/>
      </w:r>
      <w:r>
        <w:instrText xml:space="preserve"> SEQ Ecuación \* ARABIC </w:instrText>
      </w:r>
      <w:r>
        <w:fldChar w:fldCharType="separate"/>
      </w:r>
      <w:r w:rsidR="003853E8">
        <w:rPr>
          <w:noProof/>
        </w:rPr>
        <w:t>2</w:t>
      </w:r>
      <w:r>
        <w:fldChar w:fldCharType="end"/>
      </w:r>
      <w:bookmarkEnd w:id="31"/>
      <w:r>
        <w:t>. Cantidad de material para el caso de la arena, ripio o cemento</w:t>
      </w:r>
    </w:p>
    <w:p w14:paraId="3F9647F3" w14:textId="77777777" w:rsidR="001C114C" w:rsidRDefault="001C114C" w:rsidP="001C114C">
      <w:pPr>
        <w:ind w:firstLine="634"/>
      </w:pPr>
      <w:r>
        <w:t>Donde:</w:t>
      </w:r>
    </w:p>
    <w:p w14:paraId="035304EE" w14:textId="77777777" w:rsidR="001C114C" w:rsidRPr="00C66B64" w:rsidRDefault="001C114C" w:rsidP="001C114C">
      <w:pPr>
        <w:ind w:firstLine="634"/>
      </w:pPr>
    </w:p>
    <w:p w14:paraId="22F0D529" w14:textId="0A7B6E74" w:rsidR="001C114C" w:rsidRPr="00C66B64" w:rsidRDefault="001C114C" w:rsidP="001C114C">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C:Cantidad en sacos </m:t>
          </m:r>
          <m:d>
            <m:dPr>
              <m:ctrlPr>
                <w:rPr>
                  <w:rFonts w:ascii="Cambria Math" w:hAnsi="Cambria Math"/>
                </w:rPr>
              </m:ctrlPr>
            </m:dPr>
            <m:e>
              <m:r>
                <w:rPr>
                  <w:rFonts w:ascii="Cambria Math" w:hAnsi="Cambria Math"/>
                </w:rPr>
                <m:t>de 25 kg</m:t>
              </m:r>
            </m:e>
          </m:d>
          <m:r>
            <w:rPr>
              <w:rFonts w:ascii="Cambria Math" w:hAnsi="Cambria Math"/>
            </w:rPr>
            <m:t xml:space="preserve"> de arena, ripio o cemento. </m:t>
          </m:r>
        </m:oMath>
      </m:oMathPara>
    </w:p>
    <w:p w14:paraId="0C2E504E" w14:textId="14654C82" w:rsidR="001C114C" w:rsidRPr="00C66B64" w:rsidRDefault="003C0C73" w:rsidP="001C114C">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V:Volumen del radier. </m:t>
          </m:r>
        </m:oMath>
      </m:oMathPara>
    </w:p>
    <w:p w14:paraId="67CB729C" w14:textId="0F3AAFC9" w:rsidR="001C114C" w:rsidRPr="00556813" w:rsidRDefault="003C0C73" w:rsidP="001C114C">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D:Dosificación de arena, cemento o ripio.</m:t>
          </m:r>
        </m:oMath>
      </m:oMathPara>
    </w:p>
    <w:p w14:paraId="32963F15" w14:textId="203D060B" w:rsidR="007B746A" w:rsidRPr="001C114C" w:rsidRDefault="007B746A" w:rsidP="007B746A">
      <w:pPr>
        <w:pStyle w:val="level3text"/>
        <w:keepNext/>
        <w:spacing w:after="240" w:line="240" w:lineRule="auto"/>
        <w:ind w:left="634" w:firstLine="0"/>
        <w:jc w:val="both"/>
        <w:rPr>
          <w:rFonts w:cs="Arial"/>
          <w:i w:val="0"/>
        </w:rPr>
      </w:pPr>
      <m:oMathPara>
        <m:oMathParaPr>
          <m:jc m:val="center"/>
        </m:oMathParaPr>
        <m:oMath>
          <m:r>
            <w:rPr>
              <w:rFonts w:ascii="Cambria Math" w:hAnsi="Cambria Math" w:cs="Arial"/>
            </w:rPr>
            <m:t>CA=V∙DA</m:t>
          </m:r>
        </m:oMath>
      </m:oMathPara>
    </w:p>
    <w:p w14:paraId="4B0A186C" w14:textId="20B25B9F" w:rsidR="001C114C" w:rsidRDefault="007B746A" w:rsidP="007B746A">
      <w:pPr>
        <w:pStyle w:val="Descripcin"/>
        <w:jc w:val="center"/>
      </w:pPr>
      <w:bookmarkStart w:id="32" w:name="_Ref518611190"/>
      <w:r>
        <w:t xml:space="preserve">Ecuación </w:t>
      </w:r>
      <w:r>
        <w:fldChar w:fldCharType="begin"/>
      </w:r>
      <w:r>
        <w:instrText xml:space="preserve"> SEQ Ecuación \* ARABIC </w:instrText>
      </w:r>
      <w:r>
        <w:fldChar w:fldCharType="separate"/>
      </w:r>
      <w:r w:rsidR="003853E8">
        <w:rPr>
          <w:noProof/>
        </w:rPr>
        <w:t>3</w:t>
      </w:r>
      <w:r>
        <w:fldChar w:fldCharType="end"/>
      </w:r>
      <w:bookmarkEnd w:id="32"/>
      <w:r>
        <w:t>. Cálculo de cantidad de agua.</w:t>
      </w:r>
    </w:p>
    <w:p w14:paraId="37D73CE9" w14:textId="77777777" w:rsidR="007B746A" w:rsidRDefault="007B746A" w:rsidP="007B746A">
      <w:pPr>
        <w:ind w:firstLine="634"/>
      </w:pPr>
      <w:r>
        <w:t>Donde:</w:t>
      </w:r>
    </w:p>
    <w:p w14:paraId="57488DC9" w14:textId="77777777" w:rsidR="007B746A" w:rsidRPr="00C66B64" w:rsidRDefault="007B746A" w:rsidP="007B746A">
      <w:pPr>
        <w:ind w:firstLine="634"/>
      </w:pPr>
    </w:p>
    <w:p w14:paraId="15743B61" w14:textId="1037CEF0" w:rsidR="007B746A" w:rsidRPr="00C66B64" w:rsidRDefault="007B746A" w:rsidP="007B746A">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w:lastRenderedPageBreak/>
            <m:t xml:space="preserve">CA:Cantidad de agua en litros. </m:t>
          </m:r>
        </m:oMath>
      </m:oMathPara>
    </w:p>
    <w:p w14:paraId="2716A62C" w14:textId="77777777" w:rsidR="007B746A" w:rsidRPr="00C66B64" w:rsidRDefault="007B746A" w:rsidP="007B746A">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V:Volumen del radier. </m:t>
          </m:r>
        </m:oMath>
      </m:oMathPara>
    </w:p>
    <w:p w14:paraId="2AF1A6B9" w14:textId="6D1AB956" w:rsidR="007B746A" w:rsidRPr="00556813" w:rsidRDefault="007B746A" w:rsidP="007B746A">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DA:Dosificación de agua.</m:t>
          </m:r>
        </m:oMath>
      </m:oMathPara>
    </w:p>
    <w:p w14:paraId="6A42CD6E" w14:textId="77777777" w:rsidR="007B746A" w:rsidRPr="007B746A" w:rsidRDefault="007B746A" w:rsidP="007B746A"/>
    <w:p w14:paraId="222EF063" w14:textId="77777777" w:rsidR="00BC00C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1</w:t>
      </w:r>
      <w:r w:rsidRPr="27D01AFD">
        <w:rPr>
          <w:rFonts w:ascii="Times New Roman" w:hAnsi="Times New Roman"/>
        </w:rPr>
        <w:t>.2</w:t>
      </w:r>
      <w:r w:rsidRPr="00937928">
        <w:rPr>
          <w:rFonts w:ascii="Times New Roman" w:hAnsi="Times New Roman"/>
          <w:szCs w:val="24"/>
        </w:rPr>
        <w:tab/>
      </w:r>
      <w:r w:rsidRPr="27D01AFD">
        <w:rPr>
          <w:rFonts w:ascii="Times New Roman" w:hAnsi="Times New Roman"/>
        </w:rPr>
        <w:t xml:space="preserve">Secuencias de Estímulos/Respuestas </w:t>
      </w:r>
    </w:p>
    <w:p w14:paraId="6D0ABBCC" w14:textId="77777777" w:rsidR="00FD7FAC" w:rsidRDefault="27D01AFD" w:rsidP="27D01AFD">
      <w:pPr>
        <w:pStyle w:val="level4"/>
        <w:jc w:val="both"/>
        <w:rPr>
          <w:rFonts w:ascii="Arial" w:eastAsia="Arial" w:hAnsi="Arial" w:cs="Arial"/>
          <w:sz w:val="22"/>
          <w:szCs w:val="22"/>
        </w:rPr>
      </w:pPr>
      <w:r w:rsidRPr="27D01AFD">
        <w:rPr>
          <w:rFonts w:ascii="Arial" w:eastAsia="Arial" w:hAnsi="Arial" w:cs="Arial"/>
          <w:sz w:val="22"/>
          <w:szCs w:val="22"/>
        </w:rPr>
        <w:t>1) El usuario debe ingresar el largo y ancho del radier y el uso que le dará.</w:t>
      </w:r>
    </w:p>
    <w:p w14:paraId="1F4E425D" w14:textId="77777777" w:rsidR="007878A1" w:rsidRPr="00FD7FAC" w:rsidRDefault="27D01AFD" w:rsidP="27D01AFD">
      <w:pPr>
        <w:pStyle w:val="level4"/>
        <w:jc w:val="both"/>
        <w:rPr>
          <w:rFonts w:ascii="Arial" w:eastAsia="Arial" w:hAnsi="Arial" w:cs="Arial"/>
          <w:sz w:val="22"/>
          <w:szCs w:val="22"/>
        </w:rPr>
      </w:pPr>
      <w:r w:rsidRPr="27D01AFD">
        <w:rPr>
          <w:rFonts w:ascii="Arial" w:eastAsia="Arial" w:hAnsi="Arial" w:cs="Arial"/>
          <w:sz w:val="22"/>
          <w:szCs w:val="22"/>
        </w:rPr>
        <w:t>2) En base a las dimensiones y uso del radier el sistema calculará la cantidad de materiales.</w:t>
      </w:r>
    </w:p>
    <w:p w14:paraId="240F43ED" w14:textId="77777777" w:rsidR="00BC00C8" w:rsidRPr="0093792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1</w:t>
      </w:r>
      <w:r w:rsidRPr="27D01AFD">
        <w:rPr>
          <w:rFonts w:ascii="Times New Roman" w:hAnsi="Times New Roman"/>
        </w:rPr>
        <w:t>.3</w:t>
      </w:r>
      <w:r w:rsidRPr="00937928">
        <w:rPr>
          <w:rFonts w:ascii="Times New Roman" w:hAnsi="Times New Roman"/>
          <w:szCs w:val="24"/>
        </w:rPr>
        <w:tab/>
      </w:r>
      <w:r w:rsidRPr="27D01AFD">
        <w:rPr>
          <w:rFonts w:ascii="Times New Roman" w:hAnsi="Times New Roman"/>
        </w:rPr>
        <w:t xml:space="preserve">Requerimientos Funcionales </w:t>
      </w:r>
    </w:p>
    <w:p w14:paraId="2577F49C" w14:textId="3E67DFF7" w:rsidR="00963BAD" w:rsidRDefault="27D01AFD" w:rsidP="27D01AFD">
      <w:pPr>
        <w:pStyle w:val="level3text"/>
        <w:numPr>
          <w:ilvl w:val="0"/>
          <w:numId w:val="19"/>
        </w:numPr>
        <w:spacing w:line="240" w:lineRule="auto"/>
        <w:jc w:val="both"/>
        <w:rPr>
          <w:i w:val="0"/>
        </w:rPr>
      </w:pPr>
      <w:r w:rsidRPr="27D01AFD">
        <w:rPr>
          <w:i w:val="0"/>
        </w:rPr>
        <w:t>El sistema deberá calcular la cantidad de cada material según el largo y ancho del radier ingresado por el usuario y según la finalidad que el usuario necesite.</w:t>
      </w:r>
      <w:r>
        <w:t xml:space="preserve"> </w:t>
      </w:r>
      <w:r w:rsidRPr="27D01AFD">
        <w:rPr>
          <w:i w:val="0"/>
        </w:rPr>
        <w:t xml:space="preserve">El largo y ancho deben ser ingresados en metros, mientras que uso del radier se seleccionará desde una lista que la aplicación mostrará. En caso que el usuario omita uno de los datos requeridos, se mostrará un mensaje en pantalla indicando que falta un dato.  </w:t>
      </w:r>
    </w:p>
    <w:p w14:paraId="3ACD3150" w14:textId="710BCAF2" w:rsidR="00963BAD" w:rsidRDefault="27D01AFD" w:rsidP="27D01AFD">
      <w:pPr>
        <w:pStyle w:val="level3text"/>
        <w:spacing w:line="240" w:lineRule="auto"/>
        <w:ind w:left="720" w:firstLine="630"/>
        <w:jc w:val="both"/>
        <w:rPr>
          <w:i w:val="0"/>
        </w:rPr>
      </w:pPr>
      <w:r w:rsidRPr="27D01AFD">
        <w:rPr>
          <w:i w:val="0"/>
        </w:rPr>
        <w:t>REQ-1=Largo. Se solicita por pantalla al usuario que se ingrese en metros el largo</w:t>
      </w:r>
      <w:r w:rsidR="49D3BEC5">
        <w:br/>
      </w:r>
      <w:r w:rsidRPr="27D01AFD">
        <w:rPr>
          <w:i w:val="0"/>
        </w:rPr>
        <w:t xml:space="preserve">                        del radier.</w:t>
      </w:r>
    </w:p>
    <w:p w14:paraId="1ECDADE5" w14:textId="10015D4E" w:rsidR="00963BAD" w:rsidRDefault="27D01AFD" w:rsidP="27D01AFD">
      <w:pPr>
        <w:pStyle w:val="level3text"/>
        <w:spacing w:line="240" w:lineRule="auto"/>
        <w:ind w:left="822" w:firstLine="532"/>
        <w:jc w:val="both"/>
        <w:rPr>
          <w:i w:val="0"/>
        </w:rPr>
      </w:pPr>
      <w:r w:rsidRPr="27D01AFD">
        <w:rPr>
          <w:i w:val="0"/>
        </w:rPr>
        <w:t xml:space="preserve">REQ-2=Ancho. Se solicita por pantalla al usuario que ingrese en metros el ancho </w:t>
      </w:r>
      <w:r w:rsidR="49D3BEC5">
        <w:br/>
      </w:r>
      <w:r w:rsidRPr="27D01AFD">
        <w:rPr>
          <w:i w:val="0"/>
        </w:rPr>
        <w:t xml:space="preserve">                     del radier, el ancho se describe de manera perpendicular al largo.</w:t>
      </w:r>
    </w:p>
    <w:p w14:paraId="7D1B78BE" w14:textId="0692EB06" w:rsidR="00F7294F" w:rsidRDefault="27D01AFD" w:rsidP="27D01AFD">
      <w:pPr>
        <w:pStyle w:val="level3text"/>
        <w:spacing w:line="240" w:lineRule="auto"/>
        <w:ind w:left="736" w:firstLine="618"/>
        <w:jc w:val="both"/>
        <w:rPr>
          <w:i w:val="0"/>
        </w:rPr>
      </w:pPr>
      <w:r w:rsidRPr="27D01AFD">
        <w:rPr>
          <w:i w:val="0"/>
        </w:rPr>
        <w:t>REQ-3=Uso. Los usos del radier están definidos según su finalidad, el usuario</w:t>
      </w:r>
      <w:r w:rsidR="49D3BEC5">
        <w:br/>
      </w:r>
      <w:r w:rsidRPr="27D01AFD">
        <w:rPr>
          <w:i w:val="0"/>
        </w:rPr>
        <w:t xml:space="preserve">                       debe seleccionar una de las opciones, y así el software realizar</w:t>
      </w:r>
      <w:r w:rsidR="00370D60">
        <w:rPr>
          <w:i w:val="0"/>
        </w:rPr>
        <w:t>á</w:t>
      </w:r>
      <w:r w:rsidRPr="27D01AFD">
        <w:rPr>
          <w:i w:val="0"/>
        </w:rPr>
        <w:t xml:space="preserve"> los </w:t>
      </w:r>
      <w:r w:rsidR="49D3BEC5">
        <w:br/>
      </w:r>
      <w:r w:rsidRPr="27D01AFD">
        <w:rPr>
          <w:i w:val="0"/>
        </w:rPr>
        <w:t xml:space="preserve">                       cálculos para el radier.</w:t>
      </w:r>
    </w:p>
    <w:p w14:paraId="2E6A64D1" w14:textId="77777777" w:rsidR="00935B97" w:rsidRPr="00935B97" w:rsidRDefault="27D01AFD" w:rsidP="27D01AFD">
      <w:pPr>
        <w:pStyle w:val="level3text"/>
        <w:numPr>
          <w:ilvl w:val="1"/>
          <w:numId w:val="15"/>
        </w:numPr>
        <w:spacing w:line="240" w:lineRule="auto"/>
        <w:jc w:val="both"/>
      </w:pPr>
      <w:r w:rsidRPr="27D01AFD">
        <w:rPr>
          <w:i w:val="0"/>
        </w:rPr>
        <w:t xml:space="preserve">El sistema deberá obtener las dosificaciones de hormigón desde la base de datos </w:t>
      </w:r>
    </w:p>
    <w:p w14:paraId="0F9703BC" w14:textId="7B430189" w:rsidR="00F7294F" w:rsidRDefault="27D01AFD" w:rsidP="00935B97">
      <w:pPr>
        <w:pStyle w:val="level3text"/>
        <w:spacing w:line="240" w:lineRule="auto"/>
        <w:ind w:left="1440" w:firstLine="0"/>
        <w:jc w:val="both"/>
        <w:rPr>
          <w:szCs w:val="22"/>
        </w:rPr>
      </w:pPr>
      <w:r w:rsidRPr="27D01AFD">
        <w:rPr>
          <w:i w:val="0"/>
        </w:rPr>
        <w:t xml:space="preserve">para el cálculo de la cantidad de material necesarios para el radier.  </w:t>
      </w:r>
      <w:r w:rsidR="00935B97">
        <w:br/>
      </w:r>
      <w:r w:rsidRPr="27D01AFD">
        <w:rPr>
          <w:i w:val="0"/>
        </w:rPr>
        <w:t xml:space="preserve">          </w:t>
      </w:r>
    </w:p>
    <w:p w14:paraId="74971565" w14:textId="77777777" w:rsidR="00BC00C8" w:rsidRDefault="27D01AFD" w:rsidP="00BC00C8">
      <w:pPr>
        <w:pStyle w:val="Ttulo2"/>
      </w:pPr>
      <w:bookmarkStart w:id="33" w:name="_Toc518659124"/>
      <w:r>
        <w:t>Cálculo de precios parciales y estimación de costo total</w:t>
      </w:r>
      <w:bookmarkEnd w:id="33"/>
    </w:p>
    <w:p w14:paraId="5D0E13DA" w14:textId="77777777" w:rsidR="00BC00C8" w:rsidRPr="0093792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2</w:t>
      </w:r>
      <w:r w:rsidRPr="27D01AFD">
        <w:rPr>
          <w:rFonts w:ascii="Times New Roman" w:hAnsi="Times New Roman"/>
        </w:rPr>
        <w:t>.1</w:t>
      </w:r>
      <w:r w:rsidRPr="00937928">
        <w:rPr>
          <w:rFonts w:ascii="Times New Roman" w:hAnsi="Times New Roman"/>
          <w:szCs w:val="4"/>
        </w:rPr>
        <w:tab/>
      </w:r>
      <w:r w:rsidRPr="27D01AFD">
        <w:rPr>
          <w:rFonts w:ascii="Times New Roman" w:hAnsi="Times New Roman"/>
        </w:rPr>
        <w:t>Descripción y prioridad</w:t>
      </w:r>
    </w:p>
    <w:p w14:paraId="42651E86" w14:textId="102951DC" w:rsidR="007878A1" w:rsidRDefault="27D01AFD" w:rsidP="27D01AFD">
      <w:pPr>
        <w:pStyle w:val="level4"/>
        <w:rPr>
          <w:rFonts w:ascii="Arial" w:eastAsia="Arial" w:hAnsi="Arial" w:cs="Arial"/>
          <w:sz w:val="22"/>
          <w:szCs w:val="22"/>
        </w:rPr>
      </w:pPr>
      <w:r w:rsidRPr="27D01AFD">
        <w:rPr>
          <w:rFonts w:ascii="Arial" w:eastAsia="Arial" w:hAnsi="Arial" w:cs="Arial"/>
          <w:sz w:val="22"/>
          <w:szCs w:val="22"/>
        </w:rPr>
        <w:t>Se calculará el precio por cantidad de material</w:t>
      </w:r>
      <w:r w:rsidR="00677F92">
        <w:rPr>
          <w:rFonts w:ascii="Arial" w:eastAsia="Arial" w:hAnsi="Arial" w:cs="Arial"/>
          <w:sz w:val="22"/>
          <w:szCs w:val="22"/>
        </w:rPr>
        <w:t xml:space="preserve"> (</w:t>
      </w:r>
      <w:r w:rsidR="00677F92" w:rsidRPr="00677F92">
        <w:rPr>
          <w:rFonts w:ascii="Arial" w:eastAsia="Arial" w:hAnsi="Arial" w:cs="Arial"/>
          <w:i/>
          <w:sz w:val="22"/>
          <w:szCs w:val="22"/>
        </w:rPr>
        <w:fldChar w:fldCharType="begin"/>
      </w:r>
      <w:r w:rsidR="00677F92" w:rsidRPr="00677F92">
        <w:rPr>
          <w:rFonts w:ascii="Arial" w:eastAsia="Arial" w:hAnsi="Arial" w:cs="Arial"/>
          <w:i/>
          <w:sz w:val="22"/>
          <w:szCs w:val="22"/>
        </w:rPr>
        <w:instrText xml:space="preserve"> REF _Ref518738877 \h </w:instrText>
      </w:r>
      <w:r w:rsidR="00677F92">
        <w:rPr>
          <w:rFonts w:ascii="Arial" w:eastAsia="Arial" w:hAnsi="Arial" w:cs="Arial"/>
          <w:i/>
          <w:sz w:val="22"/>
          <w:szCs w:val="22"/>
        </w:rPr>
        <w:instrText xml:space="preserve"> \* MERGEFORMAT </w:instrText>
      </w:r>
      <w:r w:rsidR="00677F92" w:rsidRPr="00677F92">
        <w:rPr>
          <w:rFonts w:ascii="Arial" w:eastAsia="Arial" w:hAnsi="Arial" w:cs="Arial"/>
          <w:i/>
          <w:sz w:val="22"/>
          <w:szCs w:val="22"/>
        </w:rPr>
      </w:r>
      <w:r w:rsidR="00677F92" w:rsidRPr="00677F92">
        <w:rPr>
          <w:rFonts w:ascii="Arial" w:eastAsia="Arial" w:hAnsi="Arial" w:cs="Arial"/>
          <w:i/>
          <w:sz w:val="22"/>
          <w:szCs w:val="22"/>
        </w:rPr>
        <w:fldChar w:fldCharType="separate"/>
      </w:r>
      <w:r w:rsidR="00677F92" w:rsidRPr="00677F92">
        <w:rPr>
          <w:i/>
        </w:rPr>
        <w:t xml:space="preserve">Ecuación </w:t>
      </w:r>
      <w:r w:rsidR="00677F92" w:rsidRPr="00677F92">
        <w:rPr>
          <w:i/>
          <w:noProof/>
        </w:rPr>
        <w:t>4</w:t>
      </w:r>
      <w:r w:rsidR="00677F92" w:rsidRPr="00677F92">
        <w:rPr>
          <w:rFonts w:ascii="Arial" w:eastAsia="Arial" w:hAnsi="Arial" w:cs="Arial"/>
          <w:i/>
          <w:sz w:val="22"/>
          <w:szCs w:val="22"/>
        </w:rPr>
        <w:fldChar w:fldCharType="end"/>
      </w:r>
      <w:r w:rsidR="00557F86">
        <w:rPr>
          <w:rFonts w:ascii="Arial" w:eastAsia="Arial" w:hAnsi="Arial" w:cs="Arial"/>
          <w:sz w:val="22"/>
          <w:szCs w:val="22"/>
        </w:rPr>
        <w:t xml:space="preserve">) </w:t>
      </w:r>
      <w:r w:rsidRPr="27D01AFD">
        <w:rPr>
          <w:rFonts w:ascii="Arial" w:eastAsia="Arial" w:hAnsi="Arial" w:cs="Arial"/>
          <w:sz w:val="22"/>
          <w:szCs w:val="22"/>
        </w:rPr>
        <w:t>y en base a esto el costo total del radier</w:t>
      </w:r>
      <w:r w:rsidR="00557F86">
        <w:rPr>
          <w:rFonts w:ascii="Arial" w:eastAsia="Arial" w:hAnsi="Arial" w:cs="Arial"/>
          <w:sz w:val="22"/>
          <w:szCs w:val="22"/>
        </w:rPr>
        <w:t xml:space="preserve"> (</w:t>
      </w:r>
      <w:r w:rsidR="007D2A54" w:rsidRPr="007D2A54">
        <w:rPr>
          <w:rFonts w:ascii="Arial" w:eastAsia="Arial" w:hAnsi="Arial" w:cs="Arial"/>
          <w:i/>
          <w:sz w:val="22"/>
          <w:szCs w:val="22"/>
        </w:rPr>
        <w:fldChar w:fldCharType="begin"/>
      </w:r>
      <w:r w:rsidR="007D2A54" w:rsidRPr="007D2A54">
        <w:rPr>
          <w:rFonts w:ascii="Arial" w:eastAsia="Arial" w:hAnsi="Arial" w:cs="Arial"/>
          <w:i/>
          <w:sz w:val="22"/>
          <w:szCs w:val="22"/>
        </w:rPr>
        <w:instrText xml:space="preserve"> REF _Ref518612136 \h </w:instrText>
      </w:r>
      <w:r w:rsidR="007D2A54">
        <w:rPr>
          <w:rFonts w:ascii="Arial" w:eastAsia="Arial" w:hAnsi="Arial" w:cs="Arial"/>
          <w:i/>
          <w:sz w:val="22"/>
          <w:szCs w:val="22"/>
        </w:rPr>
        <w:instrText xml:space="preserve"> \* MERGEFORMAT </w:instrText>
      </w:r>
      <w:r w:rsidR="007D2A54" w:rsidRPr="007D2A54">
        <w:rPr>
          <w:rFonts w:ascii="Arial" w:eastAsia="Arial" w:hAnsi="Arial" w:cs="Arial"/>
          <w:i/>
          <w:sz w:val="22"/>
          <w:szCs w:val="22"/>
        </w:rPr>
      </w:r>
      <w:r w:rsidR="007D2A54" w:rsidRPr="007D2A54">
        <w:rPr>
          <w:rFonts w:ascii="Arial" w:eastAsia="Arial" w:hAnsi="Arial" w:cs="Arial"/>
          <w:i/>
          <w:sz w:val="22"/>
          <w:szCs w:val="22"/>
        </w:rPr>
        <w:fldChar w:fldCharType="separate"/>
      </w:r>
      <w:r w:rsidR="003853E8" w:rsidRPr="003853E8">
        <w:rPr>
          <w:i/>
        </w:rPr>
        <w:t xml:space="preserve">Ecuación </w:t>
      </w:r>
      <w:r w:rsidR="003853E8" w:rsidRPr="003853E8">
        <w:rPr>
          <w:i/>
          <w:noProof/>
        </w:rPr>
        <w:t>5</w:t>
      </w:r>
      <w:r w:rsidR="007D2A54" w:rsidRPr="007D2A54">
        <w:rPr>
          <w:rFonts w:ascii="Arial" w:eastAsia="Arial" w:hAnsi="Arial" w:cs="Arial"/>
          <w:i/>
          <w:sz w:val="22"/>
          <w:szCs w:val="22"/>
        </w:rPr>
        <w:fldChar w:fldCharType="end"/>
      </w:r>
      <w:r w:rsidR="00557F86">
        <w:rPr>
          <w:rFonts w:ascii="Arial" w:eastAsia="Arial" w:hAnsi="Arial" w:cs="Arial"/>
          <w:sz w:val="22"/>
          <w:szCs w:val="22"/>
        </w:rPr>
        <w:t>).</w:t>
      </w:r>
      <w:r w:rsidR="00A60593">
        <w:rPr>
          <w:rFonts w:ascii="Arial" w:eastAsia="Arial" w:hAnsi="Arial" w:cs="Arial"/>
          <w:sz w:val="22"/>
          <w:szCs w:val="22"/>
        </w:rPr>
        <w:t xml:space="preserve"> La cantidad de material es multiplicada por el precio unitario de este, y se suman estos valores para tener el costo total del radier.</w:t>
      </w:r>
    </w:p>
    <w:p w14:paraId="7D421BEE" w14:textId="46C5430C" w:rsidR="00557F86" w:rsidRPr="001C114C" w:rsidRDefault="00557F86" w:rsidP="00AD3DF2">
      <w:pPr>
        <w:pStyle w:val="level3text"/>
        <w:keepNext/>
        <w:spacing w:after="240" w:line="240" w:lineRule="auto"/>
        <w:ind w:left="634" w:firstLine="0"/>
        <w:jc w:val="both"/>
        <w:rPr>
          <w:rFonts w:cs="Arial"/>
          <w:i w:val="0"/>
        </w:rPr>
      </w:pPr>
      <m:oMathPara>
        <m:oMathParaPr>
          <m:jc m:val="center"/>
        </m:oMathParaPr>
        <m:oMath>
          <m:r>
            <w:rPr>
              <w:rFonts w:ascii="Cambria Math" w:hAnsi="Cambria Math" w:cs="Arial"/>
            </w:rPr>
            <m:t>PP=CM∙PU</m:t>
          </m:r>
        </m:oMath>
      </m:oMathPara>
    </w:p>
    <w:p w14:paraId="2EB56B3D" w14:textId="532D45C2" w:rsidR="00AD3DF2" w:rsidRDefault="00AD3DF2" w:rsidP="00AD3DF2">
      <w:pPr>
        <w:pStyle w:val="Descripcin"/>
        <w:jc w:val="center"/>
      </w:pPr>
      <w:bookmarkStart w:id="34" w:name="_Ref518738877"/>
      <w:r>
        <w:t xml:space="preserve">Ecuación </w:t>
      </w:r>
      <w:r>
        <w:fldChar w:fldCharType="begin"/>
      </w:r>
      <w:r>
        <w:instrText xml:space="preserve"> SEQ Ecuación \* ARABIC </w:instrText>
      </w:r>
      <w:r>
        <w:fldChar w:fldCharType="separate"/>
      </w:r>
      <w:r w:rsidR="003853E8">
        <w:rPr>
          <w:noProof/>
        </w:rPr>
        <w:t>4</w:t>
      </w:r>
      <w:r>
        <w:fldChar w:fldCharType="end"/>
      </w:r>
      <w:bookmarkEnd w:id="34"/>
      <w:r>
        <w:t xml:space="preserve">. </w:t>
      </w:r>
      <w:r w:rsidRPr="00A62316">
        <w:t>Precio parcial de una cantidad de material.</w:t>
      </w:r>
    </w:p>
    <w:p w14:paraId="01845979" w14:textId="77777777" w:rsidR="00557F86" w:rsidRDefault="00557F86" w:rsidP="00557F86">
      <w:pPr>
        <w:ind w:firstLine="634"/>
      </w:pPr>
      <w:r>
        <w:t>Donde:</w:t>
      </w:r>
    </w:p>
    <w:p w14:paraId="4D691527" w14:textId="77777777" w:rsidR="00557F86" w:rsidRPr="00C66B64" w:rsidRDefault="00557F86" w:rsidP="00557F86">
      <w:pPr>
        <w:ind w:firstLine="634"/>
      </w:pPr>
    </w:p>
    <w:p w14:paraId="535D5ABA" w14:textId="062C2DED" w:rsidR="00557F86" w:rsidRPr="00C66B64" w:rsidRDefault="00557F86" w:rsidP="00557F86">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w:lastRenderedPageBreak/>
            <m:t xml:space="preserve">PP:Precio parcial de un material en pesos Chilenos. </m:t>
          </m:r>
        </m:oMath>
      </m:oMathPara>
    </w:p>
    <w:p w14:paraId="3F6E638B" w14:textId="672E2A18" w:rsidR="00557F86" w:rsidRPr="00C66B64" w:rsidRDefault="00557F86" w:rsidP="00557F86">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CM:Cantidad de material. </m:t>
          </m:r>
        </m:oMath>
      </m:oMathPara>
    </w:p>
    <w:p w14:paraId="08ED9A66" w14:textId="0564A928" w:rsidR="00557F86" w:rsidRPr="00556813" w:rsidRDefault="00BA0343" w:rsidP="00557F86">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PU:Precio unitario, ya sea en sacos o litros.</m:t>
          </m:r>
        </m:oMath>
      </m:oMathPara>
    </w:p>
    <w:p w14:paraId="54591686" w14:textId="77777777" w:rsidR="00557F86" w:rsidRDefault="00557F86" w:rsidP="27D01AFD">
      <w:pPr>
        <w:pStyle w:val="level4"/>
        <w:rPr>
          <w:rFonts w:ascii="Arial" w:eastAsia="Arial" w:hAnsi="Arial" w:cs="Arial"/>
          <w:sz w:val="22"/>
          <w:szCs w:val="22"/>
        </w:rPr>
      </w:pPr>
    </w:p>
    <w:p w14:paraId="54D9370F" w14:textId="396BF5AE" w:rsidR="00AD3DF2" w:rsidRPr="001C114C" w:rsidRDefault="00AD3DF2" w:rsidP="00AD3DF2">
      <w:pPr>
        <w:pStyle w:val="level3text"/>
        <w:keepNext/>
        <w:spacing w:after="240" w:line="240" w:lineRule="auto"/>
        <w:ind w:left="634" w:firstLine="0"/>
        <w:jc w:val="both"/>
        <w:rPr>
          <w:rFonts w:cs="Arial"/>
          <w:i w:val="0"/>
        </w:rPr>
      </w:pPr>
      <m:oMathPara>
        <m:oMathParaPr>
          <m:jc m:val="center"/>
        </m:oMathParaPr>
        <m:oMath>
          <m:r>
            <w:rPr>
              <w:rFonts w:ascii="Cambria Math" w:hAnsi="Cambria Math" w:cs="Arial"/>
            </w:rPr>
            <m:t>PT=</m:t>
          </m:r>
          <m:nary>
            <m:naryPr>
              <m:chr m:val="∑"/>
              <m:limLoc m:val="undOvr"/>
              <m:subHide m:val="1"/>
              <m:supHide m:val="1"/>
              <m:ctrlPr>
                <w:rPr>
                  <w:rFonts w:ascii="Cambria Math" w:hAnsi="Cambria Math" w:cs="Arial"/>
                </w:rPr>
              </m:ctrlPr>
            </m:naryPr>
            <m:sub/>
            <m:sup/>
            <m:e>
              <m:r>
                <w:rPr>
                  <w:rFonts w:ascii="Cambria Math" w:hAnsi="Cambria Math" w:cs="Arial"/>
                </w:rPr>
                <m:t>PP</m:t>
              </m:r>
            </m:e>
          </m:nary>
        </m:oMath>
      </m:oMathPara>
    </w:p>
    <w:p w14:paraId="2C221544" w14:textId="200EAA81" w:rsidR="00AD3DF2" w:rsidRDefault="00AD3DF2" w:rsidP="00AD3DF2">
      <w:pPr>
        <w:pStyle w:val="Descripcin"/>
        <w:jc w:val="center"/>
      </w:pPr>
      <w:bookmarkStart w:id="35" w:name="_Ref518612136"/>
      <w:r>
        <w:t xml:space="preserve">Ecuación </w:t>
      </w:r>
      <w:r>
        <w:fldChar w:fldCharType="begin"/>
      </w:r>
      <w:r>
        <w:instrText xml:space="preserve"> SEQ Ecuación \* ARABIC </w:instrText>
      </w:r>
      <w:r>
        <w:fldChar w:fldCharType="separate"/>
      </w:r>
      <w:r w:rsidR="003853E8">
        <w:rPr>
          <w:noProof/>
        </w:rPr>
        <w:t>5</w:t>
      </w:r>
      <w:r>
        <w:fldChar w:fldCharType="end"/>
      </w:r>
      <w:bookmarkEnd w:id="35"/>
      <w:r>
        <w:t>. Precio o costo total del radier</w:t>
      </w:r>
    </w:p>
    <w:p w14:paraId="32968AE0" w14:textId="77777777" w:rsidR="00AD3DF2" w:rsidRDefault="00AD3DF2" w:rsidP="00AD3DF2">
      <w:pPr>
        <w:ind w:firstLine="634"/>
      </w:pPr>
      <w:r>
        <w:t>Donde:</w:t>
      </w:r>
    </w:p>
    <w:p w14:paraId="545A7D8E" w14:textId="77777777" w:rsidR="00AD3DF2" w:rsidRPr="00C66B64" w:rsidRDefault="00AD3DF2" w:rsidP="00AD3DF2">
      <w:pPr>
        <w:ind w:firstLine="634"/>
      </w:pPr>
    </w:p>
    <w:p w14:paraId="2E8F83AF" w14:textId="653108A6" w:rsidR="00AD3DF2" w:rsidRPr="00C66B64" w:rsidRDefault="00AD3DF2" w:rsidP="00AD3DF2">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PT:Costo del radier en pesos Chilenos. </m:t>
          </m:r>
        </m:oMath>
      </m:oMathPara>
    </w:p>
    <w:p w14:paraId="014C7B4D" w14:textId="334297BF" w:rsidR="00AD3DF2" w:rsidRPr="00556813" w:rsidRDefault="00AD3DF2" w:rsidP="00AD3DF2">
      <w:pPr>
        <w:pStyle w:val="level3text"/>
        <w:keepNext/>
        <w:spacing w:after="240" w:line="240" w:lineRule="auto"/>
        <w:ind w:left="720" w:firstLine="720"/>
        <w:jc w:val="both"/>
        <w:rPr>
          <w:rFonts w:ascii="Times" w:hAnsi="Times"/>
          <w:i w:val="0"/>
        </w:rPr>
      </w:pPr>
      <m:oMathPara>
        <m:oMathParaPr>
          <m:jc m:val="left"/>
        </m:oMathParaPr>
        <m:oMath>
          <m:r>
            <w:rPr>
              <w:rFonts w:ascii="Cambria Math" w:hAnsi="Cambria Math"/>
            </w:rPr>
            <m:t xml:space="preserve">PP:Precios parciales de materiales en pesos Chilenos. </m:t>
          </m:r>
        </m:oMath>
      </m:oMathPara>
    </w:p>
    <w:p w14:paraId="0FD8C987" w14:textId="77777777" w:rsidR="00BC00C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2</w:t>
      </w:r>
      <w:r w:rsidRPr="27D01AFD">
        <w:rPr>
          <w:rFonts w:ascii="Times New Roman" w:hAnsi="Times New Roman"/>
        </w:rPr>
        <w:t>.2</w:t>
      </w:r>
      <w:r w:rsidRPr="00937928">
        <w:rPr>
          <w:rFonts w:ascii="Times New Roman" w:hAnsi="Times New Roman"/>
          <w:szCs w:val="24"/>
        </w:rPr>
        <w:tab/>
      </w:r>
      <w:r w:rsidRPr="27D01AFD">
        <w:rPr>
          <w:rFonts w:ascii="Times New Roman" w:hAnsi="Times New Roman"/>
        </w:rPr>
        <w:t xml:space="preserve">Secuencias de Estímulos/Respuestas </w:t>
      </w:r>
    </w:p>
    <w:p w14:paraId="004523D3" w14:textId="77777777" w:rsidR="005D2CB3" w:rsidRDefault="27D01AFD" w:rsidP="27D01AFD">
      <w:pPr>
        <w:pStyle w:val="level4"/>
        <w:spacing w:line="240" w:lineRule="auto"/>
        <w:rPr>
          <w:rFonts w:ascii="Arial" w:eastAsia="Arial" w:hAnsi="Arial" w:cs="Arial"/>
          <w:sz w:val="22"/>
          <w:szCs w:val="22"/>
        </w:rPr>
      </w:pPr>
      <w:r w:rsidRPr="27D01AFD">
        <w:rPr>
          <w:rFonts w:ascii="Times New Roman" w:hAnsi="Times New Roman"/>
        </w:rPr>
        <w:t xml:space="preserve">1) </w:t>
      </w:r>
      <w:r w:rsidRPr="27D01AFD">
        <w:rPr>
          <w:rFonts w:ascii="Arial" w:eastAsia="Arial" w:hAnsi="Arial" w:cs="Arial"/>
          <w:sz w:val="22"/>
          <w:szCs w:val="22"/>
        </w:rPr>
        <w:t>El usuario ingresa las dimensiones y el uso, como salida se muestra la cantidad de materiales.</w:t>
      </w:r>
    </w:p>
    <w:p w14:paraId="71285B41" w14:textId="77777777" w:rsidR="007878A1" w:rsidRPr="00937928" w:rsidRDefault="27D01AFD" w:rsidP="27D01AFD">
      <w:pPr>
        <w:pStyle w:val="level4"/>
        <w:spacing w:line="240" w:lineRule="auto"/>
        <w:rPr>
          <w:rFonts w:ascii="Times New Roman" w:hAnsi="Times New Roman"/>
        </w:rPr>
      </w:pPr>
      <w:r w:rsidRPr="27D01AFD">
        <w:rPr>
          <w:rFonts w:ascii="Arial" w:eastAsia="Arial" w:hAnsi="Arial" w:cs="Arial"/>
          <w:sz w:val="22"/>
          <w:szCs w:val="22"/>
        </w:rPr>
        <w:t xml:space="preserve">2) En base a la cantidad de materiales calculada el sistema calcula los precios parciales para cada material y el costo total del radier sumando los precios parciales calculados anteriormente. </w:t>
      </w:r>
    </w:p>
    <w:p w14:paraId="04CDF634" w14:textId="77777777" w:rsidR="00BC00C8" w:rsidRPr="00937928" w:rsidRDefault="00BC00C8" w:rsidP="27D01AFD">
      <w:pPr>
        <w:pStyle w:val="level4"/>
        <w:rPr>
          <w:rFonts w:ascii="Times New Roman" w:hAnsi="Times New Roman"/>
        </w:rPr>
      </w:pPr>
      <w:r w:rsidRPr="27D01AFD">
        <w:rPr>
          <w:rFonts w:ascii="Times New Roman" w:hAnsi="Times New Roman"/>
        </w:rPr>
        <w:t>3.</w:t>
      </w:r>
      <w:r w:rsidR="00963BAD" w:rsidRPr="27D01AFD">
        <w:rPr>
          <w:rFonts w:ascii="Times New Roman" w:hAnsi="Times New Roman"/>
        </w:rPr>
        <w:t>2</w:t>
      </w:r>
      <w:r w:rsidRPr="27D01AFD">
        <w:rPr>
          <w:rFonts w:ascii="Times New Roman" w:hAnsi="Times New Roman"/>
        </w:rPr>
        <w:t>.3</w:t>
      </w:r>
      <w:r w:rsidRPr="00937928">
        <w:rPr>
          <w:rFonts w:ascii="Times New Roman" w:hAnsi="Times New Roman"/>
          <w:szCs w:val="24"/>
        </w:rPr>
        <w:tab/>
      </w:r>
      <w:r w:rsidRPr="27D01AFD">
        <w:rPr>
          <w:rFonts w:ascii="Times New Roman" w:hAnsi="Times New Roman"/>
        </w:rPr>
        <w:t xml:space="preserve">Requerimientos Funcionales </w:t>
      </w:r>
    </w:p>
    <w:p w14:paraId="7BB7D549" w14:textId="1ACA7884" w:rsidR="49D3BEC5" w:rsidRDefault="27D01AFD" w:rsidP="27D01AFD">
      <w:pPr>
        <w:numPr>
          <w:ilvl w:val="0"/>
          <w:numId w:val="19"/>
        </w:numPr>
        <w:jc w:val="both"/>
        <w:rPr>
          <w:sz w:val="22"/>
          <w:szCs w:val="22"/>
        </w:rPr>
      </w:pPr>
      <w:r w:rsidRPr="27D01AFD">
        <w:rPr>
          <w:rFonts w:ascii="Arial" w:eastAsia="Arial" w:hAnsi="Arial" w:cs="Arial"/>
          <w:sz w:val="22"/>
          <w:szCs w:val="22"/>
        </w:rPr>
        <w:t>Acceder a la base de datos desde donde obtendrá los precios.</w:t>
      </w:r>
    </w:p>
    <w:p w14:paraId="4046296B" w14:textId="77777777" w:rsidR="00580A6C" w:rsidRDefault="27D01AFD" w:rsidP="27D01AFD">
      <w:pPr>
        <w:numPr>
          <w:ilvl w:val="0"/>
          <w:numId w:val="19"/>
        </w:numPr>
        <w:jc w:val="both"/>
        <w:rPr>
          <w:rFonts w:ascii="Arial" w:eastAsia="Arial" w:hAnsi="Arial" w:cs="Arial"/>
          <w:sz w:val="22"/>
          <w:szCs w:val="22"/>
        </w:rPr>
      </w:pPr>
      <w:r w:rsidRPr="27D01AFD">
        <w:rPr>
          <w:rFonts w:ascii="Arial" w:eastAsia="Arial" w:hAnsi="Arial" w:cs="Arial"/>
          <w:sz w:val="22"/>
          <w:szCs w:val="22"/>
        </w:rPr>
        <w:t>El sistema deberá calcular un precio parcial para cada material.</w:t>
      </w:r>
    </w:p>
    <w:p w14:paraId="41B6E44A" w14:textId="77777777" w:rsidR="00BC00C8" w:rsidRDefault="27D01AFD" w:rsidP="27D01AFD">
      <w:pPr>
        <w:numPr>
          <w:ilvl w:val="0"/>
          <w:numId w:val="19"/>
        </w:numPr>
        <w:jc w:val="both"/>
        <w:rPr>
          <w:rFonts w:ascii="Arial" w:eastAsia="Arial" w:hAnsi="Arial" w:cs="Arial"/>
          <w:sz w:val="22"/>
          <w:szCs w:val="22"/>
        </w:rPr>
      </w:pPr>
      <w:r w:rsidRPr="27D01AFD">
        <w:rPr>
          <w:rFonts w:ascii="Arial" w:eastAsia="Arial" w:hAnsi="Arial" w:cs="Arial"/>
          <w:sz w:val="22"/>
          <w:szCs w:val="22"/>
        </w:rPr>
        <w:t xml:space="preserve">En base al cálculo de precios parciales el sistema deberá calcular un costo total para construir el radier.  </w:t>
      </w:r>
    </w:p>
    <w:p w14:paraId="53651866" w14:textId="77777777" w:rsidR="00FD7FAC" w:rsidRDefault="27D01AFD" w:rsidP="00FD7FAC">
      <w:pPr>
        <w:pStyle w:val="Ttulo2"/>
        <w:jc w:val="both"/>
      </w:pPr>
      <w:bookmarkStart w:id="36" w:name="_Toc518659125"/>
      <w:r>
        <w:t>Entrega de informe de materiales y precios</w:t>
      </w:r>
      <w:bookmarkEnd w:id="36"/>
    </w:p>
    <w:p w14:paraId="0770EDF8" w14:textId="77777777" w:rsidR="00FD7FAC" w:rsidRPr="00937928" w:rsidRDefault="00FD7FAC" w:rsidP="27D01AFD">
      <w:pPr>
        <w:pStyle w:val="level4"/>
        <w:jc w:val="both"/>
        <w:rPr>
          <w:rFonts w:ascii="Times New Roman" w:hAnsi="Times New Roman"/>
        </w:rPr>
      </w:pPr>
      <w:r w:rsidRPr="27D01AFD">
        <w:rPr>
          <w:rFonts w:ascii="Times New Roman" w:hAnsi="Times New Roman"/>
        </w:rPr>
        <w:t>3.</w:t>
      </w:r>
      <w:r w:rsidR="00963BAD" w:rsidRPr="27D01AFD">
        <w:rPr>
          <w:rFonts w:ascii="Times New Roman" w:hAnsi="Times New Roman"/>
        </w:rPr>
        <w:t>3</w:t>
      </w:r>
      <w:r w:rsidRPr="27D01AFD">
        <w:rPr>
          <w:rFonts w:ascii="Times New Roman" w:hAnsi="Times New Roman"/>
        </w:rPr>
        <w:t>.1</w:t>
      </w:r>
      <w:r w:rsidRPr="00937928">
        <w:rPr>
          <w:rFonts w:ascii="Times New Roman" w:hAnsi="Times New Roman"/>
          <w:szCs w:val="4"/>
        </w:rPr>
        <w:tab/>
      </w:r>
      <w:r w:rsidRPr="27D01AFD">
        <w:rPr>
          <w:rFonts w:ascii="Times New Roman" w:hAnsi="Times New Roman"/>
        </w:rPr>
        <w:t>Descripción y prioridad</w:t>
      </w:r>
    </w:p>
    <w:p w14:paraId="305F2A44" w14:textId="77777777" w:rsidR="00080CC8" w:rsidRDefault="27D01AFD" w:rsidP="27D01AFD">
      <w:pPr>
        <w:pStyle w:val="level3text"/>
        <w:spacing w:line="240" w:lineRule="auto"/>
        <w:jc w:val="both"/>
        <w:rPr>
          <w:i w:val="0"/>
        </w:rPr>
      </w:pPr>
      <w:r w:rsidRPr="27D01AFD">
        <w:rPr>
          <w:i w:val="0"/>
        </w:rPr>
        <w:t xml:space="preserve">Se mostrará por pantalla al usuario una tabla con la cantidad de cada material necesario para </w:t>
      </w:r>
    </w:p>
    <w:p w14:paraId="34EC975D" w14:textId="68F23EC6" w:rsidR="00FD7FAC" w:rsidRPr="00777121" w:rsidRDefault="27D01AFD" w:rsidP="27D01AFD">
      <w:pPr>
        <w:pStyle w:val="level3text"/>
        <w:spacing w:line="240" w:lineRule="auto"/>
        <w:jc w:val="both"/>
        <w:rPr>
          <w:i w:val="0"/>
        </w:rPr>
      </w:pPr>
      <w:r w:rsidRPr="27D01AFD">
        <w:rPr>
          <w:i w:val="0"/>
        </w:rPr>
        <w:t xml:space="preserve">la construcción del radier y una estimación del costo.     </w:t>
      </w:r>
    </w:p>
    <w:p w14:paraId="480900FE" w14:textId="77777777" w:rsidR="00FD7FAC" w:rsidRDefault="00FD7FAC" w:rsidP="27D01AFD">
      <w:pPr>
        <w:pStyle w:val="level4"/>
        <w:jc w:val="both"/>
        <w:rPr>
          <w:rFonts w:ascii="Times New Roman" w:hAnsi="Times New Roman"/>
        </w:rPr>
      </w:pPr>
      <w:r w:rsidRPr="27D01AFD">
        <w:rPr>
          <w:rFonts w:ascii="Times New Roman" w:hAnsi="Times New Roman"/>
        </w:rPr>
        <w:t>3.</w:t>
      </w:r>
      <w:r w:rsidR="00963BAD" w:rsidRPr="27D01AFD">
        <w:rPr>
          <w:rFonts w:ascii="Times New Roman" w:hAnsi="Times New Roman"/>
        </w:rPr>
        <w:t>3</w:t>
      </w:r>
      <w:r w:rsidRPr="27D01AFD">
        <w:rPr>
          <w:rFonts w:ascii="Times New Roman" w:hAnsi="Times New Roman"/>
        </w:rPr>
        <w:t>.2</w:t>
      </w:r>
      <w:r w:rsidRPr="00937928">
        <w:rPr>
          <w:rFonts w:ascii="Times New Roman" w:hAnsi="Times New Roman"/>
          <w:szCs w:val="24"/>
        </w:rPr>
        <w:tab/>
      </w:r>
      <w:r w:rsidRPr="27D01AFD">
        <w:rPr>
          <w:rFonts w:ascii="Times New Roman" w:hAnsi="Times New Roman"/>
        </w:rPr>
        <w:t>Secuencias de Estímulos/Respuestas</w:t>
      </w:r>
    </w:p>
    <w:p w14:paraId="03049E53" w14:textId="77777777" w:rsidR="00080CC8" w:rsidRDefault="27D01AFD" w:rsidP="27D01AFD">
      <w:pPr>
        <w:pStyle w:val="level3text"/>
        <w:spacing w:line="240" w:lineRule="auto"/>
        <w:jc w:val="both"/>
        <w:rPr>
          <w:i w:val="0"/>
        </w:rPr>
      </w:pPr>
      <w:r w:rsidRPr="27D01AFD">
        <w:rPr>
          <w:i w:val="0"/>
        </w:rPr>
        <w:t xml:space="preserve">1) En base a las dimensiones y uso ingresados por el usuario, los cálculos de las cubicaciones </w:t>
      </w:r>
    </w:p>
    <w:p w14:paraId="55CFB188" w14:textId="06AC3160" w:rsidR="00F41477" w:rsidRDefault="27D01AFD" w:rsidP="27D01AFD">
      <w:pPr>
        <w:pStyle w:val="level3text"/>
        <w:spacing w:line="240" w:lineRule="auto"/>
        <w:ind w:hanging="630"/>
        <w:jc w:val="both"/>
        <w:rPr>
          <w:i w:val="0"/>
        </w:rPr>
      </w:pPr>
      <w:r w:rsidRPr="27D01AFD">
        <w:rPr>
          <w:i w:val="0"/>
        </w:rPr>
        <w:t xml:space="preserve">   de material y los precios parciales, se calcula el costo total. </w:t>
      </w:r>
    </w:p>
    <w:p w14:paraId="10E878D5" w14:textId="77777777" w:rsidR="00080CC8" w:rsidRDefault="27D01AFD" w:rsidP="27D01AFD">
      <w:pPr>
        <w:pStyle w:val="level3text"/>
        <w:spacing w:line="240" w:lineRule="auto"/>
        <w:jc w:val="both"/>
        <w:rPr>
          <w:i w:val="0"/>
        </w:rPr>
      </w:pPr>
      <w:r w:rsidRPr="27D01AFD">
        <w:rPr>
          <w:i w:val="0"/>
        </w:rPr>
        <w:t xml:space="preserve">2) Se muestra por pantalla una tabla con el listado de materiales, su cantidad, sus precios y </w:t>
      </w:r>
    </w:p>
    <w:p w14:paraId="56DE0FE2" w14:textId="1FBC38FB" w:rsidR="00FD7FAC" w:rsidRPr="00644785" w:rsidRDefault="27D01AFD" w:rsidP="27D01AFD">
      <w:pPr>
        <w:pStyle w:val="level3text"/>
        <w:spacing w:line="240" w:lineRule="auto"/>
        <w:jc w:val="both"/>
        <w:rPr>
          <w:i w:val="0"/>
        </w:rPr>
      </w:pPr>
      <w:r w:rsidRPr="27D01AFD">
        <w:rPr>
          <w:i w:val="0"/>
        </w:rPr>
        <w:t xml:space="preserve">    el costo total del radier.        </w:t>
      </w:r>
    </w:p>
    <w:p w14:paraId="3C9BE51D" w14:textId="77777777" w:rsidR="00FD7FAC" w:rsidRPr="00937928" w:rsidRDefault="00FD7FAC" w:rsidP="27D01AFD">
      <w:pPr>
        <w:pStyle w:val="level4"/>
        <w:jc w:val="both"/>
        <w:rPr>
          <w:rFonts w:ascii="Times New Roman" w:hAnsi="Times New Roman"/>
        </w:rPr>
      </w:pPr>
      <w:r w:rsidRPr="27D01AFD">
        <w:rPr>
          <w:rFonts w:ascii="Times New Roman" w:hAnsi="Times New Roman"/>
        </w:rPr>
        <w:t>3.</w:t>
      </w:r>
      <w:r w:rsidR="00963BAD" w:rsidRPr="27D01AFD">
        <w:rPr>
          <w:rFonts w:ascii="Times New Roman" w:hAnsi="Times New Roman"/>
        </w:rPr>
        <w:t>3</w:t>
      </w:r>
      <w:r w:rsidRPr="27D01AFD">
        <w:rPr>
          <w:rFonts w:ascii="Times New Roman" w:hAnsi="Times New Roman"/>
        </w:rPr>
        <w:t>.3</w:t>
      </w:r>
      <w:r w:rsidRPr="00937928">
        <w:rPr>
          <w:rFonts w:ascii="Times New Roman" w:hAnsi="Times New Roman"/>
          <w:szCs w:val="24"/>
        </w:rPr>
        <w:tab/>
      </w:r>
      <w:r w:rsidRPr="27D01AFD">
        <w:rPr>
          <w:rFonts w:ascii="Times New Roman" w:hAnsi="Times New Roman"/>
        </w:rPr>
        <w:t xml:space="preserve">Requerimientos Funcionales </w:t>
      </w:r>
    </w:p>
    <w:p w14:paraId="1FB6BD5A" w14:textId="77777777" w:rsidR="00FD7FAC" w:rsidRPr="00181BB4" w:rsidRDefault="27D01AFD" w:rsidP="27D01AFD">
      <w:pPr>
        <w:numPr>
          <w:ilvl w:val="0"/>
          <w:numId w:val="18"/>
        </w:numPr>
        <w:spacing w:line="240" w:lineRule="auto"/>
        <w:jc w:val="both"/>
        <w:rPr>
          <w:rFonts w:ascii="Arial" w:eastAsia="Arial" w:hAnsi="Arial" w:cs="Arial"/>
          <w:sz w:val="22"/>
          <w:szCs w:val="22"/>
        </w:rPr>
      </w:pPr>
      <w:r w:rsidRPr="27D01AFD">
        <w:rPr>
          <w:rFonts w:ascii="Arial" w:eastAsia="Arial" w:hAnsi="Arial" w:cs="Arial"/>
          <w:sz w:val="22"/>
          <w:szCs w:val="22"/>
        </w:rPr>
        <w:t xml:space="preserve">Según la finalidad que le quiera dar el usuario al radier, el sistema debe mostrar la cantidad de materiales. </w:t>
      </w:r>
    </w:p>
    <w:p w14:paraId="3F1F6F47" w14:textId="77777777" w:rsidR="00FD7FAC" w:rsidRPr="00181BB4" w:rsidRDefault="27D01AFD" w:rsidP="27D01AFD">
      <w:pPr>
        <w:numPr>
          <w:ilvl w:val="0"/>
          <w:numId w:val="18"/>
        </w:numPr>
        <w:spacing w:line="240" w:lineRule="auto"/>
        <w:jc w:val="both"/>
        <w:rPr>
          <w:rFonts w:ascii="Arial" w:eastAsia="Arial" w:hAnsi="Arial" w:cs="Arial"/>
          <w:sz w:val="22"/>
          <w:szCs w:val="22"/>
        </w:rPr>
      </w:pPr>
      <w:r w:rsidRPr="27D01AFD">
        <w:rPr>
          <w:rFonts w:ascii="Arial" w:eastAsia="Arial" w:hAnsi="Arial" w:cs="Arial"/>
          <w:sz w:val="22"/>
          <w:szCs w:val="22"/>
        </w:rPr>
        <w:lastRenderedPageBreak/>
        <w:t>El sistema debe mostrar los precios correspondientes a la cantidad de material calculada y entregar un costo total del radier.</w:t>
      </w:r>
    </w:p>
    <w:p w14:paraId="3A361B8A" w14:textId="1B453AFC" w:rsidR="00FD7FAC" w:rsidRDefault="27D01AFD" w:rsidP="27D01AFD">
      <w:pPr>
        <w:pStyle w:val="level3text"/>
        <w:numPr>
          <w:ilvl w:val="0"/>
          <w:numId w:val="18"/>
        </w:numPr>
        <w:spacing w:line="240" w:lineRule="auto"/>
        <w:jc w:val="both"/>
        <w:rPr>
          <w:rFonts w:eastAsia="Arial" w:cs="Arial"/>
          <w:i w:val="0"/>
        </w:rPr>
      </w:pPr>
      <w:r w:rsidRPr="27D01AFD">
        <w:rPr>
          <w:i w:val="0"/>
        </w:rPr>
        <w:t xml:space="preserve">El sistema deberá mostrar por pantalla una tabla con los materiales y precios, en la cual la primera columna corresponderá al nombre de cada material, la segunda columna mostrará la cantidad necesaria de cada uno de estos, y la tercera columna mostrará los precios según la cantidad. En la última fila se mostrará el costo total del radier. </w:t>
      </w:r>
    </w:p>
    <w:p w14:paraId="465E6723" w14:textId="1E61DA6B" w:rsidR="49D3BEC5" w:rsidRDefault="49D3BEC5" w:rsidP="49D3BEC5">
      <w:pPr>
        <w:pStyle w:val="level3text"/>
        <w:spacing w:line="240" w:lineRule="auto"/>
        <w:ind w:left="994"/>
        <w:rPr>
          <w:rFonts w:cs="Arial"/>
          <w:i w:val="0"/>
        </w:rPr>
      </w:pPr>
      <w:r w:rsidRPr="49D3BEC5">
        <w:rPr>
          <w:rFonts w:cs="Arial"/>
          <w:i w:val="0"/>
        </w:rPr>
        <w:t xml:space="preserve">      </w:t>
      </w:r>
    </w:p>
    <w:tbl>
      <w:tblPr>
        <w:tblStyle w:val="Tabladecuadrcula1clara-nfasis1"/>
        <w:tblW w:w="0" w:type="auto"/>
        <w:jc w:val="center"/>
        <w:tblLayout w:type="fixed"/>
        <w:tblLook w:val="06A0" w:firstRow="1" w:lastRow="0" w:firstColumn="1" w:lastColumn="0" w:noHBand="1" w:noVBand="1"/>
      </w:tblPr>
      <w:tblGrid>
        <w:gridCol w:w="1413"/>
        <w:gridCol w:w="1160"/>
        <w:gridCol w:w="1533"/>
      </w:tblGrid>
      <w:tr w:rsidR="00B9046C" w14:paraId="05933AF4" w14:textId="77777777" w:rsidTr="27D01A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D5BDA83" w14:textId="44902003" w:rsidR="00B9046C" w:rsidRDefault="27D01AFD" w:rsidP="27D01AFD">
            <w:pPr>
              <w:jc w:val="center"/>
              <w:rPr>
                <w:rFonts w:ascii="Arial" w:eastAsia="Arial" w:hAnsi="Arial" w:cs="Arial"/>
                <w:color w:val="000000" w:themeColor="text1"/>
                <w:sz w:val="22"/>
                <w:szCs w:val="22"/>
              </w:rPr>
            </w:pPr>
            <w:r w:rsidRPr="27D01AFD">
              <w:rPr>
                <w:rFonts w:ascii="Arial" w:eastAsia="Arial" w:hAnsi="Arial" w:cs="Arial"/>
                <w:color w:val="000000" w:themeColor="text1"/>
                <w:sz w:val="22"/>
                <w:szCs w:val="22"/>
              </w:rPr>
              <w:t>Material</w:t>
            </w:r>
          </w:p>
        </w:tc>
        <w:tc>
          <w:tcPr>
            <w:tcW w:w="1160" w:type="dxa"/>
          </w:tcPr>
          <w:p w14:paraId="300F9E10" w14:textId="1CFB06EE" w:rsidR="00B9046C" w:rsidRDefault="27D01AFD"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 xml:space="preserve">Cantidad </w:t>
            </w:r>
          </w:p>
        </w:tc>
        <w:tc>
          <w:tcPr>
            <w:tcW w:w="1533" w:type="dxa"/>
          </w:tcPr>
          <w:p w14:paraId="0930CA1C" w14:textId="7F1AE1D4" w:rsidR="00B9046C" w:rsidRDefault="27D01AFD" w:rsidP="27D01AFD">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Precio</w:t>
            </w:r>
          </w:p>
        </w:tc>
      </w:tr>
      <w:tr w:rsidR="00B9046C" w14:paraId="1ED5E459"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BED8157" w14:textId="1CF931C9" w:rsidR="00B9046C" w:rsidRDefault="27D01AFD" w:rsidP="27D01AFD">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Cemento</w:t>
            </w:r>
          </w:p>
        </w:tc>
        <w:tc>
          <w:tcPr>
            <w:tcW w:w="1160" w:type="dxa"/>
          </w:tcPr>
          <w:p w14:paraId="2E181A5A" w14:textId="08F77EC5" w:rsidR="00B9046C" w:rsidRDefault="00B9046C" w:rsidP="49D3BEC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4C60174E" w14:textId="389E802F" w:rsidR="00B9046C"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B9046C" w14:paraId="354524D6"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67B21DD" w14:textId="1CC99458" w:rsidR="00B9046C" w:rsidRDefault="27D01AFD" w:rsidP="27D01AFD">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Arena</w:t>
            </w:r>
          </w:p>
        </w:tc>
        <w:tc>
          <w:tcPr>
            <w:tcW w:w="1160" w:type="dxa"/>
          </w:tcPr>
          <w:p w14:paraId="709A7E86" w14:textId="08F77EC5" w:rsidR="00B9046C" w:rsidRDefault="00B9046C" w:rsidP="49D3BEC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275D590F" w14:textId="598E17D1" w:rsidR="00B9046C"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B9046C" w14:paraId="073F3CDD"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EC237D3" w14:textId="22FAB140" w:rsidR="00B9046C" w:rsidRDefault="27D01AFD" w:rsidP="27D01AFD">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Ripio</w:t>
            </w:r>
          </w:p>
        </w:tc>
        <w:tc>
          <w:tcPr>
            <w:tcW w:w="1160" w:type="dxa"/>
          </w:tcPr>
          <w:p w14:paraId="241940D9" w14:textId="08F77EC5" w:rsidR="00B9046C" w:rsidRDefault="00B9046C" w:rsidP="49D3BEC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733D8C70" w14:textId="3F2A43AD" w:rsidR="00B9046C"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7553B3" w14:paraId="6C33472B"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6542C23" w14:textId="1F0B6E56" w:rsidR="007553B3" w:rsidRPr="007553B3" w:rsidRDefault="27D01AFD" w:rsidP="27D01AFD">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Agua</w:t>
            </w:r>
          </w:p>
        </w:tc>
        <w:tc>
          <w:tcPr>
            <w:tcW w:w="1160" w:type="dxa"/>
          </w:tcPr>
          <w:p w14:paraId="162E335A" w14:textId="77777777" w:rsidR="007553B3" w:rsidRDefault="007553B3" w:rsidP="49D3BEC5">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0574C842" w14:textId="69683201" w:rsidR="007553B3" w:rsidRPr="49D3BEC5"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B9046C" w14:paraId="77BD9505" w14:textId="77777777" w:rsidTr="27D01AFD">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DD208D4" w14:textId="12B325A2" w:rsidR="00B9046C" w:rsidRDefault="00B9046C" w:rsidP="49D3BEC5">
            <w:pPr>
              <w:jc w:val="right"/>
              <w:rPr>
                <w:rFonts w:ascii="Arial" w:hAnsi="Arial" w:cs="Arial"/>
                <w:color w:val="000000" w:themeColor="text1"/>
                <w:sz w:val="22"/>
                <w:szCs w:val="22"/>
              </w:rPr>
            </w:pPr>
          </w:p>
        </w:tc>
        <w:tc>
          <w:tcPr>
            <w:tcW w:w="1160" w:type="dxa"/>
          </w:tcPr>
          <w:p w14:paraId="30A6909E" w14:textId="041EA259" w:rsidR="00B9046C" w:rsidRDefault="27D01AFD" w:rsidP="27D01AFD">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Total</w:t>
            </w:r>
          </w:p>
        </w:tc>
        <w:tc>
          <w:tcPr>
            <w:tcW w:w="1533" w:type="dxa"/>
          </w:tcPr>
          <w:p w14:paraId="7422A4C8" w14:textId="38EAE353" w:rsidR="00B9046C" w:rsidRDefault="27D01AFD" w:rsidP="27D01AFD">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bl>
    <w:p w14:paraId="07911E99" w14:textId="01895F80" w:rsidR="49D3BEC5" w:rsidRDefault="49D3BEC5" w:rsidP="49D3BEC5">
      <w:pPr>
        <w:pStyle w:val="level3text"/>
        <w:jc w:val="both"/>
        <w:rPr>
          <w:rFonts w:cs="Arial"/>
          <w:color w:val="000000" w:themeColor="text1"/>
          <w:szCs w:val="22"/>
        </w:rPr>
      </w:pPr>
    </w:p>
    <w:bookmarkEnd w:id="28"/>
    <w:p w14:paraId="5664BFF4" w14:textId="5F6F863E" w:rsidR="009A760A" w:rsidRPr="00870F17" w:rsidRDefault="27D01AFD" w:rsidP="27D01AFD">
      <w:pPr>
        <w:pStyle w:val="level3text"/>
        <w:numPr>
          <w:ilvl w:val="0"/>
          <w:numId w:val="18"/>
        </w:numPr>
        <w:spacing w:line="240" w:lineRule="auto"/>
        <w:jc w:val="both"/>
        <w:rPr>
          <w:rFonts w:eastAsia="Arial" w:cs="Arial"/>
          <w:i w:val="0"/>
          <w:color w:val="000000" w:themeColor="text1"/>
        </w:rPr>
      </w:pPr>
      <w:r w:rsidRPr="27D01AFD">
        <w:rPr>
          <w:i w:val="0"/>
        </w:rPr>
        <w:t xml:space="preserve">El sistema deberá permitir imprimir o generar un archivo </w:t>
      </w:r>
      <w:proofErr w:type="spellStart"/>
      <w:r w:rsidRPr="27D01AFD">
        <w:t>pdf</w:t>
      </w:r>
      <w:proofErr w:type="spellEnd"/>
      <w:r w:rsidRPr="27D01AFD">
        <w:rPr>
          <w:i w:val="0"/>
        </w:rPr>
        <w:t xml:space="preserve"> de la tabla correspondiente al informe de materiales y precios.</w:t>
      </w:r>
    </w:p>
    <w:p w14:paraId="04D2D134" w14:textId="76810196" w:rsidR="00870F17" w:rsidRDefault="00870F17" w:rsidP="00870F17">
      <w:pPr>
        <w:pStyle w:val="level3text"/>
        <w:spacing w:line="240" w:lineRule="auto"/>
        <w:ind w:left="994" w:firstLine="0"/>
        <w:jc w:val="both"/>
        <w:rPr>
          <w:rFonts w:eastAsia="Arial" w:cs="Arial"/>
          <w:i w:val="0"/>
          <w:color w:val="000000" w:themeColor="text1"/>
        </w:rPr>
      </w:pPr>
    </w:p>
    <w:p w14:paraId="5309AF1B" w14:textId="44487477" w:rsidR="00870F17" w:rsidRDefault="00870F17" w:rsidP="00870F17">
      <w:pPr>
        <w:pStyle w:val="Ttulo2"/>
        <w:jc w:val="both"/>
      </w:pPr>
      <w:bookmarkStart w:id="37" w:name="_Toc518659126"/>
      <w:r>
        <w:t xml:space="preserve">Guardado </w:t>
      </w:r>
      <w:r w:rsidR="001168A5">
        <w:t xml:space="preserve">y edición </w:t>
      </w:r>
      <w:r>
        <w:t>de Proyectos de Radier</w:t>
      </w:r>
      <w:bookmarkEnd w:id="37"/>
    </w:p>
    <w:p w14:paraId="358F8370" w14:textId="77777777" w:rsidR="00870F17" w:rsidRPr="00937928" w:rsidRDefault="00870F17" w:rsidP="00870F17">
      <w:pPr>
        <w:pStyle w:val="level4"/>
        <w:jc w:val="both"/>
        <w:rPr>
          <w:rFonts w:ascii="Times New Roman" w:hAnsi="Times New Roman"/>
        </w:rPr>
      </w:pPr>
      <w:r w:rsidRPr="27D01AFD">
        <w:rPr>
          <w:rFonts w:ascii="Times New Roman" w:hAnsi="Times New Roman"/>
        </w:rPr>
        <w:t>3.3.1</w:t>
      </w:r>
      <w:r w:rsidRPr="00937928">
        <w:rPr>
          <w:rFonts w:ascii="Times New Roman" w:hAnsi="Times New Roman"/>
          <w:szCs w:val="4"/>
        </w:rPr>
        <w:tab/>
      </w:r>
      <w:r w:rsidRPr="27D01AFD">
        <w:rPr>
          <w:rFonts w:ascii="Times New Roman" w:hAnsi="Times New Roman"/>
        </w:rPr>
        <w:t>Descripción y prioridad</w:t>
      </w:r>
    </w:p>
    <w:p w14:paraId="07FF9642" w14:textId="77777777" w:rsidR="00870F17" w:rsidRDefault="00870F17" w:rsidP="00870F17">
      <w:pPr>
        <w:pStyle w:val="level3text"/>
        <w:spacing w:line="240" w:lineRule="auto"/>
        <w:jc w:val="both"/>
        <w:rPr>
          <w:i w:val="0"/>
        </w:rPr>
      </w:pPr>
      <w:r>
        <w:rPr>
          <w:i w:val="0"/>
        </w:rPr>
        <w:t xml:space="preserve">Los usuarios registrados podrán guardar sus proyectos de radier en la base de datos del </w:t>
      </w:r>
    </w:p>
    <w:p w14:paraId="19026578" w14:textId="13CB0F62" w:rsidR="00870F17" w:rsidRPr="00777121" w:rsidRDefault="00870F17" w:rsidP="00870F17">
      <w:pPr>
        <w:pStyle w:val="level3text"/>
        <w:spacing w:line="240" w:lineRule="auto"/>
        <w:jc w:val="both"/>
        <w:rPr>
          <w:i w:val="0"/>
        </w:rPr>
      </w:pPr>
      <w:r>
        <w:rPr>
          <w:i w:val="0"/>
        </w:rPr>
        <w:t xml:space="preserve">sistema y editarlos en cualquier momento. </w:t>
      </w:r>
    </w:p>
    <w:p w14:paraId="0BFB640B" w14:textId="77777777" w:rsidR="00870F17" w:rsidRDefault="00870F17" w:rsidP="00870F17">
      <w:pPr>
        <w:pStyle w:val="level4"/>
        <w:jc w:val="both"/>
        <w:rPr>
          <w:rFonts w:ascii="Times New Roman" w:hAnsi="Times New Roman"/>
        </w:rPr>
      </w:pPr>
      <w:r w:rsidRPr="27D01AFD">
        <w:rPr>
          <w:rFonts w:ascii="Times New Roman" w:hAnsi="Times New Roman"/>
        </w:rPr>
        <w:t>3.3.2</w:t>
      </w:r>
      <w:r w:rsidRPr="00937928">
        <w:rPr>
          <w:rFonts w:ascii="Times New Roman" w:hAnsi="Times New Roman"/>
          <w:szCs w:val="24"/>
        </w:rPr>
        <w:tab/>
      </w:r>
      <w:r w:rsidRPr="27D01AFD">
        <w:rPr>
          <w:rFonts w:ascii="Times New Roman" w:hAnsi="Times New Roman"/>
        </w:rPr>
        <w:t>Secuencias de Estímulos/Respuestas</w:t>
      </w:r>
    </w:p>
    <w:p w14:paraId="2244BCF9" w14:textId="77777777" w:rsidR="00870F17" w:rsidRDefault="00870F17" w:rsidP="00870F17">
      <w:pPr>
        <w:pStyle w:val="level3text"/>
        <w:spacing w:line="240" w:lineRule="auto"/>
        <w:jc w:val="both"/>
        <w:rPr>
          <w:i w:val="0"/>
        </w:rPr>
      </w:pPr>
      <w:r w:rsidRPr="27D01AFD">
        <w:rPr>
          <w:i w:val="0"/>
        </w:rPr>
        <w:t>1) En base a</w:t>
      </w:r>
      <w:r>
        <w:rPr>
          <w:i w:val="0"/>
        </w:rPr>
        <w:t xml:space="preserve"> un nombre,</w:t>
      </w:r>
      <w:r w:rsidRPr="27D01AFD">
        <w:rPr>
          <w:i w:val="0"/>
        </w:rPr>
        <w:t xml:space="preserve"> las dimensiones y uso ingresados por el usuario, </w:t>
      </w:r>
      <w:r>
        <w:rPr>
          <w:i w:val="0"/>
        </w:rPr>
        <w:t xml:space="preserve">se guardarán y </w:t>
      </w:r>
    </w:p>
    <w:p w14:paraId="4639BD5B" w14:textId="10A6E705" w:rsidR="00870F17" w:rsidRDefault="00870F17" w:rsidP="00870F17">
      <w:pPr>
        <w:pStyle w:val="level3text"/>
        <w:spacing w:line="240" w:lineRule="auto"/>
        <w:jc w:val="both"/>
        <w:rPr>
          <w:i w:val="0"/>
        </w:rPr>
      </w:pPr>
      <w:r>
        <w:rPr>
          <w:i w:val="0"/>
        </w:rPr>
        <w:t xml:space="preserve">    podrán editar los datos asociados al radier, y varios informes de materiales y costos. </w:t>
      </w:r>
    </w:p>
    <w:p w14:paraId="30223137" w14:textId="77777777" w:rsidR="00870F17" w:rsidRDefault="00870F17" w:rsidP="00870F17">
      <w:pPr>
        <w:pStyle w:val="level3text"/>
        <w:spacing w:line="240" w:lineRule="auto"/>
        <w:ind w:hanging="630"/>
        <w:jc w:val="both"/>
        <w:rPr>
          <w:i w:val="0"/>
        </w:rPr>
      </w:pPr>
      <w:r w:rsidRPr="27D01AFD">
        <w:rPr>
          <w:i w:val="0"/>
        </w:rPr>
        <w:t xml:space="preserve">   de material y los precios parciales, se calcula el costo total. </w:t>
      </w:r>
    </w:p>
    <w:p w14:paraId="1078D97C" w14:textId="77777777" w:rsidR="00870F17" w:rsidRDefault="00870F17" w:rsidP="00870F17">
      <w:pPr>
        <w:pStyle w:val="level3text"/>
        <w:spacing w:line="240" w:lineRule="auto"/>
        <w:jc w:val="both"/>
        <w:rPr>
          <w:i w:val="0"/>
        </w:rPr>
      </w:pPr>
      <w:r w:rsidRPr="27D01AFD">
        <w:rPr>
          <w:i w:val="0"/>
        </w:rPr>
        <w:t xml:space="preserve">2) Se muestra por pantalla </w:t>
      </w:r>
      <w:r>
        <w:rPr>
          <w:i w:val="0"/>
        </w:rPr>
        <w:t xml:space="preserve">la interfaz para el ingreso de datos y poder guardarlos, </w:t>
      </w:r>
      <w:r w:rsidRPr="27D01AFD">
        <w:rPr>
          <w:i w:val="0"/>
        </w:rPr>
        <w:t xml:space="preserve">una tabla </w:t>
      </w:r>
    </w:p>
    <w:p w14:paraId="26C191F4" w14:textId="6F5088CC" w:rsidR="00870F17" w:rsidRPr="00644785" w:rsidRDefault="00870F17" w:rsidP="00870F17">
      <w:pPr>
        <w:pStyle w:val="level3text"/>
        <w:spacing w:line="240" w:lineRule="auto"/>
        <w:jc w:val="both"/>
        <w:rPr>
          <w:i w:val="0"/>
        </w:rPr>
      </w:pPr>
      <w:r>
        <w:rPr>
          <w:i w:val="0"/>
        </w:rPr>
        <w:t xml:space="preserve">    mostrará el</w:t>
      </w:r>
      <w:r w:rsidRPr="27D01AFD">
        <w:rPr>
          <w:i w:val="0"/>
        </w:rPr>
        <w:t xml:space="preserve"> listado de </w:t>
      </w:r>
      <w:r>
        <w:rPr>
          <w:i w:val="0"/>
        </w:rPr>
        <w:t>proyectos de radier guardados por el usuario</w:t>
      </w:r>
      <w:r w:rsidRPr="27D01AFD">
        <w:rPr>
          <w:i w:val="0"/>
        </w:rPr>
        <w:t xml:space="preserve">.        </w:t>
      </w:r>
    </w:p>
    <w:p w14:paraId="6B08F7B5" w14:textId="77777777" w:rsidR="00870F17" w:rsidRPr="00937928" w:rsidRDefault="00870F17" w:rsidP="00870F17">
      <w:pPr>
        <w:pStyle w:val="level4"/>
        <w:jc w:val="both"/>
        <w:rPr>
          <w:rFonts w:ascii="Times New Roman" w:hAnsi="Times New Roman"/>
        </w:rPr>
      </w:pPr>
      <w:r w:rsidRPr="27D01AFD">
        <w:rPr>
          <w:rFonts w:ascii="Times New Roman" w:hAnsi="Times New Roman"/>
        </w:rPr>
        <w:t>3.3.3</w:t>
      </w:r>
      <w:r w:rsidRPr="00937928">
        <w:rPr>
          <w:rFonts w:ascii="Times New Roman" w:hAnsi="Times New Roman"/>
          <w:szCs w:val="24"/>
        </w:rPr>
        <w:tab/>
      </w:r>
      <w:r w:rsidRPr="27D01AFD">
        <w:rPr>
          <w:rFonts w:ascii="Times New Roman" w:hAnsi="Times New Roman"/>
        </w:rPr>
        <w:t xml:space="preserve">Requerimientos Funcionales </w:t>
      </w:r>
    </w:p>
    <w:p w14:paraId="5213D230" w14:textId="1C00A8CB" w:rsidR="00870F17" w:rsidRPr="00181BB4" w:rsidRDefault="001D64CC" w:rsidP="00870F17">
      <w:pPr>
        <w:numPr>
          <w:ilvl w:val="0"/>
          <w:numId w:val="18"/>
        </w:numPr>
        <w:spacing w:line="240" w:lineRule="auto"/>
        <w:jc w:val="both"/>
        <w:rPr>
          <w:rFonts w:ascii="Arial" w:eastAsia="Arial" w:hAnsi="Arial" w:cs="Arial"/>
          <w:sz w:val="22"/>
          <w:szCs w:val="22"/>
        </w:rPr>
      </w:pPr>
      <w:r>
        <w:rPr>
          <w:rFonts w:ascii="Arial" w:eastAsia="Arial" w:hAnsi="Arial" w:cs="Arial"/>
          <w:sz w:val="22"/>
          <w:szCs w:val="22"/>
        </w:rPr>
        <w:t>E</w:t>
      </w:r>
      <w:r w:rsidR="00870F17" w:rsidRPr="27D01AFD">
        <w:rPr>
          <w:rFonts w:ascii="Arial" w:eastAsia="Arial" w:hAnsi="Arial" w:cs="Arial"/>
          <w:sz w:val="22"/>
          <w:szCs w:val="22"/>
        </w:rPr>
        <w:t>l sistema debe mostrar</w:t>
      </w:r>
      <w:r>
        <w:rPr>
          <w:rFonts w:ascii="Arial" w:eastAsia="Arial" w:hAnsi="Arial" w:cs="Arial"/>
          <w:sz w:val="22"/>
          <w:szCs w:val="22"/>
        </w:rPr>
        <w:t xml:space="preserve"> una tabla con los proyectos de radier guardados.</w:t>
      </w:r>
    </w:p>
    <w:p w14:paraId="5D7369F5" w14:textId="6CA3F5F5" w:rsidR="00870F17" w:rsidRPr="00181BB4" w:rsidRDefault="00870F17" w:rsidP="00870F17">
      <w:pPr>
        <w:numPr>
          <w:ilvl w:val="0"/>
          <w:numId w:val="18"/>
        </w:numPr>
        <w:spacing w:line="240" w:lineRule="auto"/>
        <w:jc w:val="both"/>
        <w:rPr>
          <w:rFonts w:ascii="Arial" w:eastAsia="Arial" w:hAnsi="Arial" w:cs="Arial"/>
          <w:sz w:val="22"/>
          <w:szCs w:val="22"/>
        </w:rPr>
      </w:pPr>
      <w:r w:rsidRPr="27D01AFD">
        <w:rPr>
          <w:rFonts w:ascii="Arial" w:eastAsia="Arial" w:hAnsi="Arial" w:cs="Arial"/>
          <w:sz w:val="22"/>
          <w:szCs w:val="22"/>
        </w:rPr>
        <w:t xml:space="preserve">El sistema debe </w:t>
      </w:r>
      <w:r w:rsidR="001D64CC">
        <w:rPr>
          <w:rFonts w:ascii="Arial" w:eastAsia="Arial" w:hAnsi="Arial" w:cs="Arial"/>
          <w:sz w:val="22"/>
          <w:szCs w:val="22"/>
        </w:rPr>
        <w:t>permitir al usuario la edición de un proyecto, pudiendo cambiar sus dimensiones y usos</w:t>
      </w:r>
      <w:r w:rsidRPr="27D01AFD">
        <w:rPr>
          <w:rFonts w:ascii="Arial" w:eastAsia="Arial" w:hAnsi="Arial" w:cs="Arial"/>
          <w:sz w:val="22"/>
          <w:szCs w:val="22"/>
        </w:rPr>
        <w:t>.</w:t>
      </w:r>
    </w:p>
    <w:p w14:paraId="2FB4B2C6" w14:textId="43B95796" w:rsidR="00870F17" w:rsidRPr="000C1766" w:rsidRDefault="00870F17" w:rsidP="00870F17">
      <w:pPr>
        <w:pStyle w:val="level3text"/>
        <w:numPr>
          <w:ilvl w:val="0"/>
          <w:numId w:val="18"/>
        </w:numPr>
        <w:spacing w:line="240" w:lineRule="auto"/>
        <w:jc w:val="both"/>
        <w:rPr>
          <w:rFonts w:eastAsia="Arial" w:cs="Arial"/>
          <w:i w:val="0"/>
        </w:rPr>
      </w:pPr>
      <w:r w:rsidRPr="27D01AFD">
        <w:rPr>
          <w:i w:val="0"/>
        </w:rPr>
        <w:t>El sistema deberá mostrar por pantalla una tabla con los materiales y precios, en la cual la primera columna corresponderá al nombre de cada material, la segunda columna mostrará la cantidad necesaria de cada uno de estos, y la tercera columna mostrará los precios según la cantidad. En la última fila se mostrará el costo total del radier</w:t>
      </w:r>
      <w:r w:rsidR="001D64CC">
        <w:rPr>
          <w:i w:val="0"/>
        </w:rPr>
        <w:t>, este mismo proceso se podrá repetir para cada proyecto guardado en el sistema</w:t>
      </w:r>
      <w:r w:rsidRPr="27D01AFD">
        <w:rPr>
          <w:i w:val="0"/>
        </w:rPr>
        <w:t xml:space="preserve">. </w:t>
      </w:r>
    </w:p>
    <w:p w14:paraId="3861F8EC" w14:textId="1ADF7505" w:rsidR="000C1766" w:rsidRDefault="000C1766" w:rsidP="000C1766">
      <w:pPr>
        <w:pStyle w:val="level3text"/>
        <w:spacing w:line="240" w:lineRule="auto"/>
        <w:jc w:val="both"/>
        <w:rPr>
          <w:i w:val="0"/>
        </w:rPr>
      </w:pPr>
    </w:p>
    <w:p w14:paraId="099905E7" w14:textId="2BB4440A" w:rsidR="00AF593F" w:rsidRDefault="00AF593F" w:rsidP="000C1766">
      <w:pPr>
        <w:pStyle w:val="level3text"/>
        <w:spacing w:line="240" w:lineRule="auto"/>
        <w:jc w:val="both"/>
        <w:rPr>
          <w:i w:val="0"/>
        </w:rPr>
      </w:pPr>
    </w:p>
    <w:p w14:paraId="3DA2FEB6" w14:textId="10E1646A" w:rsidR="00AF593F" w:rsidRDefault="00AF593F" w:rsidP="000C1766">
      <w:pPr>
        <w:pStyle w:val="level3text"/>
        <w:spacing w:line="240" w:lineRule="auto"/>
        <w:jc w:val="both"/>
        <w:rPr>
          <w:i w:val="0"/>
        </w:rPr>
      </w:pPr>
    </w:p>
    <w:p w14:paraId="31D5E1F8" w14:textId="4162B2E2" w:rsidR="00AF593F" w:rsidRDefault="00AF593F" w:rsidP="000C1766">
      <w:pPr>
        <w:pStyle w:val="level3text"/>
        <w:spacing w:line="240" w:lineRule="auto"/>
        <w:jc w:val="both"/>
        <w:rPr>
          <w:i w:val="0"/>
        </w:rPr>
      </w:pPr>
    </w:p>
    <w:p w14:paraId="02755761" w14:textId="05BF7AA2" w:rsidR="00AF593F" w:rsidRDefault="00AF593F" w:rsidP="000C1766">
      <w:pPr>
        <w:pStyle w:val="level3text"/>
        <w:spacing w:line="240" w:lineRule="auto"/>
        <w:jc w:val="both"/>
        <w:rPr>
          <w:i w:val="0"/>
        </w:rPr>
      </w:pPr>
    </w:p>
    <w:p w14:paraId="1DD04357" w14:textId="77777777" w:rsidR="00AF593F" w:rsidRDefault="00AF593F" w:rsidP="000C1766">
      <w:pPr>
        <w:pStyle w:val="level3text"/>
        <w:spacing w:line="240" w:lineRule="auto"/>
        <w:jc w:val="both"/>
        <w:rPr>
          <w:i w:val="0"/>
        </w:rPr>
      </w:pPr>
    </w:p>
    <w:p w14:paraId="423B1671" w14:textId="49B62FFB" w:rsidR="00870F17" w:rsidRDefault="00870F17" w:rsidP="00870F17">
      <w:pPr>
        <w:pStyle w:val="level3text"/>
        <w:spacing w:line="240" w:lineRule="auto"/>
        <w:ind w:left="994"/>
        <w:rPr>
          <w:rFonts w:cs="Arial"/>
          <w:i w:val="0"/>
        </w:rPr>
      </w:pPr>
      <w:r w:rsidRPr="49D3BEC5">
        <w:rPr>
          <w:rFonts w:cs="Arial"/>
          <w:i w:val="0"/>
        </w:rPr>
        <w:t xml:space="preserve">     </w:t>
      </w:r>
    </w:p>
    <w:tbl>
      <w:tblPr>
        <w:tblStyle w:val="Tabladecuadrcula1clara-nfasis1"/>
        <w:tblW w:w="0" w:type="auto"/>
        <w:jc w:val="center"/>
        <w:tblLayout w:type="fixed"/>
        <w:tblLook w:val="06A0" w:firstRow="1" w:lastRow="0" w:firstColumn="1" w:lastColumn="0" w:noHBand="1" w:noVBand="1"/>
      </w:tblPr>
      <w:tblGrid>
        <w:gridCol w:w="1413"/>
        <w:gridCol w:w="1160"/>
        <w:gridCol w:w="1533"/>
      </w:tblGrid>
      <w:tr w:rsidR="00870F17" w14:paraId="15A516C2" w14:textId="77777777" w:rsidTr="00CA78F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FD8D5F3" w14:textId="77777777" w:rsidR="00870F17" w:rsidRDefault="00870F17" w:rsidP="00CA78FA">
            <w:pPr>
              <w:jc w:val="center"/>
              <w:rPr>
                <w:rFonts w:ascii="Arial" w:eastAsia="Arial" w:hAnsi="Arial" w:cs="Arial"/>
                <w:color w:val="000000" w:themeColor="text1"/>
                <w:sz w:val="22"/>
                <w:szCs w:val="22"/>
              </w:rPr>
            </w:pPr>
            <w:r w:rsidRPr="27D01AFD">
              <w:rPr>
                <w:rFonts w:ascii="Arial" w:eastAsia="Arial" w:hAnsi="Arial" w:cs="Arial"/>
                <w:color w:val="000000" w:themeColor="text1"/>
                <w:sz w:val="22"/>
                <w:szCs w:val="22"/>
              </w:rPr>
              <w:lastRenderedPageBreak/>
              <w:t>Material</w:t>
            </w:r>
          </w:p>
        </w:tc>
        <w:tc>
          <w:tcPr>
            <w:tcW w:w="1160" w:type="dxa"/>
          </w:tcPr>
          <w:p w14:paraId="6C94B081" w14:textId="77777777" w:rsidR="00870F17" w:rsidRDefault="00870F17" w:rsidP="00CA78F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 xml:space="preserve">Cantidad </w:t>
            </w:r>
          </w:p>
        </w:tc>
        <w:tc>
          <w:tcPr>
            <w:tcW w:w="1533" w:type="dxa"/>
          </w:tcPr>
          <w:p w14:paraId="1F442DFD" w14:textId="77777777" w:rsidR="00870F17" w:rsidRDefault="00870F17" w:rsidP="00CA78F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Precio</w:t>
            </w:r>
          </w:p>
        </w:tc>
      </w:tr>
      <w:tr w:rsidR="00870F17" w14:paraId="207199E0"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966CDC4" w14:textId="77777777" w:rsidR="00870F17" w:rsidRDefault="00870F17" w:rsidP="00CA78FA">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Cemento</w:t>
            </w:r>
          </w:p>
        </w:tc>
        <w:tc>
          <w:tcPr>
            <w:tcW w:w="1160" w:type="dxa"/>
          </w:tcPr>
          <w:p w14:paraId="77F0C85E"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6B43BB34"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870F17" w14:paraId="4F2F73D3"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128F413" w14:textId="77777777" w:rsidR="00870F17" w:rsidRDefault="00870F17" w:rsidP="00CA78FA">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Arena</w:t>
            </w:r>
          </w:p>
        </w:tc>
        <w:tc>
          <w:tcPr>
            <w:tcW w:w="1160" w:type="dxa"/>
          </w:tcPr>
          <w:p w14:paraId="5B28649A"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37A850C5"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870F17" w14:paraId="43F2BD60"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A7B52D2" w14:textId="77777777" w:rsidR="00870F17" w:rsidRDefault="00870F17" w:rsidP="00CA78FA">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Ripio</w:t>
            </w:r>
          </w:p>
        </w:tc>
        <w:tc>
          <w:tcPr>
            <w:tcW w:w="1160" w:type="dxa"/>
          </w:tcPr>
          <w:p w14:paraId="18253515"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66722498"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870F17" w14:paraId="31708AE7"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5257E3C4" w14:textId="77777777" w:rsidR="00870F17" w:rsidRPr="007553B3" w:rsidRDefault="00870F17" w:rsidP="00CA78FA">
            <w:pPr>
              <w:jc w:val="center"/>
              <w:rPr>
                <w:rFonts w:ascii="Arial" w:eastAsia="Arial" w:hAnsi="Arial" w:cs="Arial"/>
                <w:b w:val="0"/>
                <w:bCs w:val="0"/>
                <w:color w:val="000000" w:themeColor="text1"/>
                <w:sz w:val="22"/>
                <w:szCs w:val="22"/>
              </w:rPr>
            </w:pPr>
            <w:r w:rsidRPr="27D01AFD">
              <w:rPr>
                <w:rFonts w:ascii="Arial" w:eastAsia="Arial" w:hAnsi="Arial" w:cs="Arial"/>
                <w:b w:val="0"/>
                <w:bCs w:val="0"/>
                <w:color w:val="000000" w:themeColor="text1"/>
                <w:sz w:val="22"/>
                <w:szCs w:val="22"/>
              </w:rPr>
              <w:t>Agua</w:t>
            </w:r>
          </w:p>
        </w:tc>
        <w:tc>
          <w:tcPr>
            <w:tcW w:w="1160" w:type="dxa"/>
          </w:tcPr>
          <w:p w14:paraId="10C9B285"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c>
          <w:tcPr>
            <w:tcW w:w="1533" w:type="dxa"/>
          </w:tcPr>
          <w:p w14:paraId="24D24367" w14:textId="77777777" w:rsidR="00870F17" w:rsidRPr="49D3BEC5"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r w:rsidR="00870F17" w14:paraId="45F1EE6B" w14:textId="77777777" w:rsidTr="00CA78FA">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58D9A82" w14:textId="77777777" w:rsidR="00870F17" w:rsidRDefault="00870F17" w:rsidP="00CA78FA">
            <w:pPr>
              <w:jc w:val="right"/>
              <w:rPr>
                <w:rFonts w:ascii="Arial" w:hAnsi="Arial" w:cs="Arial"/>
                <w:color w:val="000000" w:themeColor="text1"/>
                <w:sz w:val="22"/>
                <w:szCs w:val="22"/>
              </w:rPr>
            </w:pPr>
          </w:p>
        </w:tc>
        <w:tc>
          <w:tcPr>
            <w:tcW w:w="1160" w:type="dxa"/>
          </w:tcPr>
          <w:p w14:paraId="646D37DA" w14:textId="77777777" w:rsidR="00870F17" w:rsidRDefault="00870F17" w:rsidP="00CA78FA">
            <w:pPr>
              <w:jc w:val="righ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Total</w:t>
            </w:r>
          </w:p>
        </w:tc>
        <w:tc>
          <w:tcPr>
            <w:tcW w:w="1533" w:type="dxa"/>
          </w:tcPr>
          <w:p w14:paraId="4D04A31A" w14:textId="77777777" w:rsidR="00870F17" w:rsidRDefault="00870F17" w:rsidP="00CA78FA">
            <w:pP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2"/>
                <w:szCs w:val="22"/>
              </w:rPr>
            </w:pPr>
            <w:r w:rsidRPr="27D01AFD">
              <w:rPr>
                <w:rFonts w:ascii="Arial" w:eastAsia="Arial" w:hAnsi="Arial" w:cs="Arial"/>
                <w:color w:val="000000" w:themeColor="text1"/>
                <w:sz w:val="22"/>
                <w:szCs w:val="22"/>
              </w:rPr>
              <w:t>$</w:t>
            </w:r>
          </w:p>
        </w:tc>
      </w:tr>
    </w:tbl>
    <w:p w14:paraId="6D544DC5" w14:textId="77777777" w:rsidR="00870F17" w:rsidRDefault="00870F17" w:rsidP="00870F17">
      <w:pPr>
        <w:pStyle w:val="level3text"/>
        <w:jc w:val="both"/>
        <w:rPr>
          <w:rFonts w:cs="Arial"/>
          <w:color w:val="000000" w:themeColor="text1"/>
          <w:szCs w:val="22"/>
        </w:rPr>
      </w:pPr>
    </w:p>
    <w:p w14:paraId="563862AB" w14:textId="0C9B5D02" w:rsidR="00870F17" w:rsidRPr="00870F17" w:rsidRDefault="00870F17" w:rsidP="00870F17">
      <w:pPr>
        <w:pStyle w:val="level3text"/>
        <w:numPr>
          <w:ilvl w:val="0"/>
          <w:numId w:val="18"/>
        </w:numPr>
        <w:spacing w:line="240" w:lineRule="auto"/>
        <w:jc w:val="both"/>
        <w:rPr>
          <w:rFonts w:eastAsia="Arial" w:cs="Arial"/>
          <w:i w:val="0"/>
          <w:color w:val="000000" w:themeColor="text1"/>
        </w:rPr>
      </w:pPr>
      <w:r w:rsidRPr="27D01AFD">
        <w:rPr>
          <w:i w:val="0"/>
        </w:rPr>
        <w:t xml:space="preserve">El sistema deberá permitir imprimir o generar un archivo </w:t>
      </w:r>
      <w:proofErr w:type="spellStart"/>
      <w:r w:rsidRPr="27D01AFD">
        <w:t>pdf</w:t>
      </w:r>
      <w:proofErr w:type="spellEnd"/>
      <w:r w:rsidR="000C1766">
        <w:rPr>
          <w:i w:val="0"/>
        </w:rPr>
        <w:t xml:space="preserve"> de informes de materiales y precios de los proyectos guardados por el usuario</w:t>
      </w:r>
      <w:r w:rsidRPr="27D01AFD">
        <w:rPr>
          <w:i w:val="0"/>
        </w:rPr>
        <w:t>.</w:t>
      </w:r>
    </w:p>
    <w:p w14:paraId="262F34EA" w14:textId="6D979520" w:rsidR="6FCC819F" w:rsidRDefault="6FCC819F" w:rsidP="6FCC819F">
      <w:pPr>
        <w:pStyle w:val="Ttulo1"/>
      </w:pPr>
      <w:bookmarkStart w:id="38" w:name="_Toc518659127"/>
      <w:r>
        <w:t>Requisitos de Interfaz Externa</w:t>
      </w:r>
      <w:bookmarkEnd w:id="38"/>
      <w:r>
        <w:t xml:space="preserve"> </w:t>
      </w:r>
    </w:p>
    <w:p w14:paraId="1BEBFE8F" w14:textId="40EB8F0F" w:rsidR="5CBD6305" w:rsidRDefault="6FCC819F" w:rsidP="5CBD6305">
      <w:pPr>
        <w:pStyle w:val="Ttulo2"/>
      </w:pPr>
      <w:bookmarkStart w:id="39" w:name="_Toc518659128"/>
      <w:r>
        <w:t>Interfaces de Usuario</w:t>
      </w:r>
      <w:bookmarkEnd w:id="39"/>
    </w:p>
    <w:p w14:paraId="71B07385" w14:textId="5BEEA2B7" w:rsidR="6FCC819F" w:rsidRDefault="6FCC819F" w:rsidP="00A318EC">
      <w:pPr>
        <w:spacing w:line="240" w:lineRule="auto"/>
        <w:ind w:firstLine="720"/>
      </w:pPr>
      <w:r>
        <w:t xml:space="preserve">4.1.1. </w:t>
      </w:r>
      <w:proofErr w:type="spellStart"/>
      <w:r>
        <w:t>INDEX</w:t>
      </w:r>
      <w:proofErr w:type="spellEnd"/>
    </w:p>
    <w:p w14:paraId="2BD2F27F" w14:textId="75171005" w:rsidR="6FCC819F" w:rsidRPr="00A318EC" w:rsidRDefault="6FCC819F" w:rsidP="00A318EC">
      <w:pPr>
        <w:spacing w:line="240" w:lineRule="auto"/>
        <w:ind w:left="720"/>
        <w:jc w:val="both"/>
        <w:rPr>
          <w:rFonts w:ascii="Arial" w:hAnsi="Arial" w:cs="Arial"/>
          <w:sz w:val="22"/>
        </w:rPr>
      </w:pPr>
      <w:r w:rsidRPr="00A318EC">
        <w:rPr>
          <w:rFonts w:ascii="Arial" w:hAnsi="Arial" w:cs="Arial"/>
          <w:sz w:val="22"/>
        </w:rPr>
        <w:t xml:space="preserve">Página de inicio a la aplicación, entrega una bienvenida además de dar una breve explicación dando a saber que es responsabilidad del usuario sobre el uso de la aplicación, sobre los valores que son solo referenciales. </w:t>
      </w:r>
    </w:p>
    <w:p w14:paraId="2263A2C1" w14:textId="76128FDB" w:rsidR="6FCC819F" w:rsidRDefault="6FCC819F" w:rsidP="00A318EC">
      <w:pPr>
        <w:spacing w:line="240" w:lineRule="auto"/>
        <w:ind w:left="720"/>
        <w:jc w:val="both"/>
      </w:pPr>
      <w:r w:rsidRPr="00A318EC">
        <w:rPr>
          <w:rFonts w:ascii="Arial" w:hAnsi="Arial" w:cs="Arial"/>
          <w:sz w:val="22"/>
        </w:rPr>
        <w:t>Para acceder a la aplicación existe tres botones "Ingreso", "Usar sin registro", "Registro", que inciden en la forma de uso de la aplicación.</w:t>
      </w:r>
    </w:p>
    <w:p w14:paraId="28ABCFF9" w14:textId="66E2EA2D" w:rsidR="6FCC819F" w:rsidRDefault="6FCC819F" w:rsidP="6FCC819F">
      <w:pPr>
        <w:ind w:left="720"/>
      </w:pPr>
    </w:p>
    <w:p w14:paraId="2D0469C4" w14:textId="2EBD8443" w:rsidR="6FCC819F" w:rsidRDefault="6FCC819F" w:rsidP="00A318EC">
      <w:pPr>
        <w:spacing w:line="240" w:lineRule="auto"/>
        <w:ind w:left="720"/>
      </w:pPr>
      <w:r>
        <w:t>4.1.2. Registro</w:t>
      </w:r>
    </w:p>
    <w:p w14:paraId="6D0B8EE6" w14:textId="6F2E1243" w:rsidR="6FCC819F" w:rsidRPr="00A318EC" w:rsidRDefault="00A318EC" w:rsidP="00A318EC">
      <w:pPr>
        <w:spacing w:line="240" w:lineRule="auto"/>
        <w:ind w:left="720"/>
        <w:jc w:val="both"/>
        <w:rPr>
          <w:rFonts w:ascii="Arial" w:hAnsi="Arial" w:cs="Arial"/>
          <w:sz w:val="22"/>
        </w:rPr>
      </w:pPr>
      <w:r w:rsidRPr="00A318EC">
        <w:rPr>
          <w:rFonts w:ascii="Arial" w:hAnsi="Arial" w:cs="Arial"/>
          <w:sz w:val="22"/>
        </w:rPr>
        <w:t>Página</w:t>
      </w:r>
      <w:r w:rsidR="6FCC819F" w:rsidRPr="00A318EC">
        <w:rPr>
          <w:rFonts w:ascii="Arial" w:hAnsi="Arial" w:cs="Arial"/>
          <w:sz w:val="22"/>
        </w:rPr>
        <w:t xml:space="preserve"> que solicita al usuario un </w:t>
      </w:r>
      <w:r>
        <w:rPr>
          <w:rFonts w:ascii="Arial" w:hAnsi="Arial" w:cs="Arial"/>
          <w:sz w:val="22"/>
        </w:rPr>
        <w:t>nombre de usuario</w:t>
      </w:r>
      <w:r w:rsidR="6FCC819F" w:rsidRPr="00A318EC">
        <w:rPr>
          <w:rFonts w:ascii="Arial" w:hAnsi="Arial" w:cs="Arial"/>
          <w:sz w:val="22"/>
        </w:rPr>
        <w:t xml:space="preserve"> para la creación de cuenta, </w:t>
      </w:r>
      <w:r>
        <w:rPr>
          <w:rFonts w:ascii="Arial" w:hAnsi="Arial" w:cs="Arial"/>
          <w:sz w:val="22"/>
        </w:rPr>
        <w:t>y una contraseña.</w:t>
      </w:r>
    </w:p>
    <w:p w14:paraId="32353280" w14:textId="66328CD0" w:rsidR="6FCC819F" w:rsidRDefault="6FCC819F" w:rsidP="6FCC819F">
      <w:pPr>
        <w:ind w:left="720"/>
      </w:pPr>
    </w:p>
    <w:p w14:paraId="6F1A5605" w14:textId="3491991A" w:rsidR="6FCC819F" w:rsidRDefault="6FCC819F" w:rsidP="6FCC819F">
      <w:pPr>
        <w:ind w:left="720"/>
      </w:pPr>
    </w:p>
    <w:p w14:paraId="1DA6D644" w14:textId="746D7644" w:rsidR="6FCC819F" w:rsidRDefault="6FCC819F" w:rsidP="6FCC819F">
      <w:pPr>
        <w:ind w:left="720"/>
      </w:pPr>
      <w:r>
        <w:t>4.1.3. Ingreso</w:t>
      </w:r>
    </w:p>
    <w:p w14:paraId="196C9791" w14:textId="1C155426" w:rsidR="6FCC819F" w:rsidRPr="00A318EC" w:rsidRDefault="27D01AFD" w:rsidP="00A318EC">
      <w:pPr>
        <w:ind w:left="720"/>
        <w:jc w:val="both"/>
        <w:rPr>
          <w:rFonts w:ascii="Arial" w:hAnsi="Arial" w:cs="Arial"/>
          <w:sz w:val="22"/>
        </w:rPr>
      </w:pPr>
      <w:r>
        <w:t>-</w:t>
      </w:r>
      <w:r w:rsidRPr="00A318EC">
        <w:rPr>
          <w:rFonts w:ascii="Arial" w:hAnsi="Arial" w:cs="Arial"/>
          <w:sz w:val="22"/>
        </w:rPr>
        <w:t xml:space="preserve">Al finalizar el registro el software direcciona de manera </w:t>
      </w:r>
      <w:r w:rsidR="00A318EC" w:rsidRPr="00A318EC">
        <w:rPr>
          <w:rFonts w:ascii="Arial" w:hAnsi="Arial" w:cs="Arial"/>
          <w:sz w:val="22"/>
        </w:rPr>
        <w:t>automática</w:t>
      </w:r>
      <w:r w:rsidRPr="00A318EC">
        <w:rPr>
          <w:rFonts w:ascii="Arial" w:hAnsi="Arial" w:cs="Arial"/>
          <w:sz w:val="22"/>
        </w:rPr>
        <w:t xml:space="preserve"> a la pantalla de "Ingreso"</w:t>
      </w:r>
      <w:r w:rsidR="00A318EC">
        <w:rPr>
          <w:rFonts w:ascii="Arial" w:hAnsi="Arial" w:cs="Arial"/>
          <w:sz w:val="22"/>
        </w:rPr>
        <w:t xml:space="preserve"> y así ingresar</w:t>
      </w:r>
      <w:r w:rsidRPr="00A318EC">
        <w:rPr>
          <w:rFonts w:ascii="Arial" w:hAnsi="Arial" w:cs="Arial"/>
          <w:sz w:val="22"/>
        </w:rPr>
        <w:t>.</w:t>
      </w:r>
    </w:p>
    <w:p w14:paraId="4D07411F" w14:textId="1F1B9269" w:rsidR="6FCC819F" w:rsidRPr="00A318EC" w:rsidRDefault="6FCC819F" w:rsidP="00A318EC">
      <w:pPr>
        <w:ind w:left="720"/>
        <w:jc w:val="both"/>
        <w:rPr>
          <w:rFonts w:ascii="Arial" w:hAnsi="Arial" w:cs="Arial"/>
          <w:sz w:val="22"/>
        </w:rPr>
      </w:pPr>
      <w:r w:rsidRPr="00A318EC">
        <w:rPr>
          <w:rFonts w:ascii="Arial" w:hAnsi="Arial" w:cs="Arial"/>
          <w:sz w:val="22"/>
        </w:rPr>
        <w:t>-Cuando el usuario ha creado su cuenta puede hacer uso de la aplicación a través de</w:t>
      </w:r>
      <w:r w:rsidR="00A318EC">
        <w:rPr>
          <w:rFonts w:ascii="Arial" w:hAnsi="Arial" w:cs="Arial"/>
          <w:sz w:val="22"/>
        </w:rPr>
        <w:t xml:space="preserve"> botón “Ingreso” de la</w:t>
      </w:r>
      <w:r w:rsidRPr="00A318EC">
        <w:rPr>
          <w:rFonts w:ascii="Arial" w:hAnsi="Arial" w:cs="Arial"/>
          <w:sz w:val="22"/>
        </w:rPr>
        <w:t xml:space="preserve"> página "</w:t>
      </w:r>
      <w:proofErr w:type="spellStart"/>
      <w:r w:rsidR="00A318EC" w:rsidRPr="00A318EC">
        <w:rPr>
          <w:rFonts w:ascii="Arial" w:hAnsi="Arial" w:cs="Arial"/>
          <w:sz w:val="22"/>
          <w:u w:val="single"/>
        </w:rPr>
        <w:t>Index</w:t>
      </w:r>
      <w:proofErr w:type="spellEnd"/>
      <w:r w:rsidRPr="00A318EC">
        <w:rPr>
          <w:rFonts w:ascii="Arial" w:hAnsi="Arial" w:cs="Arial"/>
          <w:sz w:val="22"/>
        </w:rPr>
        <w:t>", la que solicitar</w:t>
      </w:r>
      <w:r w:rsidR="00A318EC">
        <w:rPr>
          <w:rFonts w:ascii="Arial" w:hAnsi="Arial" w:cs="Arial"/>
          <w:sz w:val="22"/>
        </w:rPr>
        <w:t>á</w:t>
      </w:r>
      <w:r w:rsidRPr="00A318EC">
        <w:rPr>
          <w:rFonts w:ascii="Arial" w:hAnsi="Arial" w:cs="Arial"/>
          <w:sz w:val="22"/>
        </w:rPr>
        <w:t xml:space="preserve"> al interesado el </w:t>
      </w:r>
      <w:r w:rsidR="00A318EC">
        <w:rPr>
          <w:rFonts w:ascii="Arial" w:hAnsi="Arial" w:cs="Arial"/>
          <w:sz w:val="22"/>
        </w:rPr>
        <w:t>nombre de usuario</w:t>
      </w:r>
      <w:r w:rsidRPr="00A318EC">
        <w:rPr>
          <w:rFonts w:ascii="Arial" w:hAnsi="Arial" w:cs="Arial"/>
          <w:sz w:val="22"/>
        </w:rPr>
        <w:t xml:space="preserve"> y contraseña con los que se registró en ISASA. </w:t>
      </w:r>
    </w:p>
    <w:p w14:paraId="79F65A9C" w14:textId="412C6492" w:rsidR="6FCC819F" w:rsidRPr="00A318EC" w:rsidRDefault="6FCC819F" w:rsidP="00A318EC">
      <w:pPr>
        <w:ind w:left="720"/>
        <w:jc w:val="both"/>
        <w:rPr>
          <w:rFonts w:ascii="Arial" w:hAnsi="Arial" w:cs="Arial"/>
          <w:sz w:val="22"/>
        </w:rPr>
      </w:pPr>
      <w:r w:rsidRPr="00A318EC">
        <w:rPr>
          <w:rFonts w:ascii="Arial" w:hAnsi="Arial" w:cs="Arial"/>
          <w:sz w:val="22"/>
        </w:rPr>
        <w:t>Nota* El uso a través de "Ingreso" permite hacer uso del guardado</w:t>
      </w:r>
      <w:r w:rsidR="00A318EC">
        <w:rPr>
          <w:rFonts w:ascii="Arial" w:hAnsi="Arial" w:cs="Arial"/>
          <w:sz w:val="22"/>
        </w:rPr>
        <w:t xml:space="preserve"> y edición</w:t>
      </w:r>
      <w:r w:rsidRPr="00A318EC">
        <w:rPr>
          <w:rFonts w:ascii="Arial" w:hAnsi="Arial" w:cs="Arial"/>
          <w:sz w:val="22"/>
        </w:rPr>
        <w:t xml:space="preserve"> de los proyectos.</w:t>
      </w:r>
    </w:p>
    <w:p w14:paraId="45B35C2B" w14:textId="2946FF11" w:rsidR="6FCC819F" w:rsidRDefault="6FCC819F" w:rsidP="6FCC819F">
      <w:pPr>
        <w:ind w:left="720"/>
      </w:pPr>
    </w:p>
    <w:p w14:paraId="1387C80E" w14:textId="1FEB90AB" w:rsidR="6FCC819F" w:rsidRDefault="6FCC819F" w:rsidP="6FCC819F">
      <w:pPr>
        <w:ind w:left="720"/>
      </w:pPr>
      <w:r>
        <w:t>4.1.4. Usar sin registro</w:t>
      </w:r>
    </w:p>
    <w:p w14:paraId="665B6CE2" w14:textId="26E12339" w:rsidR="6FCC819F" w:rsidRPr="008D0712" w:rsidRDefault="008D0712" w:rsidP="008D0712">
      <w:pPr>
        <w:ind w:left="720"/>
        <w:jc w:val="both"/>
        <w:rPr>
          <w:rFonts w:ascii="Arial" w:hAnsi="Arial" w:cs="Arial"/>
          <w:sz w:val="22"/>
        </w:rPr>
      </w:pPr>
      <w:r>
        <w:rPr>
          <w:rFonts w:ascii="Arial" w:hAnsi="Arial" w:cs="Arial"/>
          <w:sz w:val="22"/>
        </w:rPr>
        <w:t>Dirige</w:t>
      </w:r>
      <w:r w:rsidR="6FCC819F" w:rsidRPr="008D0712">
        <w:rPr>
          <w:rFonts w:ascii="Arial" w:hAnsi="Arial" w:cs="Arial"/>
          <w:sz w:val="22"/>
        </w:rPr>
        <w:t xml:space="preserve"> de manera inmediata a la interfaz de "Datos" </w:t>
      </w:r>
      <w:r>
        <w:rPr>
          <w:rFonts w:ascii="Arial" w:hAnsi="Arial" w:cs="Arial"/>
          <w:sz w:val="22"/>
        </w:rPr>
        <w:t>donde el usuario debe ingresar las dimensiones y uso del radier para llevar a cabo el cálculo.</w:t>
      </w:r>
      <w:r w:rsidR="6FCC819F" w:rsidRPr="008D0712">
        <w:rPr>
          <w:rFonts w:ascii="Arial" w:hAnsi="Arial" w:cs="Arial"/>
          <w:sz w:val="22"/>
        </w:rPr>
        <w:t xml:space="preserve"> </w:t>
      </w:r>
    </w:p>
    <w:p w14:paraId="6F0682FB" w14:textId="4C122D4A" w:rsidR="6FCC819F" w:rsidRDefault="6FCC819F" w:rsidP="008D0712">
      <w:pPr>
        <w:ind w:left="720"/>
        <w:jc w:val="both"/>
      </w:pPr>
      <w:r w:rsidRPr="008D0712">
        <w:rPr>
          <w:rFonts w:ascii="Arial" w:hAnsi="Arial" w:cs="Arial"/>
          <w:sz w:val="22"/>
        </w:rPr>
        <w:t>Nota* El uso por parte de "Usar sin registro" no permite hacer uso del guardado de proyectos.</w:t>
      </w:r>
    </w:p>
    <w:p w14:paraId="02EC38F0" w14:textId="05992603" w:rsidR="6FCC819F" w:rsidRDefault="6FCC819F" w:rsidP="6FCC819F">
      <w:pPr>
        <w:ind w:left="720"/>
      </w:pPr>
    </w:p>
    <w:p w14:paraId="02035085" w14:textId="6E8B43CD" w:rsidR="6FCC819F" w:rsidRDefault="6FCC819F" w:rsidP="6FCC819F">
      <w:pPr>
        <w:ind w:left="720"/>
      </w:pPr>
      <w:r>
        <w:t>4.1.5 Datos</w:t>
      </w:r>
    </w:p>
    <w:p w14:paraId="0395B680" w14:textId="2A6C3EA0" w:rsidR="6FCC819F" w:rsidRDefault="27D01AFD" w:rsidP="00665598">
      <w:pPr>
        <w:ind w:left="720"/>
        <w:jc w:val="both"/>
        <w:rPr>
          <w:rFonts w:ascii="Arial" w:hAnsi="Arial" w:cs="Arial"/>
          <w:sz w:val="22"/>
        </w:rPr>
      </w:pPr>
      <w:r w:rsidRPr="00665598">
        <w:rPr>
          <w:rFonts w:ascii="Arial" w:hAnsi="Arial" w:cs="Arial"/>
          <w:sz w:val="22"/>
        </w:rPr>
        <w:t xml:space="preserve">El software muestra en pantalla tres solicitudes "Largo", "Ancho" (ambos en metros) y "Uso" que serán los parámetros necesarios para el cálculo de los materiales, estos datos pueden ser ingresados por teclado o haciendo </w:t>
      </w:r>
      <w:proofErr w:type="spellStart"/>
      <w:r w:rsidRPr="00665598">
        <w:rPr>
          <w:rFonts w:ascii="Arial" w:hAnsi="Arial" w:cs="Arial"/>
          <w:i/>
          <w:iCs/>
          <w:sz w:val="22"/>
        </w:rPr>
        <w:t>click</w:t>
      </w:r>
      <w:proofErr w:type="spellEnd"/>
      <w:r w:rsidRPr="00665598">
        <w:rPr>
          <w:rFonts w:ascii="Arial" w:hAnsi="Arial" w:cs="Arial"/>
          <w:sz w:val="22"/>
        </w:rPr>
        <w:t xml:space="preserve"> sobre los indicadores de aumento, decrecimiento en el extremo derecho de la barra de ingreso de datos, mientras que para el caso de "Uso" presenta un menú desplegable de tres opciones para distintos tipos de cargas, "Cargas livianas", "Carga </w:t>
      </w:r>
      <w:r w:rsidR="00665598">
        <w:rPr>
          <w:rFonts w:ascii="Arial" w:hAnsi="Arial" w:cs="Arial"/>
          <w:sz w:val="22"/>
        </w:rPr>
        <w:t>M</w:t>
      </w:r>
      <w:r w:rsidRPr="00665598">
        <w:rPr>
          <w:rFonts w:ascii="Arial" w:hAnsi="Arial" w:cs="Arial"/>
          <w:sz w:val="22"/>
        </w:rPr>
        <w:t>edia</w:t>
      </w:r>
      <w:r w:rsidR="00665598">
        <w:rPr>
          <w:rFonts w:ascii="Arial" w:hAnsi="Arial" w:cs="Arial"/>
          <w:sz w:val="22"/>
        </w:rPr>
        <w:t>nas</w:t>
      </w:r>
      <w:r w:rsidRPr="00665598">
        <w:rPr>
          <w:rFonts w:ascii="Arial" w:hAnsi="Arial" w:cs="Arial"/>
          <w:sz w:val="22"/>
        </w:rPr>
        <w:t xml:space="preserve">" y "Carga </w:t>
      </w:r>
      <w:r w:rsidR="00665598">
        <w:rPr>
          <w:rFonts w:ascii="Arial" w:hAnsi="Arial" w:cs="Arial"/>
          <w:sz w:val="22"/>
        </w:rPr>
        <w:t>P</w:t>
      </w:r>
      <w:r w:rsidRPr="00665598">
        <w:rPr>
          <w:rFonts w:ascii="Arial" w:hAnsi="Arial" w:cs="Arial"/>
          <w:sz w:val="22"/>
        </w:rPr>
        <w:t>esada</w:t>
      </w:r>
      <w:r w:rsidR="00665598">
        <w:rPr>
          <w:rFonts w:ascii="Arial" w:hAnsi="Arial" w:cs="Arial"/>
          <w:sz w:val="22"/>
        </w:rPr>
        <w:t>s</w:t>
      </w:r>
      <w:r w:rsidRPr="00665598">
        <w:rPr>
          <w:rFonts w:ascii="Arial" w:hAnsi="Arial" w:cs="Arial"/>
          <w:sz w:val="22"/>
        </w:rPr>
        <w:t xml:space="preserve">", con el menú desplegado por teclado se puede </w:t>
      </w:r>
      <w:r w:rsidRPr="00665598">
        <w:rPr>
          <w:rFonts w:ascii="Arial" w:hAnsi="Arial" w:cs="Arial"/>
        </w:rPr>
        <w:t xml:space="preserve">seleccionar </w:t>
      </w:r>
      <w:r w:rsidR="00665598" w:rsidRPr="00665598">
        <w:rPr>
          <w:rFonts w:ascii="Arial" w:hAnsi="Arial" w:cs="Arial"/>
          <w:sz w:val="22"/>
        </w:rPr>
        <w:t>también</w:t>
      </w:r>
      <w:r w:rsidRPr="00665598">
        <w:rPr>
          <w:rFonts w:ascii="Arial" w:hAnsi="Arial" w:cs="Arial"/>
          <w:sz w:val="22"/>
        </w:rPr>
        <w:t xml:space="preserve"> la carga presionando "C" este salta entre cargas luego "</w:t>
      </w:r>
      <w:proofErr w:type="spellStart"/>
      <w:r w:rsidRPr="00665598">
        <w:rPr>
          <w:rFonts w:ascii="Arial" w:hAnsi="Arial" w:cs="Arial"/>
          <w:i/>
          <w:iCs/>
          <w:sz w:val="22"/>
        </w:rPr>
        <w:t>Enter</w:t>
      </w:r>
      <w:proofErr w:type="spellEnd"/>
      <w:r w:rsidRPr="00665598">
        <w:rPr>
          <w:rFonts w:ascii="Arial" w:hAnsi="Arial" w:cs="Arial"/>
          <w:sz w:val="22"/>
        </w:rPr>
        <w:t>" para confirmar la acción.</w:t>
      </w:r>
    </w:p>
    <w:p w14:paraId="15AB54CC" w14:textId="7B6F9BF6" w:rsidR="00665598" w:rsidRDefault="00665598" w:rsidP="00665598">
      <w:pPr>
        <w:ind w:left="720"/>
        <w:jc w:val="both"/>
      </w:pPr>
      <w:r>
        <w:t>4.1.6 Calculo</w:t>
      </w:r>
    </w:p>
    <w:p w14:paraId="03BF34D1" w14:textId="5F8A366C" w:rsidR="00665598" w:rsidRDefault="00665598" w:rsidP="00CA78FA">
      <w:pPr>
        <w:ind w:left="720"/>
        <w:jc w:val="both"/>
        <w:rPr>
          <w:rFonts w:ascii="Arial" w:hAnsi="Arial" w:cs="Arial"/>
          <w:sz w:val="22"/>
        </w:rPr>
      </w:pPr>
      <w:r w:rsidRPr="00CA78FA">
        <w:rPr>
          <w:rFonts w:ascii="Arial" w:hAnsi="Arial" w:cs="Arial"/>
          <w:sz w:val="22"/>
        </w:rPr>
        <w:lastRenderedPageBreak/>
        <w:t>Esta interfaz muestra al usuario una tabla con las cantidades de materiales</w:t>
      </w:r>
      <w:r w:rsidR="00CA78FA">
        <w:rPr>
          <w:rFonts w:ascii="Arial" w:hAnsi="Arial" w:cs="Arial"/>
          <w:sz w:val="22"/>
        </w:rPr>
        <w:t xml:space="preserve">, precios y costo del radier. También da la opción de imprimir esta tabla y </w:t>
      </w:r>
      <w:r w:rsidR="004270CE">
        <w:rPr>
          <w:rFonts w:ascii="Arial" w:hAnsi="Arial" w:cs="Arial"/>
          <w:sz w:val="22"/>
        </w:rPr>
        <w:t>realizar un n</w:t>
      </w:r>
      <w:r w:rsidR="007807A0">
        <w:rPr>
          <w:rFonts w:ascii="Arial" w:hAnsi="Arial" w:cs="Arial"/>
          <w:sz w:val="22"/>
        </w:rPr>
        <w:t>u</w:t>
      </w:r>
      <w:r w:rsidR="004270CE">
        <w:rPr>
          <w:rFonts w:ascii="Arial" w:hAnsi="Arial" w:cs="Arial"/>
          <w:sz w:val="22"/>
        </w:rPr>
        <w:t xml:space="preserve">evo cálculo. </w:t>
      </w:r>
      <w:r w:rsidR="00CA78FA">
        <w:rPr>
          <w:rFonts w:ascii="Arial" w:hAnsi="Arial" w:cs="Arial"/>
          <w:sz w:val="22"/>
        </w:rPr>
        <w:t xml:space="preserve">  </w:t>
      </w:r>
      <w:r w:rsidRPr="00CA78FA">
        <w:rPr>
          <w:rFonts w:ascii="Arial" w:hAnsi="Arial" w:cs="Arial"/>
          <w:sz w:val="22"/>
        </w:rPr>
        <w:t xml:space="preserve"> </w:t>
      </w:r>
    </w:p>
    <w:p w14:paraId="342CD827" w14:textId="27DF3502" w:rsidR="007807A0" w:rsidRDefault="007807A0" w:rsidP="00CA78FA">
      <w:pPr>
        <w:ind w:left="720"/>
        <w:jc w:val="both"/>
        <w:rPr>
          <w:rFonts w:ascii="Arial" w:hAnsi="Arial" w:cs="Arial"/>
          <w:sz w:val="22"/>
        </w:rPr>
      </w:pPr>
    </w:p>
    <w:p w14:paraId="0D955F55" w14:textId="55EA9ECB" w:rsidR="007807A0" w:rsidRDefault="007807A0" w:rsidP="007807A0">
      <w:pPr>
        <w:ind w:left="720"/>
        <w:jc w:val="both"/>
      </w:pPr>
      <w:r>
        <w:t>4.1.</w:t>
      </w:r>
      <w:r w:rsidR="00A637C7">
        <w:t>7</w:t>
      </w:r>
      <w:r>
        <w:t xml:space="preserve"> </w:t>
      </w:r>
      <w:r w:rsidR="00A637C7">
        <w:t>Guardar</w:t>
      </w:r>
    </w:p>
    <w:p w14:paraId="76B3795D" w14:textId="087708CC" w:rsidR="00A637C7" w:rsidRDefault="007807A0" w:rsidP="007807A0">
      <w:pPr>
        <w:ind w:left="720"/>
        <w:jc w:val="both"/>
        <w:rPr>
          <w:rFonts w:ascii="Arial" w:hAnsi="Arial" w:cs="Arial"/>
          <w:sz w:val="22"/>
        </w:rPr>
      </w:pPr>
      <w:r w:rsidRPr="00CA78FA">
        <w:rPr>
          <w:rFonts w:ascii="Arial" w:hAnsi="Arial" w:cs="Arial"/>
          <w:sz w:val="22"/>
        </w:rPr>
        <w:t xml:space="preserve">Esta interfaz </w:t>
      </w:r>
      <w:r w:rsidR="00A637C7">
        <w:rPr>
          <w:rFonts w:ascii="Arial" w:hAnsi="Arial" w:cs="Arial"/>
          <w:sz w:val="22"/>
        </w:rPr>
        <w:t>permite al usuario registrado</w:t>
      </w:r>
      <w:r w:rsidRPr="00CA78FA">
        <w:rPr>
          <w:rFonts w:ascii="Arial" w:hAnsi="Arial" w:cs="Arial"/>
          <w:sz w:val="22"/>
        </w:rPr>
        <w:t xml:space="preserve"> </w:t>
      </w:r>
      <w:r w:rsidR="00A637C7">
        <w:rPr>
          <w:rFonts w:ascii="Arial" w:hAnsi="Arial" w:cs="Arial"/>
          <w:sz w:val="22"/>
        </w:rPr>
        <w:t>guardar proyectos</w:t>
      </w:r>
      <w:r w:rsidR="006655FA">
        <w:rPr>
          <w:rFonts w:ascii="Arial" w:hAnsi="Arial" w:cs="Arial"/>
          <w:sz w:val="22"/>
        </w:rPr>
        <w:t xml:space="preserve"> en la base de datos</w:t>
      </w:r>
      <w:r w:rsidR="00A637C7">
        <w:rPr>
          <w:rFonts w:ascii="Arial" w:hAnsi="Arial" w:cs="Arial"/>
          <w:sz w:val="22"/>
        </w:rPr>
        <w:t xml:space="preserve"> indicando su nombre, dimensiones y usos.</w:t>
      </w:r>
    </w:p>
    <w:p w14:paraId="3676F635" w14:textId="2AA42886" w:rsidR="007807A0" w:rsidRDefault="007807A0" w:rsidP="007807A0">
      <w:pPr>
        <w:ind w:left="720"/>
        <w:jc w:val="both"/>
        <w:rPr>
          <w:rFonts w:ascii="Arial" w:hAnsi="Arial" w:cs="Arial"/>
          <w:sz w:val="22"/>
        </w:rPr>
      </w:pPr>
      <w:r>
        <w:rPr>
          <w:rFonts w:ascii="Arial" w:hAnsi="Arial" w:cs="Arial"/>
          <w:sz w:val="22"/>
        </w:rPr>
        <w:t xml:space="preserve">   </w:t>
      </w:r>
      <w:r w:rsidRPr="00CA78FA">
        <w:rPr>
          <w:rFonts w:ascii="Arial" w:hAnsi="Arial" w:cs="Arial"/>
          <w:sz w:val="22"/>
        </w:rPr>
        <w:t xml:space="preserve"> </w:t>
      </w:r>
    </w:p>
    <w:p w14:paraId="738B01CD" w14:textId="0B18B76E" w:rsidR="00A637C7" w:rsidRDefault="00A637C7" w:rsidP="00A637C7">
      <w:pPr>
        <w:ind w:left="720"/>
        <w:jc w:val="both"/>
      </w:pPr>
      <w:r>
        <w:rPr>
          <w:rFonts w:ascii="Arial" w:hAnsi="Arial" w:cs="Arial"/>
          <w:sz w:val="22"/>
        </w:rPr>
        <w:t>4</w:t>
      </w:r>
      <w:r>
        <w:t>.1.</w:t>
      </w:r>
      <w:r w:rsidR="006655FA">
        <w:t>8</w:t>
      </w:r>
      <w:r>
        <w:t xml:space="preserve"> Recuperar </w:t>
      </w:r>
    </w:p>
    <w:p w14:paraId="09D38A6E" w14:textId="1FE390C5" w:rsidR="006655FA" w:rsidRDefault="00A637C7" w:rsidP="00A637C7">
      <w:pPr>
        <w:ind w:left="720"/>
        <w:jc w:val="both"/>
        <w:rPr>
          <w:rFonts w:ascii="Arial" w:hAnsi="Arial" w:cs="Arial"/>
          <w:sz w:val="22"/>
        </w:rPr>
      </w:pPr>
      <w:r w:rsidRPr="00CA78FA">
        <w:rPr>
          <w:rFonts w:ascii="Arial" w:hAnsi="Arial" w:cs="Arial"/>
          <w:sz w:val="22"/>
        </w:rPr>
        <w:t xml:space="preserve">Esta interfaz muestra al usuario una tabla con </w:t>
      </w:r>
      <w:r w:rsidR="006655FA">
        <w:rPr>
          <w:rFonts w:ascii="Arial" w:hAnsi="Arial" w:cs="Arial"/>
          <w:sz w:val="22"/>
        </w:rPr>
        <w:t>los proyectos guardados la que en el costado derecho en la columna acciones permite ver el cálculo de un proyecto, editar un proyecto o borrar un proyecto, y en la parte inferior un botón llamado “agregar” permite agregar más proyectos redirigiendo la interfaz “Guardar”.</w:t>
      </w:r>
    </w:p>
    <w:p w14:paraId="36D107AA" w14:textId="72C850E0" w:rsidR="00A637C7" w:rsidRDefault="00A637C7" w:rsidP="00A637C7">
      <w:pPr>
        <w:ind w:left="720"/>
        <w:jc w:val="both"/>
        <w:rPr>
          <w:rFonts w:ascii="Arial" w:hAnsi="Arial" w:cs="Arial"/>
          <w:sz w:val="22"/>
        </w:rPr>
      </w:pPr>
      <w:r>
        <w:rPr>
          <w:rFonts w:ascii="Arial" w:hAnsi="Arial" w:cs="Arial"/>
          <w:sz w:val="22"/>
        </w:rPr>
        <w:t xml:space="preserve">   </w:t>
      </w:r>
      <w:r w:rsidRPr="00CA78FA">
        <w:rPr>
          <w:rFonts w:ascii="Arial" w:hAnsi="Arial" w:cs="Arial"/>
          <w:sz w:val="22"/>
        </w:rPr>
        <w:t xml:space="preserve"> </w:t>
      </w:r>
    </w:p>
    <w:p w14:paraId="311A451B" w14:textId="55F98655" w:rsidR="006655FA" w:rsidRDefault="006655FA" w:rsidP="006655FA">
      <w:pPr>
        <w:ind w:left="720"/>
        <w:jc w:val="both"/>
      </w:pPr>
      <w:r>
        <w:rPr>
          <w:rFonts w:ascii="Arial" w:hAnsi="Arial" w:cs="Arial"/>
          <w:sz w:val="22"/>
        </w:rPr>
        <w:t>4</w:t>
      </w:r>
      <w:r>
        <w:t xml:space="preserve">.1.9 Editar </w:t>
      </w:r>
    </w:p>
    <w:p w14:paraId="57D9DE25" w14:textId="2653DA39" w:rsidR="006655FA" w:rsidRDefault="006655FA" w:rsidP="006655FA">
      <w:pPr>
        <w:ind w:left="720"/>
        <w:jc w:val="both"/>
        <w:rPr>
          <w:rFonts w:ascii="Arial" w:hAnsi="Arial" w:cs="Arial"/>
          <w:sz w:val="22"/>
        </w:rPr>
      </w:pPr>
      <w:r w:rsidRPr="00CA78FA">
        <w:rPr>
          <w:rFonts w:ascii="Arial" w:hAnsi="Arial" w:cs="Arial"/>
          <w:sz w:val="22"/>
        </w:rPr>
        <w:t xml:space="preserve">Esta interfaz </w:t>
      </w:r>
      <w:r>
        <w:rPr>
          <w:rFonts w:ascii="Arial" w:hAnsi="Arial" w:cs="Arial"/>
          <w:sz w:val="22"/>
        </w:rPr>
        <w:t>es similar a la de “guardar”, con la diferencia que permite editar las dimensiones y usos de un proyecto de radier y almacenar estos cambios en la base de datos.</w:t>
      </w:r>
    </w:p>
    <w:p w14:paraId="3901688A" w14:textId="7761BD37" w:rsidR="007807A0" w:rsidRDefault="007807A0" w:rsidP="00CA78FA">
      <w:pPr>
        <w:ind w:left="720"/>
        <w:jc w:val="both"/>
        <w:rPr>
          <w:rFonts w:ascii="Arial" w:hAnsi="Arial" w:cs="Arial"/>
          <w:sz w:val="22"/>
        </w:rPr>
      </w:pPr>
    </w:p>
    <w:p w14:paraId="4927213D" w14:textId="4DDB787B" w:rsidR="006655FA" w:rsidRDefault="006655FA" w:rsidP="006655FA">
      <w:pPr>
        <w:ind w:left="720"/>
        <w:jc w:val="both"/>
      </w:pPr>
      <w:r>
        <w:rPr>
          <w:rFonts w:ascii="Arial" w:hAnsi="Arial" w:cs="Arial"/>
          <w:sz w:val="22"/>
        </w:rPr>
        <w:t>4</w:t>
      </w:r>
      <w:r>
        <w:t xml:space="preserve">.1.10 Calculo2 </w:t>
      </w:r>
    </w:p>
    <w:p w14:paraId="169E3CC9" w14:textId="77777777" w:rsidR="006655FA" w:rsidRDefault="006655FA" w:rsidP="00CA78FA">
      <w:pPr>
        <w:ind w:left="720"/>
        <w:jc w:val="both"/>
        <w:rPr>
          <w:rFonts w:ascii="Arial" w:hAnsi="Arial" w:cs="Arial"/>
          <w:sz w:val="22"/>
        </w:rPr>
      </w:pPr>
      <w:r>
        <w:rPr>
          <w:rFonts w:ascii="Arial" w:hAnsi="Arial" w:cs="Arial"/>
          <w:sz w:val="22"/>
        </w:rPr>
        <w:t>Calcula un proyecto de radier y m</w:t>
      </w:r>
      <w:r w:rsidRPr="00CA78FA">
        <w:rPr>
          <w:rFonts w:ascii="Arial" w:hAnsi="Arial" w:cs="Arial"/>
          <w:sz w:val="22"/>
        </w:rPr>
        <w:t>uestra al usuario una tabla con las cantidades de materiales</w:t>
      </w:r>
      <w:r>
        <w:rPr>
          <w:rFonts w:ascii="Arial" w:hAnsi="Arial" w:cs="Arial"/>
          <w:sz w:val="22"/>
        </w:rPr>
        <w:t xml:space="preserve">, precios y costo del radier asociado a algún proyecto. También da la opción de imprimir esta tabla y o volver a los proyectos (interfaz “recuperar”). </w:t>
      </w:r>
    </w:p>
    <w:p w14:paraId="6A403A41" w14:textId="77777777" w:rsidR="006655FA" w:rsidRDefault="006655FA" w:rsidP="00CA78FA">
      <w:pPr>
        <w:ind w:left="720"/>
        <w:jc w:val="both"/>
        <w:rPr>
          <w:rFonts w:ascii="Arial" w:hAnsi="Arial" w:cs="Arial"/>
          <w:sz w:val="22"/>
        </w:rPr>
      </w:pPr>
    </w:p>
    <w:p w14:paraId="08BB431F" w14:textId="2E3865AA" w:rsidR="006655FA" w:rsidRDefault="006655FA" w:rsidP="006655FA">
      <w:pPr>
        <w:ind w:left="720"/>
        <w:jc w:val="both"/>
      </w:pPr>
      <w:r>
        <w:rPr>
          <w:rFonts w:ascii="Arial" w:hAnsi="Arial" w:cs="Arial"/>
          <w:sz w:val="22"/>
        </w:rPr>
        <w:t>4</w:t>
      </w:r>
      <w:r>
        <w:t>.1.1</w:t>
      </w:r>
      <w:r w:rsidR="00E24F94">
        <w:t>1</w:t>
      </w:r>
      <w:r>
        <w:t xml:space="preserve"> Bienvenido </w:t>
      </w:r>
    </w:p>
    <w:p w14:paraId="130AA314" w14:textId="6B00A979" w:rsidR="006655FA" w:rsidRPr="00CA78FA" w:rsidRDefault="006655FA" w:rsidP="006655FA">
      <w:pPr>
        <w:ind w:left="720"/>
        <w:jc w:val="both"/>
        <w:rPr>
          <w:rFonts w:ascii="Arial" w:hAnsi="Arial" w:cs="Arial"/>
          <w:sz w:val="22"/>
        </w:rPr>
      </w:pPr>
      <w:r>
        <w:rPr>
          <w:rFonts w:ascii="Arial" w:hAnsi="Arial" w:cs="Arial"/>
          <w:sz w:val="22"/>
        </w:rPr>
        <w:t xml:space="preserve">El usuario registrado llega a esta interfaz después de su ingreso teniendo la opción de </w:t>
      </w:r>
      <w:r w:rsidR="003546D8">
        <w:rPr>
          <w:rFonts w:ascii="Arial" w:hAnsi="Arial" w:cs="Arial"/>
          <w:sz w:val="22"/>
        </w:rPr>
        <w:t>crear un proyecto nuevo o ver los proyectos existentes.</w:t>
      </w:r>
    </w:p>
    <w:p w14:paraId="7BA4D473" w14:textId="27E3D3C7" w:rsidR="006655FA" w:rsidRPr="00CA78FA" w:rsidRDefault="006655FA" w:rsidP="00CA78FA">
      <w:pPr>
        <w:ind w:left="720"/>
        <w:jc w:val="both"/>
        <w:rPr>
          <w:rFonts w:ascii="Arial" w:hAnsi="Arial" w:cs="Arial"/>
          <w:sz w:val="22"/>
        </w:rPr>
      </w:pPr>
      <w:r>
        <w:rPr>
          <w:rFonts w:ascii="Arial" w:hAnsi="Arial" w:cs="Arial"/>
          <w:sz w:val="22"/>
        </w:rPr>
        <w:t xml:space="preserve">  </w:t>
      </w:r>
      <w:r w:rsidRPr="00CA78FA">
        <w:rPr>
          <w:rFonts w:ascii="Arial" w:hAnsi="Arial" w:cs="Arial"/>
          <w:sz w:val="22"/>
        </w:rPr>
        <w:t xml:space="preserve"> </w:t>
      </w:r>
    </w:p>
    <w:p w14:paraId="2183C51F" w14:textId="7549F4CD" w:rsidR="009A760A" w:rsidRDefault="27D01AFD" w:rsidP="007B447A">
      <w:pPr>
        <w:pStyle w:val="Ttulo2"/>
      </w:pPr>
      <w:bookmarkStart w:id="40" w:name="_Toc518659129"/>
      <w:r>
        <w:t>Interfaces de Hardware</w:t>
      </w:r>
      <w:bookmarkEnd w:id="40"/>
    </w:p>
    <w:p w14:paraId="01421302" w14:textId="6EC64006" w:rsidR="00DC17EF" w:rsidRPr="00577A7C" w:rsidRDefault="6FCC819F" w:rsidP="00577A7C">
      <w:pPr>
        <w:ind w:left="284"/>
        <w:rPr>
          <w:rFonts w:ascii="Arial" w:eastAsia="Times" w:hAnsi="Arial" w:cs="Arial"/>
          <w:sz w:val="22"/>
          <w:szCs w:val="24"/>
        </w:rPr>
      </w:pPr>
      <w:r w:rsidRPr="00577A7C">
        <w:rPr>
          <w:rFonts w:ascii="Arial" w:hAnsi="Arial" w:cs="Arial"/>
          <w:sz w:val="22"/>
        </w:rPr>
        <w:t>El software incluye botones o input en pantalla que permitan ingresar por teclado o mouse las órdenes a ejecutar.</w:t>
      </w:r>
    </w:p>
    <w:p w14:paraId="20D66904" w14:textId="7DA5ABA8" w:rsidR="6FCC819F" w:rsidRDefault="6FCC819F" w:rsidP="6FCC819F">
      <w:pPr>
        <w:ind w:left="720"/>
      </w:pPr>
    </w:p>
    <w:p w14:paraId="19A7D849" w14:textId="21277951" w:rsidR="6FCC819F" w:rsidRDefault="6FCC819F" w:rsidP="6FCC819F">
      <w:pPr>
        <w:pStyle w:val="Ttulo2"/>
      </w:pPr>
      <w:bookmarkStart w:id="41" w:name="_Toc518659130"/>
      <w:r>
        <w:t>Interfaces de Software.</w:t>
      </w:r>
      <w:bookmarkEnd w:id="41"/>
    </w:p>
    <w:p w14:paraId="0375606B" w14:textId="0F23AFD0" w:rsidR="0047253A" w:rsidRDefault="0047253A" w:rsidP="6FCC819F">
      <w:pPr>
        <w:rPr>
          <w:rFonts w:ascii="Arial" w:eastAsia="Times" w:hAnsi="Arial" w:cs="Arial"/>
          <w:color w:val="000000" w:themeColor="text1"/>
          <w:sz w:val="22"/>
          <w:szCs w:val="24"/>
        </w:rPr>
      </w:pPr>
      <w:r>
        <w:rPr>
          <w:rFonts w:ascii="Arial" w:eastAsia="Times" w:hAnsi="Arial" w:cs="Arial"/>
          <w:color w:val="000000" w:themeColor="text1"/>
          <w:sz w:val="22"/>
          <w:szCs w:val="24"/>
        </w:rPr>
        <w:t xml:space="preserve">Para el estilo visual el sistema hace uso del </w:t>
      </w:r>
      <w:proofErr w:type="spellStart"/>
      <w:r>
        <w:rPr>
          <w:rFonts w:ascii="Arial" w:eastAsia="Times" w:hAnsi="Arial" w:cs="Arial"/>
          <w:color w:val="000000" w:themeColor="text1"/>
          <w:sz w:val="22"/>
          <w:szCs w:val="24"/>
        </w:rPr>
        <w:t>framework</w:t>
      </w:r>
      <w:proofErr w:type="spellEnd"/>
      <w:r>
        <w:rPr>
          <w:rFonts w:ascii="Arial" w:eastAsia="Times" w:hAnsi="Arial" w:cs="Arial"/>
          <w:color w:val="000000" w:themeColor="text1"/>
          <w:sz w:val="22"/>
          <w:szCs w:val="24"/>
        </w:rPr>
        <w:t xml:space="preserve"> </w:t>
      </w:r>
      <w:proofErr w:type="spellStart"/>
      <w:r>
        <w:rPr>
          <w:rFonts w:ascii="Arial" w:eastAsia="Times" w:hAnsi="Arial" w:cs="Arial"/>
          <w:color w:val="000000" w:themeColor="text1"/>
          <w:sz w:val="22"/>
          <w:szCs w:val="24"/>
        </w:rPr>
        <w:t>Boootstrap</w:t>
      </w:r>
      <w:proofErr w:type="spellEnd"/>
      <w:r>
        <w:rPr>
          <w:rFonts w:ascii="Arial" w:eastAsia="Times" w:hAnsi="Arial" w:cs="Arial"/>
          <w:color w:val="000000" w:themeColor="text1"/>
          <w:sz w:val="22"/>
          <w:szCs w:val="24"/>
        </w:rPr>
        <w:t xml:space="preserve"> v4.1.</w:t>
      </w:r>
    </w:p>
    <w:p w14:paraId="2EE5BE1E" w14:textId="0D4C2274" w:rsidR="0047253A" w:rsidRDefault="0047253A" w:rsidP="6FCC819F">
      <w:pPr>
        <w:rPr>
          <w:rFonts w:ascii="Arial" w:eastAsia="Times" w:hAnsi="Arial" w:cs="Arial"/>
          <w:color w:val="000000" w:themeColor="text1"/>
          <w:sz w:val="22"/>
          <w:szCs w:val="24"/>
        </w:rPr>
      </w:pPr>
      <w:r>
        <w:rPr>
          <w:rFonts w:ascii="Arial" w:eastAsia="Times" w:hAnsi="Arial" w:cs="Arial"/>
          <w:color w:val="000000" w:themeColor="text1"/>
          <w:sz w:val="22"/>
          <w:szCs w:val="24"/>
        </w:rPr>
        <w:t xml:space="preserve">Para la impresión del informe de materiales y costos el sistema utiliza una biblioteca llamada </w:t>
      </w:r>
      <w:proofErr w:type="spellStart"/>
      <w:r>
        <w:rPr>
          <w:rFonts w:ascii="Arial" w:eastAsia="Times" w:hAnsi="Arial" w:cs="Arial"/>
          <w:color w:val="000000" w:themeColor="text1"/>
          <w:sz w:val="22"/>
          <w:szCs w:val="24"/>
        </w:rPr>
        <w:t>fpdf</w:t>
      </w:r>
      <w:proofErr w:type="spellEnd"/>
      <w:r>
        <w:rPr>
          <w:rFonts w:ascii="Arial" w:eastAsia="Times" w:hAnsi="Arial" w:cs="Arial"/>
          <w:color w:val="000000" w:themeColor="text1"/>
          <w:sz w:val="22"/>
          <w:szCs w:val="24"/>
        </w:rPr>
        <w:t>.</w:t>
      </w:r>
    </w:p>
    <w:p w14:paraId="1BB1FA62" w14:textId="77777777" w:rsidR="0047253A" w:rsidRDefault="0047253A" w:rsidP="6FCC819F">
      <w:pPr>
        <w:rPr>
          <w:rFonts w:ascii="Arial" w:eastAsia="Times" w:hAnsi="Arial" w:cs="Arial"/>
          <w:color w:val="000000" w:themeColor="text1"/>
          <w:sz w:val="22"/>
          <w:szCs w:val="24"/>
        </w:rPr>
      </w:pPr>
    </w:p>
    <w:p w14:paraId="60DD7C47" w14:textId="600EB294" w:rsidR="0047253A" w:rsidRPr="0047253A" w:rsidRDefault="0047253A" w:rsidP="6FCC819F">
      <w:pPr>
        <w:rPr>
          <w:rFonts w:ascii="Arial" w:eastAsia="Times" w:hAnsi="Arial" w:cs="Arial"/>
          <w:color w:val="000000" w:themeColor="text1"/>
          <w:sz w:val="22"/>
          <w:szCs w:val="24"/>
        </w:rPr>
      </w:pPr>
      <w:r>
        <w:rPr>
          <w:rFonts w:ascii="Arial" w:eastAsia="Times" w:hAnsi="Arial" w:cs="Arial"/>
          <w:color w:val="000000" w:themeColor="text1"/>
          <w:sz w:val="22"/>
          <w:szCs w:val="24"/>
        </w:rPr>
        <w:t xml:space="preserve"> </w:t>
      </w:r>
    </w:p>
    <w:p w14:paraId="28A9CFC6" w14:textId="7852D27D" w:rsidR="6FCC819F" w:rsidRDefault="6FCC819F" w:rsidP="6FCC819F">
      <w:pPr>
        <w:pStyle w:val="Ttulo2"/>
      </w:pPr>
      <w:bookmarkStart w:id="42" w:name="_Toc518659131"/>
      <w:r>
        <w:t>Interfaces de comunicación.</w:t>
      </w:r>
      <w:bookmarkEnd w:id="42"/>
    </w:p>
    <w:p w14:paraId="50AFC289" w14:textId="7DB569B1" w:rsidR="007170F9" w:rsidRDefault="007170F9" w:rsidP="00032E26">
      <w:pPr>
        <w:jc w:val="both"/>
        <w:rPr>
          <w:rFonts w:ascii="Arial" w:hAnsi="Arial" w:cs="Arial"/>
          <w:sz w:val="22"/>
        </w:rPr>
      </w:pPr>
      <w:r>
        <w:rPr>
          <w:rFonts w:ascii="Arial" w:hAnsi="Arial" w:cs="Arial"/>
          <w:sz w:val="22"/>
        </w:rPr>
        <w:t xml:space="preserve">El software tiene una interfaz de inicio donde se dan las opciones de ingresar, registrar o usar sin registro, donde dependiendo de la opción seleccionada se despliegan las demás interfaces. </w:t>
      </w:r>
    </w:p>
    <w:p w14:paraId="23A7BD9E" w14:textId="187A833C" w:rsidR="6FCC819F" w:rsidRPr="00507A99" w:rsidRDefault="27D01AFD" w:rsidP="00032E26">
      <w:pPr>
        <w:jc w:val="both"/>
        <w:rPr>
          <w:rFonts w:ascii="Arial" w:hAnsi="Arial" w:cs="Arial"/>
          <w:sz w:val="22"/>
        </w:rPr>
      </w:pPr>
      <w:r w:rsidRPr="00507A99">
        <w:rPr>
          <w:rFonts w:ascii="Arial" w:hAnsi="Arial" w:cs="Arial"/>
          <w:sz w:val="22"/>
        </w:rPr>
        <w:t>El Software comunica a través de formulario para el registro de los usuarios, la cual se conecta a la base de datos</w:t>
      </w:r>
      <w:r w:rsidR="00C4453F">
        <w:rPr>
          <w:rFonts w:ascii="Arial" w:hAnsi="Arial" w:cs="Arial"/>
          <w:color w:val="FF0000"/>
          <w:sz w:val="22"/>
        </w:rPr>
        <w:t>.</w:t>
      </w:r>
    </w:p>
    <w:p w14:paraId="2F0076A8" w14:textId="794D6A90" w:rsidR="6FCC819F" w:rsidRPr="00507A99" w:rsidRDefault="6FCC819F" w:rsidP="00032E26">
      <w:pPr>
        <w:jc w:val="both"/>
        <w:rPr>
          <w:rFonts w:ascii="Arial" w:hAnsi="Arial" w:cs="Arial"/>
          <w:color w:val="000000" w:themeColor="text1"/>
          <w:sz w:val="22"/>
        </w:rPr>
      </w:pPr>
      <w:r w:rsidRPr="00507A99">
        <w:rPr>
          <w:rFonts w:ascii="Arial" w:hAnsi="Arial" w:cs="Arial"/>
          <w:color w:val="000000" w:themeColor="text1"/>
          <w:sz w:val="22"/>
        </w:rPr>
        <w:t xml:space="preserve">El software guarda los proyectos realizados </w:t>
      </w:r>
      <w:r w:rsidR="00C4453F">
        <w:rPr>
          <w:rFonts w:ascii="Arial" w:hAnsi="Arial" w:cs="Arial"/>
          <w:color w:val="000000" w:themeColor="text1"/>
          <w:sz w:val="22"/>
        </w:rPr>
        <w:t>dentro de una</w:t>
      </w:r>
      <w:r w:rsidRPr="00507A99">
        <w:rPr>
          <w:rFonts w:ascii="Arial" w:hAnsi="Arial" w:cs="Arial"/>
          <w:color w:val="000000" w:themeColor="text1"/>
          <w:sz w:val="22"/>
        </w:rPr>
        <w:t xml:space="preserve"> base de datos</w:t>
      </w:r>
      <w:r w:rsidR="00C4453F">
        <w:rPr>
          <w:rFonts w:ascii="Arial" w:hAnsi="Arial" w:cs="Arial"/>
          <w:color w:val="000000" w:themeColor="text1"/>
          <w:sz w:val="22"/>
        </w:rPr>
        <w:t>.</w:t>
      </w:r>
      <w:r w:rsidRPr="00507A99">
        <w:rPr>
          <w:rFonts w:ascii="Arial" w:hAnsi="Arial" w:cs="Arial"/>
          <w:color w:val="000000" w:themeColor="text1"/>
          <w:sz w:val="22"/>
        </w:rPr>
        <w:t xml:space="preserve"> </w:t>
      </w:r>
    </w:p>
    <w:p w14:paraId="086EE779" w14:textId="015F42C2" w:rsidR="6FCC819F" w:rsidRPr="00507A99" w:rsidRDefault="27D01AFD" w:rsidP="00032E26">
      <w:pPr>
        <w:jc w:val="both"/>
        <w:rPr>
          <w:rFonts w:ascii="Arial" w:hAnsi="Arial" w:cs="Arial"/>
          <w:color w:val="000000" w:themeColor="text1"/>
          <w:sz w:val="22"/>
        </w:rPr>
      </w:pPr>
      <w:r w:rsidRPr="00507A99">
        <w:rPr>
          <w:rFonts w:ascii="Arial" w:hAnsi="Arial" w:cs="Arial"/>
          <w:color w:val="000000" w:themeColor="text1"/>
          <w:sz w:val="22"/>
        </w:rPr>
        <w:t xml:space="preserve">Para el cálculo de los </w:t>
      </w:r>
      <w:r w:rsidR="00C4453F">
        <w:rPr>
          <w:rFonts w:ascii="Arial" w:hAnsi="Arial" w:cs="Arial"/>
          <w:color w:val="000000" w:themeColor="text1"/>
          <w:sz w:val="22"/>
        </w:rPr>
        <w:t>costos</w:t>
      </w:r>
      <w:r w:rsidRPr="00507A99">
        <w:rPr>
          <w:rFonts w:ascii="Arial" w:hAnsi="Arial" w:cs="Arial"/>
          <w:color w:val="000000" w:themeColor="text1"/>
          <w:sz w:val="22"/>
        </w:rPr>
        <w:t xml:space="preserve"> el software </w:t>
      </w:r>
      <w:r w:rsidR="00507A99" w:rsidRPr="00507A99">
        <w:rPr>
          <w:rFonts w:ascii="Arial" w:hAnsi="Arial" w:cs="Arial"/>
          <w:color w:val="000000" w:themeColor="text1"/>
          <w:sz w:val="22"/>
        </w:rPr>
        <w:t>hará</w:t>
      </w:r>
      <w:r w:rsidRPr="00507A99">
        <w:rPr>
          <w:rFonts w:ascii="Arial" w:hAnsi="Arial" w:cs="Arial"/>
          <w:color w:val="000000" w:themeColor="text1"/>
          <w:sz w:val="22"/>
        </w:rPr>
        <w:t xml:space="preserve"> uso de los </w:t>
      </w:r>
      <w:r w:rsidR="00C4453F">
        <w:rPr>
          <w:rFonts w:ascii="Arial" w:hAnsi="Arial" w:cs="Arial"/>
          <w:color w:val="000000" w:themeColor="text1"/>
          <w:sz w:val="22"/>
        </w:rPr>
        <w:t>precios</w:t>
      </w:r>
      <w:r w:rsidRPr="00507A99">
        <w:rPr>
          <w:rFonts w:ascii="Arial" w:hAnsi="Arial" w:cs="Arial"/>
          <w:color w:val="000000" w:themeColor="text1"/>
          <w:sz w:val="22"/>
        </w:rPr>
        <w:t xml:space="preserve"> almacenados en la base de datos los que son actualizables solo por el administrador de la base de datos.  </w:t>
      </w:r>
    </w:p>
    <w:p w14:paraId="24112D6B" w14:textId="53ACBBFD" w:rsidR="6FCC819F" w:rsidRDefault="6FCC819F" w:rsidP="6FCC819F">
      <w:pPr>
        <w:pStyle w:val="Ttulo1"/>
      </w:pPr>
      <w:bookmarkStart w:id="43" w:name="_Toc518659132"/>
      <w:r>
        <w:lastRenderedPageBreak/>
        <w:t>Otros Requerimientos No-Funcionales.</w:t>
      </w:r>
      <w:bookmarkEnd w:id="43"/>
    </w:p>
    <w:p w14:paraId="28FC4C0A" w14:textId="15F46D3A" w:rsidR="6FCC819F" w:rsidRDefault="27D01AFD" w:rsidP="6FCC819F">
      <w:pPr>
        <w:pStyle w:val="Ttulo2"/>
      </w:pPr>
      <w:bookmarkStart w:id="44" w:name="_Toc518659133"/>
      <w:r>
        <w:t>Requisitos de rendimiento</w:t>
      </w:r>
      <w:bookmarkEnd w:id="44"/>
    </w:p>
    <w:p w14:paraId="7102AE19" w14:textId="65B5DCED" w:rsidR="6FCC819F" w:rsidRPr="00B262FE" w:rsidRDefault="27D01AFD" w:rsidP="001404BC">
      <w:pPr>
        <w:jc w:val="both"/>
        <w:rPr>
          <w:rFonts w:ascii="Arial" w:hAnsi="Arial" w:cs="Arial"/>
          <w:sz w:val="22"/>
        </w:rPr>
      </w:pPr>
      <w:r w:rsidRPr="00B262FE">
        <w:rPr>
          <w:rFonts w:ascii="Arial" w:hAnsi="Arial" w:cs="Arial"/>
          <w:sz w:val="22"/>
        </w:rPr>
        <w:t xml:space="preserve">El software responderá según la conexión a internet lo permita. Los tiempos de ejecución serán más rápidos </w:t>
      </w:r>
      <w:r w:rsidR="00DD7086">
        <w:rPr>
          <w:rFonts w:ascii="Arial" w:hAnsi="Arial" w:cs="Arial"/>
          <w:sz w:val="22"/>
        </w:rPr>
        <w:t>según la conexión</w:t>
      </w:r>
      <w:r w:rsidRPr="00B262FE">
        <w:rPr>
          <w:rFonts w:ascii="Arial" w:hAnsi="Arial" w:cs="Arial"/>
          <w:sz w:val="22"/>
        </w:rPr>
        <w:t>.</w:t>
      </w:r>
      <w:r w:rsidR="00024DB0">
        <w:rPr>
          <w:rFonts w:ascii="Arial" w:hAnsi="Arial" w:cs="Arial"/>
          <w:sz w:val="22"/>
        </w:rPr>
        <w:t xml:space="preserve"> </w:t>
      </w:r>
      <w:r w:rsidRPr="00B262FE">
        <w:rPr>
          <w:rFonts w:ascii="Arial" w:hAnsi="Arial" w:cs="Arial"/>
          <w:sz w:val="22"/>
        </w:rPr>
        <w:t xml:space="preserve"> </w:t>
      </w:r>
    </w:p>
    <w:p w14:paraId="778868DD" w14:textId="477F239E" w:rsidR="6FCC819F" w:rsidRDefault="6FCC819F" w:rsidP="6FCC819F">
      <w:pPr>
        <w:pStyle w:val="Ttulo2"/>
      </w:pPr>
      <w:bookmarkStart w:id="45" w:name="_Toc518659134"/>
      <w:r>
        <w:t>Requisitos de Fiabilidad</w:t>
      </w:r>
      <w:bookmarkEnd w:id="45"/>
    </w:p>
    <w:p w14:paraId="2E02FDF4" w14:textId="4928366B" w:rsidR="6FCC819F" w:rsidRPr="00B262FE" w:rsidRDefault="27D01AFD" w:rsidP="00D13DE1">
      <w:pPr>
        <w:pStyle w:val="Prrafodelista"/>
        <w:numPr>
          <w:ilvl w:val="1"/>
          <w:numId w:val="5"/>
        </w:numPr>
        <w:jc w:val="both"/>
        <w:rPr>
          <w:rFonts w:ascii="Arial" w:eastAsia="Times" w:hAnsi="Arial" w:cs="Arial"/>
          <w:sz w:val="22"/>
          <w:szCs w:val="24"/>
        </w:rPr>
      </w:pPr>
      <w:r w:rsidRPr="00B262FE">
        <w:rPr>
          <w:rFonts w:ascii="Arial" w:hAnsi="Arial" w:cs="Arial"/>
          <w:sz w:val="22"/>
        </w:rPr>
        <w:t xml:space="preserve">El software advierte la variabilidad de los valores presentados, estos se presentan en calidad de referencia ya que </w:t>
      </w:r>
      <w:r w:rsidR="00B262FE">
        <w:rPr>
          <w:rFonts w:ascii="Arial" w:hAnsi="Arial" w:cs="Arial"/>
          <w:sz w:val="22"/>
        </w:rPr>
        <w:t xml:space="preserve">puede haber </w:t>
      </w:r>
      <w:r w:rsidRPr="00B262FE">
        <w:rPr>
          <w:rFonts w:ascii="Arial" w:hAnsi="Arial" w:cs="Arial"/>
          <w:sz w:val="22"/>
        </w:rPr>
        <w:t xml:space="preserve">diferencia de valores </w:t>
      </w:r>
      <w:r w:rsidR="00B262FE">
        <w:rPr>
          <w:rFonts w:ascii="Arial" w:hAnsi="Arial" w:cs="Arial"/>
          <w:sz w:val="22"/>
        </w:rPr>
        <w:t>en el mercado</w:t>
      </w:r>
      <w:r w:rsidRPr="00B262FE">
        <w:rPr>
          <w:rFonts w:ascii="Arial" w:hAnsi="Arial" w:cs="Arial"/>
          <w:sz w:val="22"/>
        </w:rPr>
        <w:t xml:space="preserve">. Aun así, los valores serán actualizados en la base de datos para que estos sean lo más próximo a lo real. </w:t>
      </w:r>
    </w:p>
    <w:p w14:paraId="7F493F92" w14:textId="5363F455" w:rsidR="27D01AFD" w:rsidRPr="00B262FE" w:rsidRDefault="27D01AFD" w:rsidP="00D13DE1">
      <w:pPr>
        <w:pStyle w:val="Prrafodelista"/>
        <w:numPr>
          <w:ilvl w:val="1"/>
          <w:numId w:val="5"/>
        </w:numPr>
        <w:jc w:val="both"/>
        <w:rPr>
          <w:rFonts w:ascii="Arial" w:eastAsia="Times" w:hAnsi="Arial" w:cs="Arial"/>
          <w:sz w:val="22"/>
          <w:szCs w:val="24"/>
        </w:rPr>
      </w:pPr>
      <w:r w:rsidRPr="00B262FE">
        <w:rPr>
          <w:rFonts w:ascii="Arial" w:hAnsi="Arial" w:cs="Arial"/>
          <w:sz w:val="22"/>
        </w:rPr>
        <w:t>El software utiliza los estándares conocidos de dosificaciones para el cálculo de los materiales.</w:t>
      </w:r>
    </w:p>
    <w:p w14:paraId="04CBD294" w14:textId="117DE573" w:rsidR="27D01AFD" w:rsidRPr="00B262FE" w:rsidRDefault="27D01AFD" w:rsidP="00D13DE1">
      <w:pPr>
        <w:pStyle w:val="Prrafodelista"/>
        <w:numPr>
          <w:ilvl w:val="1"/>
          <w:numId w:val="5"/>
        </w:numPr>
        <w:jc w:val="both"/>
        <w:rPr>
          <w:rFonts w:ascii="Arial" w:eastAsia="Times" w:hAnsi="Arial" w:cs="Arial"/>
          <w:sz w:val="22"/>
          <w:szCs w:val="24"/>
        </w:rPr>
      </w:pPr>
      <w:r w:rsidRPr="00B262FE">
        <w:rPr>
          <w:rFonts w:ascii="Arial" w:hAnsi="Arial" w:cs="Arial"/>
          <w:sz w:val="22"/>
        </w:rPr>
        <w:t xml:space="preserve">El software </w:t>
      </w:r>
      <w:r w:rsidR="00B262FE" w:rsidRPr="00B262FE">
        <w:rPr>
          <w:rFonts w:ascii="Arial" w:hAnsi="Arial" w:cs="Arial"/>
          <w:sz w:val="22"/>
        </w:rPr>
        <w:t>será</w:t>
      </w:r>
      <w:r w:rsidRPr="00B262FE">
        <w:rPr>
          <w:rFonts w:ascii="Arial" w:hAnsi="Arial" w:cs="Arial"/>
          <w:sz w:val="22"/>
        </w:rPr>
        <w:t xml:space="preserve"> actualizado por un administrador de la base de datos, quien se encargará de la </w:t>
      </w:r>
      <w:r w:rsidR="00B262FE" w:rsidRPr="00B262FE">
        <w:rPr>
          <w:rFonts w:ascii="Arial" w:hAnsi="Arial" w:cs="Arial"/>
          <w:sz w:val="22"/>
        </w:rPr>
        <w:t>actualización</w:t>
      </w:r>
      <w:r w:rsidRPr="00B262FE">
        <w:rPr>
          <w:rFonts w:ascii="Arial" w:hAnsi="Arial" w:cs="Arial"/>
          <w:sz w:val="22"/>
        </w:rPr>
        <w:t xml:space="preserve"> de precios y </w:t>
      </w:r>
      <w:r w:rsidR="00B262FE" w:rsidRPr="00B262FE">
        <w:rPr>
          <w:rFonts w:ascii="Arial" w:hAnsi="Arial" w:cs="Arial"/>
          <w:sz w:val="22"/>
        </w:rPr>
        <w:t>revisión</w:t>
      </w:r>
      <w:r w:rsidRPr="00B262FE">
        <w:rPr>
          <w:rFonts w:ascii="Arial" w:hAnsi="Arial" w:cs="Arial"/>
          <w:sz w:val="22"/>
        </w:rPr>
        <w:t xml:space="preserve"> de dosificaciones en caso de que el </w:t>
      </w:r>
      <w:r w:rsidR="00B262FE" w:rsidRPr="00B262FE">
        <w:rPr>
          <w:rFonts w:ascii="Arial" w:hAnsi="Arial" w:cs="Arial"/>
          <w:sz w:val="22"/>
        </w:rPr>
        <w:t>estándar</w:t>
      </w:r>
      <w:r w:rsidRPr="00B262FE">
        <w:rPr>
          <w:rFonts w:ascii="Arial" w:hAnsi="Arial" w:cs="Arial"/>
          <w:sz w:val="22"/>
        </w:rPr>
        <w:t xml:space="preserve"> cambie. </w:t>
      </w:r>
    </w:p>
    <w:p w14:paraId="7689D806" w14:textId="6AE3CA11" w:rsidR="6FCC819F" w:rsidRDefault="6FCC819F" w:rsidP="6FCC819F">
      <w:pPr>
        <w:pStyle w:val="Ttulo2"/>
      </w:pPr>
      <w:bookmarkStart w:id="46" w:name="_Toc518659135"/>
      <w:r>
        <w:t>Requisitos de Seguridad</w:t>
      </w:r>
      <w:bookmarkEnd w:id="46"/>
    </w:p>
    <w:p w14:paraId="6133D965" w14:textId="1F402B58" w:rsidR="27D01AFD" w:rsidRPr="002A2182" w:rsidRDefault="27D01AFD" w:rsidP="001404BC">
      <w:pPr>
        <w:rPr>
          <w:rFonts w:ascii="Arial" w:hAnsi="Arial" w:cs="Arial"/>
          <w:sz w:val="22"/>
        </w:rPr>
      </w:pPr>
      <w:r w:rsidRPr="002A2182">
        <w:rPr>
          <w:rFonts w:ascii="Arial" w:hAnsi="Arial" w:cs="Arial"/>
          <w:sz w:val="22"/>
        </w:rPr>
        <w:t>5.3.1. Para el usuario registrado. Este posee una cuenta con su propia contraseña, el cual le permite el acceso a una cuenta que posee sus proyectos guardados</w:t>
      </w:r>
      <w:r w:rsidR="002A2182">
        <w:rPr>
          <w:rFonts w:ascii="Arial" w:hAnsi="Arial" w:cs="Arial"/>
          <w:sz w:val="22"/>
        </w:rPr>
        <w:t>.</w:t>
      </w:r>
      <w:r w:rsidRPr="002A2182">
        <w:rPr>
          <w:rFonts w:ascii="Arial" w:hAnsi="Arial" w:cs="Arial"/>
          <w:sz w:val="22"/>
        </w:rPr>
        <w:t xml:space="preserve"> </w:t>
      </w:r>
    </w:p>
    <w:p w14:paraId="454762F5" w14:textId="34D3D988" w:rsidR="27D01AFD" w:rsidRPr="002A2182" w:rsidRDefault="27D01AFD" w:rsidP="001404BC">
      <w:pPr>
        <w:rPr>
          <w:rFonts w:ascii="Arial" w:hAnsi="Arial" w:cs="Arial"/>
          <w:sz w:val="22"/>
        </w:rPr>
      </w:pPr>
      <w:r w:rsidRPr="002A2182">
        <w:rPr>
          <w:rFonts w:ascii="Arial" w:hAnsi="Arial" w:cs="Arial"/>
          <w:sz w:val="22"/>
        </w:rPr>
        <w:t>5.3.2. El usuario que ingresa sin registro no posee contraseña de seguridad</w:t>
      </w:r>
      <w:r w:rsidR="002A2182">
        <w:rPr>
          <w:rFonts w:ascii="Arial" w:hAnsi="Arial" w:cs="Arial"/>
          <w:sz w:val="22"/>
        </w:rPr>
        <w:t>.</w:t>
      </w:r>
      <w:r w:rsidRPr="002A2182">
        <w:rPr>
          <w:rFonts w:ascii="Arial" w:hAnsi="Arial" w:cs="Arial"/>
          <w:sz w:val="22"/>
        </w:rPr>
        <w:t xml:space="preserve"> </w:t>
      </w:r>
    </w:p>
    <w:p w14:paraId="2D0E0EEA" w14:textId="7F39688E" w:rsidR="27D01AFD" w:rsidRPr="002A2182" w:rsidRDefault="27D01AFD" w:rsidP="001404BC">
      <w:pPr>
        <w:rPr>
          <w:rFonts w:ascii="Arial" w:hAnsi="Arial" w:cs="Arial"/>
          <w:sz w:val="22"/>
        </w:rPr>
      </w:pPr>
      <w:r w:rsidRPr="002A2182">
        <w:rPr>
          <w:rFonts w:ascii="Arial" w:hAnsi="Arial" w:cs="Arial"/>
          <w:sz w:val="22"/>
        </w:rPr>
        <w:t>5.3.4. El administrador de la aplicación posee acceso a la base de datos de manera directa, sin tener que hacer ingreso a la aplicación</w:t>
      </w:r>
      <w:r w:rsidR="002A2182">
        <w:rPr>
          <w:rFonts w:ascii="Arial" w:hAnsi="Arial" w:cs="Arial"/>
          <w:sz w:val="22"/>
        </w:rPr>
        <w:t>.</w:t>
      </w:r>
      <w:r w:rsidRPr="002A2182">
        <w:rPr>
          <w:rFonts w:ascii="Arial" w:hAnsi="Arial" w:cs="Arial"/>
          <w:sz w:val="22"/>
        </w:rPr>
        <w:t xml:space="preserve"> </w:t>
      </w:r>
    </w:p>
    <w:p w14:paraId="3DC8D8C2" w14:textId="7814C311" w:rsidR="27D01AFD" w:rsidRDefault="27D01AFD" w:rsidP="27D01AFD">
      <w:pPr>
        <w:ind w:left="1080"/>
      </w:pPr>
    </w:p>
    <w:p w14:paraId="53A23E99" w14:textId="7EC31780" w:rsidR="6FCC819F" w:rsidRDefault="6FCC819F" w:rsidP="6FCC819F">
      <w:pPr>
        <w:pStyle w:val="Ttulo2"/>
      </w:pPr>
      <w:bookmarkStart w:id="47" w:name="_Toc518659136"/>
      <w:r>
        <w:t>Atributos de calidad del Software.</w:t>
      </w:r>
      <w:bookmarkEnd w:id="47"/>
    </w:p>
    <w:p w14:paraId="2789BA0A" w14:textId="06325A3D" w:rsidR="27D01AFD" w:rsidRPr="00560314" w:rsidRDefault="27D01AFD" w:rsidP="00560314">
      <w:pPr>
        <w:jc w:val="both"/>
        <w:rPr>
          <w:rFonts w:ascii="Arial" w:eastAsia="Times" w:hAnsi="Arial" w:cs="Arial"/>
          <w:color w:val="000000" w:themeColor="text1"/>
          <w:sz w:val="22"/>
          <w:szCs w:val="24"/>
        </w:rPr>
      </w:pPr>
      <w:r w:rsidRPr="00560314">
        <w:rPr>
          <w:rFonts w:ascii="Arial" w:hAnsi="Arial" w:cs="Arial"/>
          <w:color w:val="000000" w:themeColor="text1"/>
          <w:sz w:val="22"/>
        </w:rPr>
        <w:t xml:space="preserve">El software es independiente, no </w:t>
      </w:r>
      <w:r w:rsidR="00AF6D20" w:rsidRPr="00560314">
        <w:rPr>
          <w:rFonts w:ascii="Arial" w:hAnsi="Arial" w:cs="Arial"/>
          <w:color w:val="000000" w:themeColor="text1"/>
          <w:sz w:val="22"/>
        </w:rPr>
        <w:t>interactúa</w:t>
      </w:r>
      <w:r w:rsidRPr="00560314">
        <w:rPr>
          <w:rFonts w:ascii="Arial" w:hAnsi="Arial" w:cs="Arial"/>
          <w:color w:val="000000" w:themeColor="text1"/>
          <w:sz w:val="22"/>
        </w:rPr>
        <w:t xml:space="preserve"> con otras aplicaciones.</w:t>
      </w:r>
      <w:r w:rsidR="00560314" w:rsidRPr="00560314">
        <w:rPr>
          <w:rFonts w:ascii="Arial" w:hAnsi="Arial" w:cs="Arial"/>
          <w:color w:val="000000" w:themeColor="text1"/>
          <w:sz w:val="22"/>
        </w:rPr>
        <w:t xml:space="preserve"> Es sencillo de utilizar y ofrece un cálculo fiable de los materiales y costos de estos, esto lo hace ser usable y eficiente para los inexpertos en construcción de radiares.</w:t>
      </w:r>
    </w:p>
    <w:p w14:paraId="41FDAF19" w14:textId="77777777" w:rsidR="00560314" w:rsidRPr="00560314" w:rsidRDefault="00560314" w:rsidP="00560314">
      <w:pPr>
        <w:jc w:val="both"/>
        <w:rPr>
          <w:rFonts w:ascii="Arial" w:eastAsia="Times" w:hAnsi="Arial" w:cs="Arial"/>
          <w:color w:val="000000" w:themeColor="text1"/>
          <w:sz w:val="22"/>
          <w:szCs w:val="24"/>
        </w:rPr>
      </w:pPr>
      <w:r w:rsidRPr="00560314">
        <w:rPr>
          <w:rFonts w:ascii="Arial" w:hAnsi="Arial" w:cs="Arial"/>
          <w:color w:val="000000" w:themeColor="text1"/>
          <w:sz w:val="22"/>
        </w:rPr>
        <w:t>El sistema es de fácil mantenimiento, lo que debe de ser actualizable son los materiales para las dosificaciones que están estandarizadas, y los valores que requerirán de una mayor atención.</w:t>
      </w:r>
    </w:p>
    <w:p w14:paraId="112B6E16" w14:textId="77777777" w:rsidR="00560314" w:rsidRPr="00AF6D20" w:rsidRDefault="00560314" w:rsidP="00560314">
      <w:pPr>
        <w:pStyle w:val="Prrafodelista"/>
        <w:ind w:left="360"/>
        <w:rPr>
          <w:rFonts w:ascii="Arial" w:eastAsia="Times" w:hAnsi="Arial" w:cs="Arial"/>
          <w:color w:val="FF0000"/>
          <w:sz w:val="22"/>
          <w:szCs w:val="24"/>
        </w:rPr>
      </w:pPr>
    </w:p>
    <w:p w14:paraId="74BA21F4" w14:textId="31BDDD9F" w:rsidR="00750979" w:rsidRDefault="00750979" w:rsidP="6FCC819F"/>
    <w:p w14:paraId="5BEBE571" w14:textId="098725D2" w:rsidR="001A048D" w:rsidRDefault="001A048D" w:rsidP="6FCC819F"/>
    <w:p w14:paraId="20C2A695" w14:textId="44642FDC" w:rsidR="001A048D" w:rsidRDefault="001A048D" w:rsidP="6FCC819F"/>
    <w:p w14:paraId="528CEE20" w14:textId="7E6B7E03" w:rsidR="001A048D" w:rsidRDefault="001A048D" w:rsidP="6FCC819F"/>
    <w:p w14:paraId="7CCE250F" w14:textId="0466AA46" w:rsidR="001A048D" w:rsidRDefault="001A048D" w:rsidP="6FCC819F"/>
    <w:p w14:paraId="719F0124" w14:textId="2C78448B" w:rsidR="001A048D" w:rsidRDefault="001A048D" w:rsidP="6FCC819F"/>
    <w:p w14:paraId="1CEA5945" w14:textId="36AE9272" w:rsidR="001A048D" w:rsidRDefault="001A048D" w:rsidP="6FCC819F"/>
    <w:p w14:paraId="6234EC37" w14:textId="3E5E9E00" w:rsidR="001A048D" w:rsidRDefault="001A048D" w:rsidP="6FCC819F"/>
    <w:p w14:paraId="5B3EDA12" w14:textId="77777777" w:rsidR="00750979" w:rsidRPr="00A67C44" w:rsidRDefault="00750979" w:rsidP="00D702E5">
      <w:pPr>
        <w:pStyle w:val="Ttulo1"/>
        <w:rPr>
          <w:lang w:val="es-ES_tradnl"/>
        </w:rPr>
      </w:pPr>
      <w:bookmarkStart w:id="48" w:name="_Toc439994697"/>
      <w:bookmarkStart w:id="49" w:name="_Toc26969084"/>
      <w:bookmarkStart w:id="50" w:name="_Toc518659137"/>
      <w:r>
        <w:rPr>
          <w:lang w:val="es-ES_tradnl"/>
        </w:rPr>
        <w:lastRenderedPageBreak/>
        <w:t>Apéndice</w:t>
      </w:r>
      <w:r w:rsidRPr="00A67C44">
        <w:rPr>
          <w:lang w:val="es-ES_tradnl"/>
        </w:rPr>
        <w:t xml:space="preserve"> A: </w:t>
      </w:r>
      <w:bookmarkEnd w:id="48"/>
      <w:bookmarkEnd w:id="49"/>
      <w:r w:rsidRPr="00A67C44">
        <w:rPr>
          <w:lang w:val="es-ES_tradnl"/>
        </w:rPr>
        <w:t>Modelos de Análisis</w:t>
      </w:r>
      <w:bookmarkEnd w:id="50"/>
    </w:p>
    <w:p w14:paraId="33507312" w14:textId="348F7721" w:rsidR="00750979" w:rsidRDefault="00D702E5" w:rsidP="00D702E5">
      <w:pPr>
        <w:pStyle w:val="Ttulo2"/>
      </w:pPr>
      <w:bookmarkStart w:id="51" w:name="_Toc518659138"/>
      <w:r>
        <w:t>Diagrama de casos de uso</w:t>
      </w:r>
      <w:bookmarkEnd w:id="51"/>
    </w:p>
    <w:p w14:paraId="380A03DD" w14:textId="77777777" w:rsidR="00D702E5" w:rsidRPr="00D702E5" w:rsidRDefault="00D702E5" w:rsidP="00D702E5">
      <w:pPr>
        <w:spacing w:line="240" w:lineRule="auto"/>
        <w:ind w:left="740"/>
        <w:jc w:val="both"/>
        <w:rPr>
          <w:rFonts w:ascii="Arial" w:hAnsi="Arial" w:cs="Arial"/>
          <w:b/>
          <w:bCs/>
          <w:sz w:val="22"/>
        </w:rPr>
      </w:pPr>
      <w:r w:rsidRPr="00D702E5">
        <w:rPr>
          <w:rFonts w:ascii="Arial" w:hAnsi="Arial" w:cs="Arial"/>
          <w:b/>
          <w:bCs/>
          <w:sz w:val="22"/>
        </w:rPr>
        <w:t>Ingresar especificaciones del radier:</w:t>
      </w:r>
    </w:p>
    <w:tbl>
      <w:tblPr>
        <w:tblStyle w:val="Tablaconcuadrcula"/>
        <w:tblW w:w="9314" w:type="dxa"/>
        <w:tblLayout w:type="fixed"/>
        <w:tblLook w:val="0600" w:firstRow="0" w:lastRow="0" w:firstColumn="0" w:lastColumn="0" w:noHBand="1" w:noVBand="1"/>
      </w:tblPr>
      <w:tblGrid>
        <w:gridCol w:w="2985"/>
        <w:gridCol w:w="6329"/>
      </w:tblGrid>
      <w:tr w:rsidR="00D702E5" w:rsidRPr="00D702E5" w14:paraId="26BB2CB2" w14:textId="77777777" w:rsidTr="0015432E">
        <w:tc>
          <w:tcPr>
            <w:tcW w:w="2985" w:type="dxa"/>
            <w:tcMar>
              <w:top w:w="100" w:type="dxa"/>
              <w:left w:w="100" w:type="dxa"/>
              <w:bottom w:w="100" w:type="dxa"/>
              <w:right w:w="100" w:type="dxa"/>
            </w:tcMar>
          </w:tcPr>
          <w:p w14:paraId="5155ECDC"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 xml:space="preserve">Función </w:t>
            </w:r>
          </w:p>
        </w:tc>
        <w:tc>
          <w:tcPr>
            <w:tcW w:w="6329" w:type="dxa"/>
            <w:tcMar>
              <w:top w:w="100" w:type="dxa"/>
              <w:left w:w="100" w:type="dxa"/>
              <w:bottom w:w="100" w:type="dxa"/>
              <w:right w:w="100" w:type="dxa"/>
            </w:tcMar>
          </w:tcPr>
          <w:p w14:paraId="686C8870"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 xml:space="preserve">Recibir dimensiones y uso del radier </w:t>
            </w:r>
          </w:p>
        </w:tc>
      </w:tr>
      <w:tr w:rsidR="00D702E5" w:rsidRPr="00D702E5" w14:paraId="1941C4C7" w14:textId="77777777" w:rsidTr="0015432E">
        <w:tc>
          <w:tcPr>
            <w:tcW w:w="2985" w:type="dxa"/>
            <w:tcMar>
              <w:top w:w="100" w:type="dxa"/>
              <w:left w:w="100" w:type="dxa"/>
              <w:bottom w:w="100" w:type="dxa"/>
              <w:right w:w="100" w:type="dxa"/>
            </w:tcMar>
          </w:tcPr>
          <w:p w14:paraId="75AE73BD"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 xml:space="preserve">Descripción </w:t>
            </w:r>
          </w:p>
        </w:tc>
        <w:tc>
          <w:tcPr>
            <w:tcW w:w="6329" w:type="dxa"/>
            <w:tcMar>
              <w:top w:w="100" w:type="dxa"/>
              <w:left w:w="100" w:type="dxa"/>
              <w:bottom w:w="100" w:type="dxa"/>
              <w:right w:w="100" w:type="dxa"/>
            </w:tcMar>
          </w:tcPr>
          <w:p w14:paraId="409B1A03"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Permite al usuario ingresar el largo y ancho del radier en metros, y el uso que le dará.</w:t>
            </w:r>
          </w:p>
        </w:tc>
      </w:tr>
      <w:tr w:rsidR="00D702E5" w:rsidRPr="00D702E5" w14:paraId="390A5611" w14:textId="77777777" w:rsidTr="0015432E">
        <w:tc>
          <w:tcPr>
            <w:tcW w:w="2985" w:type="dxa"/>
            <w:tcMar>
              <w:top w:w="100" w:type="dxa"/>
              <w:left w:w="100" w:type="dxa"/>
              <w:bottom w:w="100" w:type="dxa"/>
              <w:right w:w="100" w:type="dxa"/>
            </w:tcMar>
          </w:tcPr>
          <w:p w14:paraId="0B26B80D" w14:textId="77777777" w:rsidR="00D702E5" w:rsidRPr="00D702E5" w:rsidRDefault="00D702E5" w:rsidP="0015432E">
            <w:pPr>
              <w:rPr>
                <w:rFonts w:ascii="Arial" w:hAnsi="Arial" w:cs="Arial"/>
                <w:sz w:val="22"/>
                <w:szCs w:val="22"/>
              </w:rPr>
            </w:pPr>
            <w:r w:rsidRPr="00D702E5">
              <w:rPr>
                <w:rFonts w:ascii="Arial" w:hAnsi="Arial" w:cs="Arial"/>
                <w:sz w:val="22"/>
                <w:szCs w:val="22"/>
              </w:rPr>
              <w:t>Actor</w:t>
            </w:r>
          </w:p>
        </w:tc>
        <w:tc>
          <w:tcPr>
            <w:tcW w:w="6329" w:type="dxa"/>
            <w:tcMar>
              <w:top w:w="100" w:type="dxa"/>
              <w:left w:w="100" w:type="dxa"/>
              <w:bottom w:w="100" w:type="dxa"/>
              <w:right w:w="100" w:type="dxa"/>
            </w:tcMar>
          </w:tcPr>
          <w:p w14:paraId="676F6F36"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Inexperto en construcción. </w:t>
            </w:r>
          </w:p>
        </w:tc>
      </w:tr>
      <w:tr w:rsidR="00D702E5" w:rsidRPr="00D702E5" w14:paraId="11CBA2F0" w14:textId="77777777" w:rsidTr="0015432E">
        <w:tc>
          <w:tcPr>
            <w:tcW w:w="2985" w:type="dxa"/>
            <w:tcMar>
              <w:top w:w="100" w:type="dxa"/>
              <w:left w:w="100" w:type="dxa"/>
              <w:bottom w:w="100" w:type="dxa"/>
              <w:right w:w="100" w:type="dxa"/>
            </w:tcMar>
          </w:tcPr>
          <w:p w14:paraId="5C948FC8"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329" w:type="dxa"/>
            <w:tcMar>
              <w:top w:w="100" w:type="dxa"/>
              <w:left w:w="100" w:type="dxa"/>
              <w:bottom w:w="100" w:type="dxa"/>
              <w:right w:w="100" w:type="dxa"/>
            </w:tcMar>
          </w:tcPr>
          <w:p w14:paraId="4A5CE20B" w14:textId="77777777" w:rsidR="00D702E5" w:rsidRPr="00D702E5" w:rsidRDefault="00D702E5" w:rsidP="00D702E5">
            <w:pPr>
              <w:widowControl w:val="0"/>
              <w:numPr>
                <w:ilvl w:val="0"/>
                <w:numId w:val="21"/>
              </w:numPr>
              <w:pBdr>
                <w:top w:val="nil"/>
                <w:left w:val="nil"/>
                <w:bottom w:val="nil"/>
                <w:right w:val="nil"/>
                <w:between w:val="nil"/>
              </w:pBdr>
              <w:spacing w:line="240" w:lineRule="auto"/>
              <w:rPr>
                <w:rFonts w:ascii="Arial" w:hAnsi="Arial" w:cs="Arial"/>
                <w:sz w:val="22"/>
                <w:szCs w:val="22"/>
              </w:rPr>
            </w:pPr>
            <w:r w:rsidRPr="00D702E5">
              <w:rPr>
                <w:rFonts w:ascii="Arial" w:hAnsi="Arial" w:cs="Arial"/>
                <w:sz w:val="22"/>
                <w:szCs w:val="22"/>
              </w:rPr>
              <w:t>El usuario indica el largo</w:t>
            </w:r>
          </w:p>
          <w:p w14:paraId="68589989" w14:textId="77777777" w:rsidR="00D702E5" w:rsidRPr="00D702E5" w:rsidRDefault="00D702E5" w:rsidP="00D702E5">
            <w:pPr>
              <w:widowControl w:val="0"/>
              <w:numPr>
                <w:ilvl w:val="0"/>
                <w:numId w:val="21"/>
              </w:numPr>
              <w:pBdr>
                <w:top w:val="nil"/>
                <w:left w:val="nil"/>
                <w:bottom w:val="nil"/>
                <w:right w:val="nil"/>
                <w:between w:val="nil"/>
              </w:pBdr>
              <w:spacing w:line="240" w:lineRule="auto"/>
              <w:rPr>
                <w:rFonts w:ascii="Arial" w:hAnsi="Arial" w:cs="Arial"/>
                <w:sz w:val="22"/>
                <w:szCs w:val="22"/>
              </w:rPr>
            </w:pPr>
            <w:r w:rsidRPr="00D702E5">
              <w:rPr>
                <w:rFonts w:ascii="Arial" w:hAnsi="Arial" w:cs="Arial"/>
                <w:sz w:val="22"/>
                <w:szCs w:val="22"/>
              </w:rPr>
              <w:t>El usuario indica el ancho</w:t>
            </w:r>
          </w:p>
          <w:p w14:paraId="2A06F8EF" w14:textId="77777777" w:rsidR="00D702E5" w:rsidRPr="00D702E5" w:rsidRDefault="00D702E5" w:rsidP="00D702E5">
            <w:pPr>
              <w:widowControl w:val="0"/>
              <w:numPr>
                <w:ilvl w:val="0"/>
                <w:numId w:val="21"/>
              </w:numPr>
              <w:pBdr>
                <w:top w:val="nil"/>
                <w:left w:val="nil"/>
                <w:bottom w:val="nil"/>
                <w:right w:val="nil"/>
                <w:between w:val="nil"/>
              </w:pBdr>
              <w:spacing w:line="240" w:lineRule="auto"/>
              <w:rPr>
                <w:rFonts w:ascii="Arial" w:hAnsi="Arial" w:cs="Arial"/>
                <w:sz w:val="22"/>
                <w:szCs w:val="22"/>
              </w:rPr>
            </w:pPr>
            <w:r w:rsidRPr="00D702E5">
              <w:rPr>
                <w:rFonts w:ascii="Arial" w:hAnsi="Arial" w:cs="Arial"/>
                <w:sz w:val="22"/>
                <w:szCs w:val="22"/>
              </w:rPr>
              <w:t>El usuario indica el uso</w:t>
            </w:r>
          </w:p>
          <w:p w14:paraId="6888AC55" w14:textId="77777777" w:rsidR="00D702E5" w:rsidRPr="00D702E5" w:rsidRDefault="00D702E5" w:rsidP="00D702E5">
            <w:pPr>
              <w:numPr>
                <w:ilvl w:val="0"/>
                <w:numId w:val="21"/>
              </w:numPr>
              <w:spacing w:line="240" w:lineRule="auto"/>
              <w:rPr>
                <w:rFonts w:ascii="Arial" w:hAnsi="Arial" w:cs="Arial"/>
                <w:sz w:val="22"/>
                <w:szCs w:val="22"/>
              </w:rPr>
            </w:pPr>
            <w:r w:rsidRPr="00D702E5">
              <w:rPr>
                <w:rFonts w:ascii="Arial" w:hAnsi="Arial" w:cs="Arial"/>
                <w:sz w:val="22"/>
                <w:szCs w:val="22"/>
              </w:rPr>
              <w:t>El sistema consulta las dosificaciones y precios</w:t>
            </w:r>
          </w:p>
          <w:p w14:paraId="5E482BF8" w14:textId="77777777" w:rsidR="00D702E5" w:rsidRPr="00D702E5" w:rsidRDefault="00D702E5" w:rsidP="00D702E5">
            <w:pPr>
              <w:widowControl w:val="0"/>
              <w:numPr>
                <w:ilvl w:val="0"/>
                <w:numId w:val="21"/>
              </w:numPr>
              <w:pBdr>
                <w:top w:val="nil"/>
                <w:left w:val="nil"/>
                <w:bottom w:val="nil"/>
                <w:right w:val="nil"/>
                <w:between w:val="nil"/>
              </w:pBdr>
              <w:spacing w:line="240" w:lineRule="auto"/>
              <w:rPr>
                <w:rFonts w:ascii="Arial" w:hAnsi="Arial" w:cs="Arial"/>
                <w:sz w:val="22"/>
                <w:szCs w:val="22"/>
              </w:rPr>
            </w:pPr>
            <w:r w:rsidRPr="00D702E5">
              <w:rPr>
                <w:rFonts w:ascii="Arial" w:hAnsi="Arial" w:cs="Arial"/>
                <w:sz w:val="22"/>
                <w:szCs w:val="22"/>
              </w:rPr>
              <w:t>El sistema realiza los cálculos</w:t>
            </w:r>
          </w:p>
        </w:tc>
      </w:tr>
      <w:tr w:rsidR="00D702E5" w:rsidRPr="00D702E5" w14:paraId="456F2245" w14:textId="77777777" w:rsidTr="0015432E">
        <w:tc>
          <w:tcPr>
            <w:tcW w:w="2985" w:type="dxa"/>
            <w:tcMar>
              <w:top w:w="100" w:type="dxa"/>
              <w:left w:w="100" w:type="dxa"/>
              <w:bottom w:w="100" w:type="dxa"/>
              <w:right w:w="100" w:type="dxa"/>
            </w:tcMar>
          </w:tcPr>
          <w:p w14:paraId="4C367C7F" w14:textId="77777777" w:rsidR="00D702E5" w:rsidRPr="00D702E5" w:rsidRDefault="00D702E5" w:rsidP="0015432E">
            <w:pPr>
              <w:rPr>
                <w:rFonts w:ascii="Arial" w:hAnsi="Arial" w:cs="Arial"/>
                <w:sz w:val="22"/>
                <w:szCs w:val="22"/>
              </w:rPr>
            </w:pPr>
            <w:r w:rsidRPr="00D702E5">
              <w:rPr>
                <w:rFonts w:ascii="Arial" w:hAnsi="Arial" w:cs="Arial"/>
                <w:sz w:val="22"/>
                <w:szCs w:val="22"/>
              </w:rPr>
              <w:t>Flujo alternativo</w:t>
            </w:r>
          </w:p>
        </w:tc>
        <w:tc>
          <w:tcPr>
            <w:tcW w:w="6329" w:type="dxa"/>
            <w:tcMar>
              <w:top w:w="100" w:type="dxa"/>
              <w:left w:w="100" w:type="dxa"/>
              <w:bottom w:w="100" w:type="dxa"/>
              <w:right w:w="100" w:type="dxa"/>
            </w:tcMar>
          </w:tcPr>
          <w:p w14:paraId="6152ED86" w14:textId="77777777" w:rsidR="00D702E5" w:rsidRPr="00D702E5" w:rsidRDefault="00D702E5" w:rsidP="0015432E">
            <w:pPr>
              <w:widowControl w:val="0"/>
              <w:pBdr>
                <w:top w:val="nil"/>
                <w:left w:val="nil"/>
                <w:bottom w:val="nil"/>
                <w:right w:val="nil"/>
                <w:between w:val="nil"/>
              </w:pBdr>
              <w:rPr>
                <w:rFonts w:ascii="Arial" w:hAnsi="Arial" w:cs="Arial"/>
                <w:sz w:val="22"/>
                <w:szCs w:val="22"/>
              </w:rPr>
            </w:pPr>
            <w:r w:rsidRPr="00D702E5">
              <w:rPr>
                <w:rFonts w:ascii="Arial" w:hAnsi="Arial" w:cs="Arial"/>
                <w:sz w:val="22"/>
                <w:szCs w:val="22"/>
              </w:rPr>
              <w:t xml:space="preserve">El sistema comprueba los datos ingresados, si es que falta alguno o hay algún dato inválido se avisa al usuario para que los corrija. </w:t>
            </w:r>
          </w:p>
        </w:tc>
      </w:tr>
      <w:tr w:rsidR="00D702E5" w:rsidRPr="00D702E5" w14:paraId="77432195" w14:textId="77777777" w:rsidTr="0015432E">
        <w:tc>
          <w:tcPr>
            <w:tcW w:w="2985" w:type="dxa"/>
            <w:tcMar>
              <w:top w:w="100" w:type="dxa"/>
              <w:left w:w="100" w:type="dxa"/>
              <w:bottom w:w="100" w:type="dxa"/>
              <w:right w:w="100" w:type="dxa"/>
            </w:tcMar>
          </w:tcPr>
          <w:p w14:paraId="53827CD1"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329" w:type="dxa"/>
            <w:tcMar>
              <w:top w:w="100" w:type="dxa"/>
              <w:left w:w="100" w:type="dxa"/>
              <w:bottom w:w="100" w:type="dxa"/>
              <w:right w:w="100" w:type="dxa"/>
            </w:tcMar>
          </w:tcPr>
          <w:p w14:paraId="4FFB5044"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Dadas las dimensiones y el uso del radier, el sistema puede consultar las dosificaciones y precios para cálculo de materiales y costos.  </w:t>
            </w:r>
          </w:p>
        </w:tc>
      </w:tr>
    </w:tbl>
    <w:p w14:paraId="656C4C02" w14:textId="77777777" w:rsidR="00D702E5" w:rsidRPr="00D702E5" w:rsidRDefault="00D702E5" w:rsidP="00D702E5">
      <w:pPr>
        <w:rPr>
          <w:rFonts w:ascii="Arial" w:hAnsi="Arial" w:cs="Arial"/>
          <w:sz w:val="22"/>
          <w:szCs w:val="22"/>
        </w:rPr>
      </w:pPr>
    </w:p>
    <w:p w14:paraId="1BABFDE7" w14:textId="77777777" w:rsidR="0015432E" w:rsidRDefault="0015432E" w:rsidP="00D702E5">
      <w:pPr>
        <w:rPr>
          <w:rFonts w:ascii="Arial" w:hAnsi="Arial" w:cs="Arial"/>
          <w:b/>
          <w:bCs/>
          <w:sz w:val="22"/>
          <w:szCs w:val="22"/>
        </w:rPr>
      </w:pPr>
    </w:p>
    <w:p w14:paraId="06ACE4BD" w14:textId="77413570" w:rsidR="00D702E5" w:rsidRPr="00D702E5" w:rsidRDefault="00D702E5" w:rsidP="00D702E5">
      <w:pPr>
        <w:rPr>
          <w:rFonts w:ascii="Arial" w:hAnsi="Arial" w:cs="Arial"/>
          <w:sz w:val="22"/>
          <w:szCs w:val="22"/>
        </w:rPr>
      </w:pPr>
      <w:r w:rsidRPr="00D702E5">
        <w:rPr>
          <w:rFonts w:ascii="Arial" w:hAnsi="Arial" w:cs="Arial"/>
          <w:b/>
          <w:bCs/>
          <w:sz w:val="22"/>
          <w:szCs w:val="22"/>
        </w:rPr>
        <w:t>Obtener dosificaciones:</w:t>
      </w:r>
    </w:p>
    <w:tbl>
      <w:tblPr>
        <w:tblStyle w:val="Tablaconcuadrcula"/>
        <w:tblW w:w="0" w:type="auto"/>
        <w:tblLook w:val="0600" w:firstRow="0" w:lastRow="0" w:firstColumn="0" w:lastColumn="0" w:noHBand="1" w:noVBand="1"/>
      </w:tblPr>
      <w:tblGrid>
        <w:gridCol w:w="2963"/>
        <w:gridCol w:w="6266"/>
      </w:tblGrid>
      <w:tr w:rsidR="00D702E5" w:rsidRPr="00D702E5" w14:paraId="79002CE4" w14:textId="77777777" w:rsidTr="0015432E">
        <w:tc>
          <w:tcPr>
            <w:tcW w:w="2963" w:type="dxa"/>
            <w:tcMar>
              <w:top w:w="100" w:type="dxa"/>
              <w:left w:w="100" w:type="dxa"/>
              <w:bottom w:w="100" w:type="dxa"/>
              <w:right w:w="100" w:type="dxa"/>
            </w:tcMar>
          </w:tcPr>
          <w:p w14:paraId="31CFCB60"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Función </w:t>
            </w:r>
          </w:p>
        </w:tc>
        <w:tc>
          <w:tcPr>
            <w:tcW w:w="6266" w:type="dxa"/>
            <w:tcMar>
              <w:top w:w="100" w:type="dxa"/>
              <w:left w:w="100" w:type="dxa"/>
              <w:bottom w:w="100" w:type="dxa"/>
              <w:right w:w="100" w:type="dxa"/>
            </w:tcMar>
          </w:tcPr>
          <w:p w14:paraId="0BB9FBDE" w14:textId="77777777" w:rsidR="00D702E5" w:rsidRPr="00D702E5" w:rsidRDefault="00D702E5" w:rsidP="0015432E">
            <w:pPr>
              <w:rPr>
                <w:rFonts w:ascii="Arial" w:hAnsi="Arial" w:cs="Arial"/>
                <w:sz w:val="22"/>
                <w:szCs w:val="22"/>
              </w:rPr>
            </w:pPr>
            <w:r w:rsidRPr="00D702E5">
              <w:rPr>
                <w:rFonts w:ascii="Arial" w:hAnsi="Arial" w:cs="Arial"/>
                <w:sz w:val="22"/>
                <w:szCs w:val="22"/>
              </w:rPr>
              <w:t>Se determina la dosificación adecuada para el radier.</w:t>
            </w:r>
          </w:p>
        </w:tc>
      </w:tr>
      <w:tr w:rsidR="00D702E5" w:rsidRPr="00D702E5" w14:paraId="0F15FEB6" w14:textId="77777777" w:rsidTr="0015432E">
        <w:tc>
          <w:tcPr>
            <w:tcW w:w="2963" w:type="dxa"/>
            <w:tcMar>
              <w:top w:w="100" w:type="dxa"/>
              <w:left w:w="100" w:type="dxa"/>
              <w:bottom w:w="100" w:type="dxa"/>
              <w:right w:w="100" w:type="dxa"/>
            </w:tcMar>
          </w:tcPr>
          <w:p w14:paraId="16C71E57"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Descripción </w:t>
            </w:r>
          </w:p>
        </w:tc>
        <w:tc>
          <w:tcPr>
            <w:tcW w:w="6266" w:type="dxa"/>
            <w:tcMar>
              <w:top w:w="100" w:type="dxa"/>
              <w:left w:w="100" w:type="dxa"/>
              <w:bottom w:w="100" w:type="dxa"/>
              <w:right w:w="100" w:type="dxa"/>
            </w:tcMar>
          </w:tcPr>
          <w:p w14:paraId="6FE3BEA7" w14:textId="77777777" w:rsidR="00D702E5" w:rsidRPr="00D702E5" w:rsidRDefault="00D702E5" w:rsidP="0015432E">
            <w:pPr>
              <w:rPr>
                <w:rFonts w:ascii="Arial" w:hAnsi="Arial" w:cs="Arial"/>
                <w:sz w:val="22"/>
                <w:szCs w:val="22"/>
              </w:rPr>
            </w:pPr>
            <w:r w:rsidRPr="00D702E5">
              <w:rPr>
                <w:rFonts w:ascii="Arial" w:hAnsi="Arial" w:cs="Arial"/>
                <w:sz w:val="22"/>
                <w:szCs w:val="22"/>
              </w:rPr>
              <w:t>Las dosificaciones son variables según el tipo de uso que se le da al radier.</w:t>
            </w:r>
          </w:p>
        </w:tc>
      </w:tr>
      <w:tr w:rsidR="00D702E5" w:rsidRPr="00D702E5" w14:paraId="58AC516A" w14:textId="77777777" w:rsidTr="0015432E">
        <w:tc>
          <w:tcPr>
            <w:tcW w:w="2963" w:type="dxa"/>
            <w:tcMar>
              <w:top w:w="100" w:type="dxa"/>
              <w:left w:w="100" w:type="dxa"/>
              <w:bottom w:w="100" w:type="dxa"/>
              <w:right w:w="100" w:type="dxa"/>
            </w:tcMar>
          </w:tcPr>
          <w:p w14:paraId="59D95146" w14:textId="77777777" w:rsidR="00D702E5" w:rsidRPr="00D702E5" w:rsidRDefault="00D702E5" w:rsidP="0015432E">
            <w:pPr>
              <w:rPr>
                <w:rFonts w:ascii="Arial" w:hAnsi="Arial" w:cs="Arial"/>
                <w:sz w:val="22"/>
                <w:szCs w:val="22"/>
              </w:rPr>
            </w:pPr>
            <w:r w:rsidRPr="00D702E5">
              <w:rPr>
                <w:rFonts w:ascii="Arial" w:hAnsi="Arial" w:cs="Arial"/>
                <w:sz w:val="22"/>
                <w:szCs w:val="22"/>
              </w:rPr>
              <w:t>Pre-Condición</w:t>
            </w:r>
          </w:p>
        </w:tc>
        <w:tc>
          <w:tcPr>
            <w:tcW w:w="6266" w:type="dxa"/>
            <w:tcMar>
              <w:top w:w="100" w:type="dxa"/>
              <w:left w:w="100" w:type="dxa"/>
              <w:bottom w:w="100" w:type="dxa"/>
              <w:right w:w="100" w:type="dxa"/>
            </w:tcMar>
          </w:tcPr>
          <w:p w14:paraId="010FDD60" w14:textId="77777777" w:rsidR="00D702E5" w:rsidRPr="00D702E5" w:rsidRDefault="00D702E5" w:rsidP="0015432E">
            <w:pPr>
              <w:rPr>
                <w:rFonts w:ascii="Arial" w:hAnsi="Arial" w:cs="Arial"/>
                <w:sz w:val="22"/>
                <w:szCs w:val="22"/>
              </w:rPr>
            </w:pPr>
            <w:r w:rsidRPr="00D702E5">
              <w:rPr>
                <w:rFonts w:ascii="Arial" w:hAnsi="Arial" w:cs="Arial"/>
                <w:sz w:val="22"/>
                <w:szCs w:val="22"/>
              </w:rPr>
              <w:t>El usuario debe haber indicado el uso del radier.</w:t>
            </w:r>
          </w:p>
        </w:tc>
      </w:tr>
      <w:tr w:rsidR="00D702E5" w:rsidRPr="00D702E5" w14:paraId="277CEEDC" w14:textId="77777777" w:rsidTr="0015432E">
        <w:tc>
          <w:tcPr>
            <w:tcW w:w="2963" w:type="dxa"/>
            <w:tcMar>
              <w:top w:w="100" w:type="dxa"/>
              <w:left w:w="100" w:type="dxa"/>
              <w:bottom w:w="100" w:type="dxa"/>
              <w:right w:w="100" w:type="dxa"/>
            </w:tcMar>
          </w:tcPr>
          <w:p w14:paraId="65BC296C"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266" w:type="dxa"/>
            <w:tcMar>
              <w:top w:w="100" w:type="dxa"/>
              <w:left w:w="100" w:type="dxa"/>
              <w:bottom w:w="100" w:type="dxa"/>
              <w:right w:w="100" w:type="dxa"/>
            </w:tcMar>
          </w:tcPr>
          <w:p w14:paraId="7E8DF856" w14:textId="77777777" w:rsidR="00D702E5" w:rsidRPr="00D702E5" w:rsidRDefault="00D702E5" w:rsidP="0015432E">
            <w:pPr>
              <w:rPr>
                <w:rFonts w:ascii="Arial" w:hAnsi="Arial" w:cs="Arial"/>
                <w:sz w:val="22"/>
                <w:szCs w:val="22"/>
              </w:rPr>
            </w:pPr>
            <w:r w:rsidRPr="00D702E5">
              <w:rPr>
                <w:rFonts w:ascii="Arial" w:hAnsi="Arial" w:cs="Arial"/>
                <w:sz w:val="22"/>
                <w:szCs w:val="22"/>
              </w:rPr>
              <w:t>1) Se determina la dosificación</w:t>
            </w:r>
          </w:p>
        </w:tc>
      </w:tr>
      <w:tr w:rsidR="00D702E5" w:rsidRPr="00D702E5" w14:paraId="16EEFFBF" w14:textId="77777777" w:rsidTr="0015432E">
        <w:tc>
          <w:tcPr>
            <w:tcW w:w="2963" w:type="dxa"/>
            <w:tcMar>
              <w:top w:w="100" w:type="dxa"/>
              <w:left w:w="100" w:type="dxa"/>
              <w:bottom w:w="100" w:type="dxa"/>
              <w:right w:w="100" w:type="dxa"/>
            </w:tcMar>
          </w:tcPr>
          <w:p w14:paraId="278D2EB9"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266" w:type="dxa"/>
            <w:tcMar>
              <w:top w:w="100" w:type="dxa"/>
              <w:left w:w="100" w:type="dxa"/>
              <w:bottom w:w="100" w:type="dxa"/>
              <w:right w:w="100" w:type="dxa"/>
            </w:tcMar>
          </w:tcPr>
          <w:p w14:paraId="6E463869"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 xml:space="preserve">Consultada la dosificación según el uso del radier, el sistema puede calcular la cantidad de materiales. </w:t>
            </w:r>
          </w:p>
        </w:tc>
      </w:tr>
    </w:tbl>
    <w:p w14:paraId="69D5EF91" w14:textId="77777777" w:rsidR="00D702E5" w:rsidRPr="00D702E5" w:rsidRDefault="00D702E5" w:rsidP="00D702E5">
      <w:pPr>
        <w:rPr>
          <w:rFonts w:ascii="Arial" w:hAnsi="Arial" w:cs="Arial"/>
          <w:sz w:val="22"/>
          <w:szCs w:val="22"/>
        </w:rPr>
      </w:pPr>
    </w:p>
    <w:p w14:paraId="4F547BD2" w14:textId="77777777" w:rsidR="00D702E5" w:rsidRPr="00D702E5" w:rsidRDefault="00D702E5" w:rsidP="00D702E5">
      <w:pPr>
        <w:rPr>
          <w:rFonts w:ascii="Arial" w:hAnsi="Arial" w:cs="Arial"/>
          <w:sz w:val="22"/>
          <w:szCs w:val="22"/>
        </w:rPr>
      </w:pPr>
      <w:r w:rsidRPr="00D702E5">
        <w:rPr>
          <w:rFonts w:ascii="Arial" w:hAnsi="Arial" w:cs="Arial"/>
          <w:b/>
          <w:bCs/>
          <w:sz w:val="22"/>
          <w:szCs w:val="22"/>
        </w:rPr>
        <w:t>Obtener precios:</w:t>
      </w:r>
    </w:p>
    <w:tbl>
      <w:tblPr>
        <w:tblStyle w:val="Tablaconcuadrcula"/>
        <w:tblW w:w="0" w:type="auto"/>
        <w:tblLook w:val="0600" w:firstRow="0" w:lastRow="0" w:firstColumn="0" w:lastColumn="0" w:noHBand="1" w:noVBand="1"/>
      </w:tblPr>
      <w:tblGrid>
        <w:gridCol w:w="2962"/>
        <w:gridCol w:w="6267"/>
      </w:tblGrid>
      <w:tr w:rsidR="00D702E5" w:rsidRPr="00D702E5" w14:paraId="53474821" w14:textId="77777777" w:rsidTr="0015432E">
        <w:tc>
          <w:tcPr>
            <w:tcW w:w="2962" w:type="dxa"/>
            <w:tcMar>
              <w:top w:w="100" w:type="dxa"/>
              <w:left w:w="100" w:type="dxa"/>
              <w:bottom w:w="100" w:type="dxa"/>
              <w:right w:w="100" w:type="dxa"/>
            </w:tcMar>
          </w:tcPr>
          <w:p w14:paraId="771F0193"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Función </w:t>
            </w:r>
          </w:p>
        </w:tc>
        <w:tc>
          <w:tcPr>
            <w:tcW w:w="6267" w:type="dxa"/>
            <w:tcMar>
              <w:top w:w="100" w:type="dxa"/>
              <w:left w:w="100" w:type="dxa"/>
              <w:bottom w:w="100" w:type="dxa"/>
              <w:right w:w="100" w:type="dxa"/>
            </w:tcMar>
          </w:tcPr>
          <w:p w14:paraId="7B8C5FE1" w14:textId="29948311" w:rsidR="00D702E5" w:rsidRPr="00D702E5" w:rsidRDefault="00D702E5" w:rsidP="0015432E">
            <w:pPr>
              <w:rPr>
                <w:rFonts w:ascii="Arial" w:hAnsi="Arial" w:cs="Arial"/>
                <w:sz w:val="22"/>
                <w:szCs w:val="22"/>
              </w:rPr>
            </w:pPr>
            <w:r w:rsidRPr="00D702E5">
              <w:rPr>
                <w:rFonts w:ascii="Arial" w:hAnsi="Arial" w:cs="Arial"/>
                <w:sz w:val="22"/>
                <w:szCs w:val="22"/>
              </w:rPr>
              <w:t xml:space="preserve">Obtener precios de </w:t>
            </w:r>
            <w:r w:rsidR="0015432E">
              <w:rPr>
                <w:rFonts w:ascii="Arial" w:hAnsi="Arial" w:cs="Arial"/>
                <w:sz w:val="22"/>
                <w:szCs w:val="22"/>
              </w:rPr>
              <w:t>Base de datos</w:t>
            </w:r>
          </w:p>
        </w:tc>
      </w:tr>
      <w:tr w:rsidR="00D702E5" w:rsidRPr="00D702E5" w14:paraId="2FFE3809" w14:textId="77777777" w:rsidTr="0015432E">
        <w:tc>
          <w:tcPr>
            <w:tcW w:w="2962" w:type="dxa"/>
            <w:tcMar>
              <w:top w:w="100" w:type="dxa"/>
              <w:left w:w="100" w:type="dxa"/>
              <w:bottom w:w="100" w:type="dxa"/>
              <w:right w:w="100" w:type="dxa"/>
            </w:tcMar>
          </w:tcPr>
          <w:p w14:paraId="70A6EA89"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Descripción </w:t>
            </w:r>
          </w:p>
        </w:tc>
        <w:tc>
          <w:tcPr>
            <w:tcW w:w="6267" w:type="dxa"/>
            <w:tcMar>
              <w:top w:w="100" w:type="dxa"/>
              <w:left w:w="100" w:type="dxa"/>
              <w:bottom w:w="100" w:type="dxa"/>
              <w:right w:w="100" w:type="dxa"/>
            </w:tcMar>
          </w:tcPr>
          <w:p w14:paraId="4E806DB9" w14:textId="05C8E55E" w:rsidR="00D702E5" w:rsidRPr="00D702E5" w:rsidRDefault="00D702E5" w:rsidP="0015432E">
            <w:pPr>
              <w:rPr>
                <w:rFonts w:ascii="Arial" w:hAnsi="Arial" w:cs="Arial"/>
                <w:sz w:val="22"/>
                <w:szCs w:val="22"/>
              </w:rPr>
            </w:pPr>
            <w:r w:rsidRPr="00D702E5">
              <w:rPr>
                <w:rFonts w:ascii="Arial" w:hAnsi="Arial" w:cs="Arial"/>
                <w:sz w:val="22"/>
                <w:szCs w:val="22"/>
              </w:rPr>
              <w:t xml:space="preserve">Consultar los precios de los materiales </w:t>
            </w:r>
            <w:r w:rsidR="0015432E">
              <w:rPr>
                <w:rFonts w:ascii="Arial" w:hAnsi="Arial" w:cs="Arial"/>
                <w:sz w:val="22"/>
                <w:szCs w:val="22"/>
              </w:rPr>
              <w:t>según valores referenciales establecidos en una base de datos</w:t>
            </w:r>
            <w:r w:rsidRPr="00D702E5">
              <w:rPr>
                <w:rFonts w:ascii="Arial" w:hAnsi="Arial" w:cs="Arial"/>
                <w:sz w:val="22"/>
                <w:szCs w:val="22"/>
              </w:rPr>
              <w:t>, que serán necesarios para calcular el costo del radier.</w:t>
            </w:r>
          </w:p>
        </w:tc>
      </w:tr>
      <w:tr w:rsidR="00D702E5" w:rsidRPr="00D702E5" w14:paraId="46239847" w14:textId="77777777" w:rsidTr="0015432E">
        <w:tc>
          <w:tcPr>
            <w:tcW w:w="2962" w:type="dxa"/>
            <w:tcMar>
              <w:top w:w="100" w:type="dxa"/>
              <w:left w:w="100" w:type="dxa"/>
              <w:bottom w:w="100" w:type="dxa"/>
              <w:right w:w="100" w:type="dxa"/>
            </w:tcMar>
          </w:tcPr>
          <w:p w14:paraId="46B88557" w14:textId="77777777" w:rsidR="00D702E5" w:rsidRPr="00D702E5" w:rsidRDefault="00D702E5" w:rsidP="0015432E">
            <w:pPr>
              <w:rPr>
                <w:rFonts w:ascii="Arial" w:hAnsi="Arial" w:cs="Arial"/>
                <w:sz w:val="22"/>
                <w:szCs w:val="22"/>
              </w:rPr>
            </w:pPr>
            <w:r w:rsidRPr="00D702E5">
              <w:rPr>
                <w:rFonts w:ascii="Arial" w:hAnsi="Arial" w:cs="Arial"/>
                <w:sz w:val="22"/>
                <w:szCs w:val="22"/>
              </w:rPr>
              <w:t>Actor</w:t>
            </w:r>
          </w:p>
        </w:tc>
        <w:tc>
          <w:tcPr>
            <w:tcW w:w="6267" w:type="dxa"/>
            <w:tcMar>
              <w:top w:w="100" w:type="dxa"/>
              <w:left w:w="100" w:type="dxa"/>
              <w:bottom w:w="100" w:type="dxa"/>
              <w:right w:w="100" w:type="dxa"/>
            </w:tcMar>
          </w:tcPr>
          <w:p w14:paraId="2FE02CCE" w14:textId="42E53018" w:rsidR="00D702E5" w:rsidRPr="00D702E5" w:rsidRDefault="00D702E5" w:rsidP="00577414">
            <w:pPr>
              <w:rPr>
                <w:rFonts w:ascii="Arial" w:hAnsi="Arial" w:cs="Arial"/>
                <w:sz w:val="22"/>
                <w:szCs w:val="22"/>
              </w:rPr>
            </w:pPr>
            <w:r w:rsidRPr="00D702E5">
              <w:rPr>
                <w:rFonts w:ascii="Arial" w:hAnsi="Arial" w:cs="Arial"/>
                <w:sz w:val="22"/>
                <w:szCs w:val="22"/>
              </w:rPr>
              <w:t xml:space="preserve"> </w:t>
            </w:r>
            <w:r w:rsidR="00577414">
              <w:rPr>
                <w:rFonts w:ascii="Arial" w:hAnsi="Arial" w:cs="Arial"/>
                <w:sz w:val="22"/>
                <w:szCs w:val="22"/>
              </w:rPr>
              <w:t>Comercio de materiales de construcción</w:t>
            </w:r>
          </w:p>
        </w:tc>
      </w:tr>
      <w:tr w:rsidR="00D702E5" w:rsidRPr="00D702E5" w14:paraId="3EA32E22" w14:textId="77777777" w:rsidTr="0015432E">
        <w:tc>
          <w:tcPr>
            <w:tcW w:w="2962" w:type="dxa"/>
            <w:tcMar>
              <w:top w:w="100" w:type="dxa"/>
              <w:left w:w="100" w:type="dxa"/>
              <w:bottom w:w="100" w:type="dxa"/>
              <w:right w:w="100" w:type="dxa"/>
            </w:tcMar>
          </w:tcPr>
          <w:p w14:paraId="5E95B388" w14:textId="77777777" w:rsidR="00D702E5" w:rsidRPr="00D702E5" w:rsidRDefault="00D702E5" w:rsidP="0015432E">
            <w:pPr>
              <w:rPr>
                <w:rFonts w:ascii="Arial" w:hAnsi="Arial" w:cs="Arial"/>
                <w:sz w:val="22"/>
                <w:szCs w:val="22"/>
              </w:rPr>
            </w:pPr>
            <w:r w:rsidRPr="00D702E5">
              <w:rPr>
                <w:rFonts w:ascii="Arial" w:hAnsi="Arial" w:cs="Arial"/>
                <w:sz w:val="22"/>
                <w:szCs w:val="22"/>
              </w:rPr>
              <w:lastRenderedPageBreak/>
              <w:t>Pre Condición</w:t>
            </w:r>
          </w:p>
        </w:tc>
        <w:tc>
          <w:tcPr>
            <w:tcW w:w="6267" w:type="dxa"/>
            <w:tcMar>
              <w:top w:w="100" w:type="dxa"/>
              <w:left w:w="100" w:type="dxa"/>
              <w:bottom w:w="100" w:type="dxa"/>
              <w:right w:w="100" w:type="dxa"/>
            </w:tcMar>
          </w:tcPr>
          <w:p w14:paraId="30155D25"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El usuario debe haber ingresado las especificaciones del radier. </w:t>
            </w:r>
          </w:p>
        </w:tc>
      </w:tr>
      <w:tr w:rsidR="00D702E5" w:rsidRPr="00D702E5" w14:paraId="5C8E27D9" w14:textId="77777777" w:rsidTr="0015432E">
        <w:tc>
          <w:tcPr>
            <w:tcW w:w="2962" w:type="dxa"/>
            <w:tcMar>
              <w:top w:w="100" w:type="dxa"/>
              <w:left w:w="100" w:type="dxa"/>
              <w:bottom w:w="100" w:type="dxa"/>
              <w:right w:w="100" w:type="dxa"/>
            </w:tcMar>
          </w:tcPr>
          <w:p w14:paraId="152D9217"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267" w:type="dxa"/>
            <w:tcMar>
              <w:top w:w="100" w:type="dxa"/>
              <w:left w:w="100" w:type="dxa"/>
              <w:bottom w:w="100" w:type="dxa"/>
              <w:right w:w="100" w:type="dxa"/>
            </w:tcMar>
          </w:tcPr>
          <w:p w14:paraId="104A37A1" w14:textId="77777777" w:rsidR="00D702E5" w:rsidRPr="00D702E5" w:rsidRDefault="00D702E5" w:rsidP="0015432E">
            <w:pPr>
              <w:rPr>
                <w:rFonts w:ascii="Arial" w:hAnsi="Arial" w:cs="Arial"/>
                <w:sz w:val="22"/>
                <w:szCs w:val="22"/>
              </w:rPr>
            </w:pPr>
            <w:r w:rsidRPr="00D702E5">
              <w:rPr>
                <w:rFonts w:ascii="Arial" w:hAnsi="Arial" w:cs="Arial"/>
                <w:sz w:val="22"/>
                <w:szCs w:val="22"/>
              </w:rPr>
              <w:t>1) Obtención de precios</w:t>
            </w:r>
          </w:p>
          <w:p w14:paraId="0A44C29B" w14:textId="77777777" w:rsidR="00D702E5" w:rsidRPr="00D702E5" w:rsidRDefault="00D702E5" w:rsidP="0015432E">
            <w:pPr>
              <w:rPr>
                <w:rFonts w:ascii="Arial" w:hAnsi="Arial" w:cs="Arial"/>
                <w:sz w:val="22"/>
                <w:szCs w:val="22"/>
              </w:rPr>
            </w:pPr>
            <w:r w:rsidRPr="00D702E5">
              <w:rPr>
                <w:rFonts w:ascii="Arial" w:hAnsi="Arial" w:cs="Arial"/>
                <w:sz w:val="22"/>
                <w:szCs w:val="22"/>
              </w:rPr>
              <w:t>2) El sistema calcula la cantidad materiales y costos</w:t>
            </w:r>
          </w:p>
          <w:p w14:paraId="0AEA60BF" w14:textId="77777777" w:rsidR="00D702E5" w:rsidRPr="00D702E5" w:rsidRDefault="00D702E5" w:rsidP="0015432E">
            <w:pPr>
              <w:rPr>
                <w:rFonts w:ascii="Arial" w:hAnsi="Arial" w:cs="Arial"/>
                <w:sz w:val="22"/>
                <w:szCs w:val="22"/>
              </w:rPr>
            </w:pPr>
            <w:r w:rsidRPr="00D702E5">
              <w:rPr>
                <w:rFonts w:ascii="Arial" w:hAnsi="Arial" w:cs="Arial"/>
                <w:sz w:val="22"/>
                <w:szCs w:val="22"/>
              </w:rPr>
              <w:t>3) El sistema muestra una tabla con la cantidad de materiales y costos</w:t>
            </w:r>
          </w:p>
        </w:tc>
      </w:tr>
      <w:tr w:rsidR="00D702E5" w:rsidRPr="00D702E5" w14:paraId="2005D41D" w14:textId="77777777" w:rsidTr="0015432E">
        <w:tc>
          <w:tcPr>
            <w:tcW w:w="2962" w:type="dxa"/>
            <w:tcMar>
              <w:top w:w="100" w:type="dxa"/>
              <w:left w:w="100" w:type="dxa"/>
              <w:bottom w:w="100" w:type="dxa"/>
              <w:right w:w="100" w:type="dxa"/>
            </w:tcMar>
          </w:tcPr>
          <w:p w14:paraId="549B8CF8"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267" w:type="dxa"/>
            <w:tcMar>
              <w:top w:w="100" w:type="dxa"/>
              <w:left w:w="100" w:type="dxa"/>
              <w:bottom w:w="100" w:type="dxa"/>
              <w:right w:w="100" w:type="dxa"/>
            </w:tcMar>
          </w:tcPr>
          <w:p w14:paraId="6E7BD777"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El sistema obtiene los precios de cada material, para calcular los costos del radier.</w:t>
            </w:r>
          </w:p>
        </w:tc>
      </w:tr>
    </w:tbl>
    <w:p w14:paraId="1AA714F5" w14:textId="77777777" w:rsidR="00D702E5" w:rsidRPr="00D702E5" w:rsidRDefault="00D702E5" w:rsidP="00D702E5">
      <w:pPr>
        <w:rPr>
          <w:rFonts w:ascii="Arial" w:hAnsi="Arial" w:cs="Arial"/>
          <w:sz w:val="22"/>
          <w:szCs w:val="22"/>
        </w:rPr>
      </w:pPr>
    </w:p>
    <w:p w14:paraId="16DBCC3B" w14:textId="77777777" w:rsidR="00D702E5" w:rsidRPr="00D702E5" w:rsidRDefault="00D702E5" w:rsidP="00D702E5">
      <w:pPr>
        <w:rPr>
          <w:rFonts w:ascii="Arial" w:hAnsi="Arial" w:cs="Arial"/>
          <w:sz w:val="22"/>
          <w:szCs w:val="22"/>
        </w:rPr>
      </w:pPr>
      <w:r w:rsidRPr="00D702E5">
        <w:rPr>
          <w:rFonts w:ascii="Arial" w:hAnsi="Arial" w:cs="Arial"/>
          <w:b/>
          <w:bCs/>
          <w:sz w:val="22"/>
          <w:szCs w:val="22"/>
        </w:rPr>
        <w:t>Cálculo de materiales y costos:</w:t>
      </w:r>
    </w:p>
    <w:tbl>
      <w:tblPr>
        <w:tblStyle w:val="Tablaconcuadrcula"/>
        <w:tblW w:w="0" w:type="auto"/>
        <w:tblLook w:val="0600" w:firstRow="0" w:lastRow="0" w:firstColumn="0" w:lastColumn="0" w:noHBand="1" w:noVBand="1"/>
      </w:tblPr>
      <w:tblGrid>
        <w:gridCol w:w="2964"/>
        <w:gridCol w:w="6265"/>
      </w:tblGrid>
      <w:tr w:rsidR="00D702E5" w:rsidRPr="00D702E5" w14:paraId="19811C81" w14:textId="77777777" w:rsidTr="0015432E">
        <w:tc>
          <w:tcPr>
            <w:tcW w:w="2964" w:type="dxa"/>
            <w:tcMar>
              <w:top w:w="100" w:type="dxa"/>
              <w:left w:w="100" w:type="dxa"/>
              <w:bottom w:w="100" w:type="dxa"/>
              <w:right w:w="100" w:type="dxa"/>
            </w:tcMar>
          </w:tcPr>
          <w:p w14:paraId="0936A304"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Función </w:t>
            </w:r>
          </w:p>
        </w:tc>
        <w:tc>
          <w:tcPr>
            <w:tcW w:w="6265" w:type="dxa"/>
            <w:tcMar>
              <w:top w:w="100" w:type="dxa"/>
              <w:left w:w="100" w:type="dxa"/>
              <w:bottom w:w="100" w:type="dxa"/>
              <w:right w:w="100" w:type="dxa"/>
            </w:tcMar>
          </w:tcPr>
          <w:p w14:paraId="1018910B" w14:textId="77777777" w:rsidR="00D702E5" w:rsidRPr="00D702E5" w:rsidRDefault="00D702E5" w:rsidP="0015432E">
            <w:pPr>
              <w:rPr>
                <w:rFonts w:ascii="Arial" w:hAnsi="Arial" w:cs="Arial"/>
                <w:sz w:val="22"/>
                <w:szCs w:val="22"/>
              </w:rPr>
            </w:pPr>
            <w:r w:rsidRPr="00D702E5">
              <w:rPr>
                <w:rFonts w:ascii="Arial" w:hAnsi="Arial" w:cs="Arial"/>
                <w:sz w:val="22"/>
                <w:szCs w:val="22"/>
              </w:rPr>
              <w:t>Cálculo de cantidad de materiales y costos del radier</w:t>
            </w:r>
          </w:p>
        </w:tc>
      </w:tr>
      <w:tr w:rsidR="00D702E5" w:rsidRPr="00D702E5" w14:paraId="6E1FFF93" w14:textId="77777777" w:rsidTr="0015432E">
        <w:tc>
          <w:tcPr>
            <w:tcW w:w="2964" w:type="dxa"/>
            <w:tcMar>
              <w:top w:w="100" w:type="dxa"/>
              <w:left w:w="100" w:type="dxa"/>
              <w:bottom w:w="100" w:type="dxa"/>
              <w:right w:w="100" w:type="dxa"/>
            </w:tcMar>
          </w:tcPr>
          <w:p w14:paraId="092F3B9C"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Descripción </w:t>
            </w:r>
          </w:p>
        </w:tc>
        <w:tc>
          <w:tcPr>
            <w:tcW w:w="6265" w:type="dxa"/>
            <w:tcMar>
              <w:top w:w="100" w:type="dxa"/>
              <w:left w:w="100" w:type="dxa"/>
              <w:bottom w:w="100" w:type="dxa"/>
              <w:right w:w="100" w:type="dxa"/>
            </w:tcMar>
          </w:tcPr>
          <w:p w14:paraId="740E92BB" w14:textId="77777777" w:rsidR="00D702E5" w:rsidRPr="00D702E5" w:rsidRDefault="00D702E5" w:rsidP="0015432E">
            <w:pPr>
              <w:rPr>
                <w:rFonts w:ascii="Arial" w:hAnsi="Arial" w:cs="Arial"/>
                <w:sz w:val="22"/>
                <w:szCs w:val="22"/>
              </w:rPr>
            </w:pPr>
            <w:r w:rsidRPr="00D702E5">
              <w:rPr>
                <w:rFonts w:ascii="Arial" w:hAnsi="Arial" w:cs="Arial"/>
                <w:sz w:val="22"/>
                <w:szCs w:val="22"/>
              </w:rPr>
              <w:t>Con el volumen del radier, la dosificación a utilizar y los precios de los materiales, se puede calcular la cantidad a utilizar de estos y el costo total.</w:t>
            </w:r>
          </w:p>
        </w:tc>
      </w:tr>
      <w:tr w:rsidR="00D702E5" w:rsidRPr="00D702E5" w14:paraId="73533A5C" w14:textId="77777777" w:rsidTr="0015432E">
        <w:tc>
          <w:tcPr>
            <w:tcW w:w="2964" w:type="dxa"/>
            <w:tcMar>
              <w:top w:w="100" w:type="dxa"/>
              <w:left w:w="100" w:type="dxa"/>
              <w:bottom w:w="100" w:type="dxa"/>
              <w:right w:w="100" w:type="dxa"/>
            </w:tcMar>
          </w:tcPr>
          <w:p w14:paraId="08E4AE2C" w14:textId="77777777" w:rsidR="00D702E5" w:rsidRPr="00D702E5" w:rsidRDefault="00D702E5" w:rsidP="0015432E">
            <w:pPr>
              <w:rPr>
                <w:rFonts w:ascii="Arial" w:hAnsi="Arial" w:cs="Arial"/>
                <w:sz w:val="22"/>
                <w:szCs w:val="22"/>
              </w:rPr>
            </w:pPr>
            <w:r w:rsidRPr="00D702E5">
              <w:rPr>
                <w:rFonts w:ascii="Arial" w:hAnsi="Arial" w:cs="Arial"/>
                <w:sz w:val="22"/>
                <w:szCs w:val="22"/>
              </w:rPr>
              <w:t>Pre-Condición</w:t>
            </w:r>
          </w:p>
        </w:tc>
        <w:tc>
          <w:tcPr>
            <w:tcW w:w="6265" w:type="dxa"/>
            <w:tcMar>
              <w:top w:w="100" w:type="dxa"/>
              <w:left w:w="100" w:type="dxa"/>
              <w:bottom w:w="100" w:type="dxa"/>
              <w:right w:w="100" w:type="dxa"/>
            </w:tcMar>
          </w:tcPr>
          <w:p w14:paraId="47FA95D7" w14:textId="77777777" w:rsidR="00D702E5" w:rsidRPr="00D702E5" w:rsidRDefault="00D702E5" w:rsidP="0015432E">
            <w:pPr>
              <w:rPr>
                <w:rFonts w:ascii="Arial" w:hAnsi="Arial" w:cs="Arial"/>
                <w:sz w:val="22"/>
                <w:szCs w:val="22"/>
              </w:rPr>
            </w:pPr>
            <w:r w:rsidRPr="00D702E5">
              <w:rPr>
                <w:rFonts w:ascii="Arial" w:hAnsi="Arial" w:cs="Arial"/>
                <w:sz w:val="22"/>
                <w:szCs w:val="22"/>
              </w:rPr>
              <w:t>Dosificación del hormigón y precios consultados de los materiales</w:t>
            </w:r>
          </w:p>
        </w:tc>
      </w:tr>
      <w:tr w:rsidR="00D702E5" w:rsidRPr="00D702E5" w14:paraId="4679F7B0" w14:textId="77777777" w:rsidTr="0015432E">
        <w:tc>
          <w:tcPr>
            <w:tcW w:w="2964" w:type="dxa"/>
            <w:tcMar>
              <w:top w:w="100" w:type="dxa"/>
              <w:left w:w="100" w:type="dxa"/>
              <w:bottom w:w="100" w:type="dxa"/>
              <w:right w:w="100" w:type="dxa"/>
            </w:tcMar>
          </w:tcPr>
          <w:p w14:paraId="5AF2D2C8"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265" w:type="dxa"/>
            <w:tcMar>
              <w:top w:w="100" w:type="dxa"/>
              <w:left w:w="100" w:type="dxa"/>
              <w:bottom w:w="100" w:type="dxa"/>
              <w:right w:w="100" w:type="dxa"/>
            </w:tcMar>
          </w:tcPr>
          <w:p w14:paraId="308D2A22" w14:textId="77777777" w:rsidR="00D702E5" w:rsidRPr="00D702E5" w:rsidRDefault="00D702E5" w:rsidP="0015432E">
            <w:pPr>
              <w:rPr>
                <w:rFonts w:ascii="Arial" w:hAnsi="Arial" w:cs="Arial"/>
                <w:sz w:val="22"/>
                <w:szCs w:val="22"/>
              </w:rPr>
            </w:pPr>
            <w:r w:rsidRPr="00D702E5">
              <w:rPr>
                <w:rFonts w:ascii="Arial" w:hAnsi="Arial" w:cs="Arial"/>
                <w:sz w:val="22"/>
                <w:szCs w:val="22"/>
              </w:rPr>
              <w:t>1) El sistema calcula la cantidad de material y los costos</w:t>
            </w:r>
          </w:p>
          <w:p w14:paraId="32962E46" w14:textId="77777777" w:rsidR="00D702E5" w:rsidRPr="00D702E5" w:rsidRDefault="00D702E5" w:rsidP="0015432E">
            <w:pPr>
              <w:rPr>
                <w:rFonts w:ascii="Arial" w:hAnsi="Arial" w:cs="Arial"/>
                <w:sz w:val="22"/>
                <w:szCs w:val="22"/>
              </w:rPr>
            </w:pPr>
            <w:r w:rsidRPr="00D702E5">
              <w:rPr>
                <w:rFonts w:ascii="Arial" w:hAnsi="Arial" w:cs="Arial"/>
                <w:sz w:val="22"/>
                <w:szCs w:val="22"/>
              </w:rPr>
              <w:t>2) Se muestra por pantalla la tabla con los materiales y costos del radier.</w:t>
            </w:r>
          </w:p>
        </w:tc>
      </w:tr>
      <w:tr w:rsidR="00D702E5" w:rsidRPr="00D702E5" w14:paraId="06F22B8E" w14:textId="77777777" w:rsidTr="0015432E">
        <w:tc>
          <w:tcPr>
            <w:tcW w:w="2964" w:type="dxa"/>
            <w:tcMar>
              <w:top w:w="100" w:type="dxa"/>
              <w:left w:w="100" w:type="dxa"/>
              <w:bottom w:w="100" w:type="dxa"/>
              <w:right w:w="100" w:type="dxa"/>
            </w:tcMar>
          </w:tcPr>
          <w:p w14:paraId="502006FC"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265" w:type="dxa"/>
            <w:tcMar>
              <w:top w:w="100" w:type="dxa"/>
              <w:left w:w="100" w:type="dxa"/>
              <w:bottom w:w="100" w:type="dxa"/>
              <w:right w:w="100" w:type="dxa"/>
            </w:tcMar>
          </w:tcPr>
          <w:p w14:paraId="77B8C889"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El sistema tiene calculada las cantidades de material y los costos del radier.</w:t>
            </w:r>
          </w:p>
        </w:tc>
      </w:tr>
    </w:tbl>
    <w:p w14:paraId="137D9CC3" w14:textId="77777777" w:rsidR="00D702E5" w:rsidRPr="00D702E5" w:rsidRDefault="00D702E5" w:rsidP="00D702E5">
      <w:pPr>
        <w:rPr>
          <w:rFonts w:ascii="Arial" w:hAnsi="Arial" w:cs="Arial"/>
          <w:sz w:val="22"/>
          <w:szCs w:val="22"/>
        </w:rPr>
      </w:pPr>
    </w:p>
    <w:p w14:paraId="10214F9F" w14:textId="77777777" w:rsidR="00577414" w:rsidRDefault="00577414" w:rsidP="00D702E5">
      <w:pPr>
        <w:rPr>
          <w:rFonts w:ascii="Arial" w:hAnsi="Arial" w:cs="Arial"/>
          <w:b/>
          <w:bCs/>
          <w:sz w:val="22"/>
          <w:szCs w:val="22"/>
        </w:rPr>
      </w:pPr>
    </w:p>
    <w:p w14:paraId="54F3A4D4" w14:textId="402615DB" w:rsidR="00D702E5" w:rsidRPr="00D702E5" w:rsidRDefault="00D702E5" w:rsidP="00D702E5">
      <w:pPr>
        <w:rPr>
          <w:rFonts w:ascii="Arial" w:hAnsi="Arial" w:cs="Arial"/>
          <w:sz w:val="22"/>
          <w:szCs w:val="22"/>
        </w:rPr>
      </w:pPr>
      <w:r w:rsidRPr="00D702E5">
        <w:rPr>
          <w:rFonts w:ascii="Arial" w:hAnsi="Arial" w:cs="Arial"/>
          <w:b/>
          <w:bCs/>
          <w:sz w:val="22"/>
          <w:szCs w:val="22"/>
        </w:rPr>
        <w:t>Tabla de resultados:</w:t>
      </w:r>
    </w:p>
    <w:tbl>
      <w:tblPr>
        <w:tblStyle w:val="Tablaconcuadrcula"/>
        <w:tblW w:w="0" w:type="auto"/>
        <w:tblLook w:val="0600" w:firstRow="0" w:lastRow="0" w:firstColumn="0" w:lastColumn="0" w:noHBand="1" w:noVBand="1"/>
      </w:tblPr>
      <w:tblGrid>
        <w:gridCol w:w="2963"/>
        <w:gridCol w:w="6266"/>
      </w:tblGrid>
      <w:tr w:rsidR="00D702E5" w:rsidRPr="00D702E5" w14:paraId="4B79CF0B" w14:textId="77777777" w:rsidTr="0015432E">
        <w:tc>
          <w:tcPr>
            <w:tcW w:w="2963" w:type="dxa"/>
            <w:tcMar>
              <w:top w:w="100" w:type="dxa"/>
              <w:left w:w="100" w:type="dxa"/>
              <w:bottom w:w="100" w:type="dxa"/>
              <w:right w:w="100" w:type="dxa"/>
            </w:tcMar>
          </w:tcPr>
          <w:p w14:paraId="22073781"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Función </w:t>
            </w:r>
          </w:p>
        </w:tc>
        <w:tc>
          <w:tcPr>
            <w:tcW w:w="6266" w:type="dxa"/>
            <w:tcMar>
              <w:top w:w="100" w:type="dxa"/>
              <w:left w:w="100" w:type="dxa"/>
              <w:bottom w:w="100" w:type="dxa"/>
              <w:right w:w="100" w:type="dxa"/>
            </w:tcMar>
          </w:tcPr>
          <w:p w14:paraId="09E90537"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Mostrar costos y cantidad de material calculados</w:t>
            </w:r>
          </w:p>
        </w:tc>
      </w:tr>
      <w:tr w:rsidR="00D702E5" w:rsidRPr="00D702E5" w14:paraId="5BFD11F3" w14:textId="77777777" w:rsidTr="0015432E">
        <w:tc>
          <w:tcPr>
            <w:tcW w:w="2963" w:type="dxa"/>
            <w:tcMar>
              <w:top w:w="100" w:type="dxa"/>
              <w:left w:w="100" w:type="dxa"/>
              <w:bottom w:w="100" w:type="dxa"/>
              <w:right w:w="100" w:type="dxa"/>
            </w:tcMar>
          </w:tcPr>
          <w:p w14:paraId="1B08BE74"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Descripción </w:t>
            </w:r>
          </w:p>
        </w:tc>
        <w:tc>
          <w:tcPr>
            <w:tcW w:w="6266" w:type="dxa"/>
            <w:tcMar>
              <w:top w:w="100" w:type="dxa"/>
              <w:left w:w="100" w:type="dxa"/>
              <w:bottom w:w="100" w:type="dxa"/>
              <w:right w:w="100" w:type="dxa"/>
            </w:tcMar>
          </w:tcPr>
          <w:p w14:paraId="397F195F" w14:textId="14F4FDB2" w:rsidR="00D702E5" w:rsidRPr="00D702E5" w:rsidRDefault="00D702E5" w:rsidP="005F3888">
            <w:pPr>
              <w:rPr>
                <w:rFonts w:ascii="Arial" w:hAnsi="Arial" w:cs="Arial"/>
                <w:sz w:val="22"/>
                <w:szCs w:val="22"/>
              </w:rPr>
            </w:pPr>
            <w:r w:rsidRPr="00D702E5">
              <w:rPr>
                <w:rFonts w:ascii="Arial" w:hAnsi="Arial" w:cs="Arial"/>
                <w:sz w:val="22"/>
                <w:szCs w:val="22"/>
              </w:rPr>
              <w:t>Muestra al usuario por pantalla una tabla con la cantidad de cada material, los costos por cada cantidad y el costo total del radie</w:t>
            </w:r>
            <w:r w:rsidR="005F3888">
              <w:rPr>
                <w:rFonts w:ascii="Arial" w:hAnsi="Arial" w:cs="Arial"/>
                <w:sz w:val="22"/>
                <w:szCs w:val="22"/>
              </w:rPr>
              <w:t>r considerando los materiales disponibles en el mercado</w:t>
            </w:r>
            <w:r w:rsidRPr="00D702E5">
              <w:rPr>
                <w:rFonts w:ascii="Arial" w:hAnsi="Arial" w:cs="Arial"/>
                <w:sz w:val="22"/>
                <w:szCs w:val="22"/>
              </w:rPr>
              <w:t xml:space="preserve">. </w:t>
            </w:r>
          </w:p>
        </w:tc>
      </w:tr>
      <w:tr w:rsidR="00D702E5" w:rsidRPr="00D702E5" w14:paraId="011D2FA0" w14:textId="77777777" w:rsidTr="0015432E">
        <w:tc>
          <w:tcPr>
            <w:tcW w:w="2963" w:type="dxa"/>
            <w:tcMar>
              <w:top w:w="100" w:type="dxa"/>
              <w:left w:w="100" w:type="dxa"/>
              <w:bottom w:w="100" w:type="dxa"/>
              <w:right w:w="100" w:type="dxa"/>
            </w:tcMar>
          </w:tcPr>
          <w:p w14:paraId="16A67936" w14:textId="77777777" w:rsidR="00D702E5" w:rsidRPr="00D702E5" w:rsidRDefault="00D702E5" w:rsidP="0015432E">
            <w:pPr>
              <w:rPr>
                <w:rFonts w:ascii="Arial" w:hAnsi="Arial" w:cs="Arial"/>
                <w:sz w:val="22"/>
                <w:szCs w:val="22"/>
              </w:rPr>
            </w:pPr>
            <w:r w:rsidRPr="00D702E5">
              <w:rPr>
                <w:rFonts w:ascii="Arial" w:hAnsi="Arial" w:cs="Arial"/>
                <w:sz w:val="22"/>
                <w:szCs w:val="22"/>
              </w:rPr>
              <w:t>Actor</w:t>
            </w:r>
          </w:p>
        </w:tc>
        <w:tc>
          <w:tcPr>
            <w:tcW w:w="6266" w:type="dxa"/>
            <w:tcMar>
              <w:top w:w="100" w:type="dxa"/>
              <w:left w:w="100" w:type="dxa"/>
              <w:bottom w:w="100" w:type="dxa"/>
              <w:right w:w="100" w:type="dxa"/>
            </w:tcMar>
          </w:tcPr>
          <w:p w14:paraId="0B84CF9B" w14:textId="552C7476"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Inexperto en construcción</w:t>
            </w:r>
            <w:r w:rsidR="0097449A">
              <w:rPr>
                <w:rFonts w:ascii="Arial" w:hAnsi="Arial" w:cs="Arial"/>
                <w:sz w:val="22"/>
                <w:szCs w:val="22"/>
              </w:rPr>
              <w:t>.</w:t>
            </w:r>
          </w:p>
        </w:tc>
      </w:tr>
      <w:tr w:rsidR="00D702E5" w:rsidRPr="00D702E5" w14:paraId="1C0CFB24" w14:textId="77777777" w:rsidTr="0015432E">
        <w:tc>
          <w:tcPr>
            <w:tcW w:w="2963" w:type="dxa"/>
            <w:tcMar>
              <w:top w:w="100" w:type="dxa"/>
              <w:left w:w="100" w:type="dxa"/>
              <w:bottom w:w="100" w:type="dxa"/>
              <w:right w:w="100" w:type="dxa"/>
            </w:tcMar>
          </w:tcPr>
          <w:p w14:paraId="57B8B715" w14:textId="77777777" w:rsidR="00D702E5" w:rsidRPr="00D702E5" w:rsidRDefault="00D702E5" w:rsidP="0015432E">
            <w:pPr>
              <w:rPr>
                <w:rFonts w:ascii="Arial" w:hAnsi="Arial" w:cs="Arial"/>
                <w:sz w:val="22"/>
                <w:szCs w:val="22"/>
              </w:rPr>
            </w:pPr>
            <w:r w:rsidRPr="00D702E5">
              <w:rPr>
                <w:rFonts w:ascii="Arial" w:hAnsi="Arial" w:cs="Arial"/>
                <w:sz w:val="22"/>
                <w:szCs w:val="22"/>
              </w:rPr>
              <w:t>Pre-Condición</w:t>
            </w:r>
          </w:p>
        </w:tc>
        <w:tc>
          <w:tcPr>
            <w:tcW w:w="6266" w:type="dxa"/>
            <w:tcMar>
              <w:top w:w="100" w:type="dxa"/>
              <w:left w:w="100" w:type="dxa"/>
              <w:bottom w:w="100" w:type="dxa"/>
              <w:right w:w="100" w:type="dxa"/>
            </w:tcMar>
          </w:tcPr>
          <w:p w14:paraId="6454960A" w14:textId="299B5ECE" w:rsidR="00D702E5" w:rsidRPr="00D702E5" w:rsidRDefault="00D702E5" w:rsidP="0015432E">
            <w:pPr>
              <w:rPr>
                <w:rFonts w:ascii="Arial" w:hAnsi="Arial" w:cs="Arial"/>
                <w:sz w:val="22"/>
                <w:szCs w:val="22"/>
              </w:rPr>
            </w:pPr>
            <w:r w:rsidRPr="00D702E5">
              <w:rPr>
                <w:rFonts w:ascii="Arial" w:hAnsi="Arial" w:cs="Arial"/>
                <w:sz w:val="22"/>
                <w:szCs w:val="22"/>
              </w:rPr>
              <w:t>El sistema debe haber calculado las cantidades de material y los costos</w:t>
            </w:r>
            <w:r w:rsidR="0097449A">
              <w:rPr>
                <w:rFonts w:ascii="Arial" w:hAnsi="Arial" w:cs="Arial"/>
                <w:sz w:val="22"/>
                <w:szCs w:val="22"/>
              </w:rPr>
              <w:t>.</w:t>
            </w:r>
          </w:p>
        </w:tc>
      </w:tr>
      <w:tr w:rsidR="00D702E5" w:rsidRPr="00D702E5" w14:paraId="5164197B" w14:textId="77777777" w:rsidTr="0015432E">
        <w:tc>
          <w:tcPr>
            <w:tcW w:w="2963" w:type="dxa"/>
            <w:tcMar>
              <w:top w:w="100" w:type="dxa"/>
              <w:left w:w="100" w:type="dxa"/>
              <w:bottom w:w="100" w:type="dxa"/>
              <w:right w:w="100" w:type="dxa"/>
            </w:tcMar>
          </w:tcPr>
          <w:p w14:paraId="390B5112" w14:textId="77777777" w:rsidR="00D702E5" w:rsidRPr="00D702E5" w:rsidRDefault="00D702E5" w:rsidP="0015432E">
            <w:pPr>
              <w:rPr>
                <w:rFonts w:ascii="Arial" w:hAnsi="Arial" w:cs="Arial"/>
                <w:sz w:val="22"/>
                <w:szCs w:val="22"/>
              </w:rPr>
            </w:pPr>
            <w:r w:rsidRPr="00D702E5">
              <w:rPr>
                <w:rFonts w:ascii="Arial" w:hAnsi="Arial" w:cs="Arial"/>
                <w:sz w:val="22"/>
                <w:szCs w:val="22"/>
              </w:rPr>
              <w:t>Flujo Normal</w:t>
            </w:r>
          </w:p>
        </w:tc>
        <w:tc>
          <w:tcPr>
            <w:tcW w:w="6266" w:type="dxa"/>
            <w:tcMar>
              <w:top w:w="100" w:type="dxa"/>
              <w:left w:w="100" w:type="dxa"/>
              <w:bottom w:w="100" w:type="dxa"/>
              <w:right w:w="100" w:type="dxa"/>
            </w:tcMar>
          </w:tcPr>
          <w:p w14:paraId="0231F3D6" w14:textId="77777777" w:rsidR="00D702E5" w:rsidRPr="00D702E5" w:rsidRDefault="00D702E5" w:rsidP="0015432E">
            <w:pPr>
              <w:rPr>
                <w:rFonts w:ascii="Arial" w:hAnsi="Arial" w:cs="Arial"/>
                <w:sz w:val="22"/>
                <w:szCs w:val="22"/>
              </w:rPr>
            </w:pPr>
            <w:r w:rsidRPr="00D702E5">
              <w:rPr>
                <w:rFonts w:ascii="Arial" w:hAnsi="Arial" w:cs="Arial"/>
                <w:sz w:val="22"/>
                <w:szCs w:val="22"/>
              </w:rPr>
              <w:t xml:space="preserve">1) El sistema muestra por pantalla la tabla, y el usuario la podrá visualizar.  </w:t>
            </w:r>
          </w:p>
        </w:tc>
      </w:tr>
      <w:tr w:rsidR="00D702E5" w:rsidRPr="00D702E5" w14:paraId="140B24E2" w14:textId="77777777" w:rsidTr="0015432E">
        <w:tc>
          <w:tcPr>
            <w:tcW w:w="2963" w:type="dxa"/>
            <w:tcMar>
              <w:top w:w="100" w:type="dxa"/>
              <w:left w:w="100" w:type="dxa"/>
              <w:bottom w:w="100" w:type="dxa"/>
              <w:right w:w="100" w:type="dxa"/>
            </w:tcMar>
          </w:tcPr>
          <w:p w14:paraId="08325B22" w14:textId="77777777" w:rsidR="00D702E5" w:rsidRPr="00D702E5" w:rsidRDefault="00D702E5" w:rsidP="0015432E">
            <w:pPr>
              <w:rPr>
                <w:rFonts w:ascii="Arial" w:hAnsi="Arial" w:cs="Arial"/>
                <w:sz w:val="22"/>
                <w:szCs w:val="22"/>
              </w:rPr>
            </w:pPr>
            <w:r w:rsidRPr="00D702E5">
              <w:rPr>
                <w:rFonts w:ascii="Arial" w:hAnsi="Arial" w:cs="Arial"/>
                <w:sz w:val="22"/>
                <w:szCs w:val="22"/>
              </w:rPr>
              <w:t>Post Condición</w:t>
            </w:r>
          </w:p>
        </w:tc>
        <w:tc>
          <w:tcPr>
            <w:tcW w:w="6266" w:type="dxa"/>
            <w:tcMar>
              <w:top w:w="100" w:type="dxa"/>
              <w:left w:w="100" w:type="dxa"/>
              <w:bottom w:w="100" w:type="dxa"/>
              <w:right w:w="100" w:type="dxa"/>
            </w:tcMar>
          </w:tcPr>
          <w:p w14:paraId="0EDECA7F" w14:textId="77777777" w:rsidR="00D702E5" w:rsidRPr="00D702E5" w:rsidRDefault="00D702E5" w:rsidP="0015432E">
            <w:pPr>
              <w:spacing w:line="276" w:lineRule="auto"/>
              <w:rPr>
                <w:rFonts w:ascii="Arial" w:hAnsi="Arial" w:cs="Arial"/>
                <w:sz w:val="22"/>
                <w:szCs w:val="22"/>
              </w:rPr>
            </w:pPr>
            <w:r w:rsidRPr="00D702E5">
              <w:rPr>
                <w:rFonts w:ascii="Arial" w:hAnsi="Arial" w:cs="Arial"/>
                <w:sz w:val="22"/>
                <w:szCs w:val="22"/>
              </w:rPr>
              <w:t xml:space="preserve">La tabla está disponible para que el usuario la visualice.  </w:t>
            </w:r>
          </w:p>
        </w:tc>
      </w:tr>
    </w:tbl>
    <w:p w14:paraId="0A92B52A" w14:textId="77777777" w:rsidR="00D702E5" w:rsidRPr="00D702E5" w:rsidRDefault="00D702E5" w:rsidP="00D702E5">
      <w:pPr>
        <w:rPr>
          <w:rFonts w:ascii="Arial" w:hAnsi="Arial" w:cs="Arial"/>
          <w:sz w:val="22"/>
          <w:szCs w:val="22"/>
        </w:rPr>
      </w:pPr>
    </w:p>
    <w:p w14:paraId="393CD58A" w14:textId="000033DF" w:rsidR="00D702E5" w:rsidRDefault="00E86516" w:rsidP="00D702E5">
      <w:pPr>
        <w:rPr>
          <w:rFonts w:ascii="Arial" w:hAnsi="Arial" w:cs="Arial"/>
          <w:b/>
          <w:sz w:val="22"/>
          <w:szCs w:val="22"/>
        </w:rPr>
      </w:pPr>
      <w:r>
        <w:rPr>
          <w:noProof/>
          <w:lang w:val="es-ES_tradnl" w:eastAsia="es-ES_tradnl"/>
        </w:rPr>
        <w:lastRenderedPageBreak/>
        <w:drawing>
          <wp:anchor distT="0" distB="0" distL="114300" distR="114300" simplePos="0" relativeHeight="251658240" behindDoc="0" locked="0" layoutInCell="1" allowOverlap="1" wp14:anchorId="1BB75A01" wp14:editId="7FFCC4E6">
            <wp:simplePos x="0" y="0"/>
            <wp:positionH relativeFrom="column">
              <wp:posOffset>-3810</wp:posOffset>
            </wp:positionH>
            <wp:positionV relativeFrom="paragraph">
              <wp:posOffset>286385</wp:posOffset>
            </wp:positionV>
            <wp:extent cx="6198235" cy="3228975"/>
            <wp:effectExtent l="0" t="0" r="0" b="9525"/>
            <wp:wrapThrough wrapText="bothSides">
              <wp:wrapPolygon edited="0">
                <wp:start x="0" y="0"/>
                <wp:lineTo x="0" y="21536"/>
                <wp:lineTo x="21509" y="21536"/>
                <wp:lineTo x="2150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4771" t="21571" r="18377" b="16482"/>
                    <a:stretch/>
                  </pic:blipFill>
                  <pic:spPr bwMode="auto">
                    <a:xfrm>
                      <a:off x="0" y="0"/>
                      <a:ext cx="6198235" cy="3228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07B7">
        <w:rPr>
          <w:rFonts w:ascii="Arial" w:hAnsi="Arial" w:cs="Arial"/>
          <w:b/>
          <w:sz w:val="22"/>
          <w:szCs w:val="22"/>
        </w:rPr>
        <w:t>Diagrama de Casos de Uso</w:t>
      </w:r>
      <w:r w:rsidR="00F307B7">
        <w:rPr>
          <w:rFonts w:ascii="Arial" w:hAnsi="Arial" w:cs="Arial"/>
          <w:b/>
          <w:sz w:val="22"/>
          <w:szCs w:val="22"/>
        </w:rPr>
        <w:t>:</w:t>
      </w:r>
    </w:p>
    <w:p w14:paraId="22D29082" w14:textId="2897948C" w:rsidR="00357103" w:rsidRDefault="00357103" w:rsidP="00D702E5">
      <w:pPr>
        <w:rPr>
          <w:rFonts w:ascii="Arial" w:hAnsi="Arial" w:cs="Arial"/>
          <w:b/>
          <w:sz w:val="22"/>
          <w:szCs w:val="22"/>
        </w:rPr>
      </w:pPr>
      <w:r>
        <w:rPr>
          <w:rFonts w:ascii="Arial" w:hAnsi="Arial" w:cs="Arial"/>
          <w:b/>
          <w:sz w:val="22"/>
          <w:szCs w:val="22"/>
        </w:rPr>
        <w:t xml:space="preserve">Modelo Entidad Relación </w:t>
      </w:r>
    </w:p>
    <w:p w14:paraId="0C4F3BF1" w14:textId="6F2832BD" w:rsidR="00357103" w:rsidRDefault="00357103" w:rsidP="00D702E5">
      <w:pPr>
        <w:rPr>
          <w:rFonts w:ascii="Arial" w:hAnsi="Arial" w:cs="Arial"/>
          <w:b/>
          <w:sz w:val="22"/>
          <w:szCs w:val="22"/>
        </w:rPr>
      </w:pPr>
      <w:bookmarkStart w:id="52" w:name="_GoBack"/>
      <w:bookmarkEnd w:id="52"/>
    </w:p>
    <w:p w14:paraId="742F5D9D" w14:textId="77777777" w:rsidR="00357103" w:rsidRPr="00F307B7" w:rsidRDefault="00357103" w:rsidP="00D702E5">
      <w:pPr>
        <w:rPr>
          <w:rFonts w:ascii="Arial" w:hAnsi="Arial" w:cs="Arial"/>
          <w:b/>
          <w:sz w:val="22"/>
          <w:szCs w:val="22"/>
        </w:rPr>
      </w:pPr>
    </w:p>
    <w:p w14:paraId="20603C67" w14:textId="05177DED" w:rsidR="009A760A" w:rsidRDefault="009A760A" w:rsidP="009A760A">
      <w:pPr>
        <w:pStyle w:val="level3text"/>
        <w:spacing w:line="240" w:lineRule="auto"/>
        <w:jc w:val="both"/>
        <w:rPr>
          <w:rFonts w:cs="Arial"/>
          <w:i w:val="0"/>
          <w:color w:val="FF0000"/>
        </w:rPr>
      </w:pPr>
    </w:p>
    <w:p w14:paraId="0DDE022A" w14:textId="541E7B2D" w:rsidR="49D3BEC5" w:rsidRPr="00C82CF0" w:rsidRDefault="00357103" w:rsidP="00357103">
      <w:pPr>
        <w:pStyle w:val="level3text"/>
        <w:spacing w:line="240" w:lineRule="auto"/>
        <w:jc w:val="center"/>
        <w:rPr>
          <w:rFonts w:eastAsia="Arial" w:cs="Arial"/>
          <w:i w:val="0"/>
          <w:color w:val="FF0000"/>
        </w:rPr>
      </w:pPr>
      <w:r w:rsidRPr="00357103">
        <w:rPr>
          <w:noProof/>
          <w:lang w:val="es-ES_tradnl" w:eastAsia="es-ES_tradnl"/>
        </w:rPr>
        <w:drawing>
          <wp:inline distT="0" distB="0" distL="0" distR="0" wp14:anchorId="7CBBFDD7" wp14:editId="48902F84">
            <wp:extent cx="3695700" cy="2004901"/>
            <wp:effectExtent l="0" t="0" r="0" b="0"/>
            <wp:docPr id="5" name="Imagen 5" descr="C:\Users\casa\Ingeniería Geomática\Software de Aplicación\Proyecto\mer_is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sa\Ingeniería Geomática\Software de Aplicación\Proyecto\mer_isas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7834" cy="2011484"/>
                    </a:xfrm>
                    <a:prstGeom prst="rect">
                      <a:avLst/>
                    </a:prstGeom>
                    <a:noFill/>
                    <a:ln>
                      <a:noFill/>
                    </a:ln>
                  </pic:spPr>
                </pic:pic>
              </a:graphicData>
            </a:graphic>
          </wp:inline>
        </w:drawing>
      </w:r>
    </w:p>
    <w:sectPr w:rsidR="49D3BEC5" w:rsidRPr="00C82CF0">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2E23F5" w14:textId="77777777" w:rsidR="00B43FF4" w:rsidRDefault="00B43FF4">
      <w:pPr>
        <w:spacing w:line="240" w:lineRule="auto"/>
      </w:pPr>
      <w:r>
        <w:separator/>
      </w:r>
    </w:p>
  </w:endnote>
  <w:endnote w:type="continuationSeparator" w:id="0">
    <w:p w14:paraId="5A8E3E72" w14:textId="77777777" w:rsidR="00B43FF4" w:rsidRDefault="00B43F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4265B" w14:textId="77777777" w:rsidR="00677F92" w:rsidRDefault="00677F92">
    <w:pPr>
      <w:pStyle w:val="Piedepgina"/>
      <w:jc w:val="center"/>
    </w:pPr>
    <w:r>
      <w:t xml:space="preserve">Copyright © 2002 </w:t>
    </w:r>
    <w:proofErr w:type="spellStart"/>
    <w:r>
      <w:t>by</w:t>
    </w:r>
    <w:proofErr w:type="spellEnd"/>
    <w:r>
      <w:t xml:space="preserve"> Karl E. </w:t>
    </w:r>
    <w:proofErr w:type="spellStart"/>
    <w:r>
      <w:t>Wiegers</w:t>
    </w:r>
    <w:proofErr w:type="spellEnd"/>
    <w:r>
      <w:t xml:space="preserve">. </w:t>
    </w:r>
    <w:proofErr w:type="spellStart"/>
    <w:r>
      <w:t>Permission</w:t>
    </w:r>
    <w:proofErr w:type="spellEnd"/>
    <w:r>
      <w:t xml:space="preserve"> </w:t>
    </w:r>
    <w:proofErr w:type="spellStart"/>
    <w:r>
      <w:t>is</w:t>
    </w:r>
    <w:proofErr w:type="spellEnd"/>
    <w:r>
      <w:t xml:space="preserve"> </w:t>
    </w:r>
    <w:proofErr w:type="spellStart"/>
    <w:r>
      <w:t>granted</w:t>
    </w:r>
    <w:proofErr w:type="spellEnd"/>
    <w:r>
      <w:t xml:space="preserve"> to use, </w:t>
    </w:r>
    <w:proofErr w:type="spellStart"/>
    <w:r>
      <w:t>modify</w:t>
    </w:r>
    <w:proofErr w:type="spellEnd"/>
    <w:r>
      <w:t xml:space="preserve">, and </w:t>
    </w:r>
    <w:proofErr w:type="spellStart"/>
    <w:r>
      <w:t>distribute</w:t>
    </w:r>
    <w:proofErr w:type="spellEnd"/>
    <w:r>
      <w:t xml:space="preserve"> </w:t>
    </w:r>
    <w:proofErr w:type="spellStart"/>
    <w:r>
      <w:t>this</w:t>
    </w:r>
    <w:proofErr w:type="spellEnd"/>
    <w:r>
      <w:t xml:space="preserve"> </w:t>
    </w:r>
    <w:proofErr w:type="spellStart"/>
    <w:r>
      <w:t>document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39945" w14:textId="77777777" w:rsidR="00677F92" w:rsidRDefault="00677F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521AE" w14:textId="77777777" w:rsidR="00B43FF4" w:rsidRDefault="00B43FF4">
      <w:pPr>
        <w:spacing w:line="240" w:lineRule="auto"/>
      </w:pPr>
      <w:r>
        <w:separator/>
      </w:r>
    </w:p>
  </w:footnote>
  <w:footnote w:type="continuationSeparator" w:id="0">
    <w:p w14:paraId="2DDE906D" w14:textId="77777777" w:rsidR="00B43FF4" w:rsidRDefault="00B43F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677F92" w14:paraId="5EB12D0F" w14:textId="77777777" w:rsidTr="5CBD6305">
      <w:tc>
        <w:tcPr>
          <w:tcW w:w="3120" w:type="dxa"/>
        </w:tcPr>
        <w:p w14:paraId="395D4BBE" w14:textId="12341591" w:rsidR="00677F92" w:rsidRDefault="00677F92" w:rsidP="5CBD6305">
          <w:pPr>
            <w:pStyle w:val="Encabezado"/>
            <w:ind w:left="-115"/>
          </w:pPr>
        </w:p>
      </w:tc>
      <w:tc>
        <w:tcPr>
          <w:tcW w:w="3120" w:type="dxa"/>
        </w:tcPr>
        <w:p w14:paraId="30C5C479" w14:textId="1D9F7761" w:rsidR="00677F92" w:rsidRDefault="00677F92" w:rsidP="5CBD6305">
          <w:pPr>
            <w:pStyle w:val="Encabezado"/>
            <w:jc w:val="center"/>
          </w:pPr>
        </w:p>
      </w:tc>
      <w:tc>
        <w:tcPr>
          <w:tcW w:w="3120" w:type="dxa"/>
        </w:tcPr>
        <w:p w14:paraId="416A8594" w14:textId="6EBCB474" w:rsidR="00677F92" w:rsidRDefault="00677F92" w:rsidP="5CBD6305">
          <w:pPr>
            <w:pStyle w:val="Encabezado"/>
            <w:ind w:right="-115"/>
            <w:jc w:val="right"/>
          </w:pPr>
        </w:p>
      </w:tc>
    </w:tr>
  </w:tbl>
  <w:p w14:paraId="2997A443" w14:textId="05E696BE" w:rsidR="00677F92" w:rsidRDefault="00677F92" w:rsidP="5CBD63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1C48D" w14:textId="48FC36A1" w:rsidR="00677F92" w:rsidRDefault="00677F92">
    <w:pPr>
      <w:pStyle w:val="Encabezado"/>
    </w:pPr>
    <w:r>
      <w:t xml:space="preserve">Especificación de Requerimientos de Software para </w:t>
    </w:r>
    <w:r w:rsidRPr="001D119A">
      <w:t>ISASA</w:t>
    </w:r>
    <w:r>
      <w:tab/>
      <w:t xml:space="preserve">Page </w:t>
    </w:r>
    <w:r w:rsidRPr="49D3BEC5">
      <w:rPr>
        <w:noProof/>
      </w:rPr>
      <w:fldChar w:fldCharType="begin"/>
    </w:r>
    <w:r>
      <w:instrText xml:space="preserve"> PAGE  \* MERGEFORMAT </w:instrText>
    </w:r>
    <w:r w:rsidRPr="49D3BEC5">
      <w:fldChar w:fldCharType="separate"/>
    </w:r>
    <w:r w:rsidR="00357103">
      <w:rPr>
        <w:noProof/>
      </w:rPr>
      <w:t>ii</w:t>
    </w:r>
    <w:r w:rsidRPr="49D3BEC5">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209E2" w14:textId="46F0F01A" w:rsidR="00677F92" w:rsidRDefault="00677F92">
    <w:pPr>
      <w:pStyle w:val="Encabezado"/>
      <w:tabs>
        <w:tab w:val="clear" w:pos="9360"/>
        <w:tab w:val="right" w:pos="9630"/>
      </w:tabs>
    </w:pPr>
    <w:r>
      <w:t xml:space="preserve">Especificación de Requerimientos de Software para </w:t>
    </w:r>
    <w:r w:rsidRPr="001D119A">
      <w:t>ISASA</w:t>
    </w:r>
    <w:r>
      <w:tab/>
      <w:t xml:space="preserve">Page </w:t>
    </w:r>
    <w:r w:rsidRPr="49D3BEC5">
      <w:rPr>
        <w:noProof/>
      </w:rPr>
      <w:fldChar w:fldCharType="begin"/>
    </w:r>
    <w:r>
      <w:instrText xml:space="preserve"> PAGE  \* MERGEFORMAT </w:instrText>
    </w:r>
    <w:r w:rsidRPr="49D3BEC5">
      <w:fldChar w:fldCharType="separate"/>
    </w:r>
    <w:r w:rsidR="00357103">
      <w:rPr>
        <w:noProof/>
      </w:rPr>
      <w:t>13</w:t>
    </w:r>
    <w:r w:rsidRPr="49D3BEC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6407A5A"/>
    <w:lvl w:ilvl="0">
      <w:start w:val="1"/>
      <w:numFmt w:val="decimal"/>
      <w:pStyle w:val="Ttulo1"/>
      <w:lvlText w:val="%1."/>
      <w:legacy w:legacy="1" w:legacySpace="144" w:legacyIndent="0"/>
      <w:lvlJc w:val="left"/>
      <w:rPr>
        <w:b/>
        <w:bCs w:val="0"/>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egacy w:legacy="1" w:legacySpace="144" w:legacyIndent="0"/>
      <w:lvlJc w:val="left"/>
      <w:rPr>
        <w:sz w:val="28"/>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B10095"/>
    <w:multiLevelType w:val="hybridMultilevel"/>
    <w:tmpl w:val="E91C5E32"/>
    <w:lvl w:ilvl="0" w:tplc="FC9EF7BC">
      <w:start w:val="1"/>
      <w:numFmt w:val="decimal"/>
      <w:lvlText w:val="%1."/>
      <w:lvlJc w:val="left"/>
      <w:pPr>
        <w:ind w:left="720" w:hanging="360"/>
      </w:pPr>
    </w:lvl>
    <w:lvl w:ilvl="1" w:tplc="84B6BD8C">
      <w:start w:val="1"/>
      <w:numFmt w:val="lowerLetter"/>
      <w:lvlText w:val="%2."/>
      <w:lvlJc w:val="left"/>
      <w:pPr>
        <w:ind w:left="1440" w:hanging="360"/>
      </w:pPr>
    </w:lvl>
    <w:lvl w:ilvl="2" w:tplc="18386A46">
      <w:start w:val="1"/>
      <w:numFmt w:val="lowerRoman"/>
      <w:lvlText w:val="%3."/>
      <w:lvlJc w:val="right"/>
      <w:pPr>
        <w:ind w:left="2160" w:hanging="180"/>
      </w:pPr>
    </w:lvl>
    <w:lvl w:ilvl="3" w:tplc="950C6AAE">
      <w:start w:val="1"/>
      <w:numFmt w:val="decimal"/>
      <w:lvlText w:val="%4."/>
      <w:lvlJc w:val="left"/>
      <w:pPr>
        <w:ind w:left="2880" w:hanging="360"/>
      </w:pPr>
    </w:lvl>
    <w:lvl w:ilvl="4" w:tplc="342E2B58">
      <w:start w:val="1"/>
      <w:numFmt w:val="lowerLetter"/>
      <w:lvlText w:val="%5."/>
      <w:lvlJc w:val="left"/>
      <w:pPr>
        <w:ind w:left="3600" w:hanging="360"/>
      </w:pPr>
    </w:lvl>
    <w:lvl w:ilvl="5" w:tplc="3AD8CB60">
      <w:start w:val="1"/>
      <w:numFmt w:val="lowerRoman"/>
      <w:lvlText w:val="%6."/>
      <w:lvlJc w:val="right"/>
      <w:pPr>
        <w:ind w:left="4320" w:hanging="180"/>
      </w:pPr>
    </w:lvl>
    <w:lvl w:ilvl="6" w:tplc="D554AA96">
      <w:start w:val="1"/>
      <w:numFmt w:val="decimal"/>
      <w:lvlText w:val="%7."/>
      <w:lvlJc w:val="left"/>
      <w:pPr>
        <w:ind w:left="5040" w:hanging="360"/>
      </w:pPr>
    </w:lvl>
    <w:lvl w:ilvl="7" w:tplc="B2666EB0">
      <w:start w:val="1"/>
      <w:numFmt w:val="lowerLetter"/>
      <w:lvlText w:val="%8."/>
      <w:lvlJc w:val="left"/>
      <w:pPr>
        <w:ind w:left="5760" w:hanging="360"/>
      </w:pPr>
    </w:lvl>
    <w:lvl w:ilvl="8" w:tplc="E99E0708">
      <w:start w:val="1"/>
      <w:numFmt w:val="lowerRoman"/>
      <w:lvlText w:val="%9."/>
      <w:lvlJc w:val="right"/>
      <w:pPr>
        <w:ind w:left="6480" w:hanging="180"/>
      </w:pPr>
    </w:lvl>
  </w:abstractNum>
  <w:abstractNum w:abstractNumId="2" w15:restartNumberingAfterBreak="0">
    <w:nsid w:val="19CB4442"/>
    <w:multiLevelType w:val="multilevel"/>
    <w:tmpl w:val="A448DF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AD0545"/>
    <w:multiLevelType w:val="hybridMultilevel"/>
    <w:tmpl w:val="A9362BD2"/>
    <w:lvl w:ilvl="0" w:tplc="8F2C2902">
      <w:start w:val="1"/>
      <w:numFmt w:val="bullet"/>
      <w:lvlText w:val=""/>
      <w:lvlJc w:val="left"/>
      <w:pPr>
        <w:ind w:left="720" w:hanging="360"/>
      </w:pPr>
      <w:rPr>
        <w:rFonts w:ascii="Symbol" w:hAnsi="Symbol" w:hint="default"/>
      </w:rPr>
    </w:lvl>
    <w:lvl w:ilvl="1" w:tplc="861698FE">
      <w:start w:val="1"/>
      <w:numFmt w:val="bullet"/>
      <w:lvlText w:val="o"/>
      <w:lvlJc w:val="left"/>
      <w:pPr>
        <w:ind w:left="1440" w:hanging="360"/>
      </w:pPr>
      <w:rPr>
        <w:rFonts w:ascii="Courier New" w:hAnsi="Courier New" w:hint="default"/>
      </w:rPr>
    </w:lvl>
    <w:lvl w:ilvl="2" w:tplc="DC3681AA">
      <w:start w:val="1"/>
      <w:numFmt w:val="bullet"/>
      <w:lvlText w:val=""/>
      <w:lvlJc w:val="left"/>
      <w:pPr>
        <w:ind w:left="2160" w:hanging="360"/>
      </w:pPr>
      <w:rPr>
        <w:rFonts w:ascii="Wingdings" w:hAnsi="Wingdings" w:hint="default"/>
      </w:rPr>
    </w:lvl>
    <w:lvl w:ilvl="3" w:tplc="B82CF868">
      <w:start w:val="1"/>
      <w:numFmt w:val="bullet"/>
      <w:lvlText w:val=""/>
      <w:lvlJc w:val="left"/>
      <w:pPr>
        <w:ind w:left="2880" w:hanging="360"/>
      </w:pPr>
      <w:rPr>
        <w:rFonts w:ascii="Symbol" w:hAnsi="Symbol" w:hint="default"/>
      </w:rPr>
    </w:lvl>
    <w:lvl w:ilvl="4" w:tplc="71428694">
      <w:start w:val="1"/>
      <w:numFmt w:val="bullet"/>
      <w:lvlText w:val="o"/>
      <w:lvlJc w:val="left"/>
      <w:pPr>
        <w:ind w:left="3600" w:hanging="360"/>
      </w:pPr>
      <w:rPr>
        <w:rFonts w:ascii="Courier New" w:hAnsi="Courier New" w:hint="default"/>
      </w:rPr>
    </w:lvl>
    <w:lvl w:ilvl="5" w:tplc="402C219A">
      <w:start w:val="1"/>
      <w:numFmt w:val="bullet"/>
      <w:lvlText w:val=""/>
      <w:lvlJc w:val="left"/>
      <w:pPr>
        <w:ind w:left="4320" w:hanging="360"/>
      </w:pPr>
      <w:rPr>
        <w:rFonts w:ascii="Wingdings" w:hAnsi="Wingdings" w:hint="default"/>
      </w:rPr>
    </w:lvl>
    <w:lvl w:ilvl="6" w:tplc="997A712E">
      <w:start w:val="1"/>
      <w:numFmt w:val="bullet"/>
      <w:lvlText w:val=""/>
      <w:lvlJc w:val="left"/>
      <w:pPr>
        <w:ind w:left="5040" w:hanging="360"/>
      </w:pPr>
      <w:rPr>
        <w:rFonts w:ascii="Symbol" w:hAnsi="Symbol" w:hint="default"/>
      </w:rPr>
    </w:lvl>
    <w:lvl w:ilvl="7" w:tplc="80326A56">
      <w:start w:val="1"/>
      <w:numFmt w:val="bullet"/>
      <w:lvlText w:val="o"/>
      <w:lvlJc w:val="left"/>
      <w:pPr>
        <w:ind w:left="5760" w:hanging="360"/>
      </w:pPr>
      <w:rPr>
        <w:rFonts w:ascii="Courier New" w:hAnsi="Courier New" w:hint="default"/>
      </w:rPr>
    </w:lvl>
    <w:lvl w:ilvl="8" w:tplc="C854E6B4">
      <w:start w:val="1"/>
      <w:numFmt w:val="bullet"/>
      <w:lvlText w:val=""/>
      <w:lvlJc w:val="left"/>
      <w:pPr>
        <w:ind w:left="6480" w:hanging="360"/>
      </w:pPr>
      <w:rPr>
        <w:rFonts w:ascii="Wingdings" w:hAnsi="Wingdings" w:hint="default"/>
      </w:rPr>
    </w:lvl>
  </w:abstractNum>
  <w:abstractNum w:abstractNumId="4" w15:restartNumberingAfterBreak="0">
    <w:nsid w:val="1D4649FD"/>
    <w:multiLevelType w:val="hybridMultilevel"/>
    <w:tmpl w:val="89306842"/>
    <w:lvl w:ilvl="0" w:tplc="0E8EA542">
      <w:start w:val="1"/>
      <w:numFmt w:val="decimal"/>
      <w:lvlText w:val="%1."/>
      <w:lvlJc w:val="left"/>
      <w:pPr>
        <w:ind w:left="720" w:hanging="360"/>
      </w:pPr>
    </w:lvl>
    <w:lvl w:ilvl="1" w:tplc="74A6A1EE">
      <w:start w:val="1"/>
      <w:numFmt w:val="lowerLetter"/>
      <w:lvlText w:val="%2."/>
      <w:lvlJc w:val="left"/>
      <w:pPr>
        <w:ind w:left="1440" w:hanging="360"/>
      </w:pPr>
    </w:lvl>
    <w:lvl w:ilvl="2" w:tplc="A350DD9A">
      <w:start w:val="1"/>
      <w:numFmt w:val="lowerRoman"/>
      <w:lvlText w:val="%3."/>
      <w:lvlJc w:val="right"/>
      <w:pPr>
        <w:ind w:left="2160" w:hanging="180"/>
      </w:pPr>
    </w:lvl>
    <w:lvl w:ilvl="3" w:tplc="E5E083EC">
      <w:start w:val="1"/>
      <w:numFmt w:val="decimal"/>
      <w:lvlText w:val="%4."/>
      <w:lvlJc w:val="left"/>
      <w:pPr>
        <w:ind w:left="2880" w:hanging="360"/>
      </w:pPr>
    </w:lvl>
    <w:lvl w:ilvl="4" w:tplc="758CE336">
      <w:start w:val="1"/>
      <w:numFmt w:val="lowerLetter"/>
      <w:lvlText w:val="%5."/>
      <w:lvlJc w:val="left"/>
      <w:pPr>
        <w:ind w:left="3600" w:hanging="360"/>
      </w:pPr>
    </w:lvl>
    <w:lvl w:ilvl="5" w:tplc="2958886C">
      <w:start w:val="1"/>
      <w:numFmt w:val="lowerRoman"/>
      <w:lvlText w:val="%6."/>
      <w:lvlJc w:val="right"/>
      <w:pPr>
        <w:ind w:left="4320" w:hanging="180"/>
      </w:pPr>
    </w:lvl>
    <w:lvl w:ilvl="6" w:tplc="0038E562">
      <w:start w:val="1"/>
      <w:numFmt w:val="decimal"/>
      <w:lvlText w:val="%7."/>
      <w:lvlJc w:val="left"/>
      <w:pPr>
        <w:ind w:left="5040" w:hanging="360"/>
      </w:pPr>
    </w:lvl>
    <w:lvl w:ilvl="7" w:tplc="A80A11D8">
      <w:start w:val="1"/>
      <w:numFmt w:val="lowerLetter"/>
      <w:lvlText w:val="%8."/>
      <w:lvlJc w:val="left"/>
      <w:pPr>
        <w:ind w:left="5760" w:hanging="360"/>
      </w:pPr>
    </w:lvl>
    <w:lvl w:ilvl="8" w:tplc="D1C2A384">
      <w:start w:val="1"/>
      <w:numFmt w:val="lowerRoman"/>
      <w:lvlText w:val="%9."/>
      <w:lvlJc w:val="right"/>
      <w:pPr>
        <w:ind w:left="6480" w:hanging="180"/>
      </w:pPr>
    </w:lvl>
  </w:abstractNum>
  <w:abstractNum w:abstractNumId="5" w15:restartNumberingAfterBreak="0">
    <w:nsid w:val="200D436E"/>
    <w:multiLevelType w:val="hybridMultilevel"/>
    <w:tmpl w:val="0696E734"/>
    <w:lvl w:ilvl="0" w:tplc="6E261872">
      <w:start w:val="1"/>
      <w:numFmt w:val="decimal"/>
      <w:lvlText w:val="%1."/>
      <w:lvlJc w:val="left"/>
      <w:pPr>
        <w:ind w:left="720" w:hanging="360"/>
      </w:pPr>
    </w:lvl>
    <w:lvl w:ilvl="1" w:tplc="2E024DDA">
      <w:start w:val="1"/>
      <w:numFmt w:val="lowerLetter"/>
      <w:lvlText w:val="%2."/>
      <w:lvlJc w:val="left"/>
      <w:pPr>
        <w:ind w:left="1440" w:hanging="360"/>
      </w:pPr>
    </w:lvl>
    <w:lvl w:ilvl="2" w:tplc="06843C86">
      <w:start w:val="1"/>
      <w:numFmt w:val="lowerRoman"/>
      <w:lvlText w:val="%3."/>
      <w:lvlJc w:val="right"/>
      <w:pPr>
        <w:ind w:left="2160" w:hanging="180"/>
      </w:pPr>
    </w:lvl>
    <w:lvl w:ilvl="3" w:tplc="6242DBB8">
      <w:start w:val="1"/>
      <w:numFmt w:val="decimal"/>
      <w:lvlText w:val="%4."/>
      <w:lvlJc w:val="left"/>
      <w:pPr>
        <w:ind w:left="2880" w:hanging="360"/>
      </w:pPr>
    </w:lvl>
    <w:lvl w:ilvl="4" w:tplc="D250F2E8">
      <w:start w:val="1"/>
      <w:numFmt w:val="lowerLetter"/>
      <w:lvlText w:val="%5."/>
      <w:lvlJc w:val="left"/>
      <w:pPr>
        <w:ind w:left="3600" w:hanging="360"/>
      </w:pPr>
    </w:lvl>
    <w:lvl w:ilvl="5" w:tplc="406CF72E">
      <w:start w:val="1"/>
      <w:numFmt w:val="lowerRoman"/>
      <w:lvlText w:val="%6."/>
      <w:lvlJc w:val="right"/>
      <w:pPr>
        <w:ind w:left="4320" w:hanging="180"/>
      </w:pPr>
    </w:lvl>
    <w:lvl w:ilvl="6" w:tplc="44C6E9A0">
      <w:start w:val="1"/>
      <w:numFmt w:val="decimal"/>
      <w:lvlText w:val="%7."/>
      <w:lvlJc w:val="left"/>
      <w:pPr>
        <w:ind w:left="5040" w:hanging="360"/>
      </w:pPr>
    </w:lvl>
    <w:lvl w:ilvl="7" w:tplc="4BDCA9F2">
      <w:start w:val="1"/>
      <w:numFmt w:val="lowerLetter"/>
      <w:lvlText w:val="%8."/>
      <w:lvlJc w:val="left"/>
      <w:pPr>
        <w:ind w:left="5760" w:hanging="360"/>
      </w:pPr>
    </w:lvl>
    <w:lvl w:ilvl="8" w:tplc="5BFC549A">
      <w:start w:val="1"/>
      <w:numFmt w:val="lowerRoman"/>
      <w:lvlText w:val="%9."/>
      <w:lvlJc w:val="right"/>
      <w:pPr>
        <w:ind w:left="6480" w:hanging="180"/>
      </w:pPr>
    </w:lvl>
  </w:abstractNum>
  <w:abstractNum w:abstractNumId="6" w15:restartNumberingAfterBreak="0">
    <w:nsid w:val="214F06F9"/>
    <w:multiLevelType w:val="hybridMultilevel"/>
    <w:tmpl w:val="5A144DF2"/>
    <w:lvl w:ilvl="0" w:tplc="95D209CC">
      <w:start w:val="1"/>
      <w:numFmt w:val="decimal"/>
      <w:lvlText w:val="%1."/>
      <w:lvlJc w:val="left"/>
      <w:pPr>
        <w:ind w:left="720" w:hanging="360"/>
      </w:pPr>
    </w:lvl>
    <w:lvl w:ilvl="1" w:tplc="4F8E5D22">
      <w:start w:val="1"/>
      <w:numFmt w:val="lowerLetter"/>
      <w:lvlText w:val="%2."/>
      <w:lvlJc w:val="left"/>
      <w:pPr>
        <w:ind w:left="1440" w:hanging="360"/>
      </w:pPr>
    </w:lvl>
    <w:lvl w:ilvl="2" w:tplc="6ABE94FE">
      <w:start w:val="1"/>
      <w:numFmt w:val="lowerRoman"/>
      <w:lvlText w:val="%3."/>
      <w:lvlJc w:val="right"/>
      <w:pPr>
        <w:ind w:left="2160" w:hanging="180"/>
      </w:pPr>
    </w:lvl>
    <w:lvl w:ilvl="3" w:tplc="4FD06D16">
      <w:start w:val="1"/>
      <w:numFmt w:val="decimal"/>
      <w:lvlText w:val="%4."/>
      <w:lvlJc w:val="left"/>
      <w:pPr>
        <w:ind w:left="2880" w:hanging="360"/>
      </w:pPr>
    </w:lvl>
    <w:lvl w:ilvl="4" w:tplc="6FA80E04">
      <w:start w:val="1"/>
      <w:numFmt w:val="lowerLetter"/>
      <w:lvlText w:val="%5."/>
      <w:lvlJc w:val="left"/>
      <w:pPr>
        <w:ind w:left="3600" w:hanging="360"/>
      </w:pPr>
    </w:lvl>
    <w:lvl w:ilvl="5" w:tplc="FF7252F0">
      <w:start w:val="1"/>
      <w:numFmt w:val="lowerRoman"/>
      <w:lvlText w:val="%6."/>
      <w:lvlJc w:val="right"/>
      <w:pPr>
        <w:ind w:left="4320" w:hanging="180"/>
      </w:pPr>
    </w:lvl>
    <w:lvl w:ilvl="6" w:tplc="46546BD0">
      <w:start w:val="1"/>
      <w:numFmt w:val="decimal"/>
      <w:lvlText w:val="%7."/>
      <w:lvlJc w:val="left"/>
      <w:pPr>
        <w:ind w:left="5040" w:hanging="360"/>
      </w:pPr>
    </w:lvl>
    <w:lvl w:ilvl="7" w:tplc="82C0A1EA">
      <w:start w:val="1"/>
      <w:numFmt w:val="lowerLetter"/>
      <w:lvlText w:val="%8."/>
      <w:lvlJc w:val="left"/>
      <w:pPr>
        <w:ind w:left="5760" w:hanging="360"/>
      </w:pPr>
    </w:lvl>
    <w:lvl w:ilvl="8" w:tplc="0FDE1934">
      <w:start w:val="1"/>
      <w:numFmt w:val="lowerRoman"/>
      <w:lvlText w:val="%9."/>
      <w:lvlJc w:val="right"/>
      <w:pPr>
        <w:ind w:left="6480" w:hanging="180"/>
      </w:pPr>
    </w:lvl>
  </w:abstractNum>
  <w:abstractNum w:abstractNumId="7" w15:restartNumberingAfterBreak="0">
    <w:nsid w:val="274125D7"/>
    <w:multiLevelType w:val="hybridMultilevel"/>
    <w:tmpl w:val="D6F4D9F2"/>
    <w:lvl w:ilvl="0" w:tplc="BE6CC3B6">
      <w:start w:val="1"/>
      <w:numFmt w:val="decimal"/>
      <w:lvlText w:val="%1."/>
      <w:lvlJc w:val="left"/>
      <w:pPr>
        <w:ind w:left="720" w:hanging="360"/>
      </w:pPr>
    </w:lvl>
    <w:lvl w:ilvl="1" w:tplc="ADE22F82">
      <w:start w:val="1"/>
      <w:numFmt w:val="lowerLetter"/>
      <w:lvlText w:val="%2."/>
      <w:lvlJc w:val="left"/>
      <w:pPr>
        <w:ind w:left="1440" w:hanging="360"/>
      </w:pPr>
    </w:lvl>
    <w:lvl w:ilvl="2" w:tplc="DCECCF68">
      <w:start w:val="1"/>
      <w:numFmt w:val="lowerRoman"/>
      <w:lvlText w:val="%3."/>
      <w:lvlJc w:val="right"/>
      <w:pPr>
        <w:ind w:left="2160" w:hanging="180"/>
      </w:pPr>
    </w:lvl>
    <w:lvl w:ilvl="3" w:tplc="7312FB5C">
      <w:start w:val="1"/>
      <w:numFmt w:val="decimal"/>
      <w:lvlText w:val="%4."/>
      <w:lvlJc w:val="left"/>
      <w:pPr>
        <w:ind w:left="2880" w:hanging="360"/>
      </w:pPr>
    </w:lvl>
    <w:lvl w:ilvl="4" w:tplc="ADA62B5C">
      <w:start w:val="1"/>
      <w:numFmt w:val="lowerLetter"/>
      <w:lvlText w:val="%5."/>
      <w:lvlJc w:val="left"/>
      <w:pPr>
        <w:ind w:left="3600" w:hanging="360"/>
      </w:pPr>
    </w:lvl>
    <w:lvl w:ilvl="5" w:tplc="BACCDBC2">
      <w:start w:val="1"/>
      <w:numFmt w:val="lowerRoman"/>
      <w:lvlText w:val="%6."/>
      <w:lvlJc w:val="right"/>
      <w:pPr>
        <w:ind w:left="4320" w:hanging="180"/>
      </w:pPr>
    </w:lvl>
    <w:lvl w:ilvl="6" w:tplc="2032695A">
      <w:start w:val="1"/>
      <w:numFmt w:val="decimal"/>
      <w:lvlText w:val="%7."/>
      <w:lvlJc w:val="left"/>
      <w:pPr>
        <w:ind w:left="5040" w:hanging="360"/>
      </w:pPr>
    </w:lvl>
    <w:lvl w:ilvl="7" w:tplc="42320EC6">
      <w:start w:val="1"/>
      <w:numFmt w:val="lowerLetter"/>
      <w:lvlText w:val="%8."/>
      <w:lvlJc w:val="left"/>
      <w:pPr>
        <w:ind w:left="5760" w:hanging="360"/>
      </w:pPr>
    </w:lvl>
    <w:lvl w:ilvl="8" w:tplc="0A301B82">
      <w:start w:val="1"/>
      <w:numFmt w:val="lowerRoman"/>
      <w:lvlText w:val="%9."/>
      <w:lvlJc w:val="right"/>
      <w:pPr>
        <w:ind w:left="6480" w:hanging="180"/>
      </w:pPr>
    </w:lvl>
  </w:abstractNum>
  <w:abstractNum w:abstractNumId="8" w15:restartNumberingAfterBreak="0">
    <w:nsid w:val="2BB57E30"/>
    <w:multiLevelType w:val="hybridMultilevel"/>
    <w:tmpl w:val="B2B8B65E"/>
    <w:lvl w:ilvl="0" w:tplc="AC7C833C">
      <w:start w:val="1"/>
      <w:numFmt w:val="decimal"/>
      <w:lvlText w:val="%1."/>
      <w:lvlJc w:val="left"/>
      <w:pPr>
        <w:ind w:left="720" w:hanging="360"/>
      </w:pPr>
    </w:lvl>
    <w:lvl w:ilvl="1" w:tplc="0FC8AFD0">
      <w:start w:val="1"/>
      <w:numFmt w:val="lowerLetter"/>
      <w:lvlText w:val="%2."/>
      <w:lvlJc w:val="left"/>
      <w:pPr>
        <w:ind w:left="1440" w:hanging="360"/>
      </w:pPr>
    </w:lvl>
    <w:lvl w:ilvl="2" w:tplc="6D2CCD9A">
      <w:start w:val="1"/>
      <w:numFmt w:val="lowerRoman"/>
      <w:lvlText w:val="%3."/>
      <w:lvlJc w:val="right"/>
      <w:pPr>
        <w:ind w:left="2160" w:hanging="180"/>
      </w:pPr>
    </w:lvl>
    <w:lvl w:ilvl="3" w:tplc="0C3A7956">
      <w:start w:val="1"/>
      <w:numFmt w:val="decimal"/>
      <w:lvlText w:val="%4."/>
      <w:lvlJc w:val="left"/>
      <w:pPr>
        <w:ind w:left="2880" w:hanging="360"/>
      </w:pPr>
    </w:lvl>
    <w:lvl w:ilvl="4" w:tplc="512EC3F0">
      <w:start w:val="1"/>
      <w:numFmt w:val="lowerLetter"/>
      <w:lvlText w:val="%5."/>
      <w:lvlJc w:val="left"/>
      <w:pPr>
        <w:ind w:left="3600" w:hanging="360"/>
      </w:pPr>
    </w:lvl>
    <w:lvl w:ilvl="5" w:tplc="50A643F4">
      <w:start w:val="1"/>
      <w:numFmt w:val="lowerRoman"/>
      <w:lvlText w:val="%6."/>
      <w:lvlJc w:val="right"/>
      <w:pPr>
        <w:ind w:left="4320" w:hanging="180"/>
      </w:pPr>
    </w:lvl>
    <w:lvl w:ilvl="6" w:tplc="3FE0DADA">
      <w:start w:val="1"/>
      <w:numFmt w:val="decimal"/>
      <w:lvlText w:val="%7."/>
      <w:lvlJc w:val="left"/>
      <w:pPr>
        <w:ind w:left="5040" w:hanging="360"/>
      </w:pPr>
    </w:lvl>
    <w:lvl w:ilvl="7" w:tplc="9B8AA150">
      <w:start w:val="1"/>
      <w:numFmt w:val="lowerLetter"/>
      <w:lvlText w:val="%8."/>
      <w:lvlJc w:val="left"/>
      <w:pPr>
        <w:ind w:left="5760" w:hanging="360"/>
      </w:pPr>
    </w:lvl>
    <w:lvl w:ilvl="8" w:tplc="19F8BEBC">
      <w:start w:val="1"/>
      <w:numFmt w:val="lowerRoman"/>
      <w:lvlText w:val="%9."/>
      <w:lvlJc w:val="right"/>
      <w:pPr>
        <w:ind w:left="6480" w:hanging="180"/>
      </w:pPr>
    </w:lvl>
  </w:abstractNum>
  <w:abstractNum w:abstractNumId="9" w15:restartNumberingAfterBreak="0">
    <w:nsid w:val="37631687"/>
    <w:multiLevelType w:val="hybridMultilevel"/>
    <w:tmpl w:val="DBB8B3BC"/>
    <w:lvl w:ilvl="0" w:tplc="C9E4C3C8">
      <w:start w:val="1"/>
      <w:numFmt w:val="bullet"/>
      <w:lvlText w:val=""/>
      <w:lvlJc w:val="left"/>
      <w:pPr>
        <w:ind w:left="720" w:hanging="360"/>
      </w:pPr>
      <w:rPr>
        <w:rFonts w:ascii="Symbol" w:hAnsi="Symbol" w:hint="default"/>
      </w:rPr>
    </w:lvl>
    <w:lvl w:ilvl="1" w:tplc="8ABCC6BA">
      <w:start w:val="1"/>
      <w:numFmt w:val="bullet"/>
      <w:lvlText w:val=""/>
      <w:lvlJc w:val="left"/>
      <w:pPr>
        <w:ind w:left="360" w:hanging="360"/>
      </w:pPr>
      <w:rPr>
        <w:rFonts w:ascii="Symbol" w:hAnsi="Symbol" w:hint="default"/>
      </w:rPr>
    </w:lvl>
    <w:lvl w:ilvl="2" w:tplc="866C7A9E">
      <w:start w:val="1"/>
      <w:numFmt w:val="bullet"/>
      <w:lvlText w:val=""/>
      <w:lvlJc w:val="left"/>
      <w:pPr>
        <w:ind w:left="2160" w:hanging="360"/>
      </w:pPr>
      <w:rPr>
        <w:rFonts w:ascii="Wingdings" w:hAnsi="Wingdings" w:hint="default"/>
      </w:rPr>
    </w:lvl>
    <w:lvl w:ilvl="3" w:tplc="5E4C18DA">
      <w:start w:val="1"/>
      <w:numFmt w:val="bullet"/>
      <w:lvlText w:val=""/>
      <w:lvlJc w:val="left"/>
      <w:pPr>
        <w:ind w:left="2880" w:hanging="360"/>
      </w:pPr>
      <w:rPr>
        <w:rFonts w:ascii="Symbol" w:hAnsi="Symbol" w:hint="default"/>
      </w:rPr>
    </w:lvl>
    <w:lvl w:ilvl="4" w:tplc="CFC2FA9E">
      <w:start w:val="1"/>
      <w:numFmt w:val="bullet"/>
      <w:lvlText w:val="o"/>
      <w:lvlJc w:val="left"/>
      <w:pPr>
        <w:ind w:left="3600" w:hanging="360"/>
      </w:pPr>
      <w:rPr>
        <w:rFonts w:ascii="Courier New" w:hAnsi="Courier New" w:hint="default"/>
      </w:rPr>
    </w:lvl>
    <w:lvl w:ilvl="5" w:tplc="42C85A9A">
      <w:start w:val="1"/>
      <w:numFmt w:val="bullet"/>
      <w:lvlText w:val=""/>
      <w:lvlJc w:val="left"/>
      <w:pPr>
        <w:ind w:left="4320" w:hanging="360"/>
      </w:pPr>
      <w:rPr>
        <w:rFonts w:ascii="Wingdings" w:hAnsi="Wingdings" w:hint="default"/>
      </w:rPr>
    </w:lvl>
    <w:lvl w:ilvl="6" w:tplc="630AE21C">
      <w:start w:val="1"/>
      <w:numFmt w:val="bullet"/>
      <w:lvlText w:val=""/>
      <w:lvlJc w:val="left"/>
      <w:pPr>
        <w:ind w:left="5040" w:hanging="360"/>
      </w:pPr>
      <w:rPr>
        <w:rFonts w:ascii="Symbol" w:hAnsi="Symbol" w:hint="default"/>
      </w:rPr>
    </w:lvl>
    <w:lvl w:ilvl="7" w:tplc="F4A4BD76">
      <w:start w:val="1"/>
      <w:numFmt w:val="bullet"/>
      <w:lvlText w:val="o"/>
      <w:lvlJc w:val="left"/>
      <w:pPr>
        <w:ind w:left="5760" w:hanging="360"/>
      </w:pPr>
      <w:rPr>
        <w:rFonts w:ascii="Courier New" w:hAnsi="Courier New" w:hint="default"/>
      </w:rPr>
    </w:lvl>
    <w:lvl w:ilvl="8" w:tplc="08947184">
      <w:start w:val="1"/>
      <w:numFmt w:val="bullet"/>
      <w:lvlText w:val=""/>
      <w:lvlJc w:val="left"/>
      <w:pPr>
        <w:ind w:left="6480" w:hanging="360"/>
      </w:pPr>
      <w:rPr>
        <w:rFonts w:ascii="Wingdings" w:hAnsi="Wingdings" w:hint="default"/>
      </w:rPr>
    </w:lvl>
  </w:abstractNum>
  <w:abstractNum w:abstractNumId="10" w15:restartNumberingAfterBreak="0">
    <w:nsid w:val="383B74BC"/>
    <w:multiLevelType w:val="hybridMultilevel"/>
    <w:tmpl w:val="2A6AA67E"/>
    <w:lvl w:ilvl="0" w:tplc="AA2CC862">
      <w:start w:val="1"/>
      <w:numFmt w:val="decimal"/>
      <w:lvlText w:val="%1."/>
      <w:lvlJc w:val="left"/>
      <w:pPr>
        <w:ind w:left="720" w:hanging="360"/>
      </w:pPr>
    </w:lvl>
    <w:lvl w:ilvl="1" w:tplc="062C1948">
      <w:start w:val="1"/>
      <w:numFmt w:val="lowerLetter"/>
      <w:lvlText w:val="%2."/>
      <w:lvlJc w:val="left"/>
      <w:pPr>
        <w:ind w:left="1440" w:hanging="360"/>
      </w:pPr>
    </w:lvl>
    <w:lvl w:ilvl="2" w:tplc="4D82FB1A">
      <w:start w:val="1"/>
      <w:numFmt w:val="lowerRoman"/>
      <w:lvlText w:val="%3."/>
      <w:lvlJc w:val="right"/>
      <w:pPr>
        <w:ind w:left="2160" w:hanging="180"/>
      </w:pPr>
    </w:lvl>
    <w:lvl w:ilvl="3" w:tplc="9E7EEB26">
      <w:start w:val="1"/>
      <w:numFmt w:val="decimal"/>
      <w:lvlText w:val="%4."/>
      <w:lvlJc w:val="left"/>
      <w:pPr>
        <w:ind w:left="2880" w:hanging="360"/>
      </w:pPr>
    </w:lvl>
    <w:lvl w:ilvl="4" w:tplc="BBB6B710">
      <w:start w:val="1"/>
      <w:numFmt w:val="lowerLetter"/>
      <w:lvlText w:val="%5."/>
      <w:lvlJc w:val="left"/>
      <w:pPr>
        <w:ind w:left="3600" w:hanging="360"/>
      </w:pPr>
    </w:lvl>
    <w:lvl w:ilvl="5" w:tplc="9782C670">
      <w:start w:val="1"/>
      <w:numFmt w:val="lowerRoman"/>
      <w:lvlText w:val="%6."/>
      <w:lvlJc w:val="right"/>
      <w:pPr>
        <w:ind w:left="4320" w:hanging="180"/>
      </w:pPr>
    </w:lvl>
    <w:lvl w:ilvl="6" w:tplc="3D2AD882">
      <w:start w:val="1"/>
      <w:numFmt w:val="decimal"/>
      <w:lvlText w:val="%7."/>
      <w:lvlJc w:val="left"/>
      <w:pPr>
        <w:ind w:left="5040" w:hanging="360"/>
      </w:pPr>
    </w:lvl>
    <w:lvl w:ilvl="7" w:tplc="6F20A838">
      <w:start w:val="1"/>
      <w:numFmt w:val="lowerLetter"/>
      <w:lvlText w:val="%8."/>
      <w:lvlJc w:val="left"/>
      <w:pPr>
        <w:ind w:left="5760" w:hanging="360"/>
      </w:pPr>
    </w:lvl>
    <w:lvl w:ilvl="8" w:tplc="E132E382">
      <w:start w:val="1"/>
      <w:numFmt w:val="lowerRoman"/>
      <w:lvlText w:val="%9."/>
      <w:lvlJc w:val="right"/>
      <w:pPr>
        <w:ind w:left="6480" w:hanging="180"/>
      </w:pPr>
    </w:lvl>
  </w:abstractNum>
  <w:abstractNum w:abstractNumId="11" w15:restartNumberingAfterBreak="0">
    <w:nsid w:val="3ED121B0"/>
    <w:multiLevelType w:val="hybridMultilevel"/>
    <w:tmpl w:val="0A1056C4"/>
    <w:lvl w:ilvl="0" w:tplc="040A0001">
      <w:start w:val="1"/>
      <w:numFmt w:val="bullet"/>
      <w:lvlText w:val=""/>
      <w:lvlJc w:val="left"/>
      <w:pPr>
        <w:ind w:left="1354" w:hanging="360"/>
      </w:pPr>
      <w:rPr>
        <w:rFonts w:ascii="Symbol" w:hAnsi="Symbol" w:hint="default"/>
      </w:rPr>
    </w:lvl>
    <w:lvl w:ilvl="1" w:tplc="040A0003" w:tentative="1">
      <w:start w:val="1"/>
      <w:numFmt w:val="bullet"/>
      <w:lvlText w:val="o"/>
      <w:lvlJc w:val="left"/>
      <w:pPr>
        <w:ind w:left="2074" w:hanging="360"/>
      </w:pPr>
      <w:rPr>
        <w:rFonts w:ascii="Courier New" w:hAnsi="Courier New" w:cs="Courier New" w:hint="default"/>
      </w:rPr>
    </w:lvl>
    <w:lvl w:ilvl="2" w:tplc="040A0005" w:tentative="1">
      <w:start w:val="1"/>
      <w:numFmt w:val="bullet"/>
      <w:lvlText w:val=""/>
      <w:lvlJc w:val="left"/>
      <w:pPr>
        <w:ind w:left="2794" w:hanging="360"/>
      </w:pPr>
      <w:rPr>
        <w:rFonts w:ascii="Wingdings" w:hAnsi="Wingdings" w:hint="default"/>
      </w:rPr>
    </w:lvl>
    <w:lvl w:ilvl="3" w:tplc="040A0001" w:tentative="1">
      <w:start w:val="1"/>
      <w:numFmt w:val="bullet"/>
      <w:lvlText w:val=""/>
      <w:lvlJc w:val="left"/>
      <w:pPr>
        <w:ind w:left="3514" w:hanging="360"/>
      </w:pPr>
      <w:rPr>
        <w:rFonts w:ascii="Symbol" w:hAnsi="Symbol" w:hint="default"/>
      </w:rPr>
    </w:lvl>
    <w:lvl w:ilvl="4" w:tplc="040A0003" w:tentative="1">
      <w:start w:val="1"/>
      <w:numFmt w:val="bullet"/>
      <w:lvlText w:val="o"/>
      <w:lvlJc w:val="left"/>
      <w:pPr>
        <w:ind w:left="4234" w:hanging="360"/>
      </w:pPr>
      <w:rPr>
        <w:rFonts w:ascii="Courier New" w:hAnsi="Courier New" w:cs="Courier New" w:hint="default"/>
      </w:rPr>
    </w:lvl>
    <w:lvl w:ilvl="5" w:tplc="040A0005" w:tentative="1">
      <w:start w:val="1"/>
      <w:numFmt w:val="bullet"/>
      <w:lvlText w:val=""/>
      <w:lvlJc w:val="left"/>
      <w:pPr>
        <w:ind w:left="4954" w:hanging="360"/>
      </w:pPr>
      <w:rPr>
        <w:rFonts w:ascii="Wingdings" w:hAnsi="Wingdings" w:hint="default"/>
      </w:rPr>
    </w:lvl>
    <w:lvl w:ilvl="6" w:tplc="040A0001" w:tentative="1">
      <w:start w:val="1"/>
      <w:numFmt w:val="bullet"/>
      <w:lvlText w:val=""/>
      <w:lvlJc w:val="left"/>
      <w:pPr>
        <w:ind w:left="5674" w:hanging="360"/>
      </w:pPr>
      <w:rPr>
        <w:rFonts w:ascii="Symbol" w:hAnsi="Symbol" w:hint="default"/>
      </w:rPr>
    </w:lvl>
    <w:lvl w:ilvl="7" w:tplc="040A0003" w:tentative="1">
      <w:start w:val="1"/>
      <w:numFmt w:val="bullet"/>
      <w:lvlText w:val="o"/>
      <w:lvlJc w:val="left"/>
      <w:pPr>
        <w:ind w:left="6394" w:hanging="360"/>
      </w:pPr>
      <w:rPr>
        <w:rFonts w:ascii="Courier New" w:hAnsi="Courier New" w:cs="Courier New" w:hint="default"/>
      </w:rPr>
    </w:lvl>
    <w:lvl w:ilvl="8" w:tplc="040A0005" w:tentative="1">
      <w:start w:val="1"/>
      <w:numFmt w:val="bullet"/>
      <w:lvlText w:val=""/>
      <w:lvlJc w:val="left"/>
      <w:pPr>
        <w:ind w:left="7114" w:hanging="360"/>
      </w:pPr>
      <w:rPr>
        <w:rFonts w:ascii="Wingdings" w:hAnsi="Wingdings" w:hint="default"/>
      </w:rPr>
    </w:lvl>
  </w:abstractNum>
  <w:abstractNum w:abstractNumId="12" w15:restartNumberingAfterBreak="0">
    <w:nsid w:val="4CAE0749"/>
    <w:multiLevelType w:val="hybridMultilevel"/>
    <w:tmpl w:val="4D288560"/>
    <w:lvl w:ilvl="0" w:tplc="2DE2B4B0">
      <w:start w:val="1"/>
      <w:numFmt w:val="bullet"/>
      <w:lvlText w:val=""/>
      <w:lvlJc w:val="left"/>
      <w:pPr>
        <w:ind w:left="720" w:hanging="360"/>
      </w:pPr>
      <w:rPr>
        <w:rFonts w:ascii="Symbol" w:hAnsi="Symbol" w:hint="default"/>
      </w:rPr>
    </w:lvl>
    <w:lvl w:ilvl="1" w:tplc="35C2BC62">
      <w:start w:val="1"/>
      <w:numFmt w:val="bullet"/>
      <w:lvlText w:val=""/>
      <w:lvlJc w:val="left"/>
      <w:pPr>
        <w:ind w:left="644" w:hanging="360"/>
      </w:pPr>
      <w:rPr>
        <w:rFonts w:ascii="Symbol" w:hAnsi="Symbol" w:hint="default"/>
      </w:rPr>
    </w:lvl>
    <w:lvl w:ilvl="2" w:tplc="71E4BC46">
      <w:start w:val="1"/>
      <w:numFmt w:val="bullet"/>
      <w:lvlText w:val=""/>
      <w:lvlJc w:val="left"/>
      <w:pPr>
        <w:ind w:left="2160" w:hanging="360"/>
      </w:pPr>
      <w:rPr>
        <w:rFonts w:ascii="Wingdings" w:hAnsi="Wingdings" w:hint="default"/>
      </w:rPr>
    </w:lvl>
    <w:lvl w:ilvl="3" w:tplc="81C8641C">
      <w:start w:val="1"/>
      <w:numFmt w:val="bullet"/>
      <w:lvlText w:val=""/>
      <w:lvlJc w:val="left"/>
      <w:pPr>
        <w:ind w:left="2880" w:hanging="360"/>
      </w:pPr>
      <w:rPr>
        <w:rFonts w:ascii="Symbol" w:hAnsi="Symbol" w:hint="default"/>
      </w:rPr>
    </w:lvl>
    <w:lvl w:ilvl="4" w:tplc="18D29FEA">
      <w:start w:val="1"/>
      <w:numFmt w:val="bullet"/>
      <w:lvlText w:val="o"/>
      <w:lvlJc w:val="left"/>
      <w:pPr>
        <w:ind w:left="3600" w:hanging="360"/>
      </w:pPr>
      <w:rPr>
        <w:rFonts w:ascii="Courier New" w:hAnsi="Courier New" w:hint="default"/>
      </w:rPr>
    </w:lvl>
    <w:lvl w:ilvl="5" w:tplc="6E16CD44">
      <w:start w:val="1"/>
      <w:numFmt w:val="bullet"/>
      <w:lvlText w:val=""/>
      <w:lvlJc w:val="left"/>
      <w:pPr>
        <w:ind w:left="4320" w:hanging="360"/>
      </w:pPr>
      <w:rPr>
        <w:rFonts w:ascii="Wingdings" w:hAnsi="Wingdings" w:hint="default"/>
      </w:rPr>
    </w:lvl>
    <w:lvl w:ilvl="6" w:tplc="2D4411D8">
      <w:start w:val="1"/>
      <w:numFmt w:val="bullet"/>
      <w:lvlText w:val=""/>
      <w:lvlJc w:val="left"/>
      <w:pPr>
        <w:ind w:left="5040" w:hanging="360"/>
      </w:pPr>
      <w:rPr>
        <w:rFonts w:ascii="Symbol" w:hAnsi="Symbol" w:hint="default"/>
      </w:rPr>
    </w:lvl>
    <w:lvl w:ilvl="7" w:tplc="CCFA3694">
      <w:start w:val="1"/>
      <w:numFmt w:val="bullet"/>
      <w:lvlText w:val="o"/>
      <w:lvlJc w:val="left"/>
      <w:pPr>
        <w:ind w:left="5760" w:hanging="360"/>
      </w:pPr>
      <w:rPr>
        <w:rFonts w:ascii="Courier New" w:hAnsi="Courier New" w:hint="default"/>
      </w:rPr>
    </w:lvl>
    <w:lvl w:ilvl="8" w:tplc="2D6E5C94">
      <w:start w:val="1"/>
      <w:numFmt w:val="bullet"/>
      <w:lvlText w:val=""/>
      <w:lvlJc w:val="left"/>
      <w:pPr>
        <w:ind w:left="6480" w:hanging="360"/>
      </w:pPr>
      <w:rPr>
        <w:rFonts w:ascii="Wingdings" w:hAnsi="Wingdings" w:hint="default"/>
      </w:rPr>
    </w:lvl>
  </w:abstractNum>
  <w:abstractNum w:abstractNumId="13" w15:restartNumberingAfterBreak="0">
    <w:nsid w:val="50564CA4"/>
    <w:multiLevelType w:val="hybridMultilevel"/>
    <w:tmpl w:val="D08C1A8E"/>
    <w:lvl w:ilvl="0" w:tplc="FAB82CBA">
      <w:start w:val="1"/>
      <w:numFmt w:val="bullet"/>
      <w:lvlText w:val=""/>
      <w:lvlJc w:val="left"/>
      <w:pPr>
        <w:ind w:left="720" w:hanging="360"/>
      </w:pPr>
      <w:rPr>
        <w:rFonts w:ascii="Symbol" w:hAnsi="Symbol" w:hint="default"/>
      </w:rPr>
    </w:lvl>
    <w:lvl w:ilvl="1" w:tplc="664A8BDA">
      <w:start w:val="1"/>
      <w:numFmt w:val="bullet"/>
      <w:lvlText w:val=""/>
      <w:lvlJc w:val="left"/>
      <w:pPr>
        <w:ind w:left="1440" w:hanging="360"/>
      </w:pPr>
      <w:rPr>
        <w:rFonts w:ascii="Symbol" w:hAnsi="Symbol" w:hint="default"/>
      </w:rPr>
    </w:lvl>
    <w:lvl w:ilvl="2" w:tplc="9A763CE6">
      <w:start w:val="1"/>
      <w:numFmt w:val="bullet"/>
      <w:lvlText w:val=""/>
      <w:lvlJc w:val="left"/>
      <w:pPr>
        <w:ind w:left="2160" w:hanging="360"/>
      </w:pPr>
      <w:rPr>
        <w:rFonts w:ascii="Wingdings" w:hAnsi="Wingdings" w:hint="default"/>
      </w:rPr>
    </w:lvl>
    <w:lvl w:ilvl="3" w:tplc="A2AC49FC">
      <w:start w:val="1"/>
      <w:numFmt w:val="bullet"/>
      <w:lvlText w:val=""/>
      <w:lvlJc w:val="left"/>
      <w:pPr>
        <w:ind w:left="2880" w:hanging="360"/>
      </w:pPr>
      <w:rPr>
        <w:rFonts w:ascii="Symbol" w:hAnsi="Symbol" w:hint="default"/>
      </w:rPr>
    </w:lvl>
    <w:lvl w:ilvl="4" w:tplc="A82E9F9A">
      <w:start w:val="1"/>
      <w:numFmt w:val="bullet"/>
      <w:lvlText w:val="o"/>
      <w:lvlJc w:val="left"/>
      <w:pPr>
        <w:ind w:left="3600" w:hanging="360"/>
      </w:pPr>
      <w:rPr>
        <w:rFonts w:ascii="Courier New" w:hAnsi="Courier New" w:hint="default"/>
      </w:rPr>
    </w:lvl>
    <w:lvl w:ilvl="5" w:tplc="666225F4">
      <w:start w:val="1"/>
      <w:numFmt w:val="bullet"/>
      <w:lvlText w:val=""/>
      <w:lvlJc w:val="left"/>
      <w:pPr>
        <w:ind w:left="4320" w:hanging="360"/>
      </w:pPr>
      <w:rPr>
        <w:rFonts w:ascii="Wingdings" w:hAnsi="Wingdings" w:hint="default"/>
      </w:rPr>
    </w:lvl>
    <w:lvl w:ilvl="6" w:tplc="4914F396">
      <w:start w:val="1"/>
      <w:numFmt w:val="bullet"/>
      <w:lvlText w:val=""/>
      <w:lvlJc w:val="left"/>
      <w:pPr>
        <w:ind w:left="5040" w:hanging="360"/>
      </w:pPr>
      <w:rPr>
        <w:rFonts w:ascii="Symbol" w:hAnsi="Symbol" w:hint="default"/>
      </w:rPr>
    </w:lvl>
    <w:lvl w:ilvl="7" w:tplc="71BA4CEA">
      <w:start w:val="1"/>
      <w:numFmt w:val="bullet"/>
      <w:lvlText w:val="o"/>
      <w:lvlJc w:val="left"/>
      <w:pPr>
        <w:ind w:left="5760" w:hanging="360"/>
      </w:pPr>
      <w:rPr>
        <w:rFonts w:ascii="Courier New" w:hAnsi="Courier New" w:hint="default"/>
      </w:rPr>
    </w:lvl>
    <w:lvl w:ilvl="8" w:tplc="3D7C23F4">
      <w:start w:val="1"/>
      <w:numFmt w:val="bullet"/>
      <w:lvlText w:val=""/>
      <w:lvlJc w:val="left"/>
      <w:pPr>
        <w:ind w:left="6480" w:hanging="360"/>
      </w:pPr>
      <w:rPr>
        <w:rFonts w:ascii="Wingdings" w:hAnsi="Wingdings" w:hint="default"/>
      </w:rPr>
    </w:lvl>
  </w:abstractNum>
  <w:abstractNum w:abstractNumId="14" w15:restartNumberingAfterBreak="0">
    <w:nsid w:val="52E9694B"/>
    <w:multiLevelType w:val="hybridMultilevel"/>
    <w:tmpl w:val="525C24E8"/>
    <w:lvl w:ilvl="0" w:tplc="294A6E9C">
      <w:start w:val="1"/>
      <w:numFmt w:val="bullet"/>
      <w:lvlText w:val=""/>
      <w:lvlJc w:val="left"/>
      <w:pPr>
        <w:ind w:left="720" w:hanging="360"/>
      </w:pPr>
      <w:rPr>
        <w:rFonts w:ascii="Symbol" w:hAnsi="Symbol" w:hint="default"/>
      </w:rPr>
    </w:lvl>
    <w:lvl w:ilvl="1" w:tplc="F0348966">
      <w:start w:val="1"/>
      <w:numFmt w:val="bullet"/>
      <w:lvlText w:val=""/>
      <w:lvlJc w:val="left"/>
      <w:pPr>
        <w:ind w:left="360" w:hanging="360"/>
      </w:pPr>
      <w:rPr>
        <w:rFonts w:ascii="Symbol" w:hAnsi="Symbol" w:hint="default"/>
      </w:rPr>
    </w:lvl>
    <w:lvl w:ilvl="2" w:tplc="9162CD38">
      <w:start w:val="1"/>
      <w:numFmt w:val="bullet"/>
      <w:lvlText w:val=""/>
      <w:lvlJc w:val="left"/>
      <w:pPr>
        <w:ind w:left="2160" w:hanging="360"/>
      </w:pPr>
      <w:rPr>
        <w:rFonts w:ascii="Wingdings" w:hAnsi="Wingdings" w:hint="default"/>
      </w:rPr>
    </w:lvl>
    <w:lvl w:ilvl="3" w:tplc="8CDE810E">
      <w:start w:val="1"/>
      <w:numFmt w:val="bullet"/>
      <w:lvlText w:val=""/>
      <w:lvlJc w:val="left"/>
      <w:pPr>
        <w:ind w:left="2880" w:hanging="360"/>
      </w:pPr>
      <w:rPr>
        <w:rFonts w:ascii="Symbol" w:hAnsi="Symbol" w:hint="default"/>
      </w:rPr>
    </w:lvl>
    <w:lvl w:ilvl="4" w:tplc="651A280E">
      <w:start w:val="1"/>
      <w:numFmt w:val="bullet"/>
      <w:lvlText w:val="o"/>
      <w:lvlJc w:val="left"/>
      <w:pPr>
        <w:ind w:left="3600" w:hanging="360"/>
      </w:pPr>
      <w:rPr>
        <w:rFonts w:ascii="Courier New" w:hAnsi="Courier New" w:hint="default"/>
      </w:rPr>
    </w:lvl>
    <w:lvl w:ilvl="5" w:tplc="1E6A15D0">
      <w:start w:val="1"/>
      <w:numFmt w:val="bullet"/>
      <w:lvlText w:val=""/>
      <w:lvlJc w:val="left"/>
      <w:pPr>
        <w:ind w:left="4320" w:hanging="360"/>
      </w:pPr>
      <w:rPr>
        <w:rFonts w:ascii="Wingdings" w:hAnsi="Wingdings" w:hint="default"/>
      </w:rPr>
    </w:lvl>
    <w:lvl w:ilvl="6" w:tplc="115C6250">
      <w:start w:val="1"/>
      <w:numFmt w:val="bullet"/>
      <w:lvlText w:val=""/>
      <w:lvlJc w:val="left"/>
      <w:pPr>
        <w:ind w:left="5040" w:hanging="360"/>
      </w:pPr>
      <w:rPr>
        <w:rFonts w:ascii="Symbol" w:hAnsi="Symbol" w:hint="default"/>
      </w:rPr>
    </w:lvl>
    <w:lvl w:ilvl="7" w:tplc="F7C860C4">
      <w:start w:val="1"/>
      <w:numFmt w:val="bullet"/>
      <w:lvlText w:val="o"/>
      <w:lvlJc w:val="left"/>
      <w:pPr>
        <w:ind w:left="5760" w:hanging="360"/>
      </w:pPr>
      <w:rPr>
        <w:rFonts w:ascii="Courier New" w:hAnsi="Courier New" w:hint="default"/>
      </w:rPr>
    </w:lvl>
    <w:lvl w:ilvl="8" w:tplc="CC14D3C2">
      <w:start w:val="1"/>
      <w:numFmt w:val="bullet"/>
      <w:lvlText w:val=""/>
      <w:lvlJc w:val="left"/>
      <w:pPr>
        <w:ind w:left="6480" w:hanging="360"/>
      </w:pPr>
      <w:rPr>
        <w:rFonts w:ascii="Wingdings" w:hAnsi="Wingdings" w:hint="default"/>
      </w:rPr>
    </w:lvl>
  </w:abstractNum>
  <w:abstractNum w:abstractNumId="15" w15:restartNumberingAfterBreak="0">
    <w:nsid w:val="568E41CF"/>
    <w:multiLevelType w:val="hybridMultilevel"/>
    <w:tmpl w:val="EABE0C16"/>
    <w:lvl w:ilvl="0" w:tplc="340A0001">
      <w:start w:val="1"/>
      <w:numFmt w:val="bullet"/>
      <w:lvlText w:val=""/>
      <w:lvlJc w:val="left"/>
      <w:pPr>
        <w:ind w:left="1354" w:hanging="360"/>
      </w:pPr>
      <w:rPr>
        <w:rFonts w:ascii="Symbol" w:hAnsi="Symbol" w:hint="default"/>
      </w:rPr>
    </w:lvl>
    <w:lvl w:ilvl="1" w:tplc="340A0003" w:tentative="1">
      <w:start w:val="1"/>
      <w:numFmt w:val="bullet"/>
      <w:lvlText w:val="o"/>
      <w:lvlJc w:val="left"/>
      <w:pPr>
        <w:ind w:left="2074" w:hanging="360"/>
      </w:pPr>
      <w:rPr>
        <w:rFonts w:ascii="Courier New" w:hAnsi="Courier New" w:cs="Courier New" w:hint="default"/>
      </w:rPr>
    </w:lvl>
    <w:lvl w:ilvl="2" w:tplc="340A0005" w:tentative="1">
      <w:start w:val="1"/>
      <w:numFmt w:val="bullet"/>
      <w:lvlText w:val=""/>
      <w:lvlJc w:val="left"/>
      <w:pPr>
        <w:ind w:left="2794" w:hanging="360"/>
      </w:pPr>
      <w:rPr>
        <w:rFonts w:ascii="Wingdings" w:hAnsi="Wingdings" w:hint="default"/>
      </w:rPr>
    </w:lvl>
    <w:lvl w:ilvl="3" w:tplc="340A0001" w:tentative="1">
      <w:start w:val="1"/>
      <w:numFmt w:val="bullet"/>
      <w:lvlText w:val=""/>
      <w:lvlJc w:val="left"/>
      <w:pPr>
        <w:ind w:left="3514" w:hanging="360"/>
      </w:pPr>
      <w:rPr>
        <w:rFonts w:ascii="Symbol" w:hAnsi="Symbol" w:hint="default"/>
      </w:rPr>
    </w:lvl>
    <w:lvl w:ilvl="4" w:tplc="340A0003" w:tentative="1">
      <w:start w:val="1"/>
      <w:numFmt w:val="bullet"/>
      <w:lvlText w:val="o"/>
      <w:lvlJc w:val="left"/>
      <w:pPr>
        <w:ind w:left="4234" w:hanging="360"/>
      </w:pPr>
      <w:rPr>
        <w:rFonts w:ascii="Courier New" w:hAnsi="Courier New" w:cs="Courier New" w:hint="default"/>
      </w:rPr>
    </w:lvl>
    <w:lvl w:ilvl="5" w:tplc="340A0005" w:tentative="1">
      <w:start w:val="1"/>
      <w:numFmt w:val="bullet"/>
      <w:lvlText w:val=""/>
      <w:lvlJc w:val="left"/>
      <w:pPr>
        <w:ind w:left="4954" w:hanging="360"/>
      </w:pPr>
      <w:rPr>
        <w:rFonts w:ascii="Wingdings" w:hAnsi="Wingdings" w:hint="default"/>
      </w:rPr>
    </w:lvl>
    <w:lvl w:ilvl="6" w:tplc="340A0001" w:tentative="1">
      <w:start w:val="1"/>
      <w:numFmt w:val="bullet"/>
      <w:lvlText w:val=""/>
      <w:lvlJc w:val="left"/>
      <w:pPr>
        <w:ind w:left="5674" w:hanging="360"/>
      </w:pPr>
      <w:rPr>
        <w:rFonts w:ascii="Symbol" w:hAnsi="Symbol" w:hint="default"/>
      </w:rPr>
    </w:lvl>
    <w:lvl w:ilvl="7" w:tplc="340A0003" w:tentative="1">
      <w:start w:val="1"/>
      <w:numFmt w:val="bullet"/>
      <w:lvlText w:val="o"/>
      <w:lvlJc w:val="left"/>
      <w:pPr>
        <w:ind w:left="6394" w:hanging="360"/>
      </w:pPr>
      <w:rPr>
        <w:rFonts w:ascii="Courier New" w:hAnsi="Courier New" w:cs="Courier New" w:hint="default"/>
      </w:rPr>
    </w:lvl>
    <w:lvl w:ilvl="8" w:tplc="340A0005" w:tentative="1">
      <w:start w:val="1"/>
      <w:numFmt w:val="bullet"/>
      <w:lvlText w:val=""/>
      <w:lvlJc w:val="left"/>
      <w:pPr>
        <w:ind w:left="7114" w:hanging="360"/>
      </w:pPr>
      <w:rPr>
        <w:rFonts w:ascii="Wingdings" w:hAnsi="Wingdings" w:hint="default"/>
      </w:rPr>
    </w:lvl>
  </w:abstractNum>
  <w:abstractNum w:abstractNumId="16" w15:restartNumberingAfterBreak="0">
    <w:nsid w:val="618D2BF6"/>
    <w:multiLevelType w:val="hybridMultilevel"/>
    <w:tmpl w:val="71FC6D38"/>
    <w:lvl w:ilvl="0" w:tplc="6D085FF8">
      <w:start w:val="1"/>
      <w:numFmt w:val="decimal"/>
      <w:lvlText w:val="%1."/>
      <w:lvlJc w:val="left"/>
      <w:pPr>
        <w:ind w:left="720" w:hanging="360"/>
      </w:pPr>
    </w:lvl>
    <w:lvl w:ilvl="1" w:tplc="47E47CA0">
      <w:start w:val="1"/>
      <w:numFmt w:val="lowerLetter"/>
      <w:lvlText w:val="%2."/>
      <w:lvlJc w:val="left"/>
      <w:pPr>
        <w:ind w:left="1440" w:hanging="360"/>
      </w:pPr>
    </w:lvl>
    <w:lvl w:ilvl="2" w:tplc="A16671A0">
      <w:start w:val="1"/>
      <w:numFmt w:val="lowerRoman"/>
      <w:lvlText w:val="%3."/>
      <w:lvlJc w:val="right"/>
      <w:pPr>
        <w:ind w:left="2160" w:hanging="180"/>
      </w:pPr>
    </w:lvl>
    <w:lvl w:ilvl="3" w:tplc="8690AA16">
      <w:start w:val="1"/>
      <w:numFmt w:val="decimal"/>
      <w:lvlText w:val="%4."/>
      <w:lvlJc w:val="left"/>
      <w:pPr>
        <w:ind w:left="2880" w:hanging="360"/>
      </w:pPr>
    </w:lvl>
    <w:lvl w:ilvl="4" w:tplc="8D289AF8">
      <w:start w:val="1"/>
      <w:numFmt w:val="lowerLetter"/>
      <w:lvlText w:val="%5."/>
      <w:lvlJc w:val="left"/>
      <w:pPr>
        <w:ind w:left="3600" w:hanging="360"/>
      </w:pPr>
    </w:lvl>
    <w:lvl w:ilvl="5" w:tplc="AF000856">
      <w:start w:val="1"/>
      <w:numFmt w:val="lowerRoman"/>
      <w:lvlText w:val="%6."/>
      <w:lvlJc w:val="right"/>
      <w:pPr>
        <w:ind w:left="4320" w:hanging="180"/>
      </w:pPr>
    </w:lvl>
    <w:lvl w:ilvl="6" w:tplc="4B86C264">
      <w:start w:val="1"/>
      <w:numFmt w:val="decimal"/>
      <w:lvlText w:val="%7."/>
      <w:lvlJc w:val="left"/>
      <w:pPr>
        <w:ind w:left="5040" w:hanging="360"/>
      </w:pPr>
    </w:lvl>
    <w:lvl w:ilvl="7" w:tplc="2A267486">
      <w:start w:val="1"/>
      <w:numFmt w:val="lowerLetter"/>
      <w:lvlText w:val="%8."/>
      <w:lvlJc w:val="left"/>
      <w:pPr>
        <w:ind w:left="5760" w:hanging="360"/>
      </w:pPr>
    </w:lvl>
    <w:lvl w:ilvl="8" w:tplc="9C3E81B0">
      <w:start w:val="1"/>
      <w:numFmt w:val="lowerRoman"/>
      <w:lvlText w:val="%9."/>
      <w:lvlJc w:val="right"/>
      <w:pPr>
        <w:ind w:left="6480" w:hanging="180"/>
      </w:pPr>
    </w:lvl>
  </w:abstractNum>
  <w:abstractNum w:abstractNumId="17" w15:restartNumberingAfterBreak="0">
    <w:nsid w:val="69C154A8"/>
    <w:multiLevelType w:val="hybridMultilevel"/>
    <w:tmpl w:val="EAB2384A"/>
    <w:lvl w:ilvl="0" w:tplc="ED6E20CA">
      <w:start w:val="1"/>
      <w:numFmt w:val="decimal"/>
      <w:lvlText w:val="%1."/>
      <w:lvlJc w:val="left"/>
      <w:pPr>
        <w:ind w:left="720" w:hanging="360"/>
      </w:pPr>
    </w:lvl>
    <w:lvl w:ilvl="1" w:tplc="574EBE76">
      <w:start w:val="1"/>
      <w:numFmt w:val="lowerLetter"/>
      <w:lvlText w:val="%2."/>
      <w:lvlJc w:val="left"/>
      <w:pPr>
        <w:ind w:left="1440" w:hanging="360"/>
      </w:pPr>
    </w:lvl>
    <w:lvl w:ilvl="2" w:tplc="4E3A9D7C">
      <w:start w:val="1"/>
      <w:numFmt w:val="lowerRoman"/>
      <w:lvlText w:val="%3."/>
      <w:lvlJc w:val="right"/>
      <w:pPr>
        <w:ind w:left="2160" w:hanging="180"/>
      </w:pPr>
    </w:lvl>
    <w:lvl w:ilvl="3" w:tplc="41860ADA">
      <w:start w:val="1"/>
      <w:numFmt w:val="decimal"/>
      <w:lvlText w:val="%4."/>
      <w:lvlJc w:val="left"/>
      <w:pPr>
        <w:ind w:left="2880" w:hanging="360"/>
      </w:pPr>
    </w:lvl>
    <w:lvl w:ilvl="4" w:tplc="A12C9D62">
      <w:start w:val="1"/>
      <w:numFmt w:val="lowerLetter"/>
      <w:lvlText w:val="%5."/>
      <w:lvlJc w:val="left"/>
      <w:pPr>
        <w:ind w:left="3600" w:hanging="360"/>
      </w:pPr>
    </w:lvl>
    <w:lvl w:ilvl="5" w:tplc="2C7E3768">
      <w:start w:val="1"/>
      <w:numFmt w:val="lowerRoman"/>
      <w:lvlText w:val="%6."/>
      <w:lvlJc w:val="right"/>
      <w:pPr>
        <w:ind w:left="4320" w:hanging="180"/>
      </w:pPr>
    </w:lvl>
    <w:lvl w:ilvl="6" w:tplc="0D32ACE4">
      <w:start w:val="1"/>
      <w:numFmt w:val="decimal"/>
      <w:lvlText w:val="%7."/>
      <w:lvlJc w:val="left"/>
      <w:pPr>
        <w:ind w:left="5040" w:hanging="360"/>
      </w:pPr>
    </w:lvl>
    <w:lvl w:ilvl="7" w:tplc="27A098B8">
      <w:start w:val="1"/>
      <w:numFmt w:val="lowerLetter"/>
      <w:lvlText w:val="%8."/>
      <w:lvlJc w:val="left"/>
      <w:pPr>
        <w:ind w:left="5760" w:hanging="360"/>
      </w:pPr>
    </w:lvl>
    <w:lvl w:ilvl="8" w:tplc="731EBDFE">
      <w:start w:val="1"/>
      <w:numFmt w:val="lowerRoman"/>
      <w:lvlText w:val="%9."/>
      <w:lvlJc w:val="right"/>
      <w:pPr>
        <w:ind w:left="6480" w:hanging="180"/>
      </w:pPr>
    </w:lvl>
  </w:abstractNum>
  <w:abstractNum w:abstractNumId="18" w15:restartNumberingAfterBreak="0">
    <w:nsid w:val="6B027115"/>
    <w:multiLevelType w:val="hybridMultilevel"/>
    <w:tmpl w:val="197E6622"/>
    <w:lvl w:ilvl="0" w:tplc="B330D57C">
      <w:start w:val="1"/>
      <w:numFmt w:val="decimal"/>
      <w:lvlText w:val="%1."/>
      <w:lvlJc w:val="left"/>
      <w:pPr>
        <w:ind w:left="720" w:hanging="360"/>
      </w:pPr>
    </w:lvl>
    <w:lvl w:ilvl="1" w:tplc="993C1334">
      <w:start w:val="1"/>
      <w:numFmt w:val="decimal"/>
      <w:lvlText w:val="%2."/>
      <w:lvlJc w:val="left"/>
      <w:pPr>
        <w:ind w:left="1440" w:hanging="360"/>
      </w:pPr>
    </w:lvl>
    <w:lvl w:ilvl="2" w:tplc="210C1D38">
      <w:start w:val="1"/>
      <w:numFmt w:val="lowerRoman"/>
      <w:lvlText w:val="%3."/>
      <w:lvlJc w:val="right"/>
      <w:pPr>
        <w:ind w:left="2160" w:hanging="180"/>
      </w:pPr>
    </w:lvl>
    <w:lvl w:ilvl="3" w:tplc="535C70D8">
      <w:start w:val="1"/>
      <w:numFmt w:val="decimal"/>
      <w:lvlText w:val="%4."/>
      <w:lvlJc w:val="left"/>
      <w:pPr>
        <w:ind w:left="2880" w:hanging="360"/>
      </w:pPr>
    </w:lvl>
    <w:lvl w:ilvl="4" w:tplc="80EA2F96">
      <w:start w:val="1"/>
      <w:numFmt w:val="lowerLetter"/>
      <w:lvlText w:val="%5."/>
      <w:lvlJc w:val="left"/>
      <w:pPr>
        <w:ind w:left="3600" w:hanging="360"/>
      </w:pPr>
    </w:lvl>
    <w:lvl w:ilvl="5" w:tplc="00F2B358">
      <w:start w:val="1"/>
      <w:numFmt w:val="lowerRoman"/>
      <w:lvlText w:val="%6."/>
      <w:lvlJc w:val="right"/>
      <w:pPr>
        <w:ind w:left="4320" w:hanging="180"/>
      </w:pPr>
    </w:lvl>
    <w:lvl w:ilvl="6" w:tplc="B67A17C4">
      <w:start w:val="1"/>
      <w:numFmt w:val="decimal"/>
      <w:lvlText w:val="%7."/>
      <w:lvlJc w:val="left"/>
      <w:pPr>
        <w:ind w:left="5040" w:hanging="360"/>
      </w:pPr>
    </w:lvl>
    <w:lvl w:ilvl="7" w:tplc="4150EEF4">
      <w:start w:val="1"/>
      <w:numFmt w:val="lowerLetter"/>
      <w:lvlText w:val="%8."/>
      <w:lvlJc w:val="left"/>
      <w:pPr>
        <w:ind w:left="5760" w:hanging="360"/>
      </w:pPr>
    </w:lvl>
    <w:lvl w:ilvl="8" w:tplc="C8B8F2B2">
      <w:start w:val="1"/>
      <w:numFmt w:val="lowerRoman"/>
      <w:lvlText w:val="%9."/>
      <w:lvlJc w:val="right"/>
      <w:pPr>
        <w:ind w:left="6480" w:hanging="180"/>
      </w:pPr>
    </w:lvl>
  </w:abstractNum>
  <w:abstractNum w:abstractNumId="19" w15:restartNumberingAfterBreak="0">
    <w:nsid w:val="6FC41114"/>
    <w:multiLevelType w:val="hybridMultilevel"/>
    <w:tmpl w:val="A324359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15:restartNumberingAfterBreak="0">
    <w:nsid w:val="7F801BFD"/>
    <w:multiLevelType w:val="hybridMultilevel"/>
    <w:tmpl w:val="FD5EBA9C"/>
    <w:lvl w:ilvl="0" w:tplc="340A0001">
      <w:start w:val="1"/>
      <w:numFmt w:val="bullet"/>
      <w:lvlText w:val=""/>
      <w:lvlJc w:val="left"/>
      <w:pPr>
        <w:ind w:left="1354" w:hanging="360"/>
      </w:pPr>
      <w:rPr>
        <w:rFonts w:ascii="Symbol" w:hAnsi="Symbol" w:hint="default"/>
      </w:rPr>
    </w:lvl>
    <w:lvl w:ilvl="1" w:tplc="340A0003" w:tentative="1">
      <w:start w:val="1"/>
      <w:numFmt w:val="bullet"/>
      <w:lvlText w:val="o"/>
      <w:lvlJc w:val="left"/>
      <w:pPr>
        <w:ind w:left="2074" w:hanging="360"/>
      </w:pPr>
      <w:rPr>
        <w:rFonts w:ascii="Courier New" w:hAnsi="Courier New" w:cs="Courier New" w:hint="default"/>
      </w:rPr>
    </w:lvl>
    <w:lvl w:ilvl="2" w:tplc="340A0005" w:tentative="1">
      <w:start w:val="1"/>
      <w:numFmt w:val="bullet"/>
      <w:lvlText w:val=""/>
      <w:lvlJc w:val="left"/>
      <w:pPr>
        <w:ind w:left="2794" w:hanging="360"/>
      </w:pPr>
      <w:rPr>
        <w:rFonts w:ascii="Wingdings" w:hAnsi="Wingdings" w:hint="default"/>
      </w:rPr>
    </w:lvl>
    <w:lvl w:ilvl="3" w:tplc="340A0001" w:tentative="1">
      <w:start w:val="1"/>
      <w:numFmt w:val="bullet"/>
      <w:lvlText w:val=""/>
      <w:lvlJc w:val="left"/>
      <w:pPr>
        <w:ind w:left="3514" w:hanging="360"/>
      </w:pPr>
      <w:rPr>
        <w:rFonts w:ascii="Symbol" w:hAnsi="Symbol" w:hint="default"/>
      </w:rPr>
    </w:lvl>
    <w:lvl w:ilvl="4" w:tplc="340A0003" w:tentative="1">
      <w:start w:val="1"/>
      <w:numFmt w:val="bullet"/>
      <w:lvlText w:val="o"/>
      <w:lvlJc w:val="left"/>
      <w:pPr>
        <w:ind w:left="4234" w:hanging="360"/>
      </w:pPr>
      <w:rPr>
        <w:rFonts w:ascii="Courier New" w:hAnsi="Courier New" w:cs="Courier New" w:hint="default"/>
      </w:rPr>
    </w:lvl>
    <w:lvl w:ilvl="5" w:tplc="340A0005" w:tentative="1">
      <w:start w:val="1"/>
      <w:numFmt w:val="bullet"/>
      <w:lvlText w:val=""/>
      <w:lvlJc w:val="left"/>
      <w:pPr>
        <w:ind w:left="4954" w:hanging="360"/>
      </w:pPr>
      <w:rPr>
        <w:rFonts w:ascii="Wingdings" w:hAnsi="Wingdings" w:hint="default"/>
      </w:rPr>
    </w:lvl>
    <w:lvl w:ilvl="6" w:tplc="340A0001" w:tentative="1">
      <w:start w:val="1"/>
      <w:numFmt w:val="bullet"/>
      <w:lvlText w:val=""/>
      <w:lvlJc w:val="left"/>
      <w:pPr>
        <w:ind w:left="5674" w:hanging="360"/>
      </w:pPr>
      <w:rPr>
        <w:rFonts w:ascii="Symbol" w:hAnsi="Symbol" w:hint="default"/>
      </w:rPr>
    </w:lvl>
    <w:lvl w:ilvl="7" w:tplc="340A0003" w:tentative="1">
      <w:start w:val="1"/>
      <w:numFmt w:val="bullet"/>
      <w:lvlText w:val="o"/>
      <w:lvlJc w:val="left"/>
      <w:pPr>
        <w:ind w:left="6394" w:hanging="360"/>
      </w:pPr>
      <w:rPr>
        <w:rFonts w:ascii="Courier New" w:hAnsi="Courier New" w:cs="Courier New" w:hint="default"/>
      </w:rPr>
    </w:lvl>
    <w:lvl w:ilvl="8" w:tplc="340A0005" w:tentative="1">
      <w:start w:val="1"/>
      <w:numFmt w:val="bullet"/>
      <w:lvlText w:val=""/>
      <w:lvlJc w:val="left"/>
      <w:pPr>
        <w:ind w:left="7114" w:hanging="360"/>
      </w:pPr>
      <w:rPr>
        <w:rFonts w:ascii="Wingdings" w:hAnsi="Wingdings" w:hint="default"/>
      </w:rPr>
    </w:lvl>
  </w:abstractNum>
  <w:num w:numId="1">
    <w:abstractNumId w:val="14"/>
  </w:num>
  <w:num w:numId="2">
    <w:abstractNumId w:val="5"/>
  </w:num>
  <w:num w:numId="3">
    <w:abstractNumId w:val="1"/>
  </w:num>
  <w:num w:numId="4">
    <w:abstractNumId w:val="4"/>
  </w:num>
  <w:num w:numId="5">
    <w:abstractNumId w:val="9"/>
  </w:num>
  <w:num w:numId="6">
    <w:abstractNumId w:val="8"/>
  </w:num>
  <w:num w:numId="7">
    <w:abstractNumId w:val="18"/>
  </w:num>
  <w:num w:numId="8">
    <w:abstractNumId w:val="6"/>
  </w:num>
  <w:num w:numId="9">
    <w:abstractNumId w:val="3"/>
  </w:num>
  <w:num w:numId="10">
    <w:abstractNumId w:val="7"/>
  </w:num>
  <w:num w:numId="11">
    <w:abstractNumId w:val="16"/>
  </w:num>
  <w:num w:numId="12">
    <w:abstractNumId w:val="17"/>
  </w:num>
  <w:num w:numId="13">
    <w:abstractNumId w:val="10"/>
  </w:num>
  <w:num w:numId="14">
    <w:abstractNumId w:val="12"/>
  </w:num>
  <w:num w:numId="15">
    <w:abstractNumId w:val="13"/>
  </w:num>
  <w:num w:numId="16">
    <w:abstractNumId w:val="0"/>
  </w:num>
  <w:num w:numId="17">
    <w:abstractNumId w:val="19"/>
  </w:num>
  <w:num w:numId="18">
    <w:abstractNumId w:val="15"/>
  </w:num>
  <w:num w:numId="19">
    <w:abstractNumId w:val="20"/>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0D1C81"/>
    <w:rsid w:val="00024DB0"/>
    <w:rsid w:val="00031CC0"/>
    <w:rsid w:val="00032E26"/>
    <w:rsid w:val="00046008"/>
    <w:rsid w:val="00075A47"/>
    <w:rsid w:val="00080CC8"/>
    <w:rsid w:val="00095DB4"/>
    <w:rsid w:val="000C1766"/>
    <w:rsid w:val="000D1C81"/>
    <w:rsid w:val="000F5F81"/>
    <w:rsid w:val="001168A5"/>
    <w:rsid w:val="0012101D"/>
    <w:rsid w:val="001404BC"/>
    <w:rsid w:val="00152BC4"/>
    <w:rsid w:val="0015432E"/>
    <w:rsid w:val="0015636A"/>
    <w:rsid w:val="001572B5"/>
    <w:rsid w:val="00170D91"/>
    <w:rsid w:val="00181BB4"/>
    <w:rsid w:val="001A048D"/>
    <w:rsid w:val="001B636E"/>
    <w:rsid w:val="001C114C"/>
    <w:rsid w:val="001D119A"/>
    <w:rsid w:val="001D64CC"/>
    <w:rsid w:val="00213EB2"/>
    <w:rsid w:val="00226C21"/>
    <w:rsid w:val="0024667F"/>
    <w:rsid w:val="00251593"/>
    <w:rsid w:val="00277FD8"/>
    <w:rsid w:val="00292440"/>
    <w:rsid w:val="002A2182"/>
    <w:rsid w:val="002A7159"/>
    <w:rsid w:val="002C0FA8"/>
    <w:rsid w:val="002C69E8"/>
    <w:rsid w:val="002E1D9B"/>
    <w:rsid w:val="002F2E63"/>
    <w:rsid w:val="00316DAC"/>
    <w:rsid w:val="00335430"/>
    <w:rsid w:val="003478CC"/>
    <w:rsid w:val="003546D8"/>
    <w:rsid w:val="00357103"/>
    <w:rsid w:val="00370D60"/>
    <w:rsid w:val="00383253"/>
    <w:rsid w:val="003853E8"/>
    <w:rsid w:val="0038640F"/>
    <w:rsid w:val="003B4C5A"/>
    <w:rsid w:val="003C0C73"/>
    <w:rsid w:val="003D3EF0"/>
    <w:rsid w:val="003E61EB"/>
    <w:rsid w:val="00411321"/>
    <w:rsid w:val="004167A4"/>
    <w:rsid w:val="004270CE"/>
    <w:rsid w:val="00446666"/>
    <w:rsid w:val="0046636E"/>
    <w:rsid w:val="0047253A"/>
    <w:rsid w:val="004A3417"/>
    <w:rsid w:val="004A6C8E"/>
    <w:rsid w:val="004B3E64"/>
    <w:rsid w:val="00507A99"/>
    <w:rsid w:val="00555319"/>
    <w:rsid w:val="00556813"/>
    <w:rsid w:val="00556CEA"/>
    <w:rsid w:val="00557F86"/>
    <w:rsid w:val="00560314"/>
    <w:rsid w:val="005666FE"/>
    <w:rsid w:val="0056753E"/>
    <w:rsid w:val="00576F6D"/>
    <w:rsid w:val="00577414"/>
    <w:rsid w:val="00577A7C"/>
    <w:rsid w:val="00580A6C"/>
    <w:rsid w:val="005C275D"/>
    <w:rsid w:val="005D2CB3"/>
    <w:rsid w:val="005E68A5"/>
    <w:rsid w:val="005F3888"/>
    <w:rsid w:val="005F7682"/>
    <w:rsid w:val="006206A7"/>
    <w:rsid w:val="00633F2D"/>
    <w:rsid w:val="00644785"/>
    <w:rsid w:val="0066284D"/>
    <w:rsid w:val="00665598"/>
    <w:rsid w:val="006655FA"/>
    <w:rsid w:val="00674129"/>
    <w:rsid w:val="00674490"/>
    <w:rsid w:val="00677F92"/>
    <w:rsid w:val="00680394"/>
    <w:rsid w:val="006970AF"/>
    <w:rsid w:val="006B72EF"/>
    <w:rsid w:val="006C19D7"/>
    <w:rsid w:val="006C345D"/>
    <w:rsid w:val="007170F9"/>
    <w:rsid w:val="00750979"/>
    <w:rsid w:val="007553B3"/>
    <w:rsid w:val="00762273"/>
    <w:rsid w:val="00777121"/>
    <w:rsid w:val="007807A0"/>
    <w:rsid w:val="007878A1"/>
    <w:rsid w:val="007974E9"/>
    <w:rsid w:val="007B447A"/>
    <w:rsid w:val="007B746A"/>
    <w:rsid w:val="007D2A54"/>
    <w:rsid w:val="007D3E08"/>
    <w:rsid w:val="007F6E6C"/>
    <w:rsid w:val="00801245"/>
    <w:rsid w:val="008065AD"/>
    <w:rsid w:val="0081164F"/>
    <w:rsid w:val="008149EC"/>
    <w:rsid w:val="008318B9"/>
    <w:rsid w:val="00843FA1"/>
    <w:rsid w:val="00870F17"/>
    <w:rsid w:val="00893560"/>
    <w:rsid w:val="008B23F3"/>
    <w:rsid w:val="008C5E63"/>
    <w:rsid w:val="008D0712"/>
    <w:rsid w:val="008E0DB8"/>
    <w:rsid w:val="008E72C9"/>
    <w:rsid w:val="00935B97"/>
    <w:rsid w:val="00937928"/>
    <w:rsid w:val="00944777"/>
    <w:rsid w:val="00961656"/>
    <w:rsid w:val="00963BAD"/>
    <w:rsid w:val="0097449A"/>
    <w:rsid w:val="009879E9"/>
    <w:rsid w:val="009A760A"/>
    <w:rsid w:val="009D51D9"/>
    <w:rsid w:val="00A318EC"/>
    <w:rsid w:val="00A45C93"/>
    <w:rsid w:val="00A60593"/>
    <w:rsid w:val="00A637C7"/>
    <w:rsid w:val="00A72A79"/>
    <w:rsid w:val="00A97C7A"/>
    <w:rsid w:val="00AA356B"/>
    <w:rsid w:val="00AA4743"/>
    <w:rsid w:val="00AA69EB"/>
    <w:rsid w:val="00AC2C43"/>
    <w:rsid w:val="00AD01FD"/>
    <w:rsid w:val="00AD3DF2"/>
    <w:rsid w:val="00AF593F"/>
    <w:rsid w:val="00AF6D20"/>
    <w:rsid w:val="00B01D91"/>
    <w:rsid w:val="00B02D8A"/>
    <w:rsid w:val="00B12C5F"/>
    <w:rsid w:val="00B262FE"/>
    <w:rsid w:val="00B33D50"/>
    <w:rsid w:val="00B43FF4"/>
    <w:rsid w:val="00B56C7A"/>
    <w:rsid w:val="00B624EA"/>
    <w:rsid w:val="00B70E6A"/>
    <w:rsid w:val="00B83B97"/>
    <w:rsid w:val="00B9046C"/>
    <w:rsid w:val="00BA0343"/>
    <w:rsid w:val="00BC00C8"/>
    <w:rsid w:val="00BE5E81"/>
    <w:rsid w:val="00C22AAF"/>
    <w:rsid w:val="00C2434F"/>
    <w:rsid w:val="00C248AE"/>
    <w:rsid w:val="00C4453F"/>
    <w:rsid w:val="00C60699"/>
    <w:rsid w:val="00C66B64"/>
    <w:rsid w:val="00C72F5B"/>
    <w:rsid w:val="00C81850"/>
    <w:rsid w:val="00C82CF0"/>
    <w:rsid w:val="00CA78FA"/>
    <w:rsid w:val="00CF2B3E"/>
    <w:rsid w:val="00D13DE1"/>
    <w:rsid w:val="00D309CA"/>
    <w:rsid w:val="00D702E5"/>
    <w:rsid w:val="00DA1862"/>
    <w:rsid w:val="00DA317A"/>
    <w:rsid w:val="00DA3E52"/>
    <w:rsid w:val="00DC17EF"/>
    <w:rsid w:val="00DD1A55"/>
    <w:rsid w:val="00DD7086"/>
    <w:rsid w:val="00DE01B0"/>
    <w:rsid w:val="00DE1AAC"/>
    <w:rsid w:val="00E113F2"/>
    <w:rsid w:val="00E173CE"/>
    <w:rsid w:val="00E24F94"/>
    <w:rsid w:val="00E86516"/>
    <w:rsid w:val="00EC2D4D"/>
    <w:rsid w:val="00ED5AFA"/>
    <w:rsid w:val="00ED6ED0"/>
    <w:rsid w:val="00EE4614"/>
    <w:rsid w:val="00EF2ADF"/>
    <w:rsid w:val="00F307B7"/>
    <w:rsid w:val="00F41477"/>
    <w:rsid w:val="00F7294F"/>
    <w:rsid w:val="00F73C45"/>
    <w:rsid w:val="00FA0087"/>
    <w:rsid w:val="00FD7B37"/>
    <w:rsid w:val="00FD7FAC"/>
    <w:rsid w:val="27D01AFD"/>
    <w:rsid w:val="3158F719"/>
    <w:rsid w:val="38578868"/>
    <w:rsid w:val="49D3BEC5"/>
    <w:rsid w:val="5CBD6305"/>
    <w:rsid w:val="6FCC819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58F719"/>
  <w15:chartTrackingRefBased/>
  <w15:docId w15:val="{06388940-92BD-4511-BBBE-7EFAD77D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s-CL" w:eastAsia="en-US"/>
    </w:rPr>
  </w:style>
  <w:style w:type="paragraph" w:styleId="Ttulo1">
    <w:name w:val="heading 1"/>
    <w:basedOn w:val="Normal"/>
    <w:next w:val="Normal"/>
    <w:qFormat/>
    <w:pPr>
      <w:keepNext/>
      <w:keepLines/>
      <w:numPr>
        <w:numId w:val="16"/>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6"/>
      </w:numPr>
      <w:spacing w:before="280" w:after="280" w:line="240" w:lineRule="atLeast"/>
      <w:outlineLvl w:val="1"/>
    </w:pPr>
    <w:rPr>
      <w:b/>
      <w:sz w:val="28"/>
    </w:rPr>
  </w:style>
  <w:style w:type="paragraph" w:styleId="Ttulo3">
    <w:name w:val="heading 3"/>
    <w:basedOn w:val="Normal"/>
    <w:next w:val="Normal"/>
    <w:qFormat/>
    <w:pPr>
      <w:numPr>
        <w:ilvl w:val="2"/>
        <w:numId w:val="16"/>
      </w:numPr>
      <w:spacing w:before="240" w:after="240"/>
      <w:outlineLvl w:val="2"/>
    </w:pPr>
    <w:rPr>
      <w:b/>
    </w:rPr>
  </w:style>
  <w:style w:type="paragraph" w:styleId="Ttulo4">
    <w:name w:val="heading 4"/>
    <w:basedOn w:val="Normal"/>
    <w:next w:val="Normal"/>
    <w:qFormat/>
    <w:pPr>
      <w:keepNext/>
      <w:numPr>
        <w:ilvl w:val="3"/>
        <w:numId w:val="16"/>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6"/>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6"/>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6"/>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6"/>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6"/>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Puesto">
    <w:name w:val="Puesto"/>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Puest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Puesto"/>
    <w:next w:val="Normal"/>
    <w:pPr>
      <w:pBdr>
        <w:top w:val="single" w:sz="48" w:space="1" w:color="auto"/>
      </w:pBdr>
      <w:spacing w:before="960" w:after="0"/>
    </w:pPr>
    <w:rPr>
      <w:sz w:val="28"/>
    </w:rPr>
  </w:style>
  <w:style w:type="paragraph" w:customStyle="1" w:styleId="line">
    <w:name w:val="line"/>
    <w:basedOn w:val="Puesto"/>
    <w:pPr>
      <w:pBdr>
        <w:top w:val="single" w:sz="36" w:space="1" w:color="auto"/>
      </w:pBdr>
      <w:spacing w:after="0"/>
    </w:pPr>
    <w:rPr>
      <w:sz w:val="40"/>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NormalWeb">
    <w:name w:val="Normal (Web)"/>
    <w:basedOn w:val="Normal"/>
    <w:uiPriority w:val="99"/>
    <w:semiHidden/>
    <w:unhideWhenUsed/>
    <w:rsid w:val="009D51D9"/>
    <w:pPr>
      <w:spacing w:before="100" w:beforeAutospacing="1" w:after="100" w:afterAutospacing="1" w:line="240" w:lineRule="auto"/>
    </w:pPr>
    <w:rPr>
      <w:rFonts w:ascii="Times New Roman" w:hAnsi="Times New Roman"/>
      <w:szCs w:val="24"/>
      <w:lang w:eastAsia="es-CL"/>
    </w:rPr>
  </w:style>
  <w:style w:type="table" w:styleId="Tablaconcuadrcula">
    <w:name w:val="Table Grid"/>
    <w:basedOn w:val="Tabla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A97C7A"/>
    <w:pPr>
      <w:spacing w:after="200" w:line="240" w:lineRule="auto"/>
    </w:pPr>
    <w:rPr>
      <w:i/>
      <w:iCs/>
      <w:color w:val="44546A" w:themeColor="text2"/>
      <w:sz w:val="18"/>
      <w:szCs w:val="18"/>
    </w:rPr>
  </w:style>
  <w:style w:type="paragraph" w:styleId="Prrafodelista">
    <w:name w:val="List Paragraph"/>
    <w:basedOn w:val="Normal"/>
    <w:uiPriority w:val="34"/>
    <w:qFormat/>
    <w:pPr>
      <w:ind w:left="720"/>
      <w:contextualSpacing/>
    </w:pPr>
  </w:style>
  <w:style w:type="character" w:styleId="Textodelmarcadordeposicin">
    <w:name w:val="Placeholder Text"/>
    <w:basedOn w:val="Fuentedeprrafopredeter"/>
    <w:uiPriority w:val="99"/>
    <w:semiHidden/>
    <w:rsid w:val="00C66B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80964">
      <w:bodyDiv w:val="1"/>
      <w:marLeft w:val="0"/>
      <w:marRight w:val="0"/>
      <w:marTop w:val="0"/>
      <w:marBottom w:val="0"/>
      <w:divBdr>
        <w:top w:val="none" w:sz="0" w:space="0" w:color="auto"/>
        <w:left w:val="none" w:sz="0" w:space="0" w:color="auto"/>
        <w:bottom w:val="none" w:sz="0" w:space="0" w:color="auto"/>
        <w:right w:val="none" w:sz="0" w:space="0" w:color="auto"/>
      </w:divBdr>
    </w:div>
    <w:div w:id="325062045">
      <w:bodyDiv w:val="1"/>
      <w:marLeft w:val="0"/>
      <w:marRight w:val="0"/>
      <w:marTop w:val="0"/>
      <w:marBottom w:val="0"/>
      <w:divBdr>
        <w:top w:val="none" w:sz="0" w:space="0" w:color="auto"/>
        <w:left w:val="none" w:sz="0" w:space="0" w:color="auto"/>
        <w:bottom w:val="none" w:sz="0" w:space="0" w:color="auto"/>
        <w:right w:val="none" w:sz="0" w:space="0" w:color="auto"/>
      </w:divBdr>
    </w:div>
    <w:div w:id="800458284">
      <w:bodyDiv w:val="1"/>
      <w:marLeft w:val="0"/>
      <w:marRight w:val="0"/>
      <w:marTop w:val="0"/>
      <w:marBottom w:val="0"/>
      <w:divBdr>
        <w:top w:val="none" w:sz="0" w:space="0" w:color="auto"/>
        <w:left w:val="none" w:sz="0" w:space="0" w:color="auto"/>
        <w:bottom w:val="none" w:sz="0" w:space="0" w:color="auto"/>
        <w:right w:val="none" w:sz="0" w:space="0" w:color="auto"/>
      </w:divBdr>
    </w:div>
    <w:div w:id="851913064">
      <w:bodyDiv w:val="1"/>
      <w:marLeft w:val="0"/>
      <w:marRight w:val="0"/>
      <w:marTop w:val="0"/>
      <w:marBottom w:val="0"/>
      <w:divBdr>
        <w:top w:val="none" w:sz="0" w:space="0" w:color="auto"/>
        <w:left w:val="none" w:sz="0" w:space="0" w:color="auto"/>
        <w:bottom w:val="none" w:sz="0" w:space="0" w:color="auto"/>
        <w:right w:val="none" w:sz="0" w:space="0" w:color="auto"/>
      </w:divBdr>
    </w:div>
    <w:div w:id="1158111687">
      <w:bodyDiv w:val="1"/>
      <w:marLeft w:val="0"/>
      <w:marRight w:val="0"/>
      <w:marTop w:val="0"/>
      <w:marBottom w:val="0"/>
      <w:divBdr>
        <w:top w:val="none" w:sz="0" w:space="0" w:color="auto"/>
        <w:left w:val="none" w:sz="0" w:space="0" w:color="auto"/>
        <w:bottom w:val="none" w:sz="0" w:space="0" w:color="auto"/>
        <w:right w:val="none" w:sz="0" w:space="0" w:color="auto"/>
      </w:divBdr>
    </w:div>
    <w:div w:id="1238634912">
      <w:bodyDiv w:val="1"/>
      <w:marLeft w:val="0"/>
      <w:marRight w:val="0"/>
      <w:marTop w:val="0"/>
      <w:marBottom w:val="0"/>
      <w:divBdr>
        <w:top w:val="none" w:sz="0" w:space="0" w:color="auto"/>
        <w:left w:val="none" w:sz="0" w:space="0" w:color="auto"/>
        <w:bottom w:val="none" w:sz="0" w:space="0" w:color="auto"/>
        <w:right w:val="none" w:sz="0" w:space="0" w:color="auto"/>
      </w:divBdr>
    </w:div>
    <w:div w:id="1317417373">
      <w:bodyDiv w:val="1"/>
      <w:marLeft w:val="0"/>
      <w:marRight w:val="0"/>
      <w:marTop w:val="0"/>
      <w:marBottom w:val="0"/>
      <w:divBdr>
        <w:top w:val="none" w:sz="0" w:space="0" w:color="auto"/>
        <w:left w:val="none" w:sz="0" w:space="0" w:color="auto"/>
        <w:bottom w:val="none" w:sz="0" w:space="0" w:color="auto"/>
        <w:right w:val="none" w:sz="0" w:space="0" w:color="auto"/>
      </w:divBdr>
    </w:div>
    <w:div w:id="1625770275">
      <w:bodyDiv w:val="1"/>
      <w:marLeft w:val="0"/>
      <w:marRight w:val="0"/>
      <w:marTop w:val="0"/>
      <w:marBottom w:val="0"/>
      <w:divBdr>
        <w:top w:val="none" w:sz="0" w:space="0" w:color="auto"/>
        <w:left w:val="none" w:sz="0" w:space="0" w:color="auto"/>
        <w:bottom w:val="none" w:sz="0" w:space="0" w:color="auto"/>
        <w:right w:val="none" w:sz="0" w:space="0" w:color="auto"/>
      </w:divBdr>
    </w:div>
    <w:div w:id="189407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ilecubica.com/estudio-costos/dosificaciones-de-hormigones-y-morter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3FC91-40E6-4BDE-8DDF-0F17FE28E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15</Pages>
  <Words>3973</Words>
  <Characters>21855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Software Requirements Specification Template</vt:lpstr>
    </vt:vector>
  </TitlesOfParts>
  <Company>Process Impact</Company>
  <LinksUpToDate>false</LinksUpToDate>
  <CharactersWithSpaces>25777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Kevin Enoc Salazar Vivanco</dc:creator>
  <cp:keywords/>
  <dc:description/>
  <cp:lastModifiedBy>Kevin Enoc Salazar Vivanco</cp:lastModifiedBy>
  <cp:revision>150</cp:revision>
  <cp:lastPrinted>2018-07-06T20:49:00Z</cp:lastPrinted>
  <dcterms:created xsi:type="dcterms:W3CDTF">2018-07-03T20:54:00Z</dcterms:created>
  <dcterms:modified xsi:type="dcterms:W3CDTF">2018-07-19T19:23:00Z</dcterms:modified>
</cp:coreProperties>
</file>