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Github Account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1610" cy="1636395"/>
            <wp:effectExtent l="0" t="0" r="11430" b="9525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numPr>
          <w:ilvl w:val="0"/>
          <w:numId w:val="2"/>
        </w:numPr>
        <w:ind w:left="0" w:firstLine="0"/>
        <w:rPr>
          <w:rtl w:val="0"/>
        </w:rPr>
      </w:pPr>
      <w:r>
        <w:rPr>
          <w:rtl w:val="0"/>
        </w:rPr>
        <w:t>created repository using git commands</w:t>
      </w:r>
    </w:p>
    <w:p>
      <w:pPr>
        <w:numPr>
          <w:numId w:val="0"/>
        </w:numPr>
        <w:ind w:leftChars="0"/>
        <w:rPr>
          <w:rtl w:val="0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03550" cy="1685290"/>
            <wp:effectExtent l="0" t="0" r="13970" b="6350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ind w:left="0" w:firstLine="0"/>
      </w:pPr>
      <w:r>
        <w:rPr>
          <w:rtl w:val="0"/>
        </w:rPr>
        <w:t>3.Added files to existing repository and pushed the changes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86735" cy="1995805"/>
            <wp:effectExtent l="0" t="0" r="6985" b="635"/>
            <wp:docPr id="3" name="Picture 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251325" cy="1647825"/>
            <wp:effectExtent l="0" t="0" r="635" b="13335"/>
            <wp:docPr id="4" name="Picture 4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E095D"/>
    <w:multiLevelType w:val="singleLevel"/>
    <w:tmpl w:val="9E4E095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82221A5"/>
    <w:multiLevelType w:val="singleLevel"/>
    <w:tmpl w:val="C82221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622A5B5"/>
    <w:multiLevelType w:val="singleLevel"/>
    <w:tmpl w:val="1622A5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3AB5"/>
    <w:rsid w:val="20F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2020-07-18T10:40:00Z</dcterms:created>
  <dc:creator>manee</dc:creator>
  <cp:lastModifiedBy>manee</cp:lastModifiedBy>
  <dcterms:modified xsi:type="dcterms:W3CDTF">2020-07-18T10:58:48Z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