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11C95" w14:textId="77777777" w:rsidR="00505DE7" w:rsidRPr="00192A0B" w:rsidRDefault="00000000">
      <w:pPr>
        <w:jc w:val="center"/>
        <w:rPr>
          <w:b/>
          <w:bCs/>
          <w:sz w:val="34"/>
          <w:szCs w:val="34"/>
        </w:rPr>
      </w:pPr>
      <w:r w:rsidRPr="00192A0B">
        <w:rPr>
          <w:b/>
          <w:bCs/>
          <w:sz w:val="34"/>
          <w:szCs w:val="34"/>
        </w:rPr>
        <w:t xml:space="preserve"> SIMATS ENGINEERING</w:t>
      </w:r>
    </w:p>
    <w:p w14:paraId="258262F6" w14:textId="77777777" w:rsidR="00505DE7" w:rsidRPr="00192A0B" w:rsidRDefault="00000000">
      <w:pPr>
        <w:jc w:val="center"/>
        <w:rPr>
          <w:b/>
          <w:bCs/>
          <w:sz w:val="28"/>
          <w:szCs w:val="28"/>
        </w:rPr>
      </w:pPr>
      <w:r w:rsidRPr="00192A0B">
        <w:rPr>
          <w:b/>
          <w:bCs/>
          <w:sz w:val="28"/>
          <w:szCs w:val="28"/>
        </w:rPr>
        <w:t>ASSESSMENT TOOL 2</w:t>
      </w:r>
    </w:p>
    <w:p w14:paraId="161B4140" w14:textId="77777777" w:rsidR="00505DE7" w:rsidRPr="00192A0B" w:rsidRDefault="00505DE7">
      <w:pPr>
        <w:jc w:val="center"/>
        <w:rPr>
          <w:b/>
          <w:bCs/>
          <w:sz w:val="34"/>
          <w:szCs w:val="34"/>
        </w:rPr>
      </w:pPr>
    </w:p>
    <w:p w14:paraId="2EA2EB79" w14:textId="77777777" w:rsidR="00505DE7" w:rsidRPr="00192A0B" w:rsidRDefault="00505DE7">
      <w:pPr>
        <w:jc w:val="center"/>
        <w:rPr>
          <w:b/>
          <w:bCs/>
          <w:sz w:val="34"/>
          <w:szCs w:val="34"/>
        </w:rPr>
      </w:pPr>
    </w:p>
    <w:p w14:paraId="7BE31795" w14:textId="40C5F36D" w:rsidR="001C4DD1" w:rsidRDefault="00000000">
      <w:pPr>
        <w:rPr>
          <w:rFonts w:eastAsia="Arial"/>
          <w:b/>
          <w:bCs/>
        </w:rPr>
      </w:pPr>
      <w:r w:rsidRPr="00192A0B">
        <w:rPr>
          <w:rFonts w:eastAsia="Arial"/>
          <w:b/>
          <w:bCs/>
        </w:rPr>
        <w:t>COURSE NAME:</w:t>
      </w:r>
      <w:r w:rsidRPr="00192A0B">
        <w:rPr>
          <w:rFonts w:eastAsia="Arial"/>
          <w:b/>
          <w:bCs/>
        </w:rPr>
        <w:tab/>
        <w:t>CSA04</w:t>
      </w:r>
      <w:r w:rsidR="008E55FB">
        <w:rPr>
          <w:rFonts w:eastAsia="Arial"/>
          <w:b/>
          <w:bCs/>
        </w:rPr>
        <w:t>12</w:t>
      </w:r>
    </w:p>
    <w:p w14:paraId="3B3055C7" w14:textId="221E34FA" w:rsidR="00505DE7" w:rsidRPr="00192A0B" w:rsidRDefault="00000000">
      <w:pPr>
        <w:rPr>
          <w:rFonts w:eastAsia="Arial"/>
          <w:b/>
          <w:bCs/>
        </w:rPr>
      </w:pPr>
      <w:r w:rsidRPr="00192A0B">
        <w:rPr>
          <w:rFonts w:eastAsia="Arial"/>
          <w:b/>
          <w:bCs/>
        </w:rPr>
        <w:t xml:space="preserve"> COURSE CODE: Operating Systems</w:t>
      </w:r>
      <w:r w:rsidRPr="00192A0B">
        <w:rPr>
          <w:rFonts w:eastAsia="Arial"/>
          <w:b/>
          <w:bCs/>
        </w:rPr>
        <w:tab/>
      </w:r>
      <w:r w:rsidRPr="00192A0B">
        <w:rPr>
          <w:rFonts w:eastAsia="Arial"/>
          <w:b/>
          <w:bCs/>
        </w:rPr>
        <w:tab/>
      </w:r>
      <w:r w:rsidRPr="00192A0B">
        <w:rPr>
          <w:rFonts w:eastAsia="Arial"/>
          <w:b/>
          <w:bCs/>
        </w:rPr>
        <w:tab/>
      </w:r>
      <w:r w:rsidRPr="00192A0B">
        <w:rPr>
          <w:rFonts w:eastAsia="Arial"/>
          <w:b/>
          <w:bCs/>
        </w:rPr>
        <w:tab/>
      </w:r>
      <w:r w:rsidRPr="00192A0B">
        <w:rPr>
          <w:rFonts w:eastAsia="Arial"/>
          <w:b/>
          <w:bCs/>
        </w:rPr>
        <w:tab/>
      </w:r>
      <w:r w:rsidRPr="00192A0B">
        <w:rPr>
          <w:rFonts w:eastAsia="Arial"/>
          <w:b/>
          <w:bCs/>
        </w:rPr>
        <w:tab/>
      </w:r>
    </w:p>
    <w:p w14:paraId="48577E72" w14:textId="77777777" w:rsidR="00505DE7" w:rsidRPr="00192A0B" w:rsidRDefault="00505DE7">
      <w:pPr>
        <w:rPr>
          <w:rFonts w:eastAsia="Arial"/>
          <w:b/>
          <w:bCs/>
        </w:rPr>
      </w:pPr>
    </w:p>
    <w:p w14:paraId="5F9ABC5F" w14:textId="77777777" w:rsidR="00505DE7" w:rsidRPr="00192A0B" w:rsidRDefault="00505DE7">
      <w:pPr>
        <w:rPr>
          <w:rFonts w:eastAsia="Arial"/>
          <w:b/>
          <w:bCs/>
        </w:rPr>
      </w:pPr>
    </w:p>
    <w:p w14:paraId="4E396400" w14:textId="77777777" w:rsidR="00505DE7" w:rsidRPr="00192A0B" w:rsidRDefault="00000000">
      <w:pPr>
        <w:rPr>
          <w:rFonts w:eastAsia="Arial"/>
          <w:b/>
          <w:bCs/>
        </w:rPr>
      </w:pPr>
      <w:r w:rsidRPr="00192A0B">
        <w:rPr>
          <w:rFonts w:eastAsia="Arial"/>
          <w:noProof/>
          <w:sz w:val="22"/>
          <w:szCs w:val="22"/>
        </w:rPr>
        <mc:AlternateContent>
          <mc:Choice Requires="wpg">
            <w:drawing>
              <wp:inline distT="0" distB="0" distL="114300" distR="114300" wp14:anchorId="7EDD070F" wp14:editId="0064D406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853915" w14:textId="77777777" w:rsidR="00505DE7" w:rsidRDefault="00505DE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114300" distR="114300">
                <wp:extent cx="5746115" cy="2667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0ABE2587" w14:textId="77777777" w:rsidR="00505DE7" w:rsidRPr="00192A0B" w:rsidRDefault="00505DE7">
      <w:pPr>
        <w:rPr>
          <w:rFonts w:eastAsia="Arial"/>
          <w:b/>
          <w:bCs/>
        </w:rPr>
      </w:pPr>
    </w:p>
    <w:p w14:paraId="3BB25122" w14:textId="77777777" w:rsidR="00505DE7" w:rsidRPr="00192A0B" w:rsidRDefault="00000000">
      <w:pPr>
        <w:rPr>
          <w:rFonts w:eastAsia="Arial"/>
          <w:b/>
          <w:bCs/>
        </w:rPr>
      </w:pPr>
      <w:r w:rsidRPr="00192A0B">
        <w:rPr>
          <w:rFonts w:eastAsia="Arial"/>
          <w:b/>
          <w:bCs/>
        </w:rPr>
        <w:t>COURSE OUTCOME COVERED</w:t>
      </w:r>
    </w:p>
    <w:p w14:paraId="42DF5BD2" w14:textId="77777777" w:rsidR="00505DE7" w:rsidRPr="00192A0B" w:rsidRDefault="00505DE7">
      <w:pPr>
        <w:rPr>
          <w:rFonts w:eastAsia="Arial"/>
          <w:b/>
          <w:bCs/>
        </w:rPr>
      </w:pPr>
    </w:p>
    <w:p w14:paraId="0DD2524C" w14:textId="77777777" w:rsidR="00505DE7" w:rsidRPr="00192A0B" w:rsidRDefault="00000000">
      <w:pPr>
        <w:rPr>
          <w:rFonts w:eastAsia="Arial"/>
          <w:i/>
          <w:iCs/>
          <w:color w:val="000000"/>
          <w:sz w:val="20"/>
          <w:szCs w:val="20"/>
        </w:rPr>
      </w:pPr>
      <w:r w:rsidRPr="00192A0B">
        <w:rPr>
          <w:rFonts w:eastAsia="Arial"/>
          <w:b/>
          <w:bCs/>
          <w:i/>
          <w:iCs/>
        </w:rPr>
        <w:t xml:space="preserve">CO1: </w:t>
      </w:r>
      <w:r w:rsidRPr="00192A0B">
        <w:rPr>
          <w:rFonts w:eastAsia="Arial"/>
          <w:i/>
          <w:iCs/>
          <w:color w:val="000000"/>
        </w:rPr>
        <w:t>Apply the concepts of Operating System types, structures, and system calls to demonstrate their functions in various computing environments.</w:t>
      </w:r>
      <w:r w:rsidRPr="00192A0B">
        <w:rPr>
          <w:rFonts w:eastAsia="Arial"/>
          <w:i/>
          <w:iCs/>
          <w:color w:val="000000"/>
          <w:sz w:val="20"/>
          <w:szCs w:val="20"/>
        </w:rPr>
        <w:t xml:space="preserve"> (BL2, BL3)</w:t>
      </w:r>
    </w:p>
    <w:p w14:paraId="58ABDA44" w14:textId="77777777" w:rsidR="00505DE7" w:rsidRPr="00192A0B" w:rsidRDefault="00505DE7">
      <w:pPr>
        <w:rPr>
          <w:rFonts w:eastAsia="Arial"/>
          <w:i/>
          <w:iCs/>
        </w:rPr>
      </w:pPr>
    </w:p>
    <w:p w14:paraId="53E1466F" w14:textId="77777777" w:rsidR="00505DE7" w:rsidRPr="00192A0B" w:rsidRDefault="00505DE7">
      <w:pPr>
        <w:rPr>
          <w:rFonts w:eastAsia="Arial"/>
          <w:i/>
          <w:iCs/>
        </w:rPr>
      </w:pPr>
    </w:p>
    <w:p w14:paraId="0457E11A" w14:textId="77777777" w:rsidR="00505DE7" w:rsidRPr="00192A0B" w:rsidRDefault="00000000">
      <w:pPr>
        <w:rPr>
          <w:rFonts w:eastAsia="Arial"/>
        </w:rPr>
      </w:pPr>
      <w:r w:rsidRPr="00192A0B">
        <w:rPr>
          <w:noProof/>
          <w:sz w:val="22"/>
          <w:szCs w:val="22"/>
        </w:rPr>
        <mc:AlternateContent>
          <mc:Choice Requires="wpg">
            <w:drawing>
              <wp:inline distT="0" distB="0" distL="114300" distR="114300" wp14:anchorId="37268A2D" wp14:editId="5C8FA954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A80F11" w14:textId="77777777" w:rsidR="00505DE7" w:rsidRDefault="00505DE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114300" distR="114300">
                <wp:extent cx="5746115" cy="2667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A634E94" w14:textId="77777777" w:rsidR="00505DE7" w:rsidRPr="00192A0B" w:rsidRDefault="00505DE7">
      <w:pPr>
        <w:rPr>
          <w:rFonts w:eastAsia="Arial"/>
        </w:rPr>
      </w:pPr>
    </w:p>
    <w:p w14:paraId="0ECA5D15" w14:textId="77777777" w:rsidR="00505DE7" w:rsidRPr="00192A0B" w:rsidRDefault="00000000">
      <w:pPr>
        <w:rPr>
          <w:rFonts w:eastAsia="Arial"/>
          <w:b/>
          <w:bCs/>
        </w:rPr>
      </w:pPr>
      <w:r w:rsidRPr="00192A0B">
        <w:rPr>
          <w:rFonts w:eastAsia="Arial"/>
          <w:b/>
          <w:bCs/>
        </w:rPr>
        <w:t>QUESTIONS: 1</w:t>
      </w:r>
      <w:r w:rsidRPr="00192A0B">
        <w:rPr>
          <w:rFonts w:eastAsia="Arial"/>
          <w:b/>
          <w:bCs/>
        </w:rPr>
        <w:tab/>
      </w:r>
      <w:r w:rsidRPr="00192A0B">
        <w:rPr>
          <w:rFonts w:eastAsia="Arial"/>
          <w:b/>
          <w:bCs/>
        </w:rPr>
        <w:tab/>
      </w:r>
      <w:r w:rsidRPr="00192A0B">
        <w:rPr>
          <w:rFonts w:eastAsia="Arial"/>
          <w:b/>
          <w:bCs/>
        </w:rPr>
        <w:tab/>
      </w:r>
      <w:r w:rsidRPr="00192A0B">
        <w:rPr>
          <w:rFonts w:eastAsia="Arial"/>
          <w:b/>
          <w:bCs/>
        </w:rPr>
        <w:tab/>
      </w:r>
      <w:r w:rsidRPr="00192A0B">
        <w:rPr>
          <w:rFonts w:eastAsia="Arial"/>
          <w:b/>
          <w:bCs/>
        </w:rPr>
        <w:tab/>
      </w:r>
      <w:r w:rsidRPr="00192A0B">
        <w:rPr>
          <w:rFonts w:eastAsia="Arial"/>
          <w:b/>
          <w:bCs/>
        </w:rPr>
        <w:tab/>
      </w:r>
      <w:r w:rsidRPr="00192A0B">
        <w:rPr>
          <w:rFonts w:eastAsia="Arial"/>
          <w:b/>
          <w:bCs/>
        </w:rPr>
        <w:tab/>
      </w:r>
      <w:r w:rsidRPr="00192A0B">
        <w:rPr>
          <w:rFonts w:eastAsia="Arial"/>
          <w:b/>
          <w:bCs/>
        </w:rPr>
        <w:tab/>
        <w:t>Total Marks:100</w:t>
      </w:r>
    </w:p>
    <w:p w14:paraId="0461B5E4" w14:textId="77777777" w:rsidR="00505DE7" w:rsidRPr="00192A0B" w:rsidRDefault="00505DE7">
      <w:pPr>
        <w:rPr>
          <w:rFonts w:eastAsia="Arial"/>
        </w:rPr>
      </w:pPr>
    </w:p>
    <w:p w14:paraId="338B9557" w14:textId="77777777" w:rsidR="00505DE7" w:rsidRPr="00192A0B" w:rsidRDefault="00000000">
      <w:pPr>
        <w:ind w:left="2880" w:firstLine="720"/>
        <w:rPr>
          <w:rFonts w:eastAsia="Arial"/>
        </w:rPr>
      </w:pPr>
      <w:r w:rsidRPr="00192A0B">
        <w:rPr>
          <w:rFonts w:eastAsia="Arial"/>
        </w:rPr>
        <w:t>Annexure A</w:t>
      </w:r>
    </w:p>
    <w:p w14:paraId="0CECF636" w14:textId="77777777" w:rsidR="00505DE7" w:rsidRPr="00192A0B" w:rsidRDefault="00000000">
      <w:pPr>
        <w:rPr>
          <w:rFonts w:eastAsia="Arial"/>
          <w:b/>
          <w:bCs/>
        </w:rPr>
      </w:pPr>
      <w:r w:rsidRPr="00192A0B">
        <w:rPr>
          <w:rFonts w:eastAsia="Arial"/>
          <w:b/>
          <w:bCs/>
        </w:rPr>
        <w:tab/>
      </w:r>
      <w:r w:rsidRPr="00192A0B">
        <w:rPr>
          <w:rFonts w:eastAsia="Arial"/>
          <w:b/>
          <w:bCs/>
        </w:rPr>
        <w:tab/>
      </w:r>
      <w:r w:rsidRPr="00192A0B">
        <w:rPr>
          <w:rFonts w:eastAsia="Arial"/>
          <w:b/>
          <w:bCs/>
        </w:rPr>
        <w:tab/>
      </w:r>
      <w:r w:rsidRPr="00192A0B">
        <w:rPr>
          <w:rFonts w:eastAsia="Arial"/>
          <w:b/>
          <w:bCs/>
        </w:rPr>
        <w:tab/>
      </w:r>
      <w:r w:rsidRPr="00192A0B">
        <w:rPr>
          <w:rFonts w:eastAsia="Arial"/>
          <w:b/>
          <w:bCs/>
        </w:rPr>
        <w:tab/>
      </w:r>
    </w:p>
    <w:p w14:paraId="79AE33A8" w14:textId="77777777" w:rsidR="00505DE7" w:rsidRPr="00192A0B" w:rsidRDefault="00000000">
      <w:pPr>
        <w:ind w:left="2160" w:firstLine="720"/>
        <w:rPr>
          <w:rFonts w:eastAsia="Arial"/>
          <w:b/>
          <w:bCs/>
        </w:rPr>
      </w:pPr>
      <w:r w:rsidRPr="00192A0B">
        <w:rPr>
          <w:rFonts w:eastAsia="Arial"/>
          <w:b/>
          <w:bCs/>
        </w:rPr>
        <w:t xml:space="preserve">    Concept Mapping</w:t>
      </w:r>
    </w:p>
    <w:p w14:paraId="2B009D28" w14:textId="77777777" w:rsidR="00505DE7" w:rsidRPr="00192A0B" w:rsidRDefault="00505DE7">
      <w:pPr>
        <w:rPr>
          <w:rFonts w:eastAsia="Arial"/>
          <w:b/>
          <w:bCs/>
        </w:rPr>
      </w:pPr>
    </w:p>
    <w:p w14:paraId="5199DB60" w14:textId="77777777" w:rsidR="00505DE7" w:rsidRPr="00192A0B" w:rsidRDefault="00505DE7">
      <w:pPr>
        <w:rPr>
          <w:b/>
          <w:bCs/>
        </w:rPr>
      </w:pPr>
    </w:p>
    <w:p w14:paraId="1681D588" w14:textId="77777777" w:rsidR="00505DE7" w:rsidRPr="00192A0B" w:rsidRDefault="00505DE7">
      <w:pPr>
        <w:rPr>
          <w:b/>
          <w:bCs/>
        </w:rPr>
      </w:pPr>
    </w:p>
    <w:p w14:paraId="0DE98C37" w14:textId="77777777" w:rsidR="00505DE7" w:rsidRPr="00192A0B" w:rsidRDefault="00505DE7">
      <w:pPr>
        <w:rPr>
          <w:b/>
          <w:bCs/>
        </w:rPr>
      </w:pPr>
    </w:p>
    <w:p w14:paraId="53B4CA3C" w14:textId="77777777" w:rsidR="00505DE7" w:rsidRPr="00192A0B" w:rsidRDefault="00000000">
      <w:pPr>
        <w:rPr>
          <w:b/>
          <w:bCs/>
        </w:rPr>
      </w:pPr>
      <w:r w:rsidRPr="00192A0B">
        <w:rPr>
          <w:noProof/>
          <w:sz w:val="22"/>
          <w:szCs w:val="22"/>
        </w:rPr>
        <mc:AlternateContent>
          <mc:Choice Requires="wpg">
            <w:drawing>
              <wp:inline distT="0" distB="0" distL="114300" distR="114300" wp14:anchorId="0E5FE099" wp14:editId="0F380256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BED564" w14:textId="77777777" w:rsidR="00505DE7" w:rsidRDefault="00505DE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114300" distR="114300">
                <wp:extent cx="5746115" cy="2667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9BF38BC" w14:textId="77777777" w:rsidR="00505DE7" w:rsidRPr="00192A0B" w:rsidRDefault="00505DE7">
      <w:pPr>
        <w:rPr>
          <w:b/>
          <w:bCs/>
        </w:rPr>
      </w:pPr>
    </w:p>
    <w:p w14:paraId="17F07571" w14:textId="77777777" w:rsidR="00505DE7" w:rsidRPr="00192A0B" w:rsidRDefault="00000000">
      <w:pPr>
        <w:rPr>
          <w:b/>
          <w:bCs/>
          <w:i/>
          <w:iCs/>
        </w:rPr>
      </w:pPr>
      <w:r w:rsidRPr="00192A0B">
        <w:rPr>
          <w:b/>
          <w:bCs/>
          <w:i/>
          <w:iCs/>
        </w:rPr>
        <w:t>Code of Conduct:</w:t>
      </w:r>
    </w:p>
    <w:p w14:paraId="7ED62E2A" w14:textId="77777777" w:rsidR="00505DE7" w:rsidRPr="00192A0B" w:rsidRDefault="00505DE7">
      <w:pPr>
        <w:rPr>
          <w:i/>
          <w:iCs/>
        </w:rPr>
      </w:pPr>
    </w:p>
    <w:p w14:paraId="79B5F159" w14:textId="259DB8E1" w:rsidR="00505DE7" w:rsidRPr="00192A0B" w:rsidRDefault="00000000">
      <w:pPr>
        <w:jc w:val="both"/>
        <w:rPr>
          <w:i/>
          <w:iCs/>
        </w:rPr>
      </w:pPr>
      <w:r w:rsidRPr="00192A0B">
        <w:rPr>
          <w:i/>
          <w:iCs/>
        </w:rPr>
        <w:t xml:space="preserve">I </w:t>
      </w:r>
      <w:r w:rsidR="008E55FB" w:rsidRPr="008E55FB">
        <w:rPr>
          <w:b/>
          <w:bCs/>
          <w:i/>
          <w:iCs/>
        </w:rPr>
        <w:t>L. Kesava (192524184)</w:t>
      </w:r>
      <w:r w:rsidR="008E55FB">
        <w:rPr>
          <w:i/>
          <w:iCs/>
        </w:rPr>
        <w:t xml:space="preserve"> </w:t>
      </w:r>
      <w:r w:rsidRPr="00192A0B">
        <w:rPr>
          <w:i/>
          <w:iCs/>
        </w:rPr>
        <w:t>(Name / Reg No) certify that this submission is my original work and that I have adhered to the guidelines specified for this assessment.</w:t>
      </w:r>
    </w:p>
    <w:p w14:paraId="53F8D958" w14:textId="77777777" w:rsidR="00505DE7" w:rsidRPr="00192A0B" w:rsidRDefault="00000000">
      <w:pPr>
        <w:jc w:val="both"/>
        <w:rPr>
          <w:i/>
          <w:iCs/>
        </w:rPr>
      </w:pPr>
      <w:r w:rsidRPr="00192A0B">
        <w:rPr>
          <w:i/>
          <w:iCs/>
        </w:rPr>
        <w:t>I understand that any violation of academic integrity rules will result in disciplinary action.</w:t>
      </w:r>
    </w:p>
    <w:p w14:paraId="0CB6E21C" w14:textId="77777777" w:rsidR="00505DE7" w:rsidRPr="00192A0B" w:rsidRDefault="00505DE7">
      <w:pPr>
        <w:rPr>
          <w:i/>
          <w:iCs/>
        </w:rPr>
      </w:pPr>
    </w:p>
    <w:p w14:paraId="5F0CF72E" w14:textId="77777777" w:rsidR="00505DE7" w:rsidRPr="00192A0B" w:rsidRDefault="00505DE7">
      <w:pPr>
        <w:rPr>
          <w:i/>
          <w:iCs/>
        </w:rPr>
      </w:pPr>
    </w:p>
    <w:p w14:paraId="0F738398" w14:textId="4D81CFCA" w:rsidR="00505DE7" w:rsidRPr="00192A0B" w:rsidRDefault="00000000">
      <w:pPr>
        <w:rPr>
          <w:b/>
          <w:bCs/>
          <w:i/>
          <w:iCs/>
        </w:rPr>
      </w:pPr>
      <w:r w:rsidRPr="00192A0B">
        <w:rPr>
          <w:b/>
          <w:bCs/>
          <w:i/>
          <w:iCs/>
        </w:rPr>
        <w:t>Signature of the student:</w:t>
      </w:r>
      <w:r w:rsidR="00192A0B" w:rsidRPr="00192A0B">
        <w:rPr>
          <w:b/>
          <w:bCs/>
          <w:i/>
          <w:iCs/>
        </w:rPr>
        <w:t xml:space="preserve"> </w:t>
      </w:r>
      <w:r w:rsidR="008E55FB">
        <w:rPr>
          <w:b/>
          <w:bCs/>
          <w:i/>
          <w:iCs/>
        </w:rPr>
        <w:t>L. Kesava</w:t>
      </w:r>
    </w:p>
    <w:p w14:paraId="5D8C1690" w14:textId="77777777" w:rsidR="00505DE7" w:rsidRPr="00192A0B" w:rsidRDefault="00505DE7"/>
    <w:p w14:paraId="624A82EE" w14:textId="77777777" w:rsidR="00505DE7" w:rsidRPr="00192A0B" w:rsidRDefault="00505DE7">
      <w:pPr>
        <w:rPr>
          <w:i/>
          <w:iCs/>
        </w:rPr>
      </w:pPr>
    </w:p>
    <w:p w14:paraId="5F8DBE86" w14:textId="77777777" w:rsidR="00505DE7" w:rsidRPr="00192A0B" w:rsidRDefault="00505DE7">
      <w:pPr>
        <w:rPr>
          <w:i/>
          <w:iCs/>
        </w:rPr>
      </w:pPr>
    </w:p>
    <w:p w14:paraId="5BD30141" w14:textId="77777777" w:rsidR="00505DE7" w:rsidRPr="00192A0B" w:rsidRDefault="00505DE7">
      <w:pPr>
        <w:rPr>
          <w:i/>
          <w:iCs/>
        </w:rPr>
      </w:pPr>
    </w:p>
    <w:p w14:paraId="48E40E01" w14:textId="77777777" w:rsidR="00505DE7" w:rsidRPr="00192A0B" w:rsidRDefault="00505DE7">
      <w:pPr>
        <w:rPr>
          <w:i/>
          <w:iCs/>
        </w:rPr>
      </w:pPr>
    </w:p>
    <w:p w14:paraId="6FFA0BB6" w14:textId="77777777" w:rsidR="00505DE7" w:rsidRPr="00192A0B" w:rsidRDefault="00505DE7">
      <w:pPr>
        <w:rPr>
          <w:i/>
          <w:iCs/>
        </w:rPr>
      </w:pPr>
    </w:p>
    <w:p w14:paraId="66A02CAB" w14:textId="77777777" w:rsidR="00505DE7" w:rsidRPr="00192A0B" w:rsidRDefault="00505DE7">
      <w:pPr>
        <w:rPr>
          <w:i/>
          <w:iCs/>
        </w:rPr>
      </w:pPr>
    </w:p>
    <w:p w14:paraId="29DE7729" w14:textId="77777777" w:rsidR="00505DE7" w:rsidRPr="00192A0B" w:rsidRDefault="00505DE7">
      <w:pPr>
        <w:rPr>
          <w:i/>
          <w:iCs/>
        </w:rPr>
      </w:pPr>
    </w:p>
    <w:p w14:paraId="568E2DF8" w14:textId="77777777" w:rsidR="00505DE7" w:rsidRPr="00192A0B" w:rsidRDefault="00505DE7">
      <w:pPr>
        <w:rPr>
          <w:i/>
          <w:iCs/>
        </w:rPr>
      </w:pPr>
    </w:p>
    <w:p w14:paraId="27866746" w14:textId="77777777" w:rsidR="00505DE7" w:rsidRPr="00192A0B" w:rsidRDefault="00505DE7">
      <w:pPr>
        <w:rPr>
          <w:i/>
          <w:iCs/>
        </w:rPr>
      </w:pPr>
    </w:p>
    <w:p w14:paraId="6A34BCA6" w14:textId="77777777" w:rsidR="00505DE7" w:rsidRPr="00192A0B" w:rsidRDefault="00505DE7">
      <w:pPr>
        <w:rPr>
          <w:i/>
          <w:iCs/>
        </w:rPr>
      </w:pPr>
    </w:p>
    <w:p w14:paraId="04360C71" w14:textId="77777777" w:rsidR="00505DE7" w:rsidRPr="00192A0B" w:rsidRDefault="00505DE7">
      <w:pPr>
        <w:rPr>
          <w:i/>
          <w:iCs/>
        </w:rPr>
      </w:pPr>
    </w:p>
    <w:p w14:paraId="28880040" w14:textId="77777777" w:rsidR="00505DE7" w:rsidRPr="00192A0B" w:rsidRDefault="00000000">
      <w:pPr>
        <w:ind w:left="3600"/>
        <w:jc w:val="both"/>
        <w:rPr>
          <w:rFonts w:eastAsia="Arial"/>
        </w:rPr>
      </w:pPr>
      <w:r w:rsidRPr="00192A0B">
        <w:rPr>
          <w:rFonts w:eastAsia="Arial"/>
        </w:rPr>
        <w:lastRenderedPageBreak/>
        <w:t xml:space="preserve">  Annexure A</w:t>
      </w:r>
    </w:p>
    <w:p w14:paraId="047E6FBF" w14:textId="77777777" w:rsidR="00505DE7" w:rsidRPr="00192A0B" w:rsidRDefault="00505DE7">
      <w:pPr>
        <w:ind w:left="1440" w:firstLine="720"/>
        <w:jc w:val="both"/>
        <w:rPr>
          <w:rFonts w:eastAsia="Arial"/>
        </w:rPr>
      </w:pPr>
    </w:p>
    <w:p w14:paraId="0191935C" w14:textId="77777777" w:rsidR="00505DE7" w:rsidRPr="00192A0B" w:rsidRDefault="00000000">
      <w:pPr>
        <w:jc w:val="both"/>
        <w:rPr>
          <w:rFonts w:eastAsia="Arial"/>
          <w:b/>
          <w:bCs/>
          <w:color w:val="000000"/>
        </w:rPr>
      </w:pPr>
      <w:r w:rsidRPr="00192A0B">
        <w:rPr>
          <w:rFonts w:eastAsia="Arial"/>
          <w:b/>
          <w:bCs/>
          <w:color w:val="000000"/>
        </w:rPr>
        <w:t xml:space="preserve">                                                    Concept Mapping </w:t>
      </w:r>
    </w:p>
    <w:p w14:paraId="48CEE0E6" w14:textId="77777777" w:rsidR="00505DE7" w:rsidRPr="00192A0B" w:rsidRDefault="00505DE7">
      <w:pPr>
        <w:jc w:val="both"/>
        <w:rPr>
          <w:rFonts w:eastAsia="Arial"/>
          <w:color w:val="000000"/>
        </w:rPr>
      </w:pPr>
    </w:p>
    <w:p w14:paraId="4F767BE2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0A4BE9B3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4396C567" w14:textId="0F7B5A82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  <w:r w:rsidRPr="00192A0B">
        <w:rPr>
          <w:rFonts w:eastAsia="Arial"/>
          <w:b/>
          <w:bCs/>
          <w:color w:val="000000"/>
        </w:rPr>
        <w:t xml:space="preserve">Question 1 </w:t>
      </w:r>
    </w:p>
    <w:p w14:paraId="0A1FCA4D" w14:textId="77777777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192A0B">
        <w:rPr>
          <w:rFonts w:eastAsia="Arial"/>
        </w:rPr>
        <w:t>Show</w:t>
      </w:r>
      <w:r w:rsidRPr="00192A0B">
        <w:rPr>
          <w:rFonts w:eastAsia="Arial"/>
          <w:color w:val="000000"/>
        </w:rPr>
        <w:t xml:space="preserve"> a multi-level concept map integrating:</w:t>
      </w:r>
    </w:p>
    <w:p w14:paraId="00A0A333" w14:textId="77777777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sdt>
        <w:sdtPr>
          <w:tag w:val="goog_rdk_0"/>
          <w:id w:val="1212777446"/>
        </w:sdtPr>
        <w:sdtContent>
          <w:r w:rsidRPr="00192A0B">
            <w:rPr>
              <w:rFonts w:eastAsia="Arial Unicode MS"/>
              <w:color w:val="000000"/>
            </w:rPr>
            <w:t>Operating System Types → OS Structures → System Calls → OS Functions.</w:t>
          </w:r>
        </w:sdtContent>
      </w:sdt>
    </w:p>
    <w:p w14:paraId="49540E10" w14:textId="77777777" w:rsid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192A0B">
        <w:rPr>
          <w:rFonts w:eastAsia="Arial"/>
          <w:color w:val="000000"/>
        </w:rPr>
        <w:t>Your map must show cross-links (e.g., how OS structure influences system call implementation).</w:t>
      </w:r>
    </w:p>
    <w:p w14:paraId="51478BA2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53658D01" w14:textId="77777777" w:rsidR="00192A0B" w:rsidRP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2DA189FC" w14:textId="5174B0B2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192A0B">
        <w:rPr>
          <w:rFonts w:eastAsia="Arial"/>
          <w:color w:val="000000"/>
        </w:rPr>
        <w:tab/>
      </w:r>
      <w:r w:rsidR="00192A0B">
        <w:rPr>
          <w:rFonts w:eastAsia="Arial"/>
          <w:noProof/>
          <w:color w:val="000000"/>
        </w:rPr>
        <w:drawing>
          <wp:inline distT="0" distB="0" distL="0" distR="0" wp14:anchorId="3DFBC3BD" wp14:editId="0DCCBBDE">
            <wp:extent cx="5984340" cy="5349895"/>
            <wp:effectExtent l="0" t="0" r="0" b="3175"/>
            <wp:docPr id="19888415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41548" name="Picture 19888415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9908" cy="536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</w:p>
    <w:p w14:paraId="293753B4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547B9676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7D9478A0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74DDD892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4B9A8115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7B9421ED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4A92E67C" w14:textId="0156D774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  <w:r w:rsidRPr="00192A0B">
        <w:rPr>
          <w:rFonts w:eastAsia="Arial"/>
          <w:b/>
          <w:bCs/>
          <w:color w:val="000000"/>
        </w:rPr>
        <w:t xml:space="preserve">Question 2 </w:t>
      </w:r>
    </w:p>
    <w:p w14:paraId="00A10D30" w14:textId="77777777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192A0B">
        <w:rPr>
          <w:rFonts w:eastAsia="Arial"/>
        </w:rPr>
        <w:t>Construct</w:t>
      </w:r>
      <w:r w:rsidRPr="00192A0B">
        <w:rPr>
          <w:rFonts w:eastAsia="Arial"/>
          <w:color w:val="000000"/>
        </w:rPr>
        <w:t xml:space="preserve"> a comprehensive concept map representing:</w:t>
      </w:r>
    </w:p>
    <w:p w14:paraId="3D83960C" w14:textId="77777777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192A0B">
        <w:rPr>
          <w:rFonts w:eastAsia="Arial"/>
          <w:color w:val="000000"/>
        </w:rPr>
        <w:t>Process Management, Memory Management, File System, and I/O System.</w:t>
      </w:r>
    </w:p>
    <w:p w14:paraId="4F95C10D" w14:textId="77777777" w:rsid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192A0B">
        <w:rPr>
          <w:rFonts w:eastAsia="Arial"/>
          <w:color w:val="000000"/>
        </w:rPr>
        <w:t>Include interdependencies and indicate where system calls interact with each component.</w:t>
      </w:r>
      <w:r w:rsidRPr="00192A0B">
        <w:rPr>
          <w:rFonts w:eastAsia="Arial"/>
          <w:color w:val="000000"/>
        </w:rPr>
        <w:tab/>
      </w:r>
    </w:p>
    <w:p w14:paraId="330C57E6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19D94067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307C8137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2F8467DC" w14:textId="4C199A2E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>
        <w:rPr>
          <w:rFonts w:eastAsia="Arial"/>
          <w:noProof/>
          <w:color w:val="000000"/>
        </w:rPr>
        <w:drawing>
          <wp:inline distT="0" distB="0" distL="0" distR="0" wp14:anchorId="0D3CA8E9" wp14:editId="7565D8EF">
            <wp:extent cx="6007395" cy="4944110"/>
            <wp:effectExtent l="0" t="0" r="0" b="8890"/>
            <wp:docPr id="3616785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78598" name="Picture 3616785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126" cy="494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5E88B" w14:textId="3F1C01C4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</w:p>
    <w:p w14:paraId="3E4FF989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2741A7C1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0D2E97F3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2FCBE55D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541AA91F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57D42CCC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5C21ED78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434AEA4B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429A1DF9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22D20979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2CEC2767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5E68D9A6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00DED0A2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55926E41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2A69E720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2467082C" w14:textId="6D9C90BF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  <w:r w:rsidRPr="00192A0B">
        <w:rPr>
          <w:rFonts w:eastAsia="Arial"/>
          <w:b/>
          <w:bCs/>
          <w:color w:val="000000"/>
        </w:rPr>
        <w:t xml:space="preserve">Question 3 </w:t>
      </w:r>
    </w:p>
    <w:p w14:paraId="1FB13436" w14:textId="77777777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192A0B">
        <w:rPr>
          <w:rFonts w:eastAsia="Arial"/>
        </w:rPr>
        <w:t>Sketch</w:t>
      </w:r>
      <w:r w:rsidRPr="00192A0B">
        <w:rPr>
          <w:rFonts w:eastAsia="Arial"/>
          <w:color w:val="000000"/>
        </w:rPr>
        <w:t xml:space="preserve"> a comparative concept map for:</w:t>
      </w:r>
    </w:p>
    <w:p w14:paraId="6C2CC63E" w14:textId="77777777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192A0B">
        <w:rPr>
          <w:rFonts w:eastAsia="Arial"/>
          <w:color w:val="000000"/>
        </w:rPr>
        <w:t>Batch OS, Time-Sharing OS, Distributed OS, and Real-Time OS.</w:t>
      </w:r>
    </w:p>
    <w:p w14:paraId="0CBE356F" w14:textId="607E2787" w:rsidR="00505DE7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192A0B">
        <w:rPr>
          <w:rFonts w:eastAsia="Arial"/>
          <w:color w:val="000000"/>
        </w:rPr>
        <w:t xml:space="preserve">Highlight differences, similarities, advantages, and limitations using linking phrases.    </w:t>
      </w:r>
    </w:p>
    <w:p w14:paraId="603039AF" w14:textId="77777777" w:rsid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6DFA2889" w14:textId="4FF16580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>
        <w:rPr>
          <w:rFonts w:eastAsia="Arial"/>
          <w:noProof/>
          <w:color w:val="000000"/>
        </w:rPr>
        <w:drawing>
          <wp:inline distT="0" distB="0" distL="0" distR="0" wp14:anchorId="7ACFAE06" wp14:editId="2BF13AE6">
            <wp:extent cx="6124353" cy="4869180"/>
            <wp:effectExtent l="0" t="0" r="0" b="7620"/>
            <wp:docPr id="8784251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25176" name="Picture 8784251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329" cy="487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D259" w14:textId="77777777" w:rsidR="00192A0B" w:rsidRPr="00192A0B" w:rsidRDefault="00192A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78148F01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5B8B9967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40168C63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7D101AD0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02490725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1543C583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7AEFEADE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12E1E5A4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75DC13E2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1ECE6B24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0B332A4E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774A00DB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0FCFDB8B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347FDDCD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7376DA1C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47BF1598" w14:textId="286CDD69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  <w:r w:rsidRPr="00192A0B">
        <w:rPr>
          <w:rFonts w:eastAsia="Arial"/>
          <w:b/>
          <w:bCs/>
          <w:color w:val="000000"/>
        </w:rPr>
        <w:t xml:space="preserve">Question 4 </w:t>
      </w:r>
    </w:p>
    <w:p w14:paraId="08AC485B" w14:textId="77777777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192A0B">
        <w:rPr>
          <w:rFonts w:eastAsia="Arial"/>
        </w:rPr>
        <w:t>Illustrate</w:t>
      </w:r>
      <w:r w:rsidRPr="00192A0B">
        <w:rPr>
          <w:rFonts w:eastAsia="Arial"/>
          <w:color w:val="000000"/>
        </w:rPr>
        <w:t xml:space="preserve"> a dynamic concept map showing the execution flow:</w:t>
      </w:r>
    </w:p>
    <w:p w14:paraId="54608042" w14:textId="77777777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sdt>
        <w:sdtPr>
          <w:tag w:val="goog_rdk_1"/>
          <w:id w:val="1924764219"/>
        </w:sdtPr>
        <w:sdtContent>
          <w:r w:rsidRPr="00192A0B">
            <w:rPr>
              <w:rFonts w:eastAsia="Arial Unicode MS"/>
              <w:color w:val="000000"/>
            </w:rPr>
            <w:t>User Program → API → System Call Interface → Kernel → Hardware → Response back to User.</w:t>
          </w:r>
        </w:sdtContent>
      </w:sdt>
    </w:p>
    <w:p w14:paraId="0615086A" w14:textId="77777777" w:rsidR="001C4DD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192A0B">
        <w:rPr>
          <w:rFonts w:eastAsia="Arial"/>
          <w:color w:val="000000"/>
        </w:rPr>
        <w:t>Include feedback loops and control flow paths.</w:t>
      </w:r>
      <w:r w:rsidRPr="00192A0B">
        <w:rPr>
          <w:rFonts w:eastAsia="Arial"/>
          <w:color w:val="000000"/>
        </w:rPr>
        <w:tab/>
      </w:r>
    </w:p>
    <w:p w14:paraId="778B64D0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15253C78" w14:textId="6E189F4A" w:rsidR="00505DE7" w:rsidRPr="00192A0B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>
        <w:rPr>
          <w:rFonts w:eastAsia="Arial"/>
          <w:noProof/>
          <w:color w:val="000000"/>
        </w:rPr>
        <w:drawing>
          <wp:inline distT="0" distB="0" distL="0" distR="0" wp14:anchorId="4019EF60" wp14:editId="53E21CAF">
            <wp:extent cx="6018028" cy="5294630"/>
            <wp:effectExtent l="0" t="0" r="1905" b="1270"/>
            <wp:docPr id="15483024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02480" name="Picture 15483024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1608" cy="52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</w:p>
    <w:p w14:paraId="508D8EED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417D2328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28182151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0DD7D020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637EEE0C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036F366F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67DA230C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50C24CB4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7423B297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168010FE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2EF3FB60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411F054D" w14:textId="77777777" w:rsidR="001C4DD1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61B0F0F0" w14:textId="5E1B2B72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  <w:r w:rsidRPr="00192A0B">
        <w:rPr>
          <w:rFonts w:eastAsia="Arial"/>
          <w:b/>
          <w:bCs/>
          <w:color w:val="000000"/>
        </w:rPr>
        <w:lastRenderedPageBreak/>
        <w:t xml:space="preserve">Question 5 </w:t>
      </w:r>
    </w:p>
    <w:p w14:paraId="5C181508" w14:textId="77777777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192A0B">
        <w:rPr>
          <w:rFonts w:eastAsia="Arial"/>
        </w:rPr>
        <w:t>Sketch</w:t>
      </w:r>
      <w:r w:rsidRPr="00192A0B">
        <w:rPr>
          <w:rFonts w:eastAsia="Arial"/>
          <w:color w:val="000000"/>
        </w:rPr>
        <w:t xml:space="preserve"> a hierarchical + functional concept map for system calls:</w:t>
      </w:r>
    </w:p>
    <w:p w14:paraId="22EBB8B0" w14:textId="77777777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192A0B">
        <w:rPr>
          <w:rFonts w:eastAsia="Arial"/>
          <w:color w:val="000000"/>
        </w:rPr>
        <w:t>Process, File, Device, and Information system calls.</w:t>
      </w:r>
    </w:p>
    <w:p w14:paraId="4818F72D" w14:textId="6DFCDFDA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 w:rsidRPr="00192A0B">
        <w:rPr>
          <w:rFonts w:eastAsia="Arial"/>
          <w:color w:val="000000"/>
        </w:rPr>
        <w:t>Also show how they relate to OS services like scheduling, memory allocation, and device handling.</w:t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  <w:r w:rsidRPr="00192A0B">
        <w:rPr>
          <w:rFonts w:eastAsia="Arial"/>
          <w:color w:val="000000"/>
        </w:rPr>
        <w:tab/>
      </w:r>
    </w:p>
    <w:p w14:paraId="00CF5EE1" w14:textId="77777777" w:rsidR="00505DE7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2C40F376" w14:textId="7C98C723" w:rsidR="001C4DD1" w:rsidRPr="00192A0B" w:rsidRDefault="001C4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  <w:r>
        <w:rPr>
          <w:rFonts w:eastAsia="Arial"/>
          <w:noProof/>
          <w:color w:val="000000"/>
        </w:rPr>
        <w:drawing>
          <wp:inline distT="0" distB="0" distL="0" distR="0" wp14:anchorId="0C1C9349" wp14:editId="3E3B8100">
            <wp:extent cx="6113721" cy="5007610"/>
            <wp:effectExtent l="0" t="0" r="1905" b="2540"/>
            <wp:docPr id="5708517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51710" name="Picture 5708517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039" cy="501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95F0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3CBFD482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264846AC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3DCC028F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568B0C21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2F5D2236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22F62B64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58EB5087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567D2388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19C9061B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4FFBEA49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0E57E05E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5C473490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32B85DEB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</w:rPr>
      </w:pPr>
    </w:p>
    <w:p w14:paraId="65F7BF89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</w:rPr>
      </w:pPr>
    </w:p>
    <w:p w14:paraId="6C7BC954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63E77E32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42E1268C" w14:textId="77777777" w:rsidR="00505DE7" w:rsidRPr="00192A0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  <w:r w:rsidRPr="00192A0B">
        <w:rPr>
          <w:rFonts w:eastAsia="Arial"/>
          <w:b/>
          <w:bCs/>
          <w:color w:val="000000"/>
        </w:rPr>
        <w:t>RUBRICS FOR CALCULATION</w:t>
      </w:r>
    </w:p>
    <w:p w14:paraId="52908F4B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0ED60033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42D250BC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tbl>
      <w:tblPr>
        <w:tblStyle w:val="a"/>
        <w:tblW w:w="9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75"/>
        <w:gridCol w:w="1228"/>
        <w:gridCol w:w="1717"/>
        <w:gridCol w:w="1574"/>
        <w:gridCol w:w="1484"/>
        <w:gridCol w:w="1484"/>
      </w:tblGrid>
      <w:tr w:rsidR="00505DE7" w:rsidRPr="00192A0B" w14:paraId="7D054343" w14:textId="77777777">
        <w:trPr>
          <w:trHeight w:val="615"/>
        </w:trPr>
        <w:tc>
          <w:tcPr>
            <w:tcW w:w="9062" w:type="dxa"/>
            <w:gridSpan w:val="6"/>
            <w:shd w:val="clear" w:color="auto" w:fill="00FFFF"/>
            <w:vAlign w:val="center"/>
          </w:tcPr>
          <w:p w14:paraId="19701C95" w14:textId="77777777" w:rsidR="00505DE7" w:rsidRPr="00192A0B" w:rsidRDefault="00000000">
            <w:pPr>
              <w:jc w:val="center"/>
              <w:rPr>
                <w:rFonts w:eastAsia="Arial"/>
                <w:b/>
                <w:bCs/>
                <w:color w:val="000000"/>
                <w:sz w:val="22"/>
                <w:szCs w:val="22"/>
              </w:rPr>
            </w:pPr>
            <w:r w:rsidRPr="00192A0B">
              <w:rPr>
                <w:rFonts w:eastAsia="Arial"/>
                <w:b/>
                <w:bCs/>
                <w:color w:val="000000"/>
                <w:sz w:val="22"/>
                <w:szCs w:val="22"/>
              </w:rPr>
              <w:t>Concept Mapping</w:t>
            </w:r>
          </w:p>
        </w:tc>
      </w:tr>
      <w:tr w:rsidR="00505DE7" w:rsidRPr="00192A0B" w14:paraId="66FCAE07" w14:textId="77777777">
        <w:trPr>
          <w:trHeight w:val="615"/>
        </w:trPr>
        <w:tc>
          <w:tcPr>
            <w:tcW w:w="1575" w:type="dxa"/>
            <w:shd w:val="clear" w:color="auto" w:fill="00FFFF"/>
            <w:vAlign w:val="center"/>
          </w:tcPr>
          <w:p w14:paraId="4DF257F3" w14:textId="77777777" w:rsidR="00505DE7" w:rsidRPr="00192A0B" w:rsidRDefault="00000000">
            <w:pPr>
              <w:jc w:val="center"/>
              <w:rPr>
                <w:rFonts w:eastAsia="Arial"/>
                <w:b/>
                <w:bCs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shd w:val="clear" w:color="auto" w:fill="00FFFF"/>
            <w:vAlign w:val="center"/>
          </w:tcPr>
          <w:p w14:paraId="6524F3CB" w14:textId="77777777" w:rsidR="00505DE7" w:rsidRPr="00192A0B" w:rsidRDefault="00000000">
            <w:pPr>
              <w:jc w:val="center"/>
              <w:rPr>
                <w:rFonts w:eastAsia="Arial"/>
                <w:b/>
                <w:bCs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717" w:type="dxa"/>
            <w:shd w:val="clear" w:color="auto" w:fill="00FFFF"/>
            <w:vAlign w:val="center"/>
          </w:tcPr>
          <w:p w14:paraId="55A9AFE0" w14:textId="77777777" w:rsidR="00505DE7" w:rsidRPr="00192A0B" w:rsidRDefault="00000000">
            <w:pPr>
              <w:jc w:val="center"/>
              <w:rPr>
                <w:rFonts w:eastAsia="Arial"/>
                <w:b/>
                <w:bCs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574" w:type="dxa"/>
            <w:shd w:val="clear" w:color="auto" w:fill="00FFFF"/>
            <w:vAlign w:val="center"/>
          </w:tcPr>
          <w:p w14:paraId="69CD0B40" w14:textId="77777777" w:rsidR="00505DE7" w:rsidRPr="00192A0B" w:rsidRDefault="00000000">
            <w:pPr>
              <w:jc w:val="center"/>
              <w:rPr>
                <w:rFonts w:eastAsia="Arial"/>
                <w:b/>
                <w:bCs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484" w:type="dxa"/>
            <w:shd w:val="clear" w:color="auto" w:fill="00FFFF"/>
            <w:vAlign w:val="center"/>
          </w:tcPr>
          <w:p w14:paraId="7A357F25" w14:textId="77777777" w:rsidR="00505DE7" w:rsidRPr="00192A0B" w:rsidRDefault="00000000">
            <w:pPr>
              <w:jc w:val="center"/>
              <w:rPr>
                <w:rFonts w:eastAsia="Arial"/>
                <w:b/>
                <w:bCs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84" w:type="dxa"/>
            <w:shd w:val="clear" w:color="auto" w:fill="00FFFF"/>
            <w:vAlign w:val="center"/>
          </w:tcPr>
          <w:p w14:paraId="715BBA08" w14:textId="77777777" w:rsidR="00505DE7" w:rsidRPr="00192A0B" w:rsidRDefault="00000000">
            <w:pPr>
              <w:jc w:val="center"/>
              <w:rPr>
                <w:rFonts w:eastAsia="Arial"/>
                <w:b/>
                <w:bCs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505DE7" w:rsidRPr="00192A0B" w14:paraId="03B8B08C" w14:textId="77777777">
        <w:trPr>
          <w:trHeight w:val="750"/>
        </w:trPr>
        <w:tc>
          <w:tcPr>
            <w:tcW w:w="1575" w:type="dxa"/>
            <w:vAlign w:val="center"/>
          </w:tcPr>
          <w:p w14:paraId="06AD3CC1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Concept Identification</w:t>
            </w:r>
          </w:p>
        </w:tc>
        <w:tc>
          <w:tcPr>
            <w:tcW w:w="1228" w:type="dxa"/>
            <w:vAlign w:val="center"/>
          </w:tcPr>
          <w:p w14:paraId="3F007568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17" w:type="dxa"/>
            <w:vAlign w:val="center"/>
          </w:tcPr>
          <w:p w14:paraId="0FA4E097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Identifies all key concepts from literature accurately and comprehensively</w:t>
            </w:r>
          </w:p>
        </w:tc>
        <w:tc>
          <w:tcPr>
            <w:tcW w:w="1574" w:type="dxa"/>
            <w:vAlign w:val="center"/>
          </w:tcPr>
          <w:p w14:paraId="4348B11C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Identifies most key concepts with minor omissions</w:t>
            </w:r>
          </w:p>
        </w:tc>
        <w:tc>
          <w:tcPr>
            <w:tcW w:w="1484" w:type="dxa"/>
            <w:vAlign w:val="center"/>
          </w:tcPr>
          <w:p w14:paraId="56BF581C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Identifies limited concepts; some are irrelevant or missing</w:t>
            </w:r>
          </w:p>
        </w:tc>
        <w:tc>
          <w:tcPr>
            <w:tcW w:w="1484" w:type="dxa"/>
            <w:vAlign w:val="center"/>
          </w:tcPr>
          <w:p w14:paraId="05A41B51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Fails to identify essential concepts</w:t>
            </w:r>
          </w:p>
        </w:tc>
      </w:tr>
      <w:tr w:rsidR="00505DE7" w:rsidRPr="00192A0B" w14:paraId="3879FD83" w14:textId="77777777">
        <w:trPr>
          <w:trHeight w:val="1000"/>
        </w:trPr>
        <w:tc>
          <w:tcPr>
            <w:tcW w:w="1575" w:type="dxa"/>
            <w:vAlign w:val="center"/>
          </w:tcPr>
          <w:p w14:paraId="5F598E39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Linkages</w:t>
            </w:r>
          </w:p>
        </w:tc>
        <w:tc>
          <w:tcPr>
            <w:tcW w:w="1228" w:type="dxa"/>
            <w:vAlign w:val="center"/>
          </w:tcPr>
          <w:p w14:paraId="09B216B9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17" w:type="dxa"/>
            <w:vAlign w:val="center"/>
          </w:tcPr>
          <w:p w14:paraId="101E6DE8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Establishes clear, meaningful, and accurate relationships between concepts</w:t>
            </w:r>
          </w:p>
        </w:tc>
        <w:tc>
          <w:tcPr>
            <w:tcW w:w="1574" w:type="dxa"/>
            <w:vAlign w:val="center"/>
          </w:tcPr>
          <w:p w14:paraId="7A6B27AF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Shows correct relationships with minor gaps</w:t>
            </w:r>
          </w:p>
        </w:tc>
        <w:tc>
          <w:tcPr>
            <w:tcW w:w="1484" w:type="dxa"/>
            <w:vAlign w:val="center"/>
          </w:tcPr>
          <w:p w14:paraId="7BDE4C92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Relationships are weak, unclear, or partially incorrect</w:t>
            </w:r>
          </w:p>
        </w:tc>
        <w:tc>
          <w:tcPr>
            <w:tcW w:w="1484" w:type="dxa"/>
            <w:vAlign w:val="center"/>
          </w:tcPr>
          <w:p w14:paraId="1A2C81BD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No meaningful relationships established</w:t>
            </w:r>
          </w:p>
        </w:tc>
      </w:tr>
      <w:tr w:rsidR="00505DE7" w:rsidRPr="00192A0B" w14:paraId="7B156148" w14:textId="77777777">
        <w:trPr>
          <w:trHeight w:val="750"/>
        </w:trPr>
        <w:tc>
          <w:tcPr>
            <w:tcW w:w="1575" w:type="dxa"/>
            <w:vAlign w:val="center"/>
          </w:tcPr>
          <w:p w14:paraId="3AFF59DD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Organization</w:t>
            </w:r>
          </w:p>
        </w:tc>
        <w:tc>
          <w:tcPr>
            <w:tcW w:w="1228" w:type="dxa"/>
            <w:vAlign w:val="center"/>
          </w:tcPr>
          <w:p w14:paraId="712753DD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17" w:type="dxa"/>
            <w:vAlign w:val="center"/>
          </w:tcPr>
          <w:p w14:paraId="0CC94AA9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Concepts are well-structured hierarchically with logical flow and grouping</w:t>
            </w:r>
          </w:p>
        </w:tc>
        <w:tc>
          <w:tcPr>
            <w:tcW w:w="1574" w:type="dxa"/>
            <w:vAlign w:val="center"/>
          </w:tcPr>
          <w:p w14:paraId="2141F529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Mostly organized with minor structural issues</w:t>
            </w:r>
          </w:p>
        </w:tc>
        <w:tc>
          <w:tcPr>
            <w:tcW w:w="1484" w:type="dxa"/>
            <w:vAlign w:val="center"/>
          </w:tcPr>
          <w:p w14:paraId="7A66EF79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Some organization but lacks clear hierarchy</w:t>
            </w:r>
          </w:p>
        </w:tc>
        <w:tc>
          <w:tcPr>
            <w:tcW w:w="1484" w:type="dxa"/>
            <w:vAlign w:val="center"/>
          </w:tcPr>
          <w:p w14:paraId="59FDDD08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No logical organization or structure</w:t>
            </w:r>
          </w:p>
        </w:tc>
      </w:tr>
      <w:tr w:rsidR="00505DE7" w:rsidRPr="00192A0B" w14:paraId="2CB5049A" w14:textId="77777777">
        <w:trPr>
          <w:trHeight w:val="1000"/>
        </w:trPr>
        <w:tc>
          <w:tcPr>
            <w:tcW w:w="1575" w:type="dxa"/>
            <w:vAlign w:val="center"/>
          </w:tcPr>
          <w:p w14:paraId="7E41FE24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Integration of Literature</w:t>
            </w:r>
          </w:p>
        </w:tc>
        <w:tc>
          <w:tcPr>
            <w:tcW w:w="1228" w:type="dxa"/>
            <w:vAlign w:val="center"/>
          </w:tcPr>
          <w:p w14:paraId="44BF9600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17" w:type="dxa"/>
            <w:vAlign w:val="center"/>
          </w:tcPr>
          <w:p w14:paraId="04EA5FA3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Integrates multiple studies effectively to show connections and comparisons</w:t>
            </w:r>
          </w:p>
        </w:tc>
        <w:tc>
          <w:tcPr>
            <w:tcW w:w="1574" w:type="dxa"/>
            <w:vAlign w:val="center"/>
          </w:tcPr>
          <w:p w14:paraId="2E639754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Shows some integration of literature</w:t>
            </w:r>
          </w:p>
        </w:tc>
        <w:tc>
          <w:tcPr>
            <w:tcW w:w="1484" w:type="dxa"/>
            <w:vAlign w:val="center"/>
          </w:tcPr>
          <w:p w14:paraId="3DB14450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Limited integration; mostly isolated concepts</w:t>
            </w:r>
          </w:p>
        </w:tc>
        <w:tc>
          <w:tcPr>
            <w:tcW w:w="1484" w:type="dxa"/>
            <w:vAlign w:val="center"/>
          </w:tcPr>
          <w:p w14:paraId="54967FE3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No integration of literature evidence</w:t>
            </w:r>
          </w:p>
        </w:tc>
      </w:tr>
      <w:tr w:rsidR="00505DE7" w:rsidRPr="00192A0B" w14:paraId="5A287D4F" w14:textId="77777777">
        <w:trPr>
          <w:trHeight w:val="750"/>
        </w:trPr>
        <w:tc>
          <w:tcPr>
            <w:tcW w:w="1575" w:type="dxa"/>
            <w:vAlign w:val="center"/>
          </w:tcPr>
          <w:p w14:paraId="377E5951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Clarity</w:t>
            </w:r>
          </w:p>
        </w:tc>
        <w:tc>
          <w:tcPr>
            <w:tcW w:w="1228" w:type="dxa"/>
            <w:vAlign w:val="center"/>
          </w:tcPr>
          <w:p w14:paraId="05355C4F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717" w:type="dxa"/>
            <w:vAlign w:val="center"/>
          </w:tcPr>
          <w:p w14:paraId="6B22FB0B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Concept map is clear, neat, visually structured, and easy to interpret</w:t>
            </w:r>
          </w:p>
        </w:tc>
        <w:tc>
          <w:tcPr>
            <w:tcW w:w="1574" w:type="dxa"/>
            <w:vAlign w:val="center"/>
          </w:tcPr>
          <w:p w14:paraId="3805C59D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Generally clear with minor readability issues</w:t>
            </w:r>
          </w:p>
        </w:tc>
        <w:tc>
          <w:tcPr>
            <w:tcW w:w="1484" w:type="dxa"/>
            <w:vAlign w:val="center"/>
          </w:tcPr>
          <w:p w14:paraId="507AF22C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Clarity is reduced; difficult to interpret in parts</w:t>
            </w:r>
          </w:p>
        </w:tc>
        <w:tc>
          <w:tcPr>
            <w:tcW w:w="1484" w:type="dxa"/>
            <w:vAlign w:val="center"/>
          </w:tcPr>
          <w:p w14:paraId="17A96F88" w14:textId="77777777" w:rsidR="00505DE7" w:rsidRPr="00192A0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192A0B">
              <w:rPr>
                <w:rFonts w:eastAsia="Arial"/>
                <w:color w:val="000000"/>
                <w:sz w:val="20"/>
                <w:szCs w:val="20"/>
              </w:rPr>
              <w:t>Poorly presented and hard to understand</w:t>
            </w:r>
          </w:p>
        </w:tc>
      </w:tr>
    </w:tbl>
    <w:p w14:paraId="5E5C35C9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1288440D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10A76D02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</w:p>
    <w:p w14:paraId="020DA7BE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60E8D879" w14:textId="77777777" w:rsidR="00505DE7" w:rsidRPr="00192A0B" w:rsidRDefault="00505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5FC5797E" w14:textId="77777777" w:rsidR="00505DE7" w:rsidRPr="00192A0B" w:rsidRDefault="00505DE7">
      <w:pPr>
        <w:rPr>
          <w:color w:val="000000"/>
        </w:rPr>
      </w:pPr>
    </w:p>
    <w:p w14:paraId="35D2B7F5" w14:textId="77777777" w:rsidR="00505DE7" w:rsidRPr="00192A0B" w:rsidRDefault="00505DE7">
      <w:pPr>
        <w:rPr>
          <w:b/>
          <w:bCs/>
          <w:sz w:val="34"/>
          <w:szCs w:val="34"/>
        </w:rPr>
      </w:pPr>
    </w:p>
    <w:p w14:paraId="6FE7FC08" w14:textId="77777777" w:rsidR="00505DE7" w:rsidRPr="00192A0B" w:rsidRDefault="00505DE7">
      <w:pPr>
        <w:jc w:val="center"/>
        <w:rPr>
          <w:b/>
          <w:bCs/>
          <w:sz w:val="34"/>
          <w:szCs w:val="34"/>
        </w:rPr>
      </w:pPr>
    </w:p>
    <w:p w14:paraId="31BCAA6E" w14:textId="77777777" w:rsidR="00505DE7" w:rsidRPr="00192A0B" w:rsidRDefault="00505DE7">
      <w:pPr>
        <w:jc w:val="center"/>
        <w:rPr>
          <w:b/>
          <w:bCs/>
          <w:sz w:val="34"/>
          <w:szCs w:val="34"/>
        </w:rPr>
      </w:pPr>
    </w:p>
    <w:p w14:paraId="2DE30A9D" w14:textId="77777777" w:rsidR="00505DE7" w:rsidRPr="00192A0B" w:rsidRDefault="00505DE7">
      <w:pPr>
        <w:jc w:val="center"/>
        <w:rPr>
          <w:b/>
          <w:bCs/>
          <w:sz w:val="34"/>
          <w:szCs w:val="34"/>
        </w:rPr>
      </w:pPr>
    </w:p>
    <w:p w14:paraId="7A1AFBE7" w14:textId="77777777" w:rsidR="00505DE7" w:rsidRPr="00192A0B" w:rsidRDefault="00505DE7">
      <w:pPr>
        <w:jc w:val="center"/>
        <w:rPr>
          <w:b/>
          <w:bCs/>
          <w:sz w:val="34"/>
          <w:szCs w:val="34"/>
        </w:rPr>
      </w:pPr>
    </w:p>
    <w:p w14:paraId="783EC912" w14:textId="77777777" w:rsidR="00505DE7" w:rsidRPr="00192A0B" w:rsidRDefault="00505DE7">
      <w:pPr>
        <w:jc w:val="center"/>
        <w:rPr>
          <w:b/>
          <w:bCs/>
          <w:sz w:val="34"/>
          <w:szCs w:val="34"/>
        </w:rPr>
      </w:pPr>
    </w:p>
    <w:p w14:paraId="1BB4B6FF" w14:textId="77777777" w:rsidR="00505DE7" w:rsidRPr="00192A0B" w:rsidRDefault="00505DE7">
      <w:pPr>
        <w:jc w:val="center"/>
        <w:rPr>
          <w:b/>
          <w:bCs/>
          <w:sz w:val="34"/>
          <w:szCs w:val="34"/>
        </w:rPr>
      </w:pPr>
    </w:p>
    <w:sectPr w:rsidR="00505DE7" w:rsidRPr="00192A0B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C20EDA-3FAE-498E-8B62-3D71459849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478F73B-1F86-47FC-8F26-321DEDFE580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DE7"/>
    <w:rsid w:val="00192A0B"/>
    <w:rsid w:val="001C4DD1"/>
    <w:rsid w:val="00241D67"/>
    <w:rsid w:val="00505DE7"/>
    <w:rsid w:val="0061149D"/>
    <w:rsid w:val="008E55FB"/>
    <w:rsid w:val="00942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17F18"/>
  <w15:docId w15:val="{7B195265-4ED9-41A7-9B64-7E2660A12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38wsv4qKVt0hYCSwH8zskRgOyQ==">CgMxLjAaJAoBMBIfCh0IB0IZCgVBcmlhbBIQQXJpYWwgVW5pY29kZSBNUxokCgExEh8KHQgHQhkKBUFyaWFsEhBBcmlhbCBVbmljb2RlIE1TOAByITExeURZaE1BcDJTY0l5S1FxOW9xOXhuZ21PUnJGUWY1aQ==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kesava laddigam</dc:creator>
  <cp:lastModifiedBy>L Kesava</cp:lastModifiedBy>
  <cp:revision>2</cp:revision>
  <dcterms:created xsi:type="dcterms:W3CDTF">2026-10-15T19:01:00Z</dcterms:created>
  <dcterms:modified xsi:type="dcterms:W3CDTF">2026-10-15T19:01:00Z</dcterms:modified>
</cp:coreProperties>
</file>