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2AE" w:rsidRDefault="00ED382A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7F62AE" w:rsidRDefault="00ED382A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7F62AE" w:rsidRDefault="007F62AE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F62AE">
        <w:trPr>
          <w:cantSplit/>
          <w:tblHeader/>
          <w:jc w:val="center"/>
        </w:trPr>
        <w:tc>
          <w:tcPr>
            <w:tcW w:w="4508" w:type="dxa"/>
          </w:tcPr>
          <w:p w:rsidR="007F62AE" w:rsidRDefault="00ED382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20 September 2026</w:t>
            </w:r>
          </w:p>
        </w:tc>
      </w:tr>
      <w:tr w:rsidR="007F62AE">
        <w:trPr>
          <w:cantSplit/>
          <w:tblHeader/>
          <w:jc w:val="center"/>
        </w:trPr>
        <w:tc>
          <w:tcPr>
            <w:tcW w:w="4508" w:type="dxa"/>
          </w:tcPr>
          <w:p w:rsidR="007F62AE" w:rsidRDefault="00ED382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SWTID-2026-7505</w:t>
            </w:r>
          </w:p>
        </w:tc>
      </w:tr>
      <w:tr w:rsidR="007F62AE">
        <w:trPr>
          <w:cantSplit/>
          <w:tblHeader/>
          <w:jc w:val="center"/>
        </w:trPr>
        <w:tc>
          <w:tcPr>
            <w:tcW w:w="4508" w:type="dxa"/>
          </w:tcPr>
          <w:p w:rsidR="007F62AE" w:rsidRDefault="00ED382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 xml:space="preserve">Al </w:t>
            </w:r>
            <w:proofErr w:type="spellStart"/>
            <w:r>
              <w:rPr>
                <w:sz w:val="18"/>
              </w:rPr>
              <w:t>FitTrack</w:t>
            </w:r>
            <w:proofErr w:type="spellEnd"/>
          </w:p>
        </w:tc>
      </w:tr>
      <w:tr w:rsidR="007F62AE">
        <w:trPr>
          <w:cantSplit/>
          <w:tblHeader/>
          <w:jc w:val="center"/>
        </w:trPr>
        <w:tc>
          <w:tcPr>
            <w:tcW w:w="4508" w:type="dxa"/>
          </w:tcPr>
          <w:p w:rsidR="007F62AE" w:rsidRDefault="00ED382A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4 Marks</w:t>
            </w:r>
          </w:p>
        </w:tc>
      </w:tr>
    </w:tbl>
    <w:p w:rsidR="007F62AE" w:rsidRDefault="007F62AE">
      <w:pPr>
        <w:pStyle w:val="normal0"/>
        <w:rPr>
          <w:rFonts w:ascii="Arial" w:eastAsia="Arial" w:hAnsi="Arial" w:cs="Arial"/>
          <w:b/>
          <w:bCs/>
        </w:rPr>
      </w:pPr>
    </w:p>
    <w:p w:rsidR="007F62AE" w:rsidRDefault="00ED382A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7F62AE" w:rsidRDefault="00ED382A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7F62AE" w:rsidRDefault="00ED382A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7F62AE" w:rsidRDefault="00ED382A">
      <w:pPr>
        <w:pStyle w:val="normal0"/>
        <w:rPr>
          <w:rFonts w:ascii="Arial" w:eastAsia="Arial" w:hAnsi="Arial" w:cs="Arial"/>
          <w:b/>
          <w:bCs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4275138</wp:posOffset>
              </wp:positionH>
              <wp:positionV relativeFrom="paragraph">
                <wp:posOffset>185738</wp:posOffset>
              </wp:positionV>
              <wp:extent cx="4778375" cy="26511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F62AE" w:rsidRDefault="00ED382A">
      <w:pPr>
        <w:pStyle w:val="normal0"/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F62AE" w:rsidRDefault="00ED382A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ED382A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</w:t>
      </w:r>
      <w:r>
        <w:rPr>
          <w:rFonts w:ascii="Arial" w:eastAsia="Arial" w:hAnsi="Arial" w:cs="Arial"/>
          <w:b/>
          <w:bCs/>
        </w:rPr>
        <w:t>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30"/>
        <w:gridCol w:w="3930"/>
        <w:gridCol w:w="5205"/>
        <w:gridCol w:w="4140"/>
      </w:tblGrid>
      <w:tr w:rsidR="007F62AE">
        <w:trPr>
          <w:cantSplit/>
          <w:trHeight w:val="398"/>
          <w:tblHeader/>
        </w:trPr>
        <w:tc>
          <w:tcPr>
            <w:tcW w:w="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3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1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User Interface / API Client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Client sends HTTP requests and displays results.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HTML, CSS, JavaScript / Postman</w:t>
            </w:r>
          </w:p>
        </w:tc>
      </w:tr>
      <w:tr w:rsidR="007F62AE">
        <w:trPr>
          <w:cantSplit/>
          <w:trHeight w:val="470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2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Application Logic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REST API routing and business logic.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Node.js, Express.js</w:t>
            </w:r>
          </w:p>
        </w:tc>
      </w:tr>
      <w:tr w:rsidR="007F62AE">
        <w:trPr>
          <w:cantSplit/>
          <w:trHeight w:val="470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Authentication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Credential validation, password hashing and token authorization.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>, JWT</w:t>
            </w:r>
          </w:p>
        </w:tc>
      </w:tr>
      <w:tr w:rsidR="007F62AE">
        <w:trPr>
          <w:cantSplit/>
          <w:trHeight w:val="470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AI Integration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Generate personalized fitness recommendations.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Google Gemini API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5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Database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Store users, workouts and application data.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proofErr w:type="spellStart"/>
            <w:r>
              <w:rPr>
                <w:sz w:val="18"/>
              </w:rPr>
              <w:t>MongoDB</w:t>
            </w:r>
            <w:proofErr w:type="spellEnd"/>
            <w:r>
              <w:rPr>
                <w:sz w:val="18"/>
              </w:rPr>
              <w:t>, Mongoose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6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Configuration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Manage environment-specific values and secrets.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proofErr w:type="spellStart"/>
            <w:r>
              <w:rPr>
                <w:sz w:val="18"/>
              </w:rPr>
              <w:t>dotenv</w:t>
            </w:r>
            <w:proofErr w:type="spellEnd"/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7</w:t>
            </w:r>
          </w:p>
        </w:tc>
        <w:tc>
          <w:tcPr>
            <w:tcW w:w="393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Middleware</w:t>
            </w:r>
          </w:p>
        </w:tc>
        <w:tc>
          <w:tcPr>
            <w:tcW w:w="5205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Authentication, CORS, validation and error handling.</w:t>
            </w:r>
          </w:p>
        </w:tc>
        <w:tc>
          <w:tcPr>
            <w:tcW w:w="414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Express middleware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</w:tcPr>
          <w:p w:rsidR="007F62AE" w:rsidRDefault="007F62AE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</w:tcPr>
          <w:p w:rsidR="007F62AE" w:rsidRDefault="007F62AE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</w:tcPr>
          <w:p w:rsidR="007F62AE" w:rsidRDefault="007F62AE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F62AE">
        <w:trPr>
          <w:cantSplit/>
          <w:trHeight w:val="489"/>
          <w:tblHeader/>
        </w:trPr>
        <w:tc>
          <w:tcPr>
            <w:tcW w:w="930" w:type="dxa"/>
          </w:tcPr>
          <w:p w:rsidR="007F62AE" w:rsidRDefault="007F62AE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ED382A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7F62AE">
        <w:trPr>
          <w:cantSplit/>
          <w:trHeight w:val="539"/>
          <w:tblHeader/>
        </w:trPr>
        <w:tc>
          <w:tcPr>
            <w:tcW w:w="826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7F62AE" w:rsidRDefault="00ED382A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7F62AE">
        <w:trPr>
          <w:cantSplit/>
          <w:trHeight w:val="229"/>
          <w:tblHeader/>
        </w:trPr>
        <w:tc>
          <w:tcPr>
            <w:tcW w:w="826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 xml:space="preserve">Open-source JavaScript backend </w:t>
            </w:r>
            <w:r>
              <w:rPr>
                <w:sz w:val="18"/>
              </w:rPr>
              <w:t>runtime/framework.</w:t>
            </w:r>
          </w:p>
        </w:tc>
        <w:tc>
          <w:tcPr>
            <w:tcW w:w="4097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Node.js + Express.js</w:t>
            </w:r>
          </w:p>
        </w:tc>
      </w:tr>
      <w:tr w:rsidR="007F62AE">
        <w:trPr>
          <w:cantSplit/>
          <w:trHeight w:val="229"/>
          <w:tblHeader/>
        </w:trPr>
        <w:tc>
          <w:tcPr>
            <w:tcW w:w="826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Password hashing, JWT authorization, environment variables and validation.</w:t>
            </w:r>
          </w:p>
        </w:tc>
        <w:tc>
          <w:tcPr>
            <w:tcW w:w="4097" w:type="dxa"/>
            <w:vAlign w:val="center"/>
          </w:tcPr>
          <w:p w:rsidR="007F62AE" w:rsidRDefault="00ED382A">
            <w:pPr>
              <w:pStyle w:val="normal0"/>
            </w:pP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+ JWT + </w:t>
            </w:r>
            <w:proofErr w:type="spellStart"/>
            <w:r>
              <w:rPr>
                <w:sz w:val="18"/>
              </w:rPr>
              <w:t>dotenv</w:t>
            </w:r>
            <w:proofErr w:type="spellEnd"/>
          </w:p>
        </w:tc>
      </w:tr>
      <w:tr w:rsidR="007F62AE">
        <w:trPr>
          <w:cantSplit/>
          <w:trHeight w:val="229"/>
          <w:tblHeader/>
        </w:trPr>
        <w:tc>
          <w:tcPr>
            <w:tcW w:w="826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Modular REST API separates major responsibilities.</w:t>
            </w:r>
          </w:p>
        </w:tc>
        <w:tc>
          <w:tcPr>
            <w:tcW w:w="4097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Node.js/Express</w:t>
            </w:r>
          </w:p>
        </w:tc>
      </w:tr>
      <w:tr w:rsidR="007F62AE">
        <w:trPr>
          <w:cantSplit/>
          <w:trHeight w:val="229"/>
          <w:tblHeader/>
        </w:trPr>
        <w:tc>
          <w:tcPr>
            <w:tcW w:w="826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Availability</w:t>
            </w:r>
          </w:p>
        </w:tc>
        <w:tc>
          <w:tcPr>
            <w:tcW w:w="517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Can be deployed to reliable cloud/server infrastructure.</w:t>
            </w:r>
          </w:p>
        </w:tc>
        <w:tc>
          <w:tcPr>
            <w:tcW w:w="4097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 xml:space="preserve">Cloud hosting + </w:t>
            </w:r>
            <w:proofErr w:type="spellStart"/>
            <w:r>
              <w:rPr>
                <w:sz w:val="18"/>
              </w:rPr>
              <w:t>MongoDB</w:t>
            </w:r>
            <w:proofErr w:type="spellEnd"/>
            <w:r>
              <w:rPr>
                <w:sz w:val="18"/>
              </w:rPr>
              <w:t xml:space="preserve"> service</w:t>
            </w:r>
          </w:p>
        </w:tc>
      </w:tr>
      <w:tr w:rsidR="007F62AE">
        <w:trPr>
          <w:cantSplit/>
          <w:trHeight w:val="229"/>
          <w:tblHeader/>
        </w:trPr>
        <w:tc>
          <w:tcPr>
            <w:tcW w:w="826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Performance</w:t>
            </w:r>
          </w:p>
        </w:tc>
        <w:tc>
          <w:tcPr>
            <w:tcW w:w="5170" w:type="dxa"/>
            <w:vAlign w:val="center"/>
          </w:tcPr>
          <w:p w:rsidR="007F62AE" w:rsidRDefault="00ED382A">
            <w:pPr>
              <w:pStyle w:val="normal0"/>
            </w:pPr>
            <w:r>
              <w:rPr>
                <w:sz w:val="18"/>
              </w:rPr>
              <w:t>Efficient database access, concise responses and controlled AI calls.</w:t>
            </w:r>
          </w:p>
        </w:tc>
        <w:tc>
          <w:tcPr>
            <w:tcW w:w="4097" w:type="dxa"/>
            <w:vAlign w:val="center"/>
          </w:tcPr>
          <w:p w:rsidR="007F62AE" w:rsidRDefault="00ED382A">
            <w:pPr>
              <w:pStyle w:val="normal0"/>
            </w:pPr>
            <w:proofErr w:type="spellStart"/>
            <w:r>
              <w:rPr>
                <w:sz w:val="18"/>
              </w:rPr>
              <w:t>MongoDB</w:t>
            </w:r>
            <w:proofErr w:type="spellEnd"/>
            <w:r>
              <w:rPr>
                <w:sz w:val="18"/>
              </w:rPr>
              <w:t>/Mongoose + Express</w:t>
            </w:r>
          </w:p>
        </w:tc>
      </w:tr>
    </w:tbl>
    <w:p w:rsidR="007F62AE" w:rsidRDefault="007F62AE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7F62AE" w:rsidRDefault="00ED382A">
      <w:pPr>
        <w:pStyle w:val="normal0"/>
      </w:pPr>
      <w:r>
        <w:rPr>
          <w:b/>
        </w:rPr>
        <w:lastRenderedPageBreak/>
        <w:t xml:space="preserve">Team Members: </w:t>
      </w:r>
      <w:proofErr w:type="spellStart"/>
      <w:r>
        <w:t>Kesavan</w:t>
      </w:r>
      <w:proofErr w:type="spellEnd"/>
      <w:r>
        <w:t xml:space="preserve"> H, </w:t>
      </w:r>
      <w:proofErr w:type="spellStart"/>
      <w:r>
        <w:t>Suriya</w:t>
      </w:r>
      <w:proofErr w:type="spellEnd"/>
      <w:r>
        <w:t xml:space="preserve"> G, </w:t>
      </w:r>
      <w:proofErr w:type="spellStart"/>
      <w:r>
        <w:t>Surendar</w:t>
      </w:r>
      <w:proofErr w:type="spellEnd"/>
      <w:r>
        <w:t xml:space="preserve"> S, </w:t>
      </w:r>
      <w:proofErr w:type="spellStart"/>
      <w:r>
        <w:t>Selvaganapathy</w:t>
      </w:r>
      <w:proofErr w:type="spellEnd"/>
      <w:r>
        <w:t xml:space="preserve"> M, </w:t>
      </w:r>
      <w:proofErr w:type="spellStart"/>
      <w:r>
        <w:t>Prashanth</w:t>
      </w:r>
      <w:proofErr w:type="spellEnd"/>
      <w:r>
        <w:t xml:space="preserve"> B S</w:t>
      </w:r>
    </w:p>
    <w:sectPr w:rsidR="007F62AE" w:rsidSect="007F62A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704F5E-3178-4B0E-9060-FC09787C7F0A}"/>
    <w:embedBold r:id="rId2" w:fontKey="{CEACDFEC-6AF3-48D0-AEB8-6670D89632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780BBB41-8D04-4A3A-AAB9-8E4EC69819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BDEEB2-A110-4C3D-AE97-DC4EF6A68C9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B52C4"/>
    <w:multiLevelType w:val="multilevel"/>
    <w:tmpl w:val="1BC226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9FE62D3"/>
    <w:multiLevelType w:val="multilevel"/>
    <w:tmpl w:val="20801F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TrueTypeFonts/>
  <w:proofState w:spelling="clean" w:grammar="clean"/>
  <w:defaultTabStop w:val="720"/>
  <w:characterSpacingControl w:val="doNotCompress"/>
  <w:compat/>
  <w:rsids>
    <w:rsidRoot w:val="007F62AE"/>
    <w:rsid w:val="007F2B2C"/>
    <w:rsid w:val="007F62AE"/>
    <w:rsid w:val="00ED3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F62A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7F62A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7F62A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7F62A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7F62AE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7F62A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F62A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F62AE"/>
  </w:style>
  <w:style w:type="paragraph" w:styleId="Title">
    <w:name w:val="Title"/>
    <w:basedOn w:val="normal0"/>
    <w:next w:val="normal0"/>
    <w:rsid w:val="007F62AE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7F62A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F62A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7F62A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7F62AE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2026-09-29T04:40:00Z</dcterms:created>
  <dcterms:modified xsi:type="dcterms:W3CDTF">2026-09-29T04:41:00Z</dcterms:modified>
</cp:coreProperties>
</file>