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36"/>
          <w:szCs w:val="36"/>
        </w:rPr>
        <w:t xml:space="preserve">KESAVAN R</w:t>
      </w:r>
    </w:p>
    <w:p>
      <w:pPr>
        <w:spacing w:after="20"/>
        <w:jc w:val="center"/>
      </w:pPr>
      <w:r>
        <w:rPr>
          <w:rFonts w:ascii="Calibri" w:cs="Calibri" w:eastAsia="Calibri" w:hAnsi="Calibri"/>
          <w:b/>
          <w:bCs/>
          <w:sz w:val="23"/>
          <w:szCs w:val="23"/>
        </w:rPr>
        <w:t xml:space="preserve">Senior Full Stack Engineer &amp; Technical Lead | React, Node.js, TypeScript, Angular</w:t>
      </w:r>
    </w:p>
    <w:p>
      <w:pPr>
        <w:spacing w:after="20"/>
        <w:jc w:val="center"/>
      </w:pPr>
      <w:r>
        <w:rPr>
          <w:rFonts w:ascii="Calibri" w:cs="Calibri" w:eastAsia="Calibri" w:hAnsi="Calibri"/>
          <w:sz w:val="21"/>
          <w:szCs w:val="21"/>
        </w:rPr>
        <w:t xml:space="preserve">Chennai, India | +91-7904080989 | kesavan.keshav@gmail.com | Open to Remote Roles Worldwide</w:t>
      </w:r>
    </w:p>
    <w:p>
      <w:pPr>
        <w:spacing w:after="40"/>
        <w:jc w:val="center"/>
      </w:pPr>
      <w:r>
        <w:rPr>
          <w:rFonts w:ascii="Calibri" w:cs="Calibri" w:eastAsia="Calibri" w:hAnsi="Calibri"/>
          <w:sz w:val="21"/>
          <w:szCs w:val="21"/>
        </w:rPr>
        <w:t xml:space="preserve">LinkedIn: www.linkedin.com/in/kesavan-rajendran-ab368a68 | Portfolio: https://kesavanportfolio.vercel.app</w:t>
      </w:r>
    </w:p>
    <w:p>
      <w:pPr>
        <w:pBdr>
          <w:bottom w:val="single" w:color="444444" w:sz="6" w:space="1"/>
        </w:pBdr>
        <w:spacing w:after="80" w:before="200"/>
      </w:pPr>
      <w:r>
        <w:rPr>
          <w:rFonts w:ascii="Calibri" w:cs="Calibri" w:eastAsia="Calibri" w:hAnsi="Calibri"/>
          <w:b/>
          <w:bCs/>
          <w:sz w:val="23"/>
          <w:szCs w:val="23"/>
        </w:rPr>
        <w:t xml:space="preserve">PROFESSIONAL SUMMARY</w:t>
      </w:r>
    </w:p>
    <w:p>
      <w:pPr>
        <w:spacing w:after="60"/>
      </w:pPr>
      <w:r>
        <w:rPr>
          <w:rFonts w:ascii="Calibri" w:cs="Calibri" w:eastAsia="Calibri" w:hAnsi="Calibri"/>
          <w:sz w:val="21"/>
          <w:szCs w:val="21"/>
        </w:rPr>
        <w:t xml:space="preserve">Senior Full Stack Engineer and Technical Lead with 14+ years of experience building scalable SaaS web applications for global clients in education, analytics, retail, insurance, and healthcare. Strong in React, TypeScript, Node.js, Angular, C#, and REST API design, with networking protocol knowledge (OSI model, TCP/IP, HTTPS, TLS) and hands-on Azure DevOps CI/CD experience. Currently building Workspace ONE Assist, a remote device support product, at Omnissa. Proven record of leading distributed teams, modernizing legacy AngularJS systems, and cutting page load times from 3 seconds to under 0.3 seconds. Experienced collaborating across time zones with product, QA, and DevOps teams in Agile environments. Seeking a remote Senior Full Stack Engineer or Technical Lead role.</w:t>
      </w:r>
    </w:p>
    <w:p>
      <w:pPr>
        <w:pBdr>
          <w:bottom w:val="single" w:color="444444" w:sz="6" w:space="1"/>
        </w:pBdr>
        <w:spacing w:after="80" w:before="200"/>
      </w:pPr>
      <w:r>
        <w:rPr>
          <w:rFonts w:ascii="Calibri" w:cs="Calibri" w:eastAsia="Calibri" w:hAnsi="Calibri"/>
          <w:b/>
          <w:bCs/>
          <w:sz w:val="23"/>
          <w:szCs w:val="23"/>
        </w:rPr>
        <w:t xml:space="preserve">TECHNICAL SKILLS</w:t>
      </w:r>
    </w:p>
    <w:p>
      <w:pPr>
        <w:spacing w:after="50"/>
      </w:pPr>
      <w:r>
        <w:rPr>
          <w:rFonts w:ascii="Calibri" w:cs="Calibri" w:eastAsia="Calibri" w:hAnsi="Calibri"/>
          <w:b/>
          <w:bCs/>
          <w:sz w:val="21"/>
          <w:szCs w:val="21"/>
        </w:rPr>
        <w:t xml:space="preserve">Frontend: </w:t>
      </w:r>
      <w:r>
        <w:rPr>
          <w:rFonts w:ascii="Calibri" w:cs="Calibri" w:eastAsia="Calibri" w:hAnsi="Calibri"/>
          <w:sz w:val="21"/>
          <w:szCs w:val="21"/>
        </w:rPr>
        <w:t xml:space="preserve">React, TypeScript, JavaScript (ES6+), Angular, AngularJS, HTML5, CSS3, Bootstrap, jQuery, Responsive Design, Single Page Applications (SPA)</w:t>
      </w:r>
    </w:p>
    <w:p>
      <w:pPr>
        <w:spacing w:after="50"/>
      </w:pPr>
      <w:r>
        <w:rPr>
          <w:rFonts w:ascii="Calibri" w:cs="Calibri" w:eastAsia="Calibri" w:hAnsi="Calibri"/>
          <w:b/>
          <w:bCs/>
          <w:sz w:val="21"/>
          <w:szCs w:val="21"/>
        </w:rPr>
        <w:t xml:space="preserve">Backend: </w:t>
      </w:r>
      <w:r>
        <w:rPr>
          <w:rFonts w:ascii="Calibri" w:cs="Calibri" w:eastAsia="Calibri" w:hAnsi="Calibri"/>
          <w:sz w:val="21"/>
          <w:szCs w:val="21"/>
        </w:rPr>
        <w:t xml:space="preserve">Node.js, RESTful APIs, API Design &amp; Integration, C#, ASP.NET Core, ASP.NET MVC</w:t>
      </w:r>
    </w:p>
    <w:p>
      <w:pPr>
        <w:spacing w:after="50"/>
      </w:pPr>
      <w:r>
        <w:rPr>
          <w:rFonts w:ascii="Calibri" w:cs="Calibri" w:eastAsia="Calibri" w:hAnsi="Calibri"/>
          <w:b/>
          <w:bCs/>
          <w:sz w:val="21"/>
          <w:szCs w:val="21"/>
        </w:rPr>
        <w:t xml:space="preserve">Networking: </w:t>
      </w:r>
      <w:r>
        <w:rPr>
          <w:rFonts w:ascii="Calibri" w:cs="Calibri" w:eastAsia="Calibri" w:hAnsi="Calibri"/>
          <w:sz w:val="21"/>
          <w:szCs w:val="21"/>
        </w:rPr>
        <w:t xml:space="preserve">OSI Model, TCP/IP, HTTP/HTTPS, TLS, Client-Server Communication, Network Troubleshooting, Remote Support &amp; Remote Access Systems</w:t>
      </w:r>
    </w:p>
    <w:p>
      <w:pPr>
        <w:spacing w:after="50"/>
      </w:pPr>
      <w:r>
        <w:rPr>
          <w:rFonts w:ascii="Calibri" w:cs="Calibri" w:eastAsia="Calibri" w:hAnsi="Calibri"/>
          <w:b/>
          <w:bCs/>
          <w:sz w:val="21"/>
          <w:szCs w:val="21"/>
        </w:rPr>
        <w:t xml:space="preserve">Databases: </w:t>
      </w:r>
      <w:r>
        <w:rPr>
          <w:rFonts w:ascii="Calibri" w:cs="Calibri" w:eastAsia="Calibri" w:hAnsi="Calibri"/>
          <w:sz w:val="21"/>
          <w:szCs w:val="21"/>
        </w:rPr>
        <w:t xml:space="preserve">Microsoft SQL Server, MongoDB</w:t>
      </w:r>
    </w:p>
    <w:p>
      <w:pPr>
        <w:spacing w:after="50"/>
      </w:pPr>
      <w:r>
        <w:rPr>
          <w:rFonts w:ascii="Calibri" w:cs="Calibri" w:eastAsia="Calibri" w:hAnsi="Calibri"/>
          <w:b/>
          <w:bCs/>
          <w:sz w:val="21"/>
          <w:szCs w:val="21"/>
        </w:rPr>
        <w:t xml:space="preserve">Cloud &amp; DevOps: </w:t>
      </w:r>
      <w:r>
        <w:rPr>
          <w:rFonts w:ascii="Calibri" w:cs="Calibri" w:eastAsia="Calibri" w:hAnsi="Calibri"/>
          <w:sz w:val="21"/>
          <w:szCs w:val="21"/>
        </w:rPr>
        <w:t xml:space="preserve">Microsoft Azure, Azure DevOps, CI/CD Pipelines, Build &amp; Release Automation, Cloud Deployments</w:t>
      </w:r>
    </w:p>
    <w:p>
      <w:pPr>
        <w:spacing w:after="50"/>
      </w:pPr>
      <w:r>
        <w:rPr>
          <w:rFonts w:ascii="Calibri" w:cs="Calibri" w:eastAsia="Calibri" w:hAnsi="Calibri"/>
          <w:b/>
          <w:bCs/>
          <w:sz w:val="21"/>
          <w:szCs w:val="21"/>
        </w:rPr>
        <w:t xml:space="preserve">Security: </w:t>
      </w:r>
      <w:r>
        <w:rPr>
          <w:rFonts w:ascii="Calibri" w:cs="Calibri" w:eastAsia="Calibri" w:hAnsi="Calibri"/>
          <w:sz w:val="21"/>
          <w:szCs w:val="21"/>
        </w:rPr>
        <w:t xml:space="preserve">OAuth2, JWT, HTTPS, TLS, Authentication &amp; Authorization</w:t>
      </w:r>
    </w:p>
    <w:p>
      <w:pPr>
        <w:spacing w:after="50"/>
      </w:pPr>
      <w:r>
        <w:rPr>
          <w:rFonts w:ascii="Calibri" w:cs="Calibri" w:eastAsia="Calibri" w:hAnsi="Calibri"/>
          <w:b/>
          <w:bCs/>
          <w:sz w:val="21"/>
          <w:szCs w:val="21"/>
        </w:rPr>
        <w:t xml:space="preserve">Testing &amp; Performance: </w:t>
      </w:r>
      <w:r>
        <w:rPr>
          <w:rFonts w:ascii="Calibri" w:cs="Calibri" w:eastAsia="Calibri" w:hAnsi="Calibri"/>
          <w:sz w:val="21"/>
          <w:szCs w:val="21"/>
        </w:rPr>
        <w:t xml:space="preserve">Jest, Unit Testing, Lighthouse, Webpack, Performance Optimization</w:t>
      </w:r>
    </w:p>
    <w:p>
      <w:pPr>
        <w:spacing w:after="50"/>
      </w:pPr>
      <w:r>
        <w:rPr>
          <w:rFonts w:ascii="Calibri" w:cs="Calibri" w:eastAsia="Calibri" w:hAnsi="Calibri"/>
          <w:b/>
          <w:bCs/>
          <w:sz w:val="21"/>
          <w:szCs w:val="21"/>
        </w:rPr>
        <w:t xml:space="preserve">Tools &amp; Practices: </w:t>
      </w:r>
      <w:r>
        <w:rPr>
          <w:rFonts w:ascii="Calibri" w:cs="Calibri" w:eastAsia="Calibri" w:hAnsi="Calibri"/>
          <w:sz w:val="21"/>
          <w:szCs w:val="21"/>
        </w:rPr>
        <w:t xml:space="preserve">Git, NPM, Agile/Scrum, Code Reviews, Technical Leadership, Mentoring, Architecture Design</w:t>
      </w:r>
    </w:p>
    <w:p>
      <w:pPr>
        <w:pBdr>
          <w:bottom w:val="single" w:color="444444" w:sz="6" w:space="1"/>
        </w:pBdr>
        <w:spacing w:after="80" w:before="200"/>
      </w:pPr>
      <w:r>
        <w:rPr>
          <w:rFonts w:ascii="Calibri" w:cs="Calibri" w:eastAsia="Calibri" w:hAnsi="Calibri"/>
          <w:b/>
          <w:bCs/>
          <w:sz w:val="23"/>
          <w:szCs w:val="23"/>
        </w:rPr>
        <w:t xml:space="preserve">PROFESSIONAL EXPERIENCE</w:t>
      </w:r>
    </w:p>
    <w:p>
      <w:pPr>
        <w:keepNext/>
        <w:tabs>
          <w:tab w:val="right" w:pos="10800"/>
        </w:tabs>
        <w:spacing w:after="0" w:before="120"/>
      </w:pPr>
      <w:r>
        <w:rPr>
          <w:rFonts w:ascii="Calibri" w:cs="Calibri" w:eastAsia="Calibri" w:hAnsi="Calibri"/>
          <w:b/>
          <w:bCs/>
          <w:sz w:val="21"/>
          <w:szCs w:val="21"/>
        </w:rPr>
        <w:t xml:space="preserve">Omnissa (formerly VMware End-User Computing)</w:t>
      </w:r>
      <w:r>
        <w:rPr>
          <w:rFonts w:ascii="Calibri" w:cs="Calibri" w:eastAsia="Calibri" w:hAnsi="Calibri"/>
          <w:b/>
          <w:bCs/>
          <w:sz w:val="21"/>
          <w:szCs w:val="21"/>
        </w:rPr>
        <w:t xml:space="preserve">	July 2025 – Present</w:t>
      </w:r>
    </w:p>
    <w:p>
      <w:pPr>
        <w:keepNext/>
        <w:tabs>
          <w:tab w:val="right" w:pos="10800"/>
        </w:tabs>
        <w:spacing w:after="50"/>
      </w:pPr>
      <w:r>
        <w:rPr>
          <w:rFonts w:ascii="Calibri" w:cs="Calibri" w:eastAsia="Calibri" w:hAnsi="Calibri"/>
          <w:i/>
          <w:iCs/>
          <w:sz w:val="21"/>
          <w:szCs w:val="21"/>
        </w:rPr>
        <w:t xml:space="preserve">Senior Technical Lead</w:t>
      </w:r>
      <w:r>
        <w:rPr>
          <w:rFonts w:ascii="Calibri" w:cs="Calibri" w:eastAsia="Calibri" w:hAnsi="Calibri"/>
          <w:i/>
          <w:iCs/>
          <w:sz w:val="21"/>
          <w:szCs w:val="21"/>
        </w:rPr>
        <w:t xml:space="preserve">	Remote</w:t>
      </w:r>
    </w:p>
    <w:p>
      <w:pPr>
        <w:pStyle w:val="ListParagraph"/>
        <w:numPr>
          <w:ilvl w:val="0"/>
          <w:numId w:val="2"/>
        </w:numPr>
        <w:spacing w:after="40"/>
      </w:pPr>
      <w:r>
        <w:rPr>
          <w:rFonts w:ascii="Calibri" w:cs="Calibri" w:eastAsia="Calibri" w:hAnsi="Calibri"/>
          <w:sz w:val="21"/>
          <w:szCs w:val="21"/>
        </w:rPr>
        <w:t xml:space="preserve">Work on Workspace ONE Assist, a remote support product that lets IT help desk teams securely see and control an employee’s device from their own browser to diagnose and fix problems quickly, without visiting the user.</w:t>
      </w:r>
    </w:p>
    <w:p>
      <w:pPr>
        <w:pStyle w:val="ListParagraph"/>
        <w:numPr>
          <w:ilvl w:val="0"/>
          <w:numId w:val="2"/>
        </w:numPr>
        <w:spacing w:after="40"/>
      </w:pPr>
      <w:r>
        <w:rPr>
          <w:rFonts w:ascii="Calibri" w:cs="Calibri" w:eastAsia="Calibri" w:hAnsi="Calibri"/>
          <w:sz w:val="21"/>
          <w:szCs w:val="21"/>
        </w:rPr>
        <w:t xml:space="preserve">Build and enhance product features using TypeScript and C#, covering both the browser-based support console and the backend services behind remote support sessions.</w:t>
      </w:r>
    </w:p>
    <w:p>
      <w:pPr>
        <w:pStyle w:val="ListParagraph"/>
        <w:numPr>
          <w:ilvl w:val="0"/>
          <w:numId w:val="2"/>
        </w:numPr>
        <w:spacing w:after="40"/>
      </w:pPr>
      <w:r>
        <w:rPr>
          <w:rFonts w:ascii="Calibri" w:cs="Calibri" w:eastAsia="Calibri" w:hAnsi="Calibri"/>
          <w:sz w:val="21"/>
          <w:szCs w:val="21"/>
        </w:rPr>
        <w:t xml:space="preserve">Work on networking at the protocol level, following how data travels from the client device to the support agent’s browser across the OSI model layers (application, session, transport, network), including HTTP/HTTPS, TLS encryption, and TCP/IP.</w:t>
      </w:r>
    </w:p>
    <w:p>
      <w:pPr>
        <w:pStyle w:val="ListParagraph"/>
        <w:numPr>
          <w:ilvl w:val="0"/>
          <w:numId w:val="2"/>
        </w:numPr>
        <w:spacing w:after="40"/>
      </w:pPr>
      <w:r>
        <w:rPr>
          <w:rFonts w:ascii="Calibri" w:cs="Calibri" w:eastAsia="Calibri" w:hAnsi="Calibri"/>
          <w:sz w:val="21"/>
          <w:szCs w:val="21"/>
        </w:rPr>
        <w:t xml:space="preserve">Troubleshoot connection setup, session stability, and latency issues so remote sessions stay reliable across different networks, firewalls, and regions.</w:t>
      </w:r>
    </w:p>
    <w:p>
      <w:pPr>
        <w:pStyle w:val="ListParagraph"/>
        <w:numPr>
          <w:ilvl w:val="0"/>
          <w:numId w:val="2"/>
        </w:numPr>
        <w:spacing w:after="40"/>
      </w:pPr>
      <w:r>
        <w:rPr>
          <w:rFonts w:ascii="Calibri" w:cs="Calibri" w:eastAsia="Calibri" w:hAnsi="Calibri"/>
          <w:sz w:val="21"/>
          <w:szCs w:val="21"/>
        </w:rPr>
        <w:t xml:space="preserve">Apply secure remote access practices (encrypted transport, authentication, and access control) to protect device and user data during support sessions.</w:t>
      </w:r>
    </w:p>
    <w:p>
      <w:pPr>
        <w:pStyle w:val="ListParagraph"/>
        <w:numPr>
          <w:ilvl w:val="0"/>
          <w:numId w:val="2"/>
        </w:numPr>
        <w:spacing w:after="40"/>
      </w:pPr>
      <w:r>
        <w:rPr>
          <w:rFonts w:ascii="Calibri" w:cs="Calibri" w:eastAsia="Calibri" w:hAnsi="Calibri"/>
          <w:sz w:val="21"/>
          <w:szCs w:val="21"/>
        </w:rPr>
        <w:t xml:space="preserve">Collaborate with distributed product, QA, and engineering teams in a fully remote, global Agile environment.</w:t>
      </w:r>
    </w:p>
    <w:p>
      <w:pPr>
        <w:keepNext/>
        <w:tabs>
          <w:tab w:val="right" w:pos="10800"/>
        </w:tabs>
        <w:spacing w:after="0" w:before="120"/>
      </w:pPr>
      <w:r>
        <w:rPr>
          <w:rFonts w:ascii="Calibri" w:cs="Calibri" w:eastAsia="Calibri" w:hAnsi="Calibri"/>
          <w:b/>
          <w:bCs/>
          <w:sz w:val="21"/>
          <w:szCs w:val="21"/>
        </w:rPr>
        <w:t xml:space="preserve">Explorance (formerly MTM, a Gartner company)</w:t>
      </w:r>
      <w:r>
        <w:rPr>
          <w:rFonts w:ascii="Calibri" w:cs="Calibri" w:eastAsia="Calibri" w:hAnsi="Calibri"/>
          <w:b/>
          <w:bCs/>
          <w:sz w:val="21"/>
          <w:szCs w:val="21"/>
        </w:rPr>
        <w:t xml:space="preserve">	2019 – June 2025</w:t>
      </w:r>
    </w:p>
    <w:p>
      <w:pPr>
        <w:keepNext/>
        <w:tabs>
          <w:tab w:val="right" w:pos="10800"/>
        </w:tabs>
        <w:spacing w:after="50"/>
      </w:pPr>
      <w:r>
        <w:rPr>
          <w:rFonts w:ascii="Calibri" w:cs="Calibri" w:eastAsia="Calibri" w:hAnsi="Calibri"/>
          <w:i/>
          <w:iCs/>
          <w:sz w:val="21"/>
          <w:szCs w:val="21"/>
        </w:rPr>
        <w:t xml:space="preserve">Senior Technical Lead</w:t>
      </w:r>
      <w:r>
        <w:rPr>
          <w:rFonts w:ascii="Calibri" w:cs="Calibri" w:eastAsia="Calibri" w:hAnsi="Calibri"/>
          <w:i/>
          <w:iCs/>
          <w:sz w:val="21"/>
          <w:szCs w:val="21"/>
        </w:rPr>
        <w:t xml:space="preserve">	Global SaaS Company</w:t>
      </w:r>
    </w:p>
    <w:p>
      <w:pPr>
        <w:pStyle w:val="ListParagraph"/>
        <w:numPr>
          <w:ilvl w:val="0"/>
          <w:numId w:val="2"/>
        </w:numPr>
        <w:spacing w:after="40"/>
      </w:pPr>
      <w:r>
        <w:rPr>
          <w:rFonts w:ascii="Calibri" w:cs="Calibri" w:eastAsia="Calibri" w:hAnsi="Calibri"/>
          <w:sz w:val="21"/>
          <w:szCs w:val="21"/>
        </w:rPr>
        <w:t xml:space="preserve">Lead design and development of enterprise full stack SaaS applications using React, Node.js, TypeScript, and Angular.</w:t>
      </w:r>
    </w:p>
    <w:p>
      <w:pPr>
        <w:pStyle w:val="ListParagraph"/>
        <w:numPr>
          <w:ilvl w:val="0"/>
          <w:numId w:val="2"/>
        </w:numPr>
        <w:spacing w:after="40"/>
      </w:pPr>
      <w:r>
        <w:rPr>
          <w:rFonts w:ascii="Calibri" w:cs="Calibri" w:eastAsia="Calibri" w:hAnsi="Calibri"/>
          <w:sz w:val="21"/>
          <w:szCs w:val="21"/>
        </w:rPr>
        <w:t xml:space="preserve">Reduced application load time from 3 seconds to under 0.3 seconds (90%+ improvement) using Lighthouse audits and Webpack optimization.</w:t>
      </w:r>
    </w:p>
    <w:p>
      <w:pPr>
        <w:pStyle w:val="ListParagraph"/>
        <w:numPr>
          <w:ilvl w:val="0"/>
          <w:numId w:val="2"/>
        </w:numPr>
        <w:spacing w:after="40"/>
      </w:pPr>
      <w:r>
        <w:rPr>
          <w:rFonts w:ascii="Calibri" w:cs="Calibri" w:eastAsia="Calibri" w:hAnsi="Calibri"/>
          <w:sz w:val="21"/>
          <w:szCs w:val="21"/>
        </w:rPr>
        <w:t xml:space="preserve">Modernized legacy AngularJS applications to modern frameworks, improving maintainability and scalability.</w:t>
      </w:r>
    </w:p>
    <w:p>
      <w:pPr>
        <w:pStyle w:val="ListParagraph"/>
        <w:numPr>
          <w:ilvl w:val="0"/>
          <w:numId w:val="2"/>
        </w:numPr>
        <w:spacing w:after="40"/>
      </w:pPr>
      <w:r>
        <w:rPr>
          <w:rFonts w:ascii="Calibri" w:cs="Calibri" w:eastAsia="Calibri" w:hAnsi="Calibri"/>
          <w:sz w:val="21"/>
          <w:szCs w:val="21"/>
        </w:rPr>
        <w:t xml:space="preserve">Implemented secure authentication and authorization using OAuth2 and JWT.</w:t>
      </w:r>
    </w:p>
    <w:p>
      <w:pPr>
        <w:pStyle w:val="ListParagraph"/>
        <w:numPr>
          <w:ilvl w:val="0"/>
          <w:numId w:val="2"/>
        </w:numPr>
        <w:spacing w:after="40"/>
      </w:pPr>
      <w:r>
        <w:rPr>
          <w:rFonts w:ascii="Calibri" w:cs="Calibri" w:eastAsia="Calibri" w:hAnsi="Calibri"/>
          <w:sz w:val="21"/>
          <w:szCs w:val="21"/>
        </w:rPr>
        <w:t xml:space="preserve">Manage CI/CD pipelines and automated deployments with Azure DevOps, improving release reliability.</w:t>
      </w:r>
    </w:p>
    <w:p>
      <w:pPr>
        <w:pStyle w:val="ListParagraph"/>
        <w:numPr>
          <w:ilvl w:val="0"/>
          <w:numId w:val="2"/>
        </w:numPr>
        <w:spacing w:after="40"/>
      </w:pPr>
      <w:r>
        <w:rPr>
          <w:rFonts w:ascii="Calibri" w:cs="Calibri" w:eastAsia="Calibri" w:hAnsi="Calibri"/>
          <w:sz w:val="21"/>
          <w:szCs w:val="21"/>
        </w:rPr>
        <w:t xml:space="preserve">Provide technical leadership, mentoring, and code reviews for cross-functional teams.</w:t>
      </w:r>
    </w:p>
    <w:p>
      <w:pPr>
        <w:pStyle w:val="ListParagraph"/>
        <w:numPr>
          <w:ilvl w:val="0"/>
          <w:numId w:val="2"/>
        </w:numPr>
        <w:spacing w:after="40"/>
      </w:pPr>
      <w:r>
        <w:rPr>
          <w:rFonts w:ascii="Calibri" w:cs="Calibri" w:eastAsia="Calibri" w:hAnsi="Calibri"/>
          <w:sz w:val="21"/>
          <w:szCs w:val="21"/>
        </w:rPr>
        <w:t xml:space="preserve">Collaborate daily with global product, QA, and DevOps teams in Agile delivery cycles.</w:t>
      </w:r>
    </w:p>
    <w:p>
      <w:pPr>
        <w:keepNext/>
        <w:tabs>
          <w:tab w:val="right" w:pos="10800"/>
        </w:tabs>
        <w:spacing w:after="0" w:before="120"/>
      </w:pPr>
      <w:r>
        <w:rPr>
          <w:rFonts w:ascii="Calibri" w:cs="Calibri" w:eastAsia="Calibri" w:hAnsi="Calibri"/>
          <w:b/>
          <w:bCs/>
          <w:sz w:val="21"/>
          <w:szCs w:val="21"/>
        </w:rPr>
        <w:t xml:space="preserve">Gartner</w:t>
      </w:r>
      <w:r>
        <w:rPr>
          <w:rFonts w:ascii="Calibri" w:cs="Calibri" w:eastAsia="Calibri" w:hAnsi="Calibri"/>
          <w:b/>
          <w:bCs/>
          <w:sz w:val="21"/>
          <w:szCs w:val="21"/>
        </w:rPr>
        <w:t xml:space="preserve">	2017 – 2019</w:t>
      </w:r>
    </w:p>
    <w:p>
      <w:pPr>
        <w:keepNext/>
        <w:tabs>
          <w:tab w:val="right" w:pos="10800"/>
        </w:tabs>
        <w:spacing w:after="50"/>
      </w:pPr>
      <w:r>
        <w:rPr>
          <w:rFonts w:ascii="Calibri" w:cs="Calibri" w:eastAsia="Calibri" w:hAnsi="Calibri"/>
          <w:i/>
          <w:iCs/>
          <w:sz w:val="21"/>
          <w:szCs w:val="21"/>
        </w:rPr>
        <w:t xml:space="preserve">Lead Software Engineer</w:t>
      </w:r>
      <w:r>
        <w:rPr>
          <w:rFonts w:ascii="Calibri" w:cs="Calibri" w:eastAsia="Calibri" w:hAnsi="Calibri"/>
          <w:i/>
          <w:iCs/>
          <w:sz w:val="21"/>
          <w:szCs w:val="21"/>
        </w:rPr>
        <w:t xml:space="preserve">	Global Research &amp; Analytics</w:t>
      </w:r>
    </w:p>
    <w:p>
      <w:pPr>
        <w:pStyle w:val="ListParagraph"/>
        <w:numPr>
          <w:ilvl w:val="0"/>
          <w:numId w:val="2"/>
        </w:numPr>
        <w:spacing w:after="40"/>
      </w:pPr>
      <w:r>
        <w:rPr>
          <w:rFonts w:ascii="Calibri" w:cs="Calibri" w:eastAsia="Calibri" w:hAnsi="Calibri"/>
          <w:sz w:val="21"/>
          <w:szCs w:val="21"/>
        </w:rPr>
        <w:t xml:space="preserve">Led a team building and maintaining large-scale analytics dashboards for international clients.</w:t>
      </w:r>
    </w:p>
    <w:p>
      <w:pPr>
        <w:pStyle w:val="ListParagraph"/>
        <w:numPr>
          <w:ilvl w:val="0"/>
          <w:numId w:val="2"/>
        </w:numPr>
        <w:spacing w:after="40"/>
      </w:pPr>
      <w:r>
        <w:rPr>
          <w:rFonts w:ascii="Calibri" w:cs="Calibri" w:eastAsia="Calibri" w:hAnsi="Calibri"/>
          <w:sz w:val="21"/>
          <w:szCs w:val="21"/>
        </w:rPr>
        <w:t xml:space="preserve">Developed frontend features with React, Angular, JavaScript, and TypeScript.</w:t>
      </w:r>
    </w:p>
    <w:p>
      <w:pPr>
        <w:pStyle w:val="ListParagraph"/>
        <w:numPr>
          <w:ilvl w:val="0"/>
          <w:numId w:val="2"/>
        </w:numPr>
        <w:spacing w:after="40"/>
      </w:pPr>
      <w:r>
        <w:rPr>
          <w:rFonts w:ascii="Calibri" w:cs="Calibri" w:eastAsia="Calibri" w:hAnsi="Calibri"/>
          <w:sz w:val="21"/>
          <w:szCs w:val="21"/>
        </w:rPr>
        <w:t xml:space="preserve">Designed and built RESTful APIs using Node.js and ASP.NET MVC with reliable frontend–backend integration.</w:t>
      </w:r>
    </w:p>
    <w:p>
      <w:pPr>
        <w:pStyle w:val="ListParagraph"/>
        <w:numPr>
          <w:ilvl w:val="0"/>
          <w:numId w:val="2"/>
        </w:numPr>
        <w:spacing w:after="40"/>
      </w:pPr>
      <w:r>
        <w:rPr>
          <w:rFonts w:ascii="Calibri" w:cs="Calibri" w:eastAsia="Calibri" w:hAnsi="Calibri"/>
          <w:sz w:val="21"/>
          <w:szCs w:val="21"/>
        </w:rPr>
        <w:t xml:space="preserve">Conducted architecture reviews, enforced coding standards, and mentored engineers.</w:t>
      </w:r>
    </w:p>
    <w:p>
      <w:pPr>
        <w:keepNext/>
        <w:tabs>
          <w:tab w:val="right" w:pos="10800"/>
        </w:tabs>
        <w:spacing w:after="0" w:before="120"/>
      </w:pPr>
      <w:r>
        <w:rPr>
          <w:rFonts w:ascii="Calibri" w:cs="Calibri" w:eastAsia="Calibri" w:hAnsi="Calibri"/>
          <w:b/>
          <w:bCs/>
          <w:sz w:val="21"/>
          <w:szCs w:val="21"/>
        </w:rPr>
        <w:t xml:space="preserve">Aspire Systems</w:t>
      </w:r>
      <w:r>
        <w:rPr>
          <w:rFonts w:ascii="Calibri" w:cs="Calibri" w:eastAsia="Calibri" w:hAnsi="Calibri"/>
          <w:b/>
          <w:bCs/>
          <w:sz w:val="21"/>
          <w:szCs w:val="21"/>
        </w:rPr>
        <w:t xml:space="preserve">	2016 – 2017</w:t>
      </w:r>
    </w:p>
    <w:p>
      <w:pPr>
        <w:keepNext/>
        <w:tabs>
          <w:tab w:val="right" w:pos="10800"/>
        </w:tabs>
        <w:spacing w:after="50"/>
      </w:pPr>
      <w:r>
        <w:rPr>
          <w:rFonts w:ascii="Calibri" w:cs="Calibri" w:eastAsia="Calibri" w:hAnsi="Calibri"/>
          <w:i/>
          <w:iCs/>
          <w:sz w:val="21"/>
          <w:szCs w:val="21"/>
        </w:rPr>
        <w:t xml:space="preserve">Module Lead</w:t>
      </w:r>
      <w:r>
        <w:rPr>
          <w:rFonts w:ascii="Calibri" w:cs="Calibri" w:eastAsia="Calibri" w:hAnsi="Calibri"/>
          <w:i/>
          <w:iCs/>
          <w:sz w:val="21"/>
          <w:szCs w:val="21"/>
        </w:rPr>
        <w:t xml:space="preserve">	Enterprise Technology Services</w:t>
      </w:r>
    </w:p>
    <w:p>
      <w:pPr>
        <w:pStyle w:val="ListParagraph"/>
        <w:numPr>
          <w:ilvl w:val="0"/>
          <w:numId w:val="2"/>
        </w:numPr>
        <w:spacing w:after="40"/>
      </w:pPr>
      <w:r>
        <w:rPr>
          <w:rFonts w:ascii="Calibri" w:cs="Calibri" w:eastAsia="Calibri" w:hAnsi="Calibri"/>
          <w:sz w:val="21"/>
          <w:szCs w:val="21"/>
        </w:rPr>
        <w:t xml:space="preserve">Led frontend development for enterprise insurance applications using JavaScript, jQuery, and ASP.NET MVC.</w:t>
      </w:r>
    </w:p>
    <w:p>
      <w:pPr>
        <w:pStyle w:val="ListParagraph"/>
        <w:numPr>
          <w:ilvl w:val="0"/>
          <w:numId w:val="2"/>
        </w:numPr>
        <w:spacing w:after="40"/>
      </w:pPr>
      <w:r>
        <w:rPr>
          <w:rFonts w:ascii="Calibri" w:cs="Calibri" w:eastAsia="Calibri" w:hAnsi="Calibri"/>
          <w:sz w:val="21"/>
          <w:szCs w:val="21"/>
        </w:rPr>
        <w:t xml:space="preserve">Worked with international stakeholders to translate business requirements into technical solutions.</w:t>
      </w:r>
    </w:p>
    <w:p>
      <w:pPr>
        <w:keepNext/>
        <w:tabs>
          <w:tab w:val="right" w:pos="10800"/>
        </w:tabs>
        <w:spacing w:after="0" w:before="120"/>
      </w:pPr>
      <w:r>
        <w:rPr>
          <w:rFonts w:ascii="Calibri" w:cs="Calibri" w:eastAsia="Calibri" w:hAnsi="Calibri"/>
          <w:b/>
          <w:bCs/>
          <w:sz w:val="21"/>
          <w:szCs w:val="21"/>
        </w:rPr>
        <w:t xml:space="preserve">Photon Interactive</w:t>
      </w:r>
      <w:r>
        <w:rPr>
          <w:rFonts w:ascii="Calibri" w:cs="Calibri" w:eastAsia="Calibri" w:hAnsi="Calibri"/>
          <w:b/>
          <w:bCs/>
          <w:sz w:val="21"/>
          <w:szCs w:val="21"/>
        </w:rPr>
        <w:t xml:space="preserve">	2012 – 2016</w:t>
      </w:r>
    </w:p>
    <w:p>
      <w:pPr>
        <w:keepNext/>
        <w:tabs>
          <w:tab w:val="right" w:pos="10800"/>
        </w:tabs>
        <w:spacing w:after="50"/>
      </w:pPr>
      <w:r>
        <w:rPr>
          <w:rFonts w:ascii="Calibri" w:cs="Calibri" w:eastAsia="Calibri" w:hAnsi="Calibri"/>
          <w:i/>
          <w:iCs/>
          <w:sz w:val="21"/>
          <w:szCs w:val="21"/>
        </w:rPr>
        <w:t xml:space="preserve">Module Lead</w:t>
      </w:r>
      <w:r>
        <w:rPr>
          <w:rFonts w:ascii="Calibri" w:cs="Calibri" w:eastAsia="Calibri" w:hAnsi="Calibri"/>
          <w:i/>
          <w:iCs/>
          <w:sz w:val="21"/>
          <w:szCs w:val="21"/>
        </w:rPr>
        <w:t xml:space="preserve">	Digital Solutions Provider</w:t>
      </w:r>
    </w:p>
    <w:p>
      <w:pPr>
        <w:pStyle w:val="ListParagraph"/>
        <w:numPr>
          <w:ilvl w:val="0"/>
          <w:numId w:val="2"/>
        </w:numPr>
        <w:spacing w:after="40"/>
      </w:pPr>
      <w:r>
        <w:rPr>
          <w:rFonts w:ascii="Calibri" w:cs="Calibri" w:eastAsia="Calibri" w:hAnsi="Calibri"/>
          <w:sz w:val="21"/>
          <w:szCs w:val="21"/>
        </w:rPr>
        <w:t xml:space="preserve">Led development of React and AngularJS single page applications for global retail clients.</w:t>
      </w:r>
    </w:p>
    <w:p>
      <w:pPr>
        <w:pStyle w:val="ListParagraph"/>
        <w:numPr>
          <w:ilvl w:val="0"/>
          <w:numId w:val="2"/>
        </w:numPr>
        <w:spacing w:after="40"/>
      </w:pPr>
      <w:r>
        <w:rPr>
          <w:rFonts w:ascii="Calibri" w:cs="Calibri" w:eastAsia="Calibri" w:hAnsi="Calibri"/>
          <w:sz w:val="21"/>
          <w:szCs w:val="21"/>
        </w:rPr>
        <w:t xml:space="preserve">Built responsive UI frameworks and reusable components deployed across multiple regions.</w:t>
      </w:r>
    </w:p>
    <w:p>
      <w:pPr>
        <w:keepNext/>
        <w:tabs>
          <w:tab w:val="right" w:pos="10800"/>
        </w:tabs>
        <w:spacing w:after="0" w:before="120"/>
      </w:pPr>
      <w:r>
        <w:rPr>
          <w:rFonts w:ascii="Calibri" w:cs="Calibri" w:eastAsia="Calibri" w:hAnsi="Calibri"/>
          <w:b/>
          <w:bCs/>
          <w:sz w:val="21"/>
          <w:szCs w:val="21"/>
        </w:rPr>
        <w:t xml:space="preserve">Wipro Technologies</w:t>
      </w:r>
      <w:r>
        <w:rPr>
          <w:rFonts w:ascii="Calibri" w:cs="Calibri" w:eastAsia="Calibri" w:hAnsi="Calibri"/>
          <w:b/>
          <w:bCs/>
          <w:sz w:val="21"/>
          <w:szCs w:val="21"/>
        </w:rPr>
        <w:t xml:space="preserve">	2010 – 2012</w:t>
      </w:r>
    </w:p>
    <w:p>
      <w:pPr>
        <w:keepNext/>
        <w:tabs>
          <w:tab w:val="right" w:pos="10800"/>
        </w:tabs>
        <w:spacing w:after="50"/>
      </w:pPr>
      <w:r>
        <w:rPr>
          <w:rFonts w:ascii="Calibri" w:cs="Calibri" w:eastAsia="Calibri" w:hAnsi="Calibri"/>
          <w:i/>
          <w:iCs/>
          <w:sz w:val="21"/>
          <w:szCs w:val="21"/>
        </w:rPr>
        <w:t xml:space="preserve">Senior Software Engineer</w:t>
      </w:r>
      <w:r>
        <w:rPr>
          <w:rFonts w:ascii="Calibri" w:cs="Calibri" w:eastAsia="Calibri" w:hAnsi="Calibri"/>
          <w:i/>
          <w:iCs/>
          <w:sz w:val="21"/>
          <w:szCs w:val="21"/>
        </w:rPr>
        <w:t xml:space="preserve">	Global IT Services</w:t>
      </w:r>
    </w:p>
    <w:p>
      <w:pPr>
        <w:pStyle w:val="ListParagraph"/>
        <w:numPr>
          <w:ilvl w:val="0"/>
          <w:numId w:val="2"/>
        </w:numPr>
        <w:spacing w:after="40"/>
      </w:pPr>
      <w:r>
        <w:rPr>
          <w:rFonts w:ascii="Calibri" w:cs="Calibri" w:eastAsia="Calibri" w:hAnsi="Calibri"/>
          <w:sz w:val="21"/>
          <w:szCs w:val="21"/>
        </w:rPr>
        <w:t xml:space="preserve">Developed and supported enterprise web applications using C#, ASP.NET, and JavaScript.</w:t>
      </w:r>
    </w:p>
    <w:p>
      <w:pPr>
        <w:pStyle w:val="ListParagraph"/>
        <w:numPr>
          <w:ilvl w:val="0"/>
          <w:numId w:val="2"/>
        </w:numPr>
        <w:spacing w:after="40"/>
      </w:pPr>
      <w:r>
        <w:rPr>
          <w:rFonts w:ascii="Calibri" w:cs="Calibri" w:eastAsia="Calibri" w:hAnsi="Calibri"/>
          <w:sz w:val="21"/>
          <w:szCs w:val="21"/>
        </w:rPr>
        <w:t xml:space="preserve">Improved application performance and stability in production environments.</w:t>
      </w:r>
    </w:p>
    <w:p>
      <w:pPr>
        <w:keepNext/>
        <w:tabs>
          <w:tab w:val="right" w:pos="10800"/>
        </w:tabs>
        <w:spacing w:after="0" w:before="120"/>
      </w:pPr>
      <w:r>
        <w:rPr>
          <w:rFonts w:ascii="Calibri" w:cs="Calibri" w:eastAsia="Calibri" w:hAnsi="Calibri"/>
          <w:b/>
          <w:bCs/>
          <w:sz w:val="21"/>
          <w:szCs w:val="21"/>
        </w:rPr>
        <w:t xml:space="preserve">iSoft</w:t>
      </w:r>
      <w:r>
        <w:rPr>
          <w:rFonts w:ascii="Calibri" w:cs="Calibri" w:eastAsia="Calibri" w:hAnsi="Calibri"/>
          <w:b/>
          <w:bCs/>
          <w:sz w:val="21"/>
          <w:szCs w:val="21"/>
        </w:rPr>
        <w:t xml:space="preserve">	2008 – 2010</w:t>
      </w:r>
    </w:p>
    <w:p>
      <w:pPr>
        <w:keepNext/>
        <w:tabs>
          <w:tab w:val="right" w:pos="10800"/>
        </w:tabs>
        <w:spacing w:after="50"/>
      </w:pPr>
      <w:r>
        <w:rPr>
          <w:rFonts w:ascii="Calibri" w:cs="Calibri" w:eastAsia="Calibri" w:hAnsi="Calibri"/>
          <w:i/>
          <w:iCs/>
          <w:sz w:val="21"/>
          <w:szCs w:val="21"/>
        </w:rPr>
        <w:t xml:space="preserve">Software Engineer</w:t>
      </w:r>
      <w:r>
        <w:rPr>
          <w:rFonts w:ascii="Calibri" w:cs="Calibri" w:eastAsia="Calibri" w:hAnsi="Calibri"/>
          <w:i/>
          <w:iCs/>
          <w:sz w:val="21"/>
          <w:szCs w:val="21"/>
        </w:rPr>
        <w:t xml:space="preserve">	Healthcare Software</w:t>
      </w:r>
    </w:p>
    <w:p>
      <w:pPr>
        <w:pStyle w:val="ListParagraph"/>
        <w:numPr>
          <w:ilvl w:val="0"/>
          <w:numId w:val="2"/>
        </w:numPr>
        <w:spacing w:after="40"/>
      </w:pPr>
      <w:r>
        <w:rPr>
          <w:rFonts w:ascii="Calibri" w:cs="Calibri" w:eastAsia="Calibri" w:hAnsi="Calibri"/>
          <w:sz w:val="21"/>
          <w:szCs w:val="21"/>
        </w:rPr>
        <w:t xml:space="preserve">Contributed to LORENZO, a large-scale healthcare management system used internationally.</w:t>
      </w:r>
    </w:p>
    <w:p>
      <w:pPr>
        <w:pStyle w:val="ListParagraph"/>
        <w:numPr>
          <w:ilvl w:val="0"/>
          <w:numId w:val="2"/>
        </w:numPr>
        <w:spacing w:after="40"/>
      </w:pPr>
      <w:r>
        <w:rPr>
          <w:rFonts w:ascii="Calibri" w:cs="Calibri" w:eastAsia="Calibri" w:hAnsi="Calibri"/>
          <w:sz w:val="21"/>
          <w:szCs w:val="21"/>
        </w:rPr>
        <w:t xml:space="preserve">Built clinical workflow modules and reporting features.</w:t>
      </w:r>
    </w:p>
    <w:p>
      <w:pPr>
        <w:pBdr>
          <w:bottom w:val="single" w:color="444444" w:sz="6" w:space="1"/>
        </w:pBdr>
        <w:spacing w:after="80" w:before="200"/>
      </w:pPr>
      <w:r>
        <w:rPr>
          <w:rFonts w:ascii="Calibri" w:cs="Calibri" w:eastAsia="Calibri" w:hAnsi="Calibri"/>
          <w:b/>
          <w:bCs/>
          <w:sz w:val="23"/>
          <w:szCs w:val="23"/>
        </w:rPr>
        <w:t xml:space="preserve">KEY ACHIEVEMENTS</w:t>
      </w:r>
    </w:p>
    <w:p>
      <w:pPr>
        <w:pStyle w:val="ListParagraph"/>
        <w:numPr>
          <w:ilvl w:val="0"/>
          <w:numId w:val="2"/>
        </w:numPr>
        <w:spacing w:after="40"/>
      </w:pPr>
      <w:r>
        <w:rPr>
          <w:rFonts w:ascii="Calibri" w:cs="Calibri" w:eastAsia="Calibri" w:hAnsi="Calibri"/>
          <w:sz w:val="21"/>
          <w:szCs w:val="21"/>
        </w:rPr>
        <w:t xml:space="preserve">Cut frontend load times by over 90% through performance tuning with Lighthouse and Webpack.</w:t>
      </w:r>
    </w:p>
    <w:p>
      <w:pPr>
        <w:pStyle w:val="ListParagraph"/>
        <w:numPr>
          <w:ilvl w:val="0"/>
          <w:numId w:val="2"/>
        </w:numPr>
        <w:spacing w:after="40"/>
      </w:pPr>
      <w:r>
        <w:rPr>
          <w:rFonts w:ascii="Calibri" w:cs="Calibri" w:eastAsia="Calibri" w:hAnsi="Calibri"/>
          <w:sz w:val="21"/>
          <w:szCs w:val="21"/>
        </w:rPr>
        <w:t xml:space="preserve">Built and maintained CI/CD pipelines that improved deployment reliability and release frequency.</w:t>
      </w:r>
    </w:p>
    <w:p>
      <w:pPr>
        <w:pStyle w:val="ListParagraph"/>
        <w:numPr>
          <w:ilvl w:val="0"/>
          <w:numId w:val="2"/>
        </w:numPr>
        <w:spacing w:after="40"/>
      </w:pPr>
      <w:r>
        <w:rPr>
          <w:rFonts w:ascii="Calibri" w:cs="Calibri" w:eastAsia="Calibri" w:hAnsi="Calibri"/>
          <w:sz w:val="21"/>
          <w:szCs w:val="21"/>
        </w:rPr>
        <w:t xml:space="preserve">Created reusable frontend and backend components used across scalable enterprise platforms.</w:t>
      </w:r>
    </w:p>
    <w:p>
      <w:pPr>
        <w:pStyle w:val="ListParagraph"/>
        <w:numPr>
          <w:ilvl w:val="0"/>
          <w:numId w:val="2"/>
        </w:numPr>
        <w:spacing w:after="40"/>
      </w:pPr>
      <w:r>
        <w:rPr>
          <w:rFonts w:ascii="Calibri" w:cs="Calibri" w:eastAsia="Calibri" w:hAnsi="Calibri"/>
          <w:sz w:val="21"/>
          <w:szCs w:val="21"/>
        </w:rPr>
        <w:t xml:space="preserve">Delivered secure, cloud-ready applications following industry security standards (OAuth2, JWT, TLS).</w:t>
      </w:r>
    </w:p>
    <w:p>
      <w:pPr>
        <w:pBdr>
          <w:bottom w:val="single" w:color="444444" w:sz="6" w:space="1"/>
        </w:pBdr>
        <w:spacing w:after="80" w:before="200"/>
      </w:pPr>
      <w:r>
        <w:rPr>
          <w:rFonts w:ascii="Calibri" w:cs="Calibri" w:eastAsia="Calibri" w:hAnsi="Calibri"/>
          <w:b/>
          <w:bCs/>
          <w:sz w:val="23"/>
          <w:szCs w:val="23"/>
        </w:rPr>
        <w:t xml:space="preserve">EDUCATION</w:t>
      </w:r>
    </w:p>
    <w:p>
      <w:pPr>
        <w:spacing w:after="60"/>
      </w:pPr>
      <w:r>
        <w:rPr>
          <w:rFonts w:ascii="Calibri" w:cs="Calibri" w:eastAsia="Calibri" w:hAnsi="Calibri"/>
          <w:sz w:val="21"/>
          <w:szCs w:val="21"/>
        </w:rPr>
        <w:t xml:space="preserve">[Degree, e.g., B.E./B.Tech in Computer Science] – [University/College], [City], India – [Year]</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Kesavan R - Senior Full Stack Engineer Resume</dc:title>
  <dc:creator>Kesavan R</dc:creator>
  <cp:lastModifiedBy>Un-named</cp:lastModifiedBy>
  <cp:revision>1</cp:revision>
  <dcterms:created xsi:type="dcterms:W3CDTF">2026-10-11T08:55:58.275Z</dcterms:created>
  <dcterms:modified xsi:type="dcterms:W3CDTF">2026-10-11T08:55:58.275Z</dcterms:modified>
</cp:coreProperties>
</file>

<file path=docProps/custom.xml><?xml version="1.0" encoding="utf-8"?>
<Properties xmlns="http://schemas.openxmlformats.org/officeDocument/2006/custom-properties" xmlns:vt="http://schemas.openxmlformats.org/officeDocument/2006/docPropsVTypes"/>
</file>