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76" w:lineRule="auto"/>
      </w:pPr>
      <w:r>
        <w:rPr>
          <w:rFonts w:ascii="Times New Roman" w:hAnsi="Times New Roman" w:eastAsia="Times New Roman"/>
          <w:b/>
          <w:sz w:val="24"/>
        </w:rPr>
        <w:t>PHASE 5: Deployment &amp; Final Documentation.</w:t>
      </w:r>
    </w:p>
    <w:p>
      <w:pPr>
        <w:spacing w:after="100" w:line="276" w:lineRule="auto"/>
        <w:ind w:left="360" w:hanging="200"/>
      </w:pPr>
      <w:r>
        <w:rPr>
          <w:rFonts w:ascii="Times New Roman" w:hAnsi="Times New Roman" w:eastAsia="Times New Roman"/>
          <w:sz w:val="24"/>
        </w:rPr>
        <w:t>• The developed solution was prepared for deployment after completing the required project configuration and testing activities.</w:t>
      </w:r>
    </w:p>
    <w:p>
      <w:pPr>
        <w:spacing w:after="100" w:line="276" w:lineRule="auto"/>
        <w:ind w:left="360" w:hanging="200"/>
      </w:pPr>
      <w:r>
        <w:rPr>
          <w:rFonts w:ascii="Times New Roman" w:hAnsi="Times New Roman" w:eastAsia="Times New Roman"/>
          <w:sz w:val="24"/>
        </w:rPr>
        <w:t>• The completed configuration was finalized and documented for future reference and transfer to another environment.</w:t>
      </w:r>
    </w:p>
    <w:p>
      <w:pPr>
        <w:spacing w:after="140" w:line="276" w:lineRule="auto"/>
      </w:pPr>
      <w:r>
        <w:rPr>
          <w:rFonts w:ascii="Times New Roman" w:hAnsi="Times New Roman" w:eastAsia="Times New Roman"/>
          <w:b/>
          <w:sz w:val="24"/>
        </w:rPr>
        <w:t>Activity : 1 Make Update Set to Complete State.</w:t>
      </w:r>
    </w:p>
    <w:p>
      <w:pPr>
        <w:spacing w:after="140" w:line="276" w:lineRule="auto"/>
      </w:pPr>
      <w:r>
        <w:rPr>
          <w:rFonts w:ascii="Times New Roman" w:hAnsi="Times New Roman" w:eastAsia="Times New Roman"/>
          <w:b w:val="0"/>
          <w:sz w:val="24"/>
        </w:rPr>
        <w:t>The Project Update Set created for the implementation was successfully completed after the required project activities were finished. The Update Set was maintained during the development process to collect the configuration changes made for the project.</w:t>
      </w:r>
    </w:p>
    <w:p>
      <w:pPr>
        <w:spacing w:after="140" w:line="276" w:lineRule="auto"/>
      </w:pPr>
      <w:r>
        <w:rPr>
          <w:rFonts w:ascii="Times New Roman" w:hAnsi="Times New Roman" w:eastAsia="Times New Roman"/>
          <w:b w:val="0"/>
          <w:sz w:val="24"/>
        </w:rPr>
        <w:t>The Local Update Sets section was opened and the Project Update Set was selected. The state of the Update Set was changed from In progress to Complete and the form was saved successfully.</w:t>
      </w:r>
    </w:p>
    <w:p>
      <w:pPr>
        <w:spacing w:after="100" w:line="276" w:lineRule="auto"/>
        <w:ind w:left="360" w:hanging="200"/>
      </w:pPr>
      <w:r>
        <w:rPr>
          <w:rFonts w:ascii="Times New Roman" w:hAnsi="Times New Roman" w:eastAsia="Times New Roman"/>
          <w:sz w:val="24"/>
        </w:rPr>
        <w:t>• The Project Update Set was opened from Local Update Sets.</w:t>
      </w:r>
    </w:p>
    <w:p>
      <w:pPr>
        <w:spacing w:after="100" w:line="276" w:lineRule="auto"/>
        <w:ind w:left="360" w:hanging="200"/>
      </w:pPr>
      <w:r>
        <w:rPr>
          <w:rFonts w:ascii="Times New Roman" w:hAnsi="Times New Roman" w:eastAsia="Times New Roman"/>
          <w:sz w:val="24"/>
        </w:rPr>
        <w:t>• The Update Set state was changed from In progress to Complete.</w:t>
      </w:r>
    </w:p>
    <w:p>
      <w:pPr>
        <w:spacing w:after="100" w:line="276" w:lineRule="auto"/>
        <w:ind w:left="360" w:hanging="200"/>
      </w:pPr>
      <w:r>
        <w:rPr>
          <w:rFonts w:ascii="Times New Roman" w:hAnsi="Times New Roman" w:eastAsia="Times New Roman"/>
          <w:sz w:val="24"/>
        </w:rPr>
        <w:t>• The completed Update Set was saved successfully.</w:t>
      </w:r>
    </w:p>
    <w:p>
      <w:pPr>
        <w:spacing w:after="140" w:line="276" w:lineRule="auto"/>
      </w:pPr>
      <w:r>
        <w:rPr>
          <w:rFonts w:ascii="Times New Roman" w:hAnsi="Times New Roman" w:eastAsia="Times New Roman"/>
          <w:b w:val="0"/>
          <w:sz w:val="24"/>
        </w:rPr>
        <w:t>The first screenshot shows the navigation to Local Update Sets in ServiceNow. The second screenshot shows the Project Update Set with the state changed to Complete. The third screenshot shows the saved Project Update Set in the Complete state.</w:t>
      </w:r>
    </w:p>
    <w:p>
      <w:pPr>
        <w:spacing w:after="140" w:line="276" w:lineRule="auto"/>
      </w:pPr>
      <w:r>
        <w:rPr>
          <w:rFonts w:ascii="Times New Roman" w:hAnsi="Times New Roman" w:eastAsia="Times New Roman"/>
          <w:b w:val="0"/>
          <w:sz w:val="24"/>
        </w:rPr>
        <w:t>This confirms that the Update Set was successfully finalized after completing the project configuration.</w:t>
      </w:r>
    </w:p>
    <w:p>
      <w:r>
        <w:rPr>
          <w:rFonts w:ascii="Times New Roman" w:hAnsi="Times New Roman" w:eastAsia="Times New Roman"/>
          <w:sz w:val="24"/>
        </w:rPr>
        <w:br w:type="page"/>
      </w:r>
    </w:p>
    <w:p>
      <w:pPr>
        <w:spacing w:after="140" w:line="276" w:lineRule="auto"/>
      </w:pPr>
      <w:r>
        <w:rPr>
          <w:rFonts w:ascii="Times New Roman" w:hAnsi="Times New Roman" w:eastAsia="Times New Roman"/>
          <w:b/>
          <w:sz w:val="24"/>
        </w:rPr>
        <w:t>PHASE 5: Deployment &amp; Final Documentation.</w:t>
      </w:r>
    </w:p>
    <w:p>
      <w:pPr>
        <w:spacing w:after="140" w:line="276" w:lineRule="auto"/>
      </w:pPr>
      <w:r>
        <w:rPr>
          <w:rFonts w:ascii="Times New Roman" w:hAnsi="Times New Roman" w:eastAsia="Times New Roman"/>
          <w:b/>
          <w:sz w:val="24"/>
        </w:rPr>
        <w:t>Activity : 1 Make Update Set to Complete State – XML Export</w:t>
      </w:r>
    </w:p>
    <w:p>
      <w:pPr>
        <w:spacing w:after="140" w:line="276" w:lineRule="auto"/>
      </w:pPr>
      <w:r>
        <w:rPr>
          <w:rFonts w:ascii="Times New Roman" w:hAnsi="Times New Roman" w:eastAsia="Times New Roman"/>
          <w:b w:val="0"/>
          <w:sz w:val="24"/>
        </w:rPr>
        <w:t>After completing the Update Set, the project configuration was exported in XML format. The completed Project Update Set was opened and the Export to XML option available under the Related Links section was used.</w:t>
      </w:r>
    </w:p>
    <w:p>
      <w:pPr>
        <w:spacing w:after="140" w:line="276" w:lineRule="auto"/>
      </w:pPr>
      <w:r>
        <w:rPr>
          <w:rFonts w:ascii="Times New Roman" w:hAnsi="Times New Roman" w:eastAsia="Times New Roman"/>
          <w:b w:val="0"/>
          <w:sz w:val="24"/>
        </w:rPr>
        <w:t>The XML export was successfully generated from the completed Update Set. The export operation created the Update Set file containing the configuration collected during the project implementation.</w:t>
      </w:r>
    </w:p>
    <w:p>
      <w:pPr>
        <w:spacing w:after="100" w:line="276" w:lineRule="auto"/>
        <w:ind w:left="360" w:hanging="200"/>
      </w:pPr>
      <w:r>
        <w:rPr>
          <w:rFonts w:ascii="Times New Roman" w:hAnsi="Times New Roman" w:eastAsia="Times New Roman"/>
          <w:sz w:val="24"/>
        </w:rPr>
        <w:t>• The Project Update Set was available in the Complete state.</w:t>
      </w:r>
    </w:p>
    <w:p>
      <w:pPr>
        <w:spacing w:after="100" w:line="276" w:lineRule="auto"/>
        <w:ind w:left="360" w:hanging="200"/>
      </w:pPr>
      <w:r>
        <w:rPr>
          <w:rFonts w:ascii="Times New Roman" w:hAnsi="Times New Roman" w:eastAsia="Times New Roman"/>
          <w:sz w:val="24"/>
        </w:rPr>
        <w:t>• The Export to XML option was selected from the Related Links section.</w:t>
      </w:r>
    </w:p>
    <w:p>
      <w:pPr>
        <w:spacing w:after="100" w:line="276" w:lineRule="auto"/>
        <w:ind w:left="360" w:hanging="200"/>
      </w:pPr>
      <w:r>
        <w:rPr>
          <w:rFonts w:ascii="Times New Roman" w:hAnsi="Times New Roman" w:eastAsia="Times New Roman"/>
          <w:sz w:val="24"/>
        </w:rPr>
        <w:t>• The Update Set configuration was exported in XML format.</w:t>
      </w:r>
    </w:p>
    <w:p>
      <w:pPr>
        <w:spacing w:after="100" w:line="276" w:lineRule="auto"/>
        <w:ind w:left="360" w:hanging="200"/>
      </w:pPr>
      <w:r>
        <w:rPr>
          <w:rFonts w:ascii="Times New Roman" w:hAnsi="Times New Roman" w:eastAsia="Times New Roman"/>
          <w:sz w:val="24"/>
        </w:rPr>
        <w:t>• The XML file was downloaded successfully to the system.</w:t>
      </w:r>
    </w:p>
    <w:p>
      <w:pPr>
        <w:spacing w:after="140" w:line="276" w:lineRule="auto"/>
      </w:pPr>
      <w:r>
        <w:rPr>
          <w:rFonts w:ascii="Times New Roman" w:hAnsi="Times New Roman" w:eastAsia="Times New Roman"/>
          <w:b w:val="0"/>
          <w:sz w:val="24"/>
        </w:rPr>
        <w:t>The screenshot showing the Project Update Set confirms that the state is Complete and that the Export to XML option is available under Related Links.</w:t>
      </w:r>
    </w:p>
    <w:p>
      <w:pPr>
        <w:spacing w:after="140" w:line="276" w:lineRule="auto"/>
      </w:pPr>
      <w:r>
        <w:rPr>
          <w:rFonts w:ascii="Times New Roman" w:hAnsi="Times New Roman" w:eastAsia="Times New Roman"/>
          <w:b w:val="0"/>
          <w:sz w:val="24"/>
        </w:rPr>
        <w:t>The downloaded XML file is shown in the browser download history. This provides evidence that the Update Set export was completed successfully.</w:t>
      </w:r>
    </w:p>
    <w:p>
      <w:pPr>
        <w:spacing w:after="140" w:line="276" w:lineRule="auto"/>
      </w:pPr>
      <w:r>
        <w:rPr>
          <w:rFonts w:ascii="Times New Roman" w:hAnsi="Times New Roman" w:eastAsia="Times New Roman"/>
          <w:b w:val="0"/>
          <w:sz w:val="24"/>
        </w:rPr>
        <w:t>The exported XML file can be retained as the project configuration package. It can also be shared through email or other suitable file-sharing methods when the completed configuration needs to be transferred.</w:t>
      </w:r>
    </w:p>
    <w:p>
      <w:r>
        <w:rPr>
          <w:rFonts w:ascii="Times New Roman" w:hAnsi="Times New Roman" w:eastAsia="Times New Roman"/>
          <w:sz w:val="24"/>
        </w:rPr>
        <w:br w:type="page"/>
      </w:r>
    </w:p>
    <w:p>
      <w:pPr>
        <w:spacing w:after="140" w:line="276" w:lineRule="auto"/>
      </w:pPr>
      <w:r>
        <w:rPr>
          <w:rFonts w:ascii="Times New Roman" w:hAnsi="Times New Roman" w:eastAsia="Times New Roman"/>
          <w:b/>
          <w:sz w:val="24"/>
        </w:rPr>
        <w:t>PHASE 5: Deployment &amp; Final Documentation.</w:t>
      </w:r>
    </w:p>
    <w:p>
      <w:pPr>
        <w:spacing w:after="140" w:line="276" w:lineRule="auto"/>
      </w:pPr>
      <w:r>
        <w:rPr>
          <w:rFonts w:ascii="Times New Roman" w:hAnsi="Times New Roman" w:eastAsia="Times New Roman"/>
          <w:b/>
          <w:sz w:val="24"/>
        </w:rPr>
        <w:t>Final Completion of the Deployment Activity</w:t>
      </w:r>
    </w:p>
    <w:p>
      <w:pPr>
        <w:spacing w:after="140" w:line="276" w:lineRule="auto"/>
      </w:pPr>
      <w:r>
        <w:rPr>
          <w:rFonts w:ascii="Times New Roman" w:hAnsi="Times New Roman" w:eastAsia="Times New Roman"/>
          <w:b w:val="0"/>
          <w:sz w:val="24"/>
        </w:rPr>
        <w:t>The deployment preparation activity was completed successfully. The Project Update Set was moved from In progress to Complete and the finalized configuration was exported as an XML file. The XML file was successfully downloaded to the system.</w:t>
      </w:r>
    </w:p>
    <w:p>
      <w:pPr>
        <w:spacing w:after="140" w:line="276" w:lineRule="auto"/>
      </w:pPr>
      <w:r>
        <w:rPr>
          <w:rFonts w:ascii="Times New Roman" w:hAnsi="Times New Roman" w:eastAsia="Times New Roman"/>
          <w:b w:val="0"/>
          <w:sz w:val="24"/>
        </w:rPr>
        <w:t>The completed Update Set provides a packaged form of the configuration changes made during the implementation. This allows the completed configuration to be retained and transferred when required.</w:t>
      </w:r>
    </w:p>
    <w:p>
      <w:pPr>
        <w:spacing w:after="140" w:line="276" w:lineRule="auto"/>
      </w:pPr>
      <w:r>
        <w:rPr>
          <w:rFonts w:ascii="Times New Roman" w:hAnsi="Times New Roman" w:eastAsia="Times New Roman"/>
          <w:b w:val="0"/>
          <w:sz w:val="24"/>
        </w:rPr>
        <w:t>The final screenshots provide evidence of the completed activity. The ServiceNow navigation screen shows the Local Update Sets section, the Update Set form shows the Complete state, and the Related Links section contains the Export to XML option. The browser download history confirms that the XML file was downloaded.</w:t>
      </w:r>
    </w:p>
    <w:p>
      <w:pPr>
        <w:spacing w:after="140" w:line="276" w:lineRule="auto"/>
      </w:pPr>
      <w:r>
        <w:rPr>
          <w:rFonts w:ascii="Times New Roman" w:hAnsi="Times New Roman" w:eastAsia="Times New Roman"/>
          <w:b w:val="0"/>
          <w:sz w:val="24"/>
        </w:rPr>
        <w:t>The completed project configuration can therefore be maintained along with the exported XML file and the final project documentation. The XML file provides the configuration package, while the documentation records the work completed during the project.</w:t>
      </w:r>
    </w:p>
    <w:p>
      <w:pPr>
        <w:spacing w:after="140" w:line="276" w:lineRule="auto"/>
      </w:pPr>
      <w:r>
        <w:rPr>
          <w:rFonts w:ascii="Times New Roman" w:hAnsi="Times New Roman" w:eastAsia="Times New Roman"/>
          <w:b/>
          <w:sz w:val="24"/>
        </w:rPr>
        <w:t>Final Status</w:t>
      </w:r>
    </w:p>
    <w:p>
      <w:pPr>
        <w:spacing w:after="100" w:line="276" w:lineRule="auto"/>
        <w:ind w:left="360" w:hanging="200"/>
      </w:pPr>
      <w:r>
        <w:rPr>
          <w:rFonts w:ascii="Times New Roman" w:hAnsi="Times New Roman" w:eastAsia="Times New Roman"/>
          <w:sz w:val="24"/>
        </w:rPr>
        <w:t>• Project Update Set creation was completed.</w:t>
      </w:r>
    </w:p>
    <w:p>
      <w:pPr>
        <w:spacing w:after="100" w:line="276" w:lineRule="auto"/>
        <w:ind w:left="360" w:hanging="200"/>
      </w:pPr>
      <w:r>
        <w:rPr>
          <w:rFonts w:ascii="Times New Roman" w:hAnsi="Times New Roman" w:eastAsia="Times New Roman"/>
          <w:sz w:val="24"/>
        </w:rPr>
        <w:t>• The Update Set was changed from In progress to Complete.</w:t>
      </w:r>
    </w:p>
    <w:p>
      <w:pPr>
        <w:spacing w:after="100" w:line="276" w:lineRule="auto"/>
        <w:ind w:left="360" w:hanging="200"/>
      </w:pPr>
      <w:r>
        <w:rPr>
          <w:rFonts w:ascii="Times New Roman" w:hAnsi="Times New Roman" w:eastAsia="Times New Roman"/>
          <w:sz w:val="24"/>
        </w:rPr>
        <w:t>• The completed Update Set was saved.</w:t>
      </w:r>
    </w:p>
    <w:p>
      <w:pPr>
        <w:spacing w:after="100" w:line="276" w:lineRule="auto"/>
        <w:ind w:left="360" w:hanging="200"/>
      </w:pPr>
      <w:r>
        <w:rPr>
          <w:rFonts w:ascii="Times New Roman" w:hAnsi="Times New Roman" w:eastAsia="Times New Roman"/>
          <w:sz w:val="24"/>
        </w:rPr>
        <w:t>• The configuration was exported successfully in XML format.</w:t>
      </w:r>
    </w:p>
    <w:p>
      <w:pPr>
        <w:spacing w:after="100" w:line="276" w:lineRule="auto"/>
        <w:ind w:left="360" w:hanging="200"/>
      </w:pPr>
      <w:r>
        <w:rPr>
          <w:rFonts w:ascii="Times New Roman" w:hAnsi="Times New Roman" w:eastAsia="Times New Roman"/>
          <w:sz w:val="24"/>
        </w:rPr>
        <w:t>• The XML file was downloaded successfully.</w:t>
      </w:r>
    </w:p>
    <w:p>
      <w:pPr>
        <w:spacing w:after="100" w:line="276" w:lineRule="auto"/>
        <w:ind w:left="360" w:hanging="200"/>
      </w:pPr>
      <w:r>
        <w:rPr>
          <w:rFonts w:ascii="Times New Roman" w:hAnsi="Times New Roman" w:eastAsia="Times New Roman"/>
          <w:sz w:val="24"/>
        </w:rPr>
        <w:t>• The final deployment documentation was completed.</w:t>
      </w:r>
    </w:p>
    <w:p>
      <w:pPr>
        <w:spacing w:after="140" w:line="276" w:lineRule="auto"/>
      </w:pPr>
      <w:r>
        <w:rPr>
          <w:rFonts w:ascii="Times New Roman" w:hAnsi="Times New Roman" w:eastAsia="Times New Roman"/>
          <w:b/>
          <w:sz w:val="24"/>
        </w:rPr>
        <w:t>Conclusion</w:t>
      </w:r>
    </w:p>
    <w:p>
      <w:pPr>
        <w:spacing w:after="140" w:line="276" w:lineRule="auto"/>
      </w:pPr>
      <w:r>
        <w:rPr>
          <w:rFonts w:ascii="Times New Roman" w:hAnsi="Times New Roman" w:eastAsia="Times New Roman"/>
          <w:b w:val="0"/>
          <w:sz w:val="24"/>
        </w:rPr>
        <w:t>The Deployment &amp; Final Documentation phase was successfully completed. The Project Update Set was finalized by changing its state from In progress to Complete, and the completed configuration was exported in XML format. The exported XML file was successfully downloaded and retained for future reference or transfer. The screenshots included in this phase provide evidence of the completed deployment preparation and final documentation activities.</w:t>
      </w:r>
    </w:p>
    <w:sectPr w:rsidR="00FC693F" w:rsidRPr="0006063C" w:rsidSect="00034616">
      <w:pgSz w:w="12240" w:h="15840"/>
      <w:pgMar w:top="1200" w:right="1440" w:bottom="12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