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Kesav Portfolio Website Content</w:t>
      </w:r>
    </w:p>
    <w:p>
      <w:pPr>
        <w:jc w:val="center"/>
      </w:pPr>
      <w:r>
        <w:rPr>
          <w:i/>
        </w:rPr>
        <w:t>Editable source copy for the current website. Update this document and paste the revised text back into Codex to refresh the site.</w:t>
      </w:r>
    </w:p>
    <w:p>
      <w:r>
        <w:t>Last prepared from the website source on June 11, 2026.</w:t>
      </w:r>
    </w:p>
    <w:p>
      <w:pPr>
        <w:pStyle w:val="Heading1"/>
      </w:pPr>
      <w:r>
        <w:t>1. Site Identity</w:t>
      </w:r>
    </w:p>
    <w:p>
      <w:r>
        <w:t>Name: Kesav Bonthu</w:t>
      </w:r>
    </w:p>
    <w:p>
      <w:r>
        <w:t>Top navigation label: Kesav Bonthu</w:t>
      </w:r>
    </w:p>
    <w:p>
      <w:r>
        <w:t>Page title / metadata: Kesav Bonthu</w:t>
      </w:r>
    </w:p>
    <w:p>
      <w:pPr>
        <w:pStyle w:val="Heading1"/>
      </w:pPr>
      <w:r>
        <w:t>2. Hero Section</w:t>
      </w:r>
    </w:p>
    <w:p>
      <w:r>
        <w:t>Location: Seattle, WA</w:t>
      </w:r>
    </w:p>
    <w:p>
      <w:r>
        <w:t>Headline: Product and Program Manager building AI, fintech, and enterprise workflow solutions.</w:t>
      </w:r>
    </w:p>
    <w:p>
      <w:r>
        <w:t>Name line: Kesav Bonthu</w:t>
      </w:r>
    </w:p>
    <w:p>
      <w:r>
        <w:t>Intro paragraph: MBA candidate at UW Foster with 6+ years of experience across product management, technical program execution, and software engineering. I specialize in building data-driven products, managing complex cross-functional initiatives, and turning technical complexity into measurable business outcomes.</w:t>
      </w:r>
    </w:p>
    <w:p>
      <w:r>
        <w:t>Credential badges:</w:t>
      </w:r>
    </w:p>
    <w:p>
      <w:pPr>
        <w:pStyle w:val="ListBullet"/>
      </w:pPr>
      <w:r>
        <w:t>MBA Candidate, UW Foster</w:t>
      </w:r>
    </w:p>
    <w:p>
      <w:pPr>
        <w:pStyle w:val="ListBullet"/>
      </w:pPr>
      <w:r>
        <w:t>Ex-Citi</w:t>
      </w:r>
    </w:p>
    <w:p>
      <w:pPr>
        <w:pStyle w:val="ListBullet"/>
      </w:pPr>
      <w:r>
        <w:t>Healthcare AI PM</w:t>
      </w:r>
    </w:p>
    <w:p>
      <w:pPr>
        <w:pStyle w:val="ListBullet"/>
      </w:pPr>
      <w:r>
        <w:t>Enterprise Platform Builder</w:t>
      </w:r>
    </w:p>
    <w:p>
      <w:pPr>
        <w:pStyle w:val="ListBullet"/>
      </w:pPr>
      <w:r>
        <w:t>AI Workflow Product Lead</w:t>
      </w:r>
    </w:p>
    <w:p>
      <w:pPr>
        <w:pStyle w:val="ListBullet"/>
      </w:pPr>
      <w:r>
        <w:t>6+ Years Product &amp; Engineering</w:t>
      </w:r>
    </w:p>
    <w:p>
      <w:r>
        <w:t>Primary CTA labels:</w:t>
      </w:r>
    </w:p>
    <w:p>
      <w:pPr>
        <w:pStyle w:val="ListBullet"/>
      </w:pPr>
      <w:r>
        <w:t>View Case Studies</w:t>
      </w:r>
    </w:p>
    <w:p>
      <w:pPr>
        <w:pStyle w:val="ListBullet"/>
      </w:pPr>
      <w:r>
        <w:t>Resume</w:t>
      </w:r>
    </w:p>
    <w:p>
      <w:pPr>
        <w:pStyle w:val="ListBullet"/>
      </w:pPr>
      <w:r>
        <w:t>Connect on LinkedIn</w:t>
      </w:r>
    </w:p>
    <w:p>
      <w:r>
        <w:t>Current Focus heading: Building personal productivity applications that turn messy workflows into focused systems.</w:t>
      </w:r>
    </w:p>
    <w:p>
      <w:r>
        <w:t>Current Focus cards:</w:t>
      </w:r>
    </w:p>
    <w:p>
      <w:pPr>
        <w:pStyle w:val="ListBullet"/>
      </w:pPr>
      <w:r>
        <w:t>JobLens AI: An AI job search workspace for match scoring, resume gap analysis, and sharper application prioritization.</w:t>
      </w:r>
    </w:p>
    <w:p>
      <w:pPr>
        <w:pStyle w:val="ListBullet"/>
      </w:pPr>
      <w:r>
        <w:t>AI Inbox Task List: A personal productivity workflow that converts email into structured tasks, priorities, and follow-up actions.</w:t>
      </w:r>
    </w:p>
    <w:p>
      <w:pPr>
        <w:pStyle w:val="ListBullet"/>
      </w:pPr>
      <w:r>
        <w:t>Why This Work: I use side projects to explore product ideas hands-on, validate workflow pain points, and stay close to the tooling shaping modern PM work.</w:t>
      </w:r>
    </w:p>
    <w:p>
      <w:pPr>
        <w:pStyle w:val="Heading1"/>
      </w:pPr>
      <w:r>
        <w:t>3. Positioning</w:t>
      </w:r>
    </w:p>
    <w:p>
      <w:r>
        <w:t>Section heading: Product and Program Manager with engineering depth, AI experience, and a track record of measurable impact.</w:t>
      </w:r>
    </w:p>
    <w:p>
      <w:r>
        <w:t>Summary: Technical Product Manager and AI product leader with 6+ years spanning software engineering, enterprise platforms, healthcare AI, and product strategy. I translate ambiguous operational problems into shipped products, measurable adoption, and executive-ready roadmaps.</w:t>
      </w:r>
    </w:p>
    <w:p>
      <w:r>
        <w:t>Supporting paragraphs:</w:t>
      </w:r>
    </w:p>
    <w:p>
      <w:pPr>
        <w:pStyle w:val="ListBullet"/>
      </w:pPr>
      <w:r>
        <w:t>I combine product strategy, technical program execution, and hands-on engineering depth. My experience spans software engineering and technical product roles at Citi, AI product management at EndoMD Health, and MBA consulting work at UW Foster across enterprise process design and payments strategy.</w:t>
      </w:r>
    </w:p>
    <w:p>
      <w:pPr>
        <w:pStyle w:val="ListBullet"/>
      </w:pPr>
      <w:r>
        <w:t>I bring a blend of product thinking, program execution, and technical fluency to teams building data-driven products, leading complex cross-functional initiatives, and turning technical complexity into business outcomes.</w:t>
      </w:r>
    </w:p>
    <w:p>
      <w:r>
        <w:t>What I Bring cards:</w:t>
      </w:r>
    </w:p>
    <w:p>
      <w:pPr>
        <w:pStyle w:val="ListBullet"/>
      </w:pPr>
      <w:r>
        <w:t>Product Thinking: I define user problems, translate them into product requirements, prioritize roadmaps, and measure success through adoption, efficiency, and business impact.</w:t>
      </w:r>
    </w:p>
    <w:p>
      <w:pPr>
        <w:pStyle w:val="ListBullet"/>
      </w:pPr>
      <w:r>
        <w:t>Program Execution: I manage cross-functional delivery across engineering, QA, business, and leadership teams by aligning stakeholders, reducing ambiguity, and driving launches forward.</w:t>
      </w:r>
    </w:p>
    <w:p>
      <w:pPr>
        <w:pStyle w:val="ListBullet"/>
      </w:pPr>
      <w:r>
        <w:t>Technical Depth: With 6+ years in fintech engineering and technical product work, I can work closely with teams on APIs, automation, dashboards, cloud modernization, and system tradeoffs.</w:t>
      </w:r>
    </w:p>
    <w:p>
      <w:pPr>
        <w:pStyle w:val="ListBullet"/>
      </w:pPr>
      <w:r>
        <w:t>Core Differentiator: Equally strong in product strategy and program execution, with the technical fluency to work credibly across engineering, operations, analytics, and executive stakeholders.</w:t>
      </w:r>
    </w:p>
    <w:p>
      <w:pPr>
        <w:pStyle w:val="Heading1"/>
      </w:pPr>
      <w:r>
        <w:t>4. Impact Snapshot</w:t>
      </w:r>
    </w:p>
    <w:p>
      <w:r>
        <w:t>Section heading: A concise snapshot of the impact delivered.</w:t>
      </w:r>
    </w:p>
    <w:p>
      <w:r>
        <w:t>Section intro: The strongest proof points across my work are adoption, delivery speed, operating leverage, and scale. These metrics span Citi engineering and technical PM work as well as AI product delivery at EndoMD.</w:t>
      </w:r>
    </w:p>
    <w:p>
      <w:r>
        <w:t>Current cards:</w:t>
      </w:r>
    </w:p>
    <w:p>
      <w:pPr>
        <w:pStyle w:val="ListBullet"/>
      </w:pPr>
      <w:r>
        <w:t>80% | Adoption | Drove adoption of a multi-platform trading solution across 6 global trading desks within 3 months.</w:t>
      </w:r>
    </w:p>
    <w:p>
      <w:pPr>
        <w:pStyle w:val="ListBullet"/>
      </w:pPr>
      <w:r>
        <w:t>20% | Ahead of Schedule | Delivered an AI healthcare MVP ahead of the planned timeline at EndoMD Health.</w:t>
      </w:r>
    </w:p>
    <w:p>
      <w:pPr>
        <w:pStyle w:val="ListBullet"/>
      </w:pPr>
      <w:r>
        <w:t>$300K | Annual Savings | Reduced manual testing effort by 40% through Playwright automation and release improvements.</w:t>
      </w:r>
    </w:p>
    <w:p>
      <w:pPr>
        <w:pStyle w:val="ListBullet"/>
      </w:pPr>
      <w:r>
        <w:t>1,000+ | Developer Hours Saved | Improved deployment efficiency through CI/CD automation and release acceleration.</w:t>
      </w:r>
    </w:p>
    <w:p>
      <w:pPr>
        <w:pStyle w:val="ListBullet"/>
      </w:pPr>
      <w:r>
        <w:t>10M+ | Daily Transactions | Supported modernization of Citi FX services processing high-volume transaction workloads.</w:t>
      </w:r>
    </w:p>
    <w:p>
      <w:r>
        <w:t>Note: if you want this section removed entirely, just rewrite or delete it here.</w:t>
      </w:r>
    </w:p>
    <w:p>
      <w:pPr>
        <w:pStyle w:val="Heading1"/>
      </w:pPr>
      <w:r>
        <w:t>5. Featured Case Studies</w:t>
      </w:r>
    </w:p>
    <w:p>
      <w:r>
        <w:t>Section heading: Product, program, AI, fintech, and enterprise execution in one portfolio.</w:t>
      </w:r>
    </w:p>
    <w:p>
      <w:r>
        <w:t>Section intro: These are the strongest case studies for demonstrating AI product management, technical product ownership, enterprise delivery, and operating leverage.</w:t>
      </w:r>
    </w:p>
    <w:p>
      <w:r>
        <w:t>Featured case studies currently shown on the site:</w:t>
      </w:r>
    </w:p>
    <w:p>
      <w:r>
        <w:t>EndoMD AI Triage Workflow</w:t>
        <w:br/>
        <w:t>Subtitle: AI-enabled clinical intake and triage for pediatric endocrinology</w:t>
        <w:br/>
        <w:t>Summary: AI-enabled clinical intake and triage workflow for pediatric endocrinology, improving referral completeness, prioritization, and operational throughput.</w:t>
      </w:r>
    </w:p>
    <w:p>
      <w:r>
        <w:t>Citi Multi-Platform Trading Solution</w:t>
        <w:br/>
        <w:t>Subtitle: 0-to-1 enterprise trading workflow platform across global desks</w:t>
        <w:br/>
        <w:t>Summary: Enterprise trading workflow platform adopted across global desks to improve workflow consistency, usability, and trader productivity at scale.</w:t>
      </w:r>
    </w:p>
    <w:p>
      <w:r>
        <w:t>Dynamic Revenue Dashboard</w:t>
        <w:br/>
        <w:t>Subtitle: Real-time web dashboard replacing static email reports</w:t>
        <w:br/>
        <w:t>Summary: Real-time revenue dashboard that replaced static email reports and improved business visibility for 90+ stakeholders.</w:t>
      </w:r>
    </w:p>
    <w:p>
      <w:r>
        <w:t>Revenue Splitting Automation</w:t>
        <w:br/>
        <w:t>Subtitle: Automated revenue attribution across business lines at Citi</w:t>
        <w:br/>
        <w:t>Summary: Automation workflow that improved accuracy and speed of revenue attribution across internal Citi business lines.</w:t>
      </w:r>
    </w:p>
    <w:p>
      <w:r>
        <w:t>JobLens AI</w:t>
        <w:br/>
        <w:t>Subtitle: AI-powered job application intelligence platform</w:t>
        <w:br/>
        <w:t>Summary: AI-powered job search platform that analyzes role fit, identifies resume gaps, and generates tailored application materials to improve prioritization and application quality.</w:t>
      </w:r>
    </w:p>
    <w:p>
      <w:pPr>
        <w:pStyle w:val="Heading1"/>
      </w:pPr>
      <w:r>
        <w:t>6. AI Projects</w:t>
      </w:r>
    </w:p>
    <w:p>
      <w:r>
        <w:t>Section heading: Practical GenAI and agentic workflow work beyond core operating roles.</w:t>
      </w:r>
    </w:p>
    <w:p>
      <w:r>
        <w:t>Section intro: These projects demonstrate hands-on AI product thinking across LLM workflows, prompt design, recommendations, prioritization logic, and workflow automation.</w:t>
      </w:r>
    </w:p>
    <w:p>
      <w:r>
        <w:t>Project 1: JobLens AI</w:t>
      </w:r>
    </w:p>
    <w:p>
      <w:pPr>
        <w:pStyle w:val="ListBullet"/>
      </w:pPr>
      <w:r>
        <w:t>Subtitle: AI-powered job application intelligence platform</w:t>
      </w:r>
    </w:p>
    <w:p>
      <w:pPr>
        <w:pStyle w:val="ListBullet"/>
      </w:pPr>
      <w:r>
        <w:t>Summary: AI-powered job search platform that analyzes role fit, identifies resume gaps, and generates tailored application materials to improve prioritization and application quality.</w:t>
      </w:r>
    </w:p>
    <w:p>
      <w:pPr>
        <w:pStyle w:val="ListBullet"/>
      </w:pPr>
      <w:r>
        <w:t>Skills shown: AI Product Thinking, LLM Workflow Design, Resume Intelligence, User-centered Product Development, Next.js, Supabase, Prompt Engineering</w:t>
      </w:r>
    </w:p>
    <w:p>
      <w:r>
        <w:t>Project 2: AI Inbox Task List</w:t>
      </w:r>
    </w:p>
    <w:p>
      <w:pPr>
        <w:pStyle w:val="ListBullet"/>
      </w:pPr>
      <w:r>
        <w:t>Subtitle: Agentic email-to-task workflow powered by Gmail API and LLM analysis</w:t>
      </w:r>
    </w:p>
    <w:p>
      <w:pPr>
        <w:pStyle w:val="ListBullet"/>
      </w:pPr>
      <w:r>
        <w:t>Summary: Agentic productivity workflow that converts email threads into prioritized tasks using Gmail integration and LLM-based action extraction.</w:t>
      </w:r>
    </w:p>
    <w:p>
      <w:pPr>
        <w:pStyle w:val="ListBullet"/>
      </w:pPr>
      <w:r>
        <w:t>Skills shown: Agentic AI Workflow Design, Gmail API, LLM Classification, Productivity Automation, Dashboard UX, Gemini</w:t>
      </w:r>
    </w:p>
    <w:p>
      <w:pPr>
        <w:pStyle w:val="Heading1"/>
      </w:pPr>
      <w:r>
        <w:t>7. Consulting Work</w:t>
      </w:r>
    </w:p>
    <w:p>
      <w:r>
        <w:t>Section heading: MBA strategy work across enterprise workflow design and payments growth.</w:t>
      </w:r>
    </w:p>
    <w:p>
      <w:r>
        <w:t>Section intro: These projects show business analysis, executive communication, market sizing, process design, and stakeholder alignment in settings adjacent to product and program leadership.</w:t>
      </w:r>
    </w:p>
    <w:p>
      <w:r>
        <w:t>Microsoft project:</w:t>
      </w:r>
    </w:p>
    <w:p>
      <w:pPr>
        <w:pStyle w:val="ListBullet"/>
      </w:pPr>
      <w:r>
        <w:t>Project name: Unified Sales BOM Standardization</w:t>
      </w:r>
    </w:p>
    <w:p>
      <w:pPr>
        <w:pStyle w:val="ListBullet"/>
      </w:pPr>
      <w:r>
        <w:t>Challenge: Sales BOMs were created inconsistently across teams, slowing deal cycles, creating customer-facing proposal quality issues, and requiring repeated rework. Templates were fragmented, ownership was unclear, and there were no systematic feedback loops to improve quality over time.</w:t>
      </w:r>
    </w:p>
    <w:p>
      <w:pPr>
        <w:pStyle w:val="ListBullet"/>
      </w:pPr>
      <w:r>
        <w:t>Approach highlights: Conducted stakeholder interviews with sellers, managers, and sales operations; audited existing BOM templates and creation workflows; benchmarked BOM practices from industry research and analogous enterprise workflows.</w:t>
      </w:r>
    </w:p>
    <w:p>
      <w:pPr>
        <w:pStyle w:val="ListBullet"/>
      </w:pPr>
      <w:r>
        <w:t>Impact highlights: Recommendations delivered to and accepted by Microsoft stakeholders; governance framework addresses structural root cause of inconsistency; AI-assisted draft concept expected to reduce BOM creation time meaningfully.</w:t>
      </w:r>
    </w:p>
    <w:p>
      <w:r>
        <w:t>Amazon Business project:</w:t>
      </w:r>
    </w:p>
    <w:p>
      <w:pPr>
        <w:pStyle w:val="ListBullet"/>
      </w:pPr>
      <w:r>
        <w:t>Project name: Mexico SMB Payments Strategy</w:t>
      </w:r>
    </w:p>
    <w:p>
      <w:pPr>
        <w:pStyle w:val="ListBullet"/>
      </w:pPr>
      <w:r>
        <w:t>Challenge: Mexico's B2B SMB market spans banked, underbanked, and cash-first customer segments with significantly different payment preferences and adoption barriers. Amazon Business needed clarity on which payment rails to prioritize, in what sequence, to maximize SMB acquisition and long-term retention.</w:t>
      </w:r>
    </w:p>
    <w:p>
      <w:pPr>
        <w:pStyle w:val="ListBullet"/>
      </w:pPr>
      <w:r>
        <w:t>Approach highlights: Sized the Mexico B2B SMB payments market by segment; mapped available payment rails; analyzed customer segments; benchmarked competitor payment options.</w:t>
      </w:r>
    </w:p>
    <w:p>
      <w:pPr>
        <w:pStyle w:val="ListBullet"/>
      </w:pPr>
      <w:r>
        <w:t>Impact highlights: Delivered strategic payment roadmap to Amazon Business payments leadership; segmentation framework provides targeting clarity for acquisition campaigns; embedded finance analysis surfaces long-term value creation opportunity.</w:t>
      </w:r>
    </w:p>
    <w:p>
      <w:pPr>
        <w:pStyle w:val="Heading1"/>
      </w:pPr>
      <w:r>
        <w:t>8. Experience</w:t>
      </w:r>
    </w:p>
    <w:p>
      <w:r>
        <w:t>Industry Roles</w:t>
      </w:r>
    </w:p>
    <w:p>
      <w:r>
        <w:t>EndoMD Health | AI Product Manager | 2024-Present | Seattle, WA</w:t>
      </w:r>
    </w:p>
    <w:p>
      <w:r>
        <w:t>Own AI-enabled clinical workflow product development for pediatric endocrinology, improving triage accuracy, referral completeness, intake throughput, and scheduling operations.</w:t>
      </w:r>
    </w:p>
    <w:p>
      <w:pPr>
        <w:pStyle w:val="ListBullet"/>
      </w:pPr>
      <w:r>
        <w:t>Led AI-driven triage and intake workflow from inception to launch</w:t>
      </w:r>
    </w:p>
    <w:p>
      <w:pPr>
        <w:pStyle w:val="ListBullet"/>
      </w:pPr>
      <w:r>
        <w:t>Delivered MVP 20% ahead of schedule through disciplined prioritization</w:t>
      </w:r>
    </w:p>
    <w:p>
      <w:pPr>
        <w:pStyle w:val="ListBullet"/>
      </w:pPr>
      <w:r>
        <w:t>Drove ~10% month-over-month growth in patient intake</w:t>
      </w:r>
    </w:p>
    <w:p>
      <w:pPr>
        <w:pStyle w:val="ListBullet"/>
      </w:pPr>
      <w:r>
        <w:t>Expanded physician revenue capacity by 10%</w:t>
      </w:r>
    </w:p>
    <w:p>
      <w:pPr>
        <w:pStyle w:val="ListBullet"/>
      </w:pPr>
      <w:r>
        <w:t>Improved time-to-appointment by 15%</w:t>
      </w:r>
    </w:p>
    <w:p>
      <w:pPr>
        <w:pStyle w:val="ListBullet"/>
      </w:pPr>
      <w:r>
        <w:t>Helped urgent cases get scheduled 2 days earlier on average</w:t>
      </w:r>
    </w:p>
    <w:p>
      <w:r>
        <w:t>Citibank | Technical Product Manager | 2022-2024 | New York, NY</w:t>
      </w:r>
    </w:p>
    <w:p>
      <w:r>
        <w:t>Owned roadmap, stakeholder alignment, and execution for internal financial technology platforms spanning trading workflows, revenue visibility, automation, and release operations.</w:t>
      </w:r>
    </w:p>
    <w:p>
      <w:pPr>
        <w:pStyle w:val="ListBullet"/>
      </w:pPr>
      <w:r>
        <w:t>Led 0-to-1 product roadmap for a multi-platform trading solution</w:t>
      </w:r>
    </w:p>
    <w:p>
      <w:pPr>
        <w:pStyle w:val="ListBullet"/>
      </w:pPr>
      <w:r>
        <w:t>Managed a six-person cross-functional team across engineering and design</w:t>
      </w:r>
    </w:p>
    <w:p>
      <w:pPr>
        <w:pStyle w:val="ListBullet"/>
      </w:pPr>
      <w:r>
        <w:t>Achieved 80% adoption across 6 global trading desks within 3 months</w:t>
      </w:r>
    </w:p>
    <w:p>
      <w:pPr>
        <w:pStyle w:val="ListBullet"/>
      </w:pPr>
      <w:r>
        <w:t>Owned lifecycle of dynamic revenue dashboard with 64% DAU penetration</w:t>
      </w:r>
    </w:p>
    <w:p>
      <w:pPr>
        <w:pStyle w:val="ListBullet"/>
      </w:pPr>
      <w:r>
        <w:t>Launched Playwright test automation strategy reducing manual effort by 40%</w:t>
      </w:r>
    </w:p>
    <w:p>
      <w:pPr>
        <w:pStyle w:val="ListBullet"/>
      </w:pPr>
      <w:r>
        <w:t>Saved approximately $300K annually through automation</w:t>
      </w:r>
    </w:p>
    <w:p>
      <w:r>
        <w:t>Citibank | Software Engineer | 2019-2022 | New York, NY</w:t>
      </w:r>
    </w:p>
    <w:p>
      <w:r>
        <w:t>Built and modernized internal platforms that improved reliability, release efficiency, reporting capabilities, and operational cost performance at enterprise scale.</w:t>
      </w:r>
    </w:p>
    <w:p>
      <w:pPr>
        <w:pStyle w:val="ListBullet"/>
      </w:pPr>
      <w:r>
        <w:t>Built automated deals pipeline with 80% feature utilization</w:t>
      </w:r>
    </w:p>
    <w:p>
      <w:pPr>
        <w:pStyle w:val="ListBullet"/>
      </w:pPr>
      <w:r>
        <w:t>Supported 5% MoM revenue growth through expanded processing capacity</w:t>
      </w:r>
    </w:p>
    <w:p>
      <w:pPr>
        <w:pStyle w:val="ListBullet"/>
      </w:pPr>
      <w:r>
        <w:t>Reduced release times by 50%, saving 1,000+ developer hours annually</w:t>
      </w:r>
    </w:p>
    <w:p>
      <w:pPr>
        <w:pStyle w:val="ListBullet"/>
      </w:pPr>
      <w:r>
        <w:t>Containerized Citi FX services processing 10M+ daily transactions</w:t>
      </w:r>
    </w:p>
    <w:p>
      <w:pPr>
        <w:pStyle w:val="ListBullet"/>
      </w:pPr>
      <w:r>
        <w:t>Reduced infrastructure costs by $250K annually</w:t>
      </w:r>
    </w:p>
    <w:p>
      <w:pPr>
        <w:pStyle w:val="ListBullet"/>
      </w:pPr>
      <w:r>
        <w:t>Achieved 80% downtime reduction through service modernization</w:t>
      </w:r>
    </w:p>
    <w:p>
      <w:r>
        <w:t>MBA Consulting Projects</w:t>
      </w:r>
    </w:p>
    <w:p>
      <w:r>
        <w:t>Microsoft | MBA Consultant | 2024-2025 | Seattle, WA</w:t>
        <w:br/>
        <w:t>Worked on a Microsoft Unified consulting project focused on standardizing Sales BOM creation, improving sales enablement workflows, and exploring AI-assisted feedback approaches.</w:t>
      </w:r>
    </w:p>
    <w:p>
      <w:r>
        <w:t>Amazon Business | MBA Consultant, Payment Products | 2024-2025 | Seattle, WA</w:t>
        <w:br/>
        <w:t>Delivered payment strategy recommendations for Amazon Business Mexico by analyzing market dynamics, competitive landscape, customer segmentation, and payment rail adoption.</w:t>
      </w:r>
    </w:p>
    <w:p>
      <w:r>
        <w:t>Education</w:t>
      </w:r>
    </w:p>
    <w:p>
      <w:r>
        <w:t>University of Washington Foster School of Business | MBA Candidate | 2024-2026 | Seattle, WA</w:t>
        <w:br/>
        <w:t>Full-time MBA focused on technology product management, strategy, and entrepreneurship, with coursework and applied projects centered on product leadership.</w:t>
      </w:r>
    </w:p>
    <w:p>
      <w:r>
        <w:t>IIT Madras | Bachelor of Engineering | 2015-2019 | Chennai, India</w:t>
        <w:br/>
        <w:t>Undergraduate engineering foundation that built the technical base for later work across software engineering, enterprise platforms, and product execution.</w:t>
      </w:r>
    </w:p>
    <w:p>
      <w:pPr>
        <w:pStyle w:val="Heading1"/>
      </w:pPr>
      <w:r>
        <w:t>9. Skills by Role</w:t>
      </w:r>
    </w:p>
    <w:p>
      <w:r>
        <w:t>Product Management: Product Strategy, Product Roadmap, User Research, Feature Scoping, MVP Definition, PRDs, Prioritization, Adoption Metrics, KPI Definition, A/B Testing, Customer Journey Mapping, Release Management</w:t>
      </w:r>
    </w:p>
    <w:p>
      <w:r>
        <w:t>Technical Program Management: Cross-functional Execution, Stakeholder Management, Risk Management, Agile Delivery, Scrum, Program Planning, Dependency Tracking, Executive Communication, Process Improvement, QA Automation Strategy, Delivery Governance</w:t>
      </w:r>
    </w:p>
    <w:p>
      <w:r>
        <w:t>AI / LLM / Agentic AI: Claude Code, LLM Workflows, RAG, Gemini, AI Evaluations, Prompt Engineering, Agentic Workflows, AI-assisted Automation, Healthcare AI, Workflow Intelligence, n8n</w:t>
      </w:r>
    </w:p>
    <w:p>
      <w:r>
        <w:t>Engineering: Java, React, JavaScript, TypeScript, Spring, SQL, Python, GraphQL, Docker, CI/CD, Test Automation, Playwright, API Design, Postman</w:t>
      </w:r>
    </w:p>
    <w:p>
      <w:pPr>
        <w:pStyle w:val="Heading1"/>
      </w:pPr>
      <w:r>
        <w:t>10. Roles I Am Targeting</w:t>
      </w:r>
    </w:p>
    <w:p>
      <w:pPr>
        <w:pStyle w:val="ListBullet"/>
      </w:pPr>
      <w:r>
        <w:t>Product Manager: Best fit for AI products, workflow tools, fintech platforms, data products, and enterprise SaaS.</w:t>
      </w:r>
    </w:p>
    <w:p>
      <w:pPr>
        <w:pStyle w:val="ListBullet"/>
      </w:pPr>
      <w:r>
        <w:t>Technical Product Manager: Best fit for platform products, internal tooling, automation, APIs, and infrastructure-adjacent workflows.</w:t>
      </w:r>
    </w:p>
    <w:p>
      <w:pPr>
        <w:pStyle w:val="ListBullet"/>
      </w:pPr>
      <w:r>
        <w:t>Technical Program Manager: Best fit for cross-functional execution, release management, process standardization, and developer productivity.</w:t>
      </w:r>
    </w:p>
    <w:p>
      <w:pPr>
        <w:pStyle w:val="ListBullet"/>
      </w:pPr>
      <w:r>
        <w:t>Program Manager: Best fit for operational improvement, stakeholder coordination, initiative tracking, workflow transformation, and scalable execution.</w:t>
      </w:r>
    </w:p>
    <w:p>
      <w:pPr>
        <w:pStyle w:val="Heading1"/>
      </w:pPr>
      <w:r>
        <w:t>11. Resume Section</w:t>
      </w:r>
    </w:p>
    <w:p>
      <w:r>
        <w:t>Section heading: A concise snapshot of the experience behind the portfolio.</w:t>
      </w:r>
    </w:p>
    <w:p>
      <w:r>
        <w:t>Section paragraph: My resume centers on product management, technical program execution, software engineering, healthcare AI, financial services, and enterprise platform delivery. If you would like a full resume copy, the fastest path is to reach out directly.</w:t>
      </w:r>
    </w:p>
    <w:p>
      <w:r>
        <w:t>Resume highlights:</w:t>
      </w:r>
    </w:p>
    <w:p>
      <w:pPr>
        <w:pStyle w:val="ListBullet"/>
      </w:pPr>
      <w:r>
        <w:t>6+ years across product, program, and engineering roles.</w:t>
      </w:r>
    </w:p>
    <w:p>
      <w:pPr>
        <w:pStyle w:val="ListBullet"/>
      </w:pPr>
      <w:r>
        <w:t>AI Product Manager experience at EndoMD Health.</w:t>
      </w:r>
    </w:p>
    <w:p>
      <w:pPr>
        <w:pStyle w:val="ListBullet"/>
      </w:pPr>
      <w:r>
        <w:t>Technical Product Manager and Software Engineer experience at Citi.</w:t>
      </w:r>
    </w:p>
    <w:p>
      <w:pPr>
        <w:pStyle w:val="ListBullet"/>
      </w:pPr>
      <w:r>
        <w:t>UW Foster MBA with consulting experience across Microsoft and Amazon Business.</w:t>
      </w:r>
    </w:p>
    <w:p>
      <w:pPr>
        <w:pStyle w:val="Heading1"/>
      </w:pPr>
      <w:r>
        <w:t>12. Contact Section</w:t>
      </w:r>
    </w:p>
    <w:p>
      <w:pPr>
        <w:pStyle w:val="ListBullet"/>
      </w:pPr>
      <w:r>
        <w:t>Section heading: Open to conversations around product, program, AI, and enterprise platform work.</w:t>
      </w:r>
    </w:p>
    <w:p>
      <w:pPr>
        <w:pStyle w:val="ListBullet"/>
      </w:pPr>
      <w:r>
        <w:t>Supporting paragraph: I’m currently exploring opportunities where I can combine product thinking, program execution, technical depth, and measurable business impact.</w:t>
      </w:r>
    </w:p>
    <w:p>
      <w:pPr>
        <w:pStyle w:val="ListBullet"/>
      </w:pPr>
      <w:r>
        <w:t>Email: kesavb@uw.edu</w:t>
      </w:r>
    </w:p>
    <w:p>
      <w:pPr>
        <w:pStyle w:val="ListBullet"/>
      </w:pPr>
      <w:r>
        <w:t>LinkedIn: https://www.linkedin.com/in/kesav-bonthu/</w:t>
      </w:r>
    </w:p>
    <w:p>
      <w:pPr>
        <w:pStyle w:val="ListBullet"/>
      </w:pPr>
      <w:r>
        <w:t>GitHub: https://github.com/kesavbonthu</w:t>
      </w:r>
    </w:p>
    <w:p>
      <w:pPr>
        <w:pStyle w:val="ListBullet"/>
      </w:pPr>
      <w:r>
        <w:t>Location: Seattle, WA</w:t>
      </w:r>
    </w:p>
    <w:p>
      <w:pPr>
        <w:pStyle w:val="ListBullet"/>
      </w:pPr>
      <w:r>
        <w:t>Location subtext: Open to on-site, hybrid, and remote roles</w:t>
      </w:r>
    </w:p>
    <w:p>
      <w:pPr>
        <w:pStyle w:val="Heading1"/>
      </w:pPr>
      <w:r>
        <w:t>13. Footer Academic Affiliation</w:t>
      </w:r>
    </w:p>
    <w:p>
      <w:pPr>
        <w:pStyle w:val="ListBullet"/>
      </w:pPr>
      <w:r>
        <w:t>MBA | UW Foster School of Business</w:t>
      </w:r>
    </w:p>
    <w:p>
      <w:pPr>
        <w:pStyle w:val="ListBullet"/>
      </w:pPr>
      <w:r>
        <w:t>Bachelors of Engineering | IIT Madras</w:t>
      </w:r>
    </w:p>
    <w:p>
      <w:pPr>
        <w:pStyle w:val="Heading1"/>
      </w:pPr>
      <w:r>
        <w:t>14. Edit Instructions</w:t>
      </w:r>
    </w:p>
    <w:p>
      <w:pPr>
        <w:pStyle w:val="ListNumber"/>
      </w:pPr>
      <w:r>
        <w:t>Rewrite any paragraph, bullet, heading, or section title directly in this document.</w:t>
      </w:r>
    </w:p>
    <w:p>
      <w:pPr>
        <w:pStyle w:val="ListNumber"/>
      </w:pPr>
      <w:r>
        <w:t>If you want a section removed, mark it clearly with DELETE.</w:t>
      </w:r>
    </w:p>
    <w:p>
      <w:pPr>
        <w:pStyle w:val="ListNumber"/>
      </w:pPr>
      <w:r>
        <w:t>If you want a new section added, add it with a heading and the replacement copy.</w:t>
      </w:r>
    </w:p>
    <w:p>
      <w:pPr>
        <w:pStyle w:val="ListNumber"/>
      </w:pPr>
      <w:r>
        <w:t>Paste the updated content back into Codex, and I can update the website all at once.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