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C1E5" w14:textId="77777777" w:rsidR="00212B16" w:rsidRPr="005E6B8E" w:rsidRDefault="00212B16" w:rsidP="00212B16">
      <w:pPr>
        <w:spacing w:before="0" w:after="0"/>
        <w:jc w:val="center"/>
        <w:rPr>
          <w:b/>
          <w:sz w:val="28"/>
          <w:szCs w:val="28"/>
        </w:rPr>
      </w:pPr>
      <w:r w:rsidRPr="005E6B8E">
        <w:rPr>
          <w:b/>
          <w:noProof/>
          <w:sz w:val="28"/>
          <w:szCs w:val="28"/>
        </w:rPr>
        <w:drawing>
          <wp:inline distT="0" distB="0" distL="0" distR="0" wp14:anchorId="58DCC1F1" wp14:editId="2809142B">
            <wp:extent cx="1533600" cy="1533600"/>
            <wp:effectExtent l="0" t="0" r="9525" b="9525"/>
            <wp:docPr id="1" name="Resim 1" descr="/Users/cagdasdag/Downloads/trakya-universit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gdasdag/Downloads/trakya-universitesi-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600" cy="1533600"/>
                    </a:xfrm>
                    <a:prstGeom prst="rect">
                      <a:avLst/>
                    </a:prstGeom>
                    <a:noFill/>
                    <a:ln>
                      <a:noFill/>
                    </a:ln>
                  </pic:spPr>
                </pic:pic>
              </a:graphicData>
            </a:graphic>
          </wp:inline>
        </w:drawing>
      </w:r>
    </w:p>
    <w:p w14:paraId="30F0342D" w14:textId="77777777" w:rsidR="00212B16" w:rsidRPr="005E6B8E" w:rsidRDefault="00212B16" w:rsidP="00212B16">
      <w:pPr>
        <w:spacing w:before="0" w:after="0"/>
        <w:jc w:val="center"/>
        <w:rPr>
          <w:b/>
          <w:sz w:val="28"/>
          <w:szCs w:val="28"/>
        </w:rPr>
      </w:pPr>
    </w:p>
    <w:p w14:paraId="0A0E6EDA" w14:textId="77777777" w:rsidR="00212B16" w:rsidRPr="005E6B8E" w:rsidRDefault="00212B16" w:rsidP="00212B16">
      <w:pPr>
        <w:spacing w:before="0" w:after="0"/>
        <w:jc w:val="center"/>
        <w:rPr>
          <w:b/>
          <w:sz w:val="28"/>
          <w:szCs w:val="28"/>
        </w:rPr>
      </w:pPr>
      <w:r w:rsidRPr="005E6B8E">
        <w:rPr>
          <w:b/>
          <w:sz w:val="28"/>
          <w:szCs w:val="28"/>
        </w:rPr>
        <w:t>TRAKYA ÜNİVERSİTESİ</w:t>
      </w:r>
    </w:p>
    <w:p w14:paraId="66BF6621" w14:textId="77777777" w:rsidR="00212B16" w:rsidRPr="005E6B8E" w:rsidRDefault="00212B16" w:rsidP="00212B16">
      <w:pPr>
        <w:spacing w:before="0" w:after="0"/>
        <w:jc w:val="center"/>
        <w:rPr>
          <w:b/>
          <w:sz w:val="28"/>
          <w:szCs w:val="28"/>
        </w:rPr>
      </w:pPr>
      <w:r w:rsidRPr="005E6B8E">
        <w:rPr>
          <w:b/>
          <w:sz w:val="28"/>
          <w:szCs w:val="28"/>
        </w:rPr>
        <w:t>MÜHENDİSLİK FAKÜLTESİ</w:t>
      </w:r>
    </w:p>
    <w:p w14:paraId="57BDDE06" w14:textId="77777777" w:rsidR="00212B16" w:rsidRPr="005E6B8E" w:rsidRDefault="00212B16" w:rsidP="00212B16">
      <w:pPr>
        <w:spacing w:before="0" w:after="0"/>
        <w:jc w:val="center"/>
        <w:rPr>
          <w:b/>
          <w:sz w:val="28"/>
          <w:szCs w:val="28"/>
        </w:rPr>
      </w:pPr>
      <w:r w:rsidRPr="005E6B8E">
        <w:rPr>
          <w:b/>
          <w:sz w:val="28"/>
          <w:szCs w:val="28"/>
        </w:rPr>
        <w:t>BİLGİSAYAR MÜHENDİSLİĞİ BÖLÜMÜ</w:t>
      </w:r>
    </w:p>
    <w:p w14:paraId="29FB6472" w14:textId="77777777" w:rsidR="00212B16" w:rsidRPr="005E6B8E" w:rsidRDefault="00212B16" w:rsidP="00212B16">
      <w:pPr>
        <w:spacing w:before="0" w:after="0"/>
        <w:jc w:val="center"/>
        <w:rPr>
          <w:b/>
          <w:sz w:val="28"/>
          <w:szCs w:val="28"/>
        </w:rPr>
      </w:pPr>
    </w:p>
    <w:p w14:paraId="2C494235" w14:textId="77777777" w:rsidR="00212B16" w:rsidRPr="005E6B8E" w:rsidRDefault="00212B16" w:rsidP="00212B16">
      <w:pPr>
        <w:spacing w:before="0" w:after="0"/>
        <w:jc w:val="center"/>
        <w:rPr>
          <w:b/>
          <w:sz w:val="28"/>
          <w:szCs w:val="28"/>
        </w:rPr>
      </w:pPr>
    </w:p>
    <w:p w14:paraId="117DA819" w14:textId="77777777" w:rsidR="00212B16" w:rsidRDefault="00212B16" w:rsidP="00212B16">
      <w:pPr>
        <w:spacing w:before="0" w:after="0"/>
        <w:jc w:val="center"/>
        <w:rPr>
          <w:b/>
          <w:sz w:val="28"/>
          <w:szCs w:val="28"/>
        </w:rPr>
      </w:pPr>
      <w:r w:rsidRPr="00707707">
        <w:rPr>
          <w:b/>
          <w:sz w:val="28"/>
          <w:szCs w:val="28"/>
        </w:rPr>
        <w:t xml:space="preserve">YAPAY SİNİR AĞLARINA GİRİŞ </w:t>
      </w:r>
    </w:p>
    <w:p w14:paraId="1CA68D71" w14:textId="77777777" w:rsidR="00212B16" w:rsidRPr="005E6B8E" w:rsidRDefault="00212B16" w:rsidP="00212B16">
      <w:pPr>
        <w:spacing w:before="0" w:after="0"/>
        <w:jc w:val="center"/>
        <w:rPr>
          <w:b/>
          <w:sz w:val="28"/>
          <w:szCs w:val="28"/>
        </w:rPr>
      </w:pPr>
      <w:r w:rsidRPr="00707707">
        <w:rPr>
          <w:b/>
          <w:sz w:val="28"/>
          <w:szCs w:val="28"/>
        </w:rPr>
        <w:t>PROJE KÜNYESİ</w:t>
      </w:r>
    </w:p>
    <w:p w14:paraId="3C8CF108" w14:textId="77777777" w:rsidR="00212B16" w:rsidRDefault="00212B16" w:rsidP="00212B16">
      <w:pPr>
        <w:spacing w:before="0" w:after="0"/>
        <w:jc w:val="center"/>
        <w:rPr>
          <w:b/>
          <w:sz w:val="28"/>
          <w:szCs w:val="28"/>
        </w:rPr>
      </w:pPr>
    </w:p>
    <w:p w14:paraId="0607969A" w14:textId="77777777" w:rsidR="00212B16" w:rsidRPr="005E6B8E" w:rsidRDefault="00212B16" w:rsidP="00212B16">
      <w:pPr>
        <w:spacing w:before="0" w:after="0"/>
        <w:jc w:val="center"/>
        <w:rPr>
          <w:b/>
          <w:sz w:val="28"/>
          <w:szCs w:val="28"/>
        </w:rPr>
      </w:pPr>
    </w:p>
    <w:p w14:paraId="6C294B7D" w14:textId="77777777" w:rsidR="00212B16" w:rsidRPr="005E6B8E" w:rsidRDefault="00212B16" w:rsidP="00212B16">
      <w:pPr>
        <w:spacing w:before="0" w:after="0"/>
        <w:jc w:val="center"/>
        <w:rPr>
          <w:b/>
          <w:sz w:val="28"/>
          <w:szCs w:val="28"/>
        </w:rPr>
      </w:pPr>
      <w:r w:rsidRPr="005E6B8E">
        <w:rPr>
          <w:b/>
          <w:sz w:val="28"/>
          <w:szCs w:val="28"/>
        </w:rPr>
        <w:t>PROJE ADI:</w:t>
      </w:r>
    </w:p>
    <w:p w14:paraId="0741E76F" w14:textId="77777777" w:rsidR="00212B16" w:rsidRDefault="00212B16" w:rsidP="00212B16">
      <w:pPr>
        <w:spacing w:before="0" w:after="0"/>
        <w:jc w:val="center"/>
        <w:rPr>
          <w:sz w:val="28"/>
          <w:szCs w:val="28"/>
        </w:rPr>
      </w:pPr>
      <w:r w:rsidRPr="00707707">
        <w:rPr>
          <w:sz w:val="28"/>
          <w:szCs w:val="28"/>
        </w:rPr>
        <w:t>Yapay sinir ağları kullanarak göğüs röntgenlerinden hastalık teşhisi</w:t>
      </w:r>
    </w:p>
    <w:p w14:paraId="06584BE5" w14:textId="77777777" w:rsidR="00212B16" w:rsidRPr="005E6B8E" w:rsidRDefault="00212B16" w:rsidP="00212B16">
      <w:pPr>
        <w:spacing w:before="0" w:after="0"/>
        <w:jc w:val="center"/>
        <w:rPr>
          <w:b/>
          <w:sz w:val="28"/>
          <w:szCs w:val="28"/>
        </w:rPr>
      </w:pPr>
    </w:p>
    <w:p w14:paraId="04643702" w14:textId="77777777" w:rsidR="00212B16" w:rsidRPr="005E6B8E" w:rsidRDefault="00212B16" w:rsidP="00212B16">
      <w:pPr>
        <w:spacing w:before="0" w:after="0"/>
        <w:jc w:val="center"/>
        <w:rPr>
          <w:b/>
          <w:sz w:val="28"/>
          <w:szCs w:val="28"/>
        </w:rPr>
      </w:pPr>
      <w:r>
        <w:rPr>
          <w:b/>
          <w:sz w:val="28"/>
          <w:szCs w:val="28"/>
        </w:rPr>
        <w:t>PROJE EKİBİ</w:t>
      </w:r>
      <w:r w:rsidRPr="005E6B8E">
        <w:rPr>
          <w:b/>
          <w:sz w:val="28"/>
          <w:szCs w:val="28"/>
        </w:rPr>
        <w:t>:</w:t>
      </w:r>
    </w:p>
    <w:p w14:paraId="139EFEA7" w14:textId="77777777" w:rsidR="00212B16" w:rsidRPr="005E6B8E" w:rsidRDefault="00212B16" w:rsidP="00212B16">
      <w:pPr>
        <w:spacing w:before="0" w:after="0"/>
        <w:jc w:val="center"/>
        <w:rPr>
          <w:sz w:val="28"/>
          <w:szCs w:val="28"/>
          <w:highlight w:val="yellow"/>
        </w:rPr>
      </w:pPr>
      <w:r w:rsidRPr="00707707">
        <w:rPr>
          <w:sz w:val="28"/>
          <w:szCs w:val="28"/>
        </w:rPr>
        <w:t>12116020</w:t>
      </w:r>
      <w:r>
        <w:rPr>
          <w:sz w:val="28"/>
          <w:szCs w:val="28"/>
        </w:rPr>
        <w:t>59 – Barış KESKİN</w:t>
      </w:r>
    </w:p>
    <w:p w14:paraId="559C059D" w14:textId="77777777" w:rsidR="00212B16" w:rsidRPr="005E6B8E" w:rsidRDefault="00212B16" w:rsidP="00212B16">
      <w:pPr>
        <w:spacing w:before="0" w:after="0"/>
        <w:jc w:val="center"/>
        <w:rPr>
          <w:sz w:val="28"/>
          <w:szCs w:val="28"/>
          <w:highlight w:val="yellow"/>
        </w:rPr>
      </w:pPr>
      <w:proofErr w:type="gramStart"/>
      <w:r w:rsidRPr="00707707">
        <w:rPr>
          <w:sz w:val="28"/>
          <w:szCs w:val="28"/>
        </w:rPr>
        <w:t>1211602052</w:t>
      </w:r>
      <w:r>
        <w:rPr>
          <w:sz w:val="28"/>
          <w:szCs w:val="28"/>
        </w:rPr>
        <w:t xml:space="preserve"> -</w:t>
      </w:r>
      <w:proofErr w:type="gramEnd"/>
      <w:r>
        <w:rPr>
          <w:sz w:val="28"/>
          <w:szCs w:val="28"/>
        </w:rPr>
        <w:t xml:space="preserve"> </w:t>
      </w:r>
      <w:r w:rsidRPr="00707707">
        <w:rPr>
          <w:sz w:val="28"/>
          <w:szCs w:val="28"/>
        </w:rPr>
        <w:t xml:space="preserve">Erhan Turan </w:t>
      </w:r>
      <w:r>
        <w:rPr>
          <w:sz w:val="28"/>
          <w:szCs w:val="28"/>
        </w:rPr>
        <w:t>BİLİR</w:t>
      </w:r>
    </w:p>
    <w:p w14:paraId="5D9033AC" w14:textId="77777777" w:rsidR="00212B16" w:rsidRPr="005E6B8E" w:rsidRDefault="00212B16" w:rsidP="00212B16">
      <w:pPr>
        <w:spacing w:before="0" w:after="0"/>
        <w:jc w:val="center"/>
        <w:rPr>
          <w:sz w:val="28"/>
          <w:szCs w:val="28"/>
          <w:highlight w:val="yellow"/>
        </w:rPr>
      </w:pPr>
      <w:r w:rsidRPr="00707707">
        <w:rPr>
          <w:sz w:val="28"/>
          <w:szCs w:val="28"/>
        </w:rPr>
        <w:t>1211602029</w:t>
      </w:r>
      <w:r>
        <w:rPr>
          <w:sz w:val="28"/>
          <w:szCs w:val="28"/>
        </w:rPr>
        <w:t xml:space="preserve"> – Ferhat YENİLMEZ</w:t>
      </w:r>
    </w:p>
    <w:p w14:paraId="001B2CF2" w14:textId="77777777" w:rsidR="00212B16" w:rsidRPr="005E6B8E" w:rsidRDefault="00212B16" w:rsidP="00212B16">
      <w:pPr>
        <w:spacing w:before="0" w:after="0"/>
        <w:jc w:val="center"/>
        <w:rPr>
          <w:sz w:val="28"/>
          <w:szCs w:val="28"/>
          <w:highlight w:val="yellow"/>
        </w:rPr>
      </w:pPr>
    </w:p>
    <w:p w14:paraId="2D980320" w14:textId="77777777" w:rsidR="00212B16" w:rsidRPr="005E6B8E" w:rsidRDefault="00212B16" w:rsidP="00212B16">
      <w:pPr>
        <w:spacing w:before="0" w:after="0"/>
        <w:jc w:val="center"/>
        <w:rPr>
          <w:b/>
          <w:sz w:val="28"/>
          <w:szCs w:val="28"/>
        </w:rPr>
      </w:pPr>
    </w:p>
    <w:p w14:paraId="3BBCB9D8" w14:textId="77777777" w:rsidR="00212B16" w:rsidRPr="005E6B8E" w:rsidRDefault="00212B16" w:rsidP="00212B16">
      <w:pPr>
        <w:spacing w:before="0" w:after="0"/>
        <w:jc w:val="center"/>
        <w:rPr>
          <w:b/>
          <w:sz w:val="28"/>
          <w:szCs w:val="28"/>
        </w:rPr>
      </w:pPr>
      <w:r>
        <w:rPr>
          <w:b/>
          <w:sz w:val="28"/>
          <w:szCs w:val="28"/>
        </w:rPr>
        <w:t xml:space="preserve">PROJE </w:t>
      </w:r>
      <w:r w:rsidRPr="005E6B8E">
        <w:rPr>
          <w:b/>
          <w:sz w:val="28"/>
          <w:szCs w:val="28"/>
        </w:rPr>
        <w:t>DANIŞMAN</w:t>
      </w:r>
      <w:r>
        <w:rPr>
          <w:b/>
          <w:sz w:val="28"/>
          <w:szCs w:val="28"/>
        </w:rPr>
        <w:t>I</w:t>
      </w:r>
      <w:r w:rsidRPr="005E6B8E">
        <w:rPr>
          <w:b/>
          <w:sz w:val="28"/>
          <w:szCs w:val="28"/>
        </w:rPr>
        <w:t>:</w:t>
      </w:r>
    </w:p>
    <w:p w14:paraId="523265D0" w14:textId="77777777" w:rsidR="00212B16" w:rsidRDefault="00212B16" w:rsidP="00212B16">
      <w:pPr>
        <w:spacing w:before="0" w:after="0"/>
        <w:jc w:val="center"/>
        <w:rPr>
          <w:sz w:val="28"/>
          <w:szCs w:val="28"/>
        </w:rPr>
      </w:pPr>
      <w:r w:rsidRPr="00707707">
        <w:rPr>
          <w:sz w:val="28"/>
          <w:szCs w:val="28"/>
        </w:rPr>
        <w:t>Dr. Öğr. Üyesi Turgut DOĞAN</w:t>
      </w:r>
    </w:p>
    <w:p w14:paraId="7278CE4D" w14:textId="77777777" w:rsidR="00212B16" w:rsidRPr="005E6B8E" w:rsidRDefault="00212B16" w:rsidP="00212B16">
      <w:pPr>
        <w:spacing w:before="0" w:after="0"/>
        <w:jc w:val="center"/>
        <w:rPr>
          <w:b/>
          <w:sz w:val="28"/>
          <w:szCs w:val="28"/>
        </w:rPr>
      </w:pPr>
    </w:p>
    <w:p w14:paraId="1F8F55D6" w14:textId="77777777" w:rsidR="00212B16" w:rsidRDefault="00212B16" w:rsidP="00212B16">
      <w:pPr>
        <w:spacing w:before="0" w:after="0"/>
        <w:jc w:val="center"/>
        <w:rPr>
          <w:b/>
          <w:sz w:val="28"/>
          <w:szCs w:val="28"/>
        </w:rPr>
      </w:pPr>
      <w:r w:rsidRPr="005E6B8E">
        <w:rPr>
          <w:b/>
          <w:sz w:val="28"/>
          <w:szCs w:val="28"/>
        </w:rPr>
        <w:t>Edirne</w:t>
      </w:r>
      <w:r>
        <w:rPr>
          <w:b/>
          <w:sz w:val="28"/>
          <w:szCs w:val="28"/>
        </w:rPr>
        <w:t xml:space="preserve"> – </w:t>
      </w:r>
      <w:r w:rsidRPr="005E6B8E">
        <w:rPr>
          <w:b/>
          <w:sz w:val="28"/>
          <w:szCs w:val="28"/>
        </w:rPr>
        <w:t>20</w:t>
      </w:r>
      <w:r>
        <w:rPr>
          <w:b/>
          <w:sz w:val="28"/>
          <w:szCs w:val="28"/>
        </w:rPr>
        <w:t>25</w:t>
      </w:r>
    </w:p>
    <w:p w14:paraId="3058977A" w14:textId="67D839C7" w:rsidR="00BF3960" w:rsidRPr="001D7ED6" w:rsidRDefault="00E27C07" w:rsidP="001D7ED6">
      <w:pPr>
        <w:jc w:val="center"/>
        <w:rPr>
          <w:b/>
          <w:bCs/>
          <w:sz w:val="28"/>
          <w:szCs w:val="28"/>
        </w:rPr>
      </w:pPr>
      <w:r w:rsidRPr="001D7ED6">
        <w:rPr>
          <w:b/>
          <w:bCs/>
          <w:sz w:val="28"/>
          <w:szCs w:val="28"/>
        </w:rPr>
        <w:lastRenderedPageBreak/>
        <w:t>İÇİNDEKİLER</w:t>
      </w:r>
    </w:p>
    <w:sdt>
      <w:sdtPr>
        <w:id w:val="-1862277365"/>
        <w:docPartObj>
          <w:docPartGallery w:val="Table of Contents"/>
          <w:docPartUnique/>
        </w:docPartObj>
      </w:sdtPr>
      <w:sdtEndPr>
        <w:rPr>
          <w:b/>
          <w:bCs/>
        </w:rPr>
      </w:sdtEndPr>
      <w:sdtContent>
        <w:p w14:paraId="0AED60A3" w14:textId="2C15E8E4" w:rsidR="00472D6A" w:rsidRPr="00522B3E" w:rsidRDefault="00472D6A" w:rsidP="00033457">
          <w:pPr>
            <w:jc w:val="left"/>
            <w:rPr>
              <w:rStyle w:val="HafifBavuru"/>
            </w:rPr>
          </w:pPr>
        </w:p>
        <w:p w14:paraId="568E8102" w14:textId="27D6F7BC" w:rsidR="00212B16" w:rsidRDefault="008B1FE7">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r w:rsidRPr="00522B3E">
            <w:rPr>
              <w:rStyle w:val="HafifBavuru"/>
            </w:rPr>
            <w:fldChar w:fldCharType="begin"/>
          </w:r>
          <w:r w:rsidRPr="00522B3E">
            <w:rPr>
              <w:rStyle w:val="HafifBavuru"/>
            </w:rPr>
            <w:instrText xml:space="preserve"> TOC \o "1-3" \h \z \u </w:instrText>
          </w:r>
          <w:r w:rsidRPr="00522B3E">
            <w:rPr>
              <w:rStyle w:val="HafifBavuru"/>
            </w:rPr>
            <w:fldChar w:fldCharType="separate"/>
          </w:r>
          <w:hyperlink w:anchor="_Toc196177928" w:history="1">
            <w:r w:rsidR="00212B16" w:rsidRPr="00731710">
              <w:rPr>
                <w:rStyle w:val="Kpr"/>
                <w:rFonts w:eastAsiaTheme="majorEastAsia"/>
                <w:noProof/>
              </w:rPr>
              <w:t>1.</w:t>
            </w:r>
            <w:r w:rsidR="00212B16">
              <w:rPr>
                <w:rFonts w:asciiTheme="minorHAnsi" w:eastAsiaTheme="minorEastAsia" w:hAnsiTheme="minorHAnsi" w:cstheme="minorBidi"/>
                <w:noProof/>
                <w:kern w:val="2"/>
                <w:lang w:val="en-US" w:eastAsia="en-US"/>
                <w14:ligatures w14:val="standardContextual"/>
              </w:rPr>
              <w:tab/>
            </w:r>
            <w:r w:rsidR="00212B16" w:rsidRPr="00731710">
              <w:rPr>
                <w:rStyle w:val="Kpr"/>
                <w:rFonts w:eastAsiaTheme="majorEastAsia"/>
                <w:noProof/>
              </w:rPr>
              <w:t>GİRİŞ &amp; PROJENİN TANITIMI</w:t>
            </w:r>
            <w:r w:rsidR="00212B16">
              <w:rPr>
                <w:noProof/>
                <w:webHidden/>
              </w:rPr>
              <w:tab/>
            </w:r>
            <w:r w:rsidR="00212B16">
              <w:rPr>
                <w:noProof/>
                <w:webHidden/>
              </w:rPr>
              <w:fldChar w:fldCharType="begin"/>
            </w:r>
            <w:r w:rsidR="00212B16">
              <w:rPr>
                <w:noProof/>
                <w:webHidden/>
              </w:rPr>
              <w:instrText xml:space="preserve"> PAGEREF _Toc196177928 \h </w:instrText>
            </w:r>
            <w:r w:rsidR="00212B16">
              <w:rPr>
                <w:noProof/>
                <w:webHidden/>
              </w:rPr>
            </w:r>
            <w:r w:rsidR="00212B16">
              <w:rPr>
                <w:noProof/>
                <w:webHidden/>
              </w:rPr>
              <w:fldChar w:fldCharType="separate"/>
            </w:r>
            <w:r w:rsidR="00212B16">
              <w:rPr>
                <w:noProof/>
                <w:webHidden/>
              </w:rPr>
              <w:t>3</w:t>
            </w:r>
            <w:r w:rsidR="00212B16">
              <w:rPr>
                <w:noProof/>
                <w:webHidden/>
              </w:rPr>
              <w:fldChar w:fldCharType="end"/>
            </w:r>
          </w:hyperlink>
        </w:p>
        <w:p w14:paraId="33F807FD" w14:textId="54B8509E"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29" w:history="1">
            <w:r w:rsidRPr="00731710">
              <w:rPr>
                <w:rStyle w:val="Kpr"/>
                <w:rFonts w:eastAsiaTheme="majorEastAsia"/>
                <w:noProof/>
              </w:rPr>
              <w:t>2.</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KULLANILACAK VERİ SETİ</w:t>
            </w:r>
            <w:r>
              <w:rPr>
                <w:noProof/>
                <w:webHidden/>
              </w:rPr>
              <w:tab/>
            </w:r>
            <w:r>
              <w:rPr>
                <w:noProof/>
                <w:webHidden/>
              </w:rPr>
              <w:fldChar w:fldCharType="begin"/>
            </w:r>
            <w:r>
              <w:rPr>
                <w:noProof/>
                <w:webHidden/>
              </w:rPr>
              <w:instrText xml:space="preserve"> PAGEREF _Toc196177929 \h </w:instrText>
            </w:r>
            <w:r>
              <w:rPr>
                <w:noProof/>
                <w:webHidden/>
              </w:rPr>
            </w:r>
            <w:r>
              <w:rPr>
                <w:noProof/>
                <w:webHidden/>
              </w:rPr>
              <w:fldChar w:fldCharType="separate"/>
            </w:r>
            <w:r>
              <w:rPr>
                <w:noProof/>
                <w:webHidden/>
              </w:rPr>
              <w:t>3</w:t>
            </w:r>
            <w:r>
              <w:rPr>
                <w:noProof/>
                <w:webHidden/>
              </w:rPr>
              <w:fldChar w:fldCharType="end"/>
            </w:r>
          </w:hyperlink>
        </w:p>
        <w:p w14:paraId="4D573BB8" w14:textId="2F0E6416"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0" w:history="1">
            <w:r w:rsidRPr="00731710">
              <w:rPr>
                <w:rStyle w:val="Kpr"/>
                <w:rFonts w:eastAsiaTheme="majorEastAsia"/>
                <w:noProof/>
              </w:rPr>
              <w:t>3.</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KULLANILACAK YÖNTEMLER VE MODELLER</w:t>
            </w:r>
            <w:r>
              <w:rPr>
                <w:noProof/>
                <w:webHidden/>
              </w:rPr>
              <w:tab/>
            </w:r>
            <w:r>
              <w:rPr>
                <w:noProof/>
                <w:webHidden/>
              </w:rPr>
              <w:fldChar w:fldCharType="begin"/>
            </w:r>
            <w:r>
              <w:rPr>
                <w:noProof/>
                <w:webHidden/>
              </w:rPr>
              <w:instrText xml:space="preserve"> PAGEREF _Toc196177930 \h </w:instrText>
            </w:r>
            <w:r>
              <w:rPr>
                <w:noProof/>
                <w:webHidden/>
              </w:rPr>
            </w:r>
            <w:r>
              <w:rPr>
                <w:noProof/>
                <w:webHidden/>
              </w:rPr>
              <w:fldChar w:fldCharType="separate"/>
            </w:r>
            <w:r>
              <w:rPr>
                <w:noProof/>
                <w:webHidden/>
              </w:rPr>
              <w:t>3</w:t>
            </w:r>
            <w:r>
              <w:rPr>
                <w:noProof/>
                <w:webHidden/>
              </w:rPr>
              <w:fldChar w:fldCharType="end"/>
            </w:r>
          </w:hyperlink>
        </w:p>
        <w:p w14:paraId="269ACE46" w14:textId="02A03DF4"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1" w:history="1">
            <w:r w:rsidRPr="00731710">
              <w:rPr>
                <w:rStyle w:val="Kpr"/>
                <w:rFonts w:eastAsiaTheme="majorEastAsia"/>
                <w:noProof/>
              </w:rPr>
              <w:t>4.</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ÖN İŞLEME VE VERİ HAZIRLAMA</w:t>
            </w:r>
            <w:r>
              <w:rPr>
                <w:noProof/>
                <w:webHidden/>
              </w:rPr>
              <w:tab/>
            </w:r>
            <w:r>
              <w:rPr>
                <w:noProof/>
                <w:webHidden/>
              </w:rPr>
              <w:fldChar w:fldCharType="begin"/>
            </w:r>
            <w:r>
              <w:rPr>
                <w:noProof/>
                <w:webHidden/>
              </w:rPr>
              <w:instrText xml:space="preserve"> PAGEREF _Toc196177931 \h </w:instrText>
            </w:r>
            <w:r>
              <w:rPr>
                <w:noProof/>
                <w:webHidden/>
              </w:rPr>
            </w:r>
            <w:r>
              <w:rPr>
                <w:noProof/>
                <w:webHidden/>
              </w:rPr>
              <w:fldChar w:fldCharType="separate"/>
            </w:r>
            <w:r>
              <w:rPr>
                <w:noProof/>
                <w:webHidden/>
              </w:rPr>
              <w:t>4</w:t>
            </w:r>
            <w:r>
              <w:rPr>
                <w:noProof/>
                <w:webHidden/>
              </w:rPr>
              <w:fldChar w:fldCharType="end"/>
            </w:r>
          </w:hyperlink>
        </w:p>
        <w:p w14:paraId="1BE81166" w14:textId="2B2A321C"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2" w:history="1">
            <w:r w:rsidRPr="00731710">
              <w:rPr>
                <w:rStyle w:val="Kpr"/>
                <w:rFonts w:eastAsiaTheme="majorEastAsia"/>
                <w:noProof/>
              </w:rPr>
              <w:t>5.</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EĞİTİM VE TEST SÜRECİ</w:t>
            </w:r>
            <w:r>
              <w:rPr>
                <w:noProof/>
                <w:webHidden/>
              </w:rPr>
              <w:tab/>
            </w:r>
            <w:r>
              <w:rPr>
                <w:noProof/>
                <w:webHidden/>
              </w:rPr>
              <w:fldChar w:fldCharType="begin"/>
            </w:r>
            <w:r>
              <w:rPr>
                <w:noProof/>
                <w:webHidden/>
              </w:rPr>
              <w:instrText xml:space="preserve"> PAGEREF _Toc196177932 \h </w:instrText>
            </w:r>
            <w:r>
              <w:rPr>
                <w:noProof/>
                <w:webHidden/>
              </w:rPr>
            </w:r>
            <w:r>
              <w:rPr>
                <w:noProof/>
                <w:webHidden/>
              </w:rPr>
              <w:fldChar w:fldCharType="separate"/>
            </w:r>
            <w:r>
              <w:rPr>
                <w:noProof/>
                <w:webHidden/>
              </w:rPr>
              <w:t>4</w:t>
            </w:r>
            <w:r>
              <w:rPr>
                <w:noProof/>
                <w:webHidden/>
              </w:rPr>
              <w:fldChar w:fldCharType="end"/>
            </w:r>
          </w:hyperlink>
        </w:p>
        <w:p w14:paraId="30F031D9" w14:textId="4F37981A"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3" w:history="1">
            <w:r w:rsidRPr="00731710">
              <w:rPr>
                <w:rStyle w:val="Kpr"/>
                <w:rFonts w:eastAsiaTheme="majorEastAsia"/>
                <w:noProof/>
              </w:rPr>
              <w:t>6.</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PROJEDEN BEKLENEN KATKILAR</w:t>
            </w:r>
            <w:r>
              <w:rPr>
                <w:noProof/>
                <w:webHidden/>
              </w:rPr>
              <w:tab/>
            </w:r>
            <w:r>
              <w:rPr>
                <w:noProof/>
                <w:webHidden/>
              </w:rPr>
              <w:fldChar w:fldCharType="begin"/>
            </w:r>
            <w:r>
              <w:rPr>
                <w:noProof/>
                <w:webHidden/>
              </w:rPr>
              <w:instrText xml:space="preserve"> PAGEREF _Toc196177933 \h </w:instrText>
            </w:r>
            <w:r>
              <w:rPr>
                <w:noProof/>
                <w:webHidden/>
              </w:rPr>
            </w:r>
            <w:r>
              <w:rPr>
                <w:noProof/>
                <w:webHidden/>
              </w:rPr>
              <w:fldChar w:fldCharType="separate"/>
            </w:r>
            <w:r>
              <w:rPr>
                <w:noProof/>
                <w:webHidden/>
              </w:rPr>
              <w:t>4</w:t>
            </w:r>
            <w:r>
              <w:rPr>
                <w:noProof/>
                <w:webHidden/>
              </w:rPr>
              <w:fldChar w:fldCharType="end"/>
            </w:r>
          </w:hyperlink>
        </w:p>
        <w:p w14:paraId="09B529BA" w14:textId="10BEF035"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4" w:history="1">
            <w:r w:rsidRPr="00731710">
              <w:rPr>
                <w:rStyle w:val="Kpr"/>
                <w:rFonts w:eastAsiaTheme="majorEastAsia"/>
                <w:noProof/>
              </w:rPr>
              <w:t>7.</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MODELİN BAŞARI DEĞERLENDİRME KRİTERLER</w:t>
            </w:r>
            <w:r>
              <w:rPr>
                <w:noProof/>
                <w:webHidden/>
              </w:rPr>
              <w:tab/>
            </w:r>
            <w:r>
              <w:rPr>
                <w:noProof/>
                <w:webHidden/>
              </w:rPr>
              <w:fldChar w:fldCharType="begin"/>
            </w:r>
            <w:r>
              <w:rPr>
                <w:noProof/>
                <w:webHidden/>
              </w:rPr>
              <w:instrText xml:space="preserve"> PAGEREF _Toc196177934 \h </w:instrText>
            </w:r>
            <w:r>
              <w:rPr>
                <w:noProof/>
                <w:webHidden/>
              </w:rPr>
            </w:r>
            <w:r>
              <w:rPr>
                <w:noProof/>
                <w:webHidden/>
              </w:rPr>
              <w:fldChar w:fldCharType="separate"/>
            </w:r>
            <w:r>
              <w:rPr>
                <w:noProof/>
                <w:webHidden/>
              </w:rPr>
              <w:t>5</w:t>
            </w:r>
            <w:r>
              <w:rPr>
                <w:noProof/>
                <w:webHidden/>
              </w:rPr>
              <w:fldChar w:fldCharType="end"/>
            </w:r>
          </w:hyperlink>
        </w:p>
        <w:p w14:paraId="060E7A86" w14:textId="2DD60A38" w:rsidR="00212B16" w:rsidRDefault="00212B16">
          <w:pPr>
            <w:pStyle w:val="T1"/>
            <w:tabs>
              <w:tab w:val="left" w:pos="480"/>
              <w:tab w:val="right" w:leader="dot" w:pos="9063"/>
            </w:tabs>
            <w:rPr>
              <w:rFonts w:asciiTheme="minorHAnsi" w:eastAsiaTheme="minorEastAsia" w:hAnsiTheme="minorHAnsi" w:cstheme="minorBidi"/>
              <w:noProof/>
              <w:kern w:val="2"/>
              <w:lang w:val="en-US" w:eastAsia="en-US"/>
              <w14:ligatures w14:val="standardContextual"/>
            </w:rPr>
          </w:pPr>
          <w:hyperlink w:anchor="_Toc196177935" w:history="1">
            <w:r w:rsidRPr="00731710">
              <w:rPr>
                <w:rStyle w:val="Kpr"/>
                <w:rFonts w:eastAsiaTheme="majorEastAsia"/>
                <w:noProof/>
              </w:rPr>
              <w:t>8.</w:t>
            </w:r>
            <w:r>
              <w:rPr>
                <w:rFonts w:asciiTheme="minorHAnsi" w:eastAsiaTheme="minorEastAsia" w:hAnsiTheme="minorHAnsi" w:cstheme="minorBidi"/>
                <w:noProof/>
                <w:kern w:val="2"/>
                <w:lang w:val="en-US" w:eastAsia="en-US"/>
                <w14:ligatures w14:val="standardContextual"/>
              </w:rPr>
              <w:tab/>
            </w:r>
            <w:r w:rsidRPr="00731710">
              <w:rPr>
                <w:rStyle w:val="Kpr"/>
                <w:rFonts w:eastAsiaTheme="majorEastAsia"/>
                <w:noProof/>
              </w:rPr>
              <w:t>PROJE DEPOSU</w:t>
            </w:r>
            <w:r>
              <w:rPr>
                <w:noProof/>
                <w:webHidden/>
              </w:rPr>
              <w:tab/>
            </w:r>
            <w:r>
              <w:rPr>
                <w:noProof/>
                <w:webHidden/>
              </w:rPr>
              <w:fldChar w:fldCharType="begin"/>
            </w:r>
            <w:r>
              <w:rPr>
                <w:noProof/>
                <w:webHidden/>
              </w:rPr>
              <w:instrText xml:space="preserve"> PAGEREF _Toc196177935 \h </w:instrText>
            </w:r>
            <w:r>
              <w:rPr>
                <w:noProof/>
                <w:webHidden/>
              </w:rPr>
            </w:r>
            <w:r>
              <w:rPr>
                <w:noProof/>
                <w:webHidden/>
              </w:rPr>
              <w:fldChar w:fldCharType="separate"/>
            </w:r>
            <w:r>
              <w:rPr>
                <w:noProof/>
                <w:webHidden/>
              </w:rPr>
              <w:t>5</w:t>
            </w:r>
            <w:r>
              <w:rPr>
                <w:noProof/>
                <w:webHidden/>
              </w:rPr>
              <w:fldChar w:fldCharType="end"/>
            </w:r>
          </w:hyperlink>
        </w:p>
        <w:p w14:paraId="3CF8DAC4" w14:textId="747F11C3" w:rsidR="007A4825" w:rsidRDefault="008B1FE7" w:rsidP="008B1FE7">
          <w:pPr>
            <w:rPr>
              <w:b/>
              <w:bCs/>
            </w:rPr>
          </w:pPr>
          <w:r w:rsidRPr="00522B3E">
            <w:rPr>
              <w:rStyle w:val="HafifBavuru"/>
            </w:rPr>
            <w:fldChar w:fldCharType="end"/>
          </w:r>
        </w:p>
      </w:sdtContent>
    </w:sdt>
    <w:p w14:paraId="608F60D9" w14:textId="77777777" w:rsidR="007A4825" w:rsidRDefault="007A4825">
      <w:pPr>
        <w:jc w:val="left"/>
        <w:rPr>
          <w:b/>
          <w:bCs/>
        </w:rPr>
      </w:pPr>
      <w:r>
        <w:rPr>
          <w:b/>
          <w:bCs/>
        </w:rPr>
        <w:br w:type="page"/>
      </w:r>
    </w:p>
    <w:p w14:paraId="46BE63D5" w14:textId="2B48BBE5" w:rsidR="00522B3E" w:rsidRPr="00C97BA2" w:rsidRDefault="008B140C" w:rsidP="00C97BA2">
      <w:pPr>
        <w:pStyle w:val="Balk1"/>
      </w:pPr>
      <w:bookmarkStart w:id="0" w:name="_Toc196177928"/>
      <w:r w:rsidRPr="00C97BA2">
        <w:lastRenderedPageBreak/>
        <w:t>GİRİŞ</w:t>
      </w:r>
      <w:r w:rsidR="00A35C15">
        <w:t xml:space="preserve"> </w:t>
      </w:r>
      <w:r w:rsidR="00B357A3">
        <w:t>&amp;</w:t>
      </w:r>
      <w:r w:rsidR="00A35C15">
        <w:t xml:space="preserve"> PROJENİN TANITIMI</w:t>
      </w:r>
      <w:bookmarkEnd w:id="0"/>
    </w:p>
    <w:p w14:paraId="62B70198" w14:textId="3B0C8AEF" w:rsidR="008B140C" w:rsidRDefault="00312877" w:rsidP="00DE65AE">
      <w:pPr>
        <w:ind w:firstLine="567"/>
      </w:pPr>
      <w:r w:rsidRPr="00312877">
        <w:t xml:space="preserve">Bu projede, NIH </w:t>
      </w:r>
      <w:proofErr w:type="spellStart"/>
      <w:r w:rsidRPr="00312877">
        <w:t>Chest</w:t>
      </w:r>
      <w:proofErr w:type="spellEnd"/>
      <w:r w:rsidRPr="00312877">
        <w:t xml:space="preserve"> X-ray veri setindeki göğüs röntgeni görüntülerini kullanarak hastalığın teşhis edilmesi amaçlanmaktadır. Yapay sinir ağları kullanılarak, röntgen görüntülerinde hastalık olup olmadığını belirleyen bir model geliştirilecektir. Bu tür sistemler, doktorlara destek sağlayarak tanı sürecini hızlandırabilir ve hata oranlarını azaltabilir</w:t>
      </w:r>
    </w:p>
    <w:p w14:paraId="48299A2F" w14:textId="77777777" w:rsidR="00DE65AE" w:rsidRDefault="00DE65AE" w:rsidP="00DE65AE">
      <w:pPr>
        <w:ind w:firstLine="567"/>
      </w:pPr>
    </w:p>
    <w:p w14:paraId="46DD67F4" w14:textId="77777777" w:rsidR="00576E4C" w:rsidRDefault="00576E4C" w:rsidP="00DE65AE">
      <w:pPr>
        <w:ind w:firstLine="567"/>
      </w:pPr>
    </w:p>
    <w:p w14:paraId="281F7D64" w14:textId="77777777" w:rsidR="00DE65AE" w:rsidRPr="00C97BA2" w:rsidRDefault="00DE65AE" w:rsidP="00DE65AE">
      <w:pPr>
        <w:ind w:firstLine="567"/>
      </w:pPr>
    </w:p>
    <w:p w14:paraId="3B596278" w14:textId="7A5C1113" w:rsidR="00A57501" w:rsidRDefault="00DE65AE" w:rsidP="00C97BA2">
      <w:pPr>
        <w:pStyle w:val="Balk1"/>
      </w:pPr>
      <w:bookmarkStart w:id="1" w:name="_Toc196177929"/>
      <w:r w:rsidRPr="00312877">
        <w:t>KULLANILACAK VERİ SETİ</w:t>
      </w:r>
      <w:bookmarkEnd w:id="1"/>
    </w:p>
    <w:p w14:paraId="56BC2110" w14:textId="310A1911" w:rsidR="009A6E9D" w:rsidRDefault="00312877" w:rsidP="009A6E9D">
      <w:pPr>
        <w:ind w:firstLine="567"/>
      </w:pPr>
      <w:r w:rsidRPr="00312877">
        <w:t xml:space="preserve">NIH </w:t>
      </w:r>
      <w:proofErr w:type="spellStart"/>
      <w:r w:rsidRPr="00312877">
        <w:t>Chest</w:t>
      </w:r>
      <w:proofErr w:type="spellEnd"/>
      <w:r w:rsidRPr="00312877">
        <w:t xml:space="preserve"> X-ray </w:t>
      </w:r>
      <w:proofErr w:type="spellStart"/>
      <w:r w:rsidRPr="00312877">
        <w:t>Dataset</w:t>
      </w:r>
      <w:proofErr w:type="spellEnd"/>
      <w:r w:rsidR="009A6E9D">
        <w:t xml:space="preserve"> </w:t>
      </w:r>
    </w:p>
    <w:p w14:paraId="2AAB4889" w14:textId="77777777" w:rsidR="00312877" w:rsidRDefault="00312877" w:rsidP="0012335E">
      <w:pPr>
        <w:pStyle w:val="ListeParagraf"/>
        <w:numPr>
          <w:ilvl w:val="0"/>
          <w:numId w:val="34"/>
        </w:numPr>
      </w:pPr>
      <w:r w:rsidRPr="00312877">
        <w:rPr>
          <w:b/>
          <w:bCs/>
        </w:rPr>
        <w:t>İçeriği:</w:t>
      </w:r>
      <w:r w:rsidRPr="00312877">
        <w:t xml:space="preserve"> Bu veri seti, 112.120 göğüs röntgeni görüntüsü ve toplam 15 farklı hastalık etiketi içermektedir. Veriler, çeşitli hastalıkların teşhisinde kullanılabilecek şekilde etiketlenmiştir.</w:t>
      </w:r>
    </w:p>
    <w:p w14:paraId="5098E54B" w14:textId="74D52ABB" w:rsidR="00312877" w:rsidRPr="00312877" w:rsidRDefault="00312877" w:rsidP="00312877">
      <w:pPr>
        <w:pStyle w:val="ListeParagraf"/>
        <w:numPr>
          <w:ilvl w:val="0"/>
          <w:numId w:val="34"/>
        </w:numPr>
      </w:pPr>
      <w:r w:rsidRPr="00312877">
        <w:rPr>
          <w:b/>
          <w:bCs/>
        </w:rPr>
        <w:t>Link:</w:t>
      </w:r>
      <w:r>
        <w:t xml:space="preserve"> </w:t>
      </w:r>
      <w:r w:rsidRPr="00312877">
        <w:t>https://www.kaggle.com/datasets/nih-chest-xrays</w:t>
      </w:r>
    </w:p>
    <w:p w14:paraId="0A23D4A9" w14:textId="0D998E5D" w:rsidR="00F7788F" w:rsidRDefault="00F7788F" w:rsidP="00DE65AE">
      <w:pPr>
        <w:pStyle w:val="ListeParagraf"/>
        <w:ind w:left="993"/>
      </w:pPr>
    </w:p>
    <w:p w14:paraId="66456689" w14:textId="77777777" w:rsidR="00DE65AE" w:rsidRDefault="00DE65AE" w:rsidP="00DE65AE">
      <w:pPr>
        <w:pStyle w:val="ListeParagraf"/>
        <w:ind w:left="993"/>
      </w:pPr>
    </w:p>
    <w:p w14:paraId="4D1EE4C7" w14:textId="77777777" w:rsidR="00576E4C" w:rsidRPr="00312877" w:rsidRDefault="00576E4C" w:rsidP="00DE65AE">
      <w:pPr>
        <w:pStyle w:val="ListeParagraf"/>
        <w:ind w:left="993"/>
      </w:pPr>
    </w:p>
    <w:p w14:paraId="7507F920" w14:textId="00EDED71" w:rsidR="00FE57E1" w:rsidRPr="00044C63" w:rsidRDefault="00DE65AE" w:rsidP="00044C63">
      <w:pPr>
        <w:pStyle w:val="Balk1"/>
      </w:pPr>
      <w:bookmarkStart w:id="2" w:name="_Toc165326045"/>
      <w:bookmarkStart w:id="3" w:name="_Toc165986945"/>
      <w:bookmarkStart w:id="4" w:name="_Toc177292947"/>
      <w:bookmarkStart w:id="5" w:name="_Toc177293104"/>
      <w:bookmarkStart w:id="6" w:name="_Toc177294098"/>
      <w:bookmarkStart w:id="7" w:name="_Toc177294114"/>
      <w:bookmarkStart w:id="8" w:name="_Toc165326046"/>
      <w:bookmarkStart w:id="9" w:name="_Toc165986946"/>
      <w:bookmarkStart w:id="10" w:name="_Toc177292948"/>
      <w:bookmarkStart w:id="11" w:name="_Toc177293105"/>
      <w:bookmarkStart w:id="12" w:name="_Toc177294099"/>
      <w:bookmarkStart w:id="13" w:name="_Toc177294115"/>
      <w:bookmarkStart w:id="14" w:name="_Toc165326047"/>
      <w:bookmarkStart w:id="15" w:name="_Toc165986947"/>
      <w:bookmarkStart w:id="16" w:name="_Toc177292949"/>
      <w:bookmarkStart w:id="17" w:name="_Toc177293106"/>
      <w:bookmarkStart w:id="18" w:name="_Toc177294100"/>
      <w:bookmarkStart w:id="19" w:name="_Toc177294116"/>
      <w:bookmarkStart w:id="20" w:name="_Toc19617793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12877">
        <w:t>KULLANILACAK YÖNTEMLER VE MODELLER</w:t>
      </w:r>
      <w:bookmarkEnd w:id="20"/>
    </w:p>
    <w:p w14:paraId="66BDBB12" w14:textId="7B81551A" w:rsidR="00312877" w:rsidRDefault="00312877" w:rsidP="00212B16">
      <w:pPr>
        <w:ind w:left="644"/>
      </w:pPr>
      <w:r>
        <w:t>Yapay Sinir Ağları:</w:t>
      </w:r>
    </w:p>
    <w:p w14:paraId="5F16CC9E" w14:textId="06783166" w:rsidR="00312877" w:rsidRDefault="00312877" w:rsidP="00212B16">
      <w:pPr>
        <w:pStyle w:val="ListeParagraf"/>
        <w:numPr>
          <w:ilvl w:val="0"/>
          <w:numId w:val="36"/>
        </w:numPr>
        <w:ind w:left="1364"/>
      </w:pPr>
      <w:proofErr w:type="spellStart"/>
      <w:r>
        <w:t>Convolutional</w:t>
      </w:r>
      <w:proofErr w:type="spellEnd"/>
      <w:r>
        <w:t xml:space="preserve"> </w:t>
      </w:r>
      <w:proofErr w:type="spellStart"/>
      <w:r>
        <w:t>Neural</w:t>
      </w:r>
      <w:proofErr w:type="spellEnd"/>
      <w:r>
        <w:t xml:space="preserve"> Networks (CNN): Görüntüleri analiz edip sınıflandırmak için</w:t>
      </w:r>
      <w:r>
        <w:t xml:space="preserve"> </w:t>
      </w:r>
      <w:proofErr w:type="spellStart"/>
      <w:r>
        <w:t>Convolutional</w:t>
      </w:r>
      <w:proofErr w:type="spellEnd"/>
      <w:r>
        <w:t xml:space="preserve"> </w:t>
      </w:r>
      <w:proofErr w:type="spellStart"/>
      <w:r>
        <w:t>Neural</w:t>
      </w:r>
      <w:proofErr w:type="spellEnd"/>
      <w:r>
        <w:t xml:space="preserve"> Networks (CNN) kullanılacaktır. CNN, özellikle görüntü tabanlı verileri işlemek için geliştirilen bir yapay sinir ağı türüdür.</w:t>
      </w:r>
    </w:p>
    <w:p w14:paraId="08B4AB8F" w14:textId="08F7458B" w:rsidR="00312877" w:rsidRDefault="00312877" w:rsidP="00212B16">
      <w:pPr>
        <w:pStyle w:val="ListeParagraf"/>
        <w:numPr>
          <w:ilvl w:val="0"/>
          <w:numId w:val="36"/>
        </w:numPr>
        <w:ind w:left="1364"/>
      </w:pPr>
      <w:r>
        <w:t xml:space="preserve">Transfer Learning (Aktarım Öğrenmesi): Daha önce büyük veri setleri üzerinde eğitilmiş olan </w:t>
      </w:r>
      <w:proofErr w:type="spellStart"/>
      <w:r>
        <w:t>DenseNet</w:t>
      </w:r>
      <w:proofErr w:type="spellEnd"/>
      <w:r>
        <w:t xml:space="preserve"> ve </w:t>
      </w:r>
      <w:proofErr w:type="spellStart"/>
      <w:r>
        <w:t>EfficientNet</w:t>
      </w:r>
      <w:proofErr w:type="spellEnd"/>
      <w:r>
        <w:t xml:space="preserve"> gibi modeller kullanılarak, öğrenme sürecinin hızlandırılması ve doğruluk oranının artırılması hedeflenmektedir.</w:t>
      </w:r>
    </w:p>
    <w:p w14:paraId="1E6D1290" w14:textId="5C862F63" w:rsidR="00921861" w:rsidRPr="00312877" w:rsidRDefault="00312877" w:rsidP="00212B16">
      <w:pPr>
        <w:pStyle w:val="ListeParagraf"/>
        <w:numPr>
          <w:ilvl w:val="0"/>
          <w:numId w:val="36"/>
        </w:numPr>
        <w:ind w:left="1364"/>
        <w:rPr>
          <w:bCs/>
          <w:noProof/>
        </w:rPr>
      </w:pPr>
      <w:proofErr w:type="spellStart"/>
      <w:r>
        <w:t>Grad</w:t>
      </w:r>
      <w:proofErr w:type="spellEnd"/>
      <w:r>
        <w:t>-CAM: Modelin karar verirken hangi bölgeleri dikkate aldığını görselleştirmek için kullanılacaktır. Böylece modelin verdiği sonuçları daha iyi yorumlayabiliriz.</w:t>
      </w:r>
      <w:r w:rsidR="00921861" w:rsidRPr="00312877">
        <w:rPr>
          <w:bCs/>
          <w:noProof/>
        </w:rPr>
        <w:br w:type="page"/>
      </w:r>
    </w:p>
    <w:p w14:paraId="270544AA" w14:textId="7F4F9A18" w:rsidR="00921861" w:rsidRDefault="00DE65AE" w:rsidP="00921861">
      <w:pPr>
        <w:pStyle w:val="Balk1"/>
      </w:pPr>
      <w:bookmarkStart w:id="21" w:name="_Toc196177931"/>
      <w:r w:rsidRPr="00312877">
        <w:lastRenderedPageBreak/>
        <w:t>ÖN İŞLEME VE VERİ HAZIRLAMA</w:t>
      </w:r>
      <w:bookmarkEnd w:id="21"/>
    </w:p>
    <w:p w14:paraId="722EF042" w14:textId="3C69D483" w:rsidR="00312877" w:rsidRPr="00312877" w:rsidRDefault="00312877" w:rsidP="00312877">
      <w:pPr>
        <w:pStyle w:val="ListeParagraf"/>
        <w:numPr>
          <w:ilvl w:val="0"/>
          <w:numId w:val="37"/>
        </w:numPr>
        <w:rPr>
          <w:bCs/>
          <w:noProof/>
        </w:rPr>
      </w:pPr>
      <w:r w:rsidRPr="00312877">
        <w:rPr>
          <w:bCs/>
          <w:noProof/>
        </w:rPr>
        <w:t>Hatalı veriler analiz edilip temizlenecektir.</w:t>
      </w:r>
    </w:p>
    <w:p w14:paraId="0DC40AD1" w14:textId="241DE71F" w:rsidR="00312877" w:rsidRPr="00312877" w:rsidRDefault="00312877" w:rsidP="00312877">
      <w:pPr>
        <w:pStyle w:val="ListeParagraf"/>
        <w:numPr>
          <w:ilvl w:val="0"/>
          <w:numId w:val="37"/>
        </w:numPr>
        <w:rPr>
          <w:bCs/>
          <w:noProof/>
        </w:rPr>
      </w:pPr>
      <w:r w:rsidRPr="00312877">
        <w:rPr>
          <w:bCs/>
          <w:noProof/>
        </w:rPr>
        <w:t>Kayıp veri analizi yapılarak, eksik verilerin dağılımı ve etkileri incelenecek ve uygun yöntemlerle giderilecektir.</w:t>
      </w:r>
    </w:p>
    <w:p w14:paraId="34DFAAB3" w14:textId="4C6311A2" w:rsidR="00312877" w:rsidRPr="00312877" w:rsidRDefault="00312877" w:rsidP="00312877">
      <w:pPr>
        <w:pStyle w:val="ListeParagraf"/>
        <w:numPr>
          <w:ilvl w:val="0"/>
          <w:numId w:val="37"/>
        </w:numPr>
        <w:rPr>
          <w:bCs/>
          <w:noProof/>
        </w:rPr>
      </w:pPr>
      <w:r w:rsidRPr="00312877">
        <w:rPr>
          <w:bCs/>
          <w:noProof/>
        </w:rPr>
        <w:t>Görüntüler belirli bir formata getirilerek boyutlandırma ve normalizasyon işlemleri uygulanacaktır.</w:t>
      </w:r>
    </w:p>
    <w:p w14:paraId="68C140E2" w14:textId="3E8D2807" w:rsidR="00921861" w:rsidRPr="00312877" w:rsidRDefault="00312877" w:rsidP="00312877">
      <w:pPr>
        <w:pStyle w:val="ListeParagraf"/>
        <w:numPr>
          <w:ilvl w:val="0"/>
          <w:numId w:val="37"/>
        </w:numPr>
        <w:rPr>
          <w:bCs/>
          <w:noProof/>
        </w:rPr>
      </w:pPr>
      <w:r w:rsidRPr="00312877">
        <w:rPr>
          <w:bCs/>
          <w:noProof/>
        </w:rPr>
        <w:t>Veri artırma teknikleri kullanılarak modelin daha sağlam bir şekilde öğrenmesi sağlanacaktır.</w:t>
      </w:r>
    </w:p>
    <w:p w14:paraId="2C677B53" w14:textId="4D020233" w:rsidR="009A69F8" w:rsidRDefault="009A69F8">
      <w:pPr>
        <w:jc w:val="left"/>
        <w:rPr>
          <w:b/>
          <w:noProof/>
          <w:sz w:val="28"/>
          <w:szCs w:val="28"/>
        </w:rPr>
      </w:pPr>
    </w:p>
    <w:p w14:paraId="78947FC3" w14:textId="77777777" w:rsidR="00576E4C" w:rsidRDefault="00576E4C">
      <w:pPr>
        <w:jc w:val="left"/>
        <w:rPr>
          <w:b/>
          <w:noProof/>
          <w:sz w:val="28"/>
          <w:szCs w:val="28"/>
        </w:rPr>
      </w:pPr>
    </w:p>
    <w:p w14:paraId="6E2B6A5A" w14:textId="77777777" w:rsidR="00DE65AE" w:rsidRDefault="00DE65AE">
      <w:pPr>
        <w:jc w:val="left"/>
        <w:rPr>
          <w:b/>
          <w:noProof/>
          <w:sz w:val="28"/>
          <w:szCs w:val="28"/>
        </w:rPr>
      </w:pPr>
    </w:p>
    <w:p w14:paraId="391C5E6A" w14:textId="1287C6E6" w:rsidR="009A69F8" w:rsidRDefault="00DE65AE" w:rsidP="00921861">
      <w:pPr>
        <w:pStyle w:val="Balk1"/>
      </w:pPr>
      <w:bookmarkStart w:id="22" w:name="_Toc196177932"/>
      <w:r w:rsidRPr="00DE65AE">
        <w:t>EĞİTİM VE TEST SÜRECİ</w:t>
      </w:r>
      <w:bookmarkEnd w:id="22"/>
    </w:p>
    <w:p w14:paraId="622B2D18" w14:textId="5003D6E5" w:rsidR="00DE65AE" w:rsidRPr="00DE65AE" w:rsidRDefault="00DE65AE" w:rsidP="00212B16">
      <w:pPr>
        <w:pStyle w:val="ListeParagraf"/>
        <w:numPr>
          <w:ilvl w:val="0"/>
          <w:numId w:val="38"/>
        </w:numPr>
      </w:pPr>
      <w:r w:rsidRPr="00DE65AE">
        <w:t>Veri seti; eğitim, doğrulama ve test olmak üzere üç gruba ayrılacaktır.</w:t>
      </w:r>
    </w:p>
    <w:p w14:paraId="2D6DCA6F" w14:textId="4C23BA22" w:rsidR="00DE65AE" w:rsidRPr="00DE65AE" w:rsidRDefault="00DE65AE" w:rsidP="00212B16">
      <w:pPr>
        <w:pStyle w:val="ListeParagraf"/>
        <w:numPr>
          <w:ilvl w:val="0"/>
          <w:numId w:val="38"/>
        </w:numPr>
      </w:pPr>
      <w:r w:rsidRPr="00DE65AE">
        <w:t>Modelin başarısını ölçmek için k-katlı çapraz doğrulama yöntemi kullanılacaktır. Bu yöntem, modelin farklı veri parçaları üzerinde test edilmesini sağlayarak daha güvenilir sonuçlar elde etmeye yardımcı olur.</w:t>
      </w:r>
    </w:p>
    <w:p w14:paraId="025E2914" w14:textId="129BDE88" w:rsidR="00C83249" w:rsidRDefault="00DE65AE" w:rsidP="00212B16">
      <w:pPr>
        <w:pStyle w:val="ListeParagraf"/>
        <w:numPr>
          <w:ilvl w:val="0"/>
          <w:numId w:val="38"/>
        </w:numPr>
      </w:pPr>
      <w:r w:rsidRPr="00DE65AE">
        <w:t>Modelin farklı ayarlarla eğitilerek en iyi sonucu veren yapı belirlenmeye çalışılacaktır.</w:t>
      </w:r>
    </w:p>
    <w:p w14:paraId="3249AC91" w14:textId="77777777" w:rsidR="00DE65AE" w:rsidRDefault="00DE65AE" w:rsidP="00DE65AE">
      <w:pPr>
        <w:jc w:val="left"/>
      </w:pPr>
    </w:p>
    <w:p w14:paraId="48F638A8" w14:textId="77777777" w:rsidR="00576E4C" w:rsidRDefault="00576E4C" w:rsidP="00DE65AE">
      <w:pPr>
        <w:jc w:val="left"/>
      </w:pPr>
    </w:p>
    <w:p w14:paraId="7A16D93F" w14:textId="77777777" w:rsidR="00DE65AE" w:rsidRDefault="00DE65AE" w:rsidP="00DE65AE">
      <w:pPr>
        <w:jc w:val="left"/>
      </w:pPr>
    </w:p>
    <w:p w14:paraId="702620F2" w14:textId="761EBE19" w:rsidR="00576E4C" w:rsidRDefault="00DE65AE" w:rsidP="00576E4C">
      <w:pPr>
        <w:pStyle w:val="Balk1"/>
      </w:pPr>
      <w:bookmarkStart w:id="23" w:name="_Toc196177933"/>
      <w:r w:rsidRPr="00DE65AE">
        <w:t>PROJEDEN BEKLENEN KATKILAR</w:t>
      </w:r>
      <w:bookmarkEnd w:id="23"/>
    </w:p>
    <w:p w14:paraId="42B72A0B" w14:textId="1F5D045B" w:rsidR="00576E4C" w:rsidRDefault="00576E4C" w:rsidP="00576E4C">
      <w:pPr>
        <w:pStyle w:val="ListeParagraf"/>
        <w:numPr>
          <w:ilvl w:val="0"/>
          <w:numId w:val="45"/>
        </w:numPr>
      </w:pPr>
      <w:r>
        <w:t xml:space="preserve">Yapay </w:t>
      </w:r>
      <w:proofErr w:type="gramStart"/>
      <w:r>
        <w:t>zeka</w:t>
      </w:r>
      <w:proofErr w:type="gramEnd"/>
      <w:r>
        <w:t xml:space="preserve"> kullanarak medikal görüntü analizinde hastalık tespitinin nasıl yapılabileceğini göstermek.</w:t>
      </w:r>
    </w:p>
    <w:p w14:paraId="07D4B3E7" w14:textId="2704FDD4" w:rsidR="00576E4C" w:rsidRDefault="00576E4C" w:rsidP="00576E4C">
      <w:pPr>
        <w:pStyle w:val="ListeParagraf"/>
        <w:numPr>
          <w:ilvl w:val="0"/>
          <w:numId w:val="45"/>
        </w:numPr>
      </w:pPr>
      <w:r>
        <w:t xml:space="preserve">Transfer </w:t>
      </w:r>
      <w:proofErr w:type="spellStart"/>
      <w:r>
        <w:t>learning</w:t>
      </w:r>
      <w:proofErr w:type="spellEnd"/>
      <w:r>
        <w:t xml:space="preserve"> ve </w:t>
      </w:r>
      <w:proofErr w:type="spellStart"/>
      <w:r>
        <w:t>Grad</w:t>
      </w:r>
      <w:proofErr w:type="spellEnd"/>
      <w:r>
        <w:t>-CAM gibi teknikleri kullanarak modelin karar mekanizmasını daha anlaşılır hale getirmek.</w:t>
      </w:r>
    </w:p>
    <w:p w14:paraId="1C191410" w14:textId="2B06F6B6" w:rsidR="00576E4C" w:rsidRPr="00576E4C" w:rsidRDefault="00576E4C" w:rsidP="00576E4C">
      <w:pPr>
        <w:pStyle w:val="ListeParagraf"/>
        <w:numPr>
          <w:ilvl w:val="0"/>
          <w:numId w:val="45"/>
        </w:numPr>
      </w:pPr>
      <w:r>
        <w:t>Doktorların teşhis sürecine yardımcı olabilecek bir model geliştirmek.</w:t>
      </w:r>
    </w:p>
    <w:p w14:paraId="60D5F974" w14:textId="77777777" w:rsidR="00576E4C" w:rsidRDefault="00576E4C" w:rsidP="00576E4C"/>
    <w:p w14:paraId="3D77144F" w14:textId="77777777" w:rsidR="00576E4C" w:rsidRDefault="00576E4C" w:rsidP="00576E4C"/>
    <w:p w14:paraId="05F7C5D8" w14:textId="77777777" w:rsidR="00576E4C" w:rsidRPr="00576E4C" w:rsidRDefault="00576E4C" w:rsidP="00576E4C"/>
    <w:p w14:paraId="4A2AC04A" w14:textId="36AB45FD" w:rsidR="00576E4C" w:rsidRDefault="00576E4C" w:rsidP="00576E4C">
      <w:pPr>
        <w:pStyle w:val="Balk1"/>
      </w:pPr>
      <w:bookmarkStart w:id="24" w:name="_Toc196177934"/>
      <w:r w:rsidRPr="00576E4C">
        <w:t>MODELİN BAŞARI DEĞERLENDİRME KRİTERLER</w:t>
      </w:r>
      <w:bookmarkEnd w:id="24"/>
    </w:p>
    <w:p w14:paraId="402C381C" w14:textId="35945119" w:rsidR="00576E4C" w:rsidRDefault="00576E4C" w:rsidP="00576E4C">
      <w:pPr>
        <w:pStyle w:val="ListeParagraf"/>
        <w:numPr>
          <w:ilvl w:val="0"/>
          <w:numId w:val="44"/>
        </w:numPr>
      </w:pPr>
      <w:r>
        <w:t>Doğruluk (</w:t>
      </w:r>
      <w:proofErr w:type="spellStart"/>
      <w:r>
        <w:t>Accuracy</w:t>
      </w:r>
      <w:proofErr w:type="spellEnd"/>
      <w:r>
        <w:t>): Modelin doğru tahmin yapma oranı.</w:t>
      </w:r>
    </w:p>
    <w:p w14:paraId="7B717098" w14:textId="6536555B" w:rsidR="00576E4C" w:rsidRDefault="00576E4C" w:rsidP="00576E4C">
      <w:pPr>
        <w:pStyle w:val="ListeParagraf"/>
        <w:numPr>
          <w:ilvl w:val="0"/>
          <w:numId w:val="44"/>
        </w:numPr>
      </w:pPr>
      <w:r>
        <w:t>Kesinlik (Precision): Modelin gerçekten hastalıklı olarak işaretlediği vakaların ne kadarının doğru olduğu.</w:t>
      </w:r>
    </w:p>
    <w:p w14:paraId="49F98309" w14:textId="63DEF85C" w:rsidR="00576E4C" w:rsidRDefault="00576E4C" w:rsidP="00576E4C">
      <w:pPr>
        <w:pStyle w:val="ListeParagraf"/>
        <w:numPr>
          <w:ilvl w:val="0"/>
          <w:numId w:val="44"/>
        </w:numPr>
      </w:pPr>
      <w:r>
        <w:t>Duyarlılık (</w:t>
      </w:r>
      <w:proofErr w:type="spellStart"/>
      <w:r>
        <w:t>Recall</w:t>
      </w:r>
      <w:proofErr w:type="spellEnd"/>
      <w:r>
        <w:t>): Modelin tüm hastalıklı vakaları ne kadar iyi yakalayabildiği.</w:t>
      </w:r>
    </w:p>
    <w:p w14:paraId="0424C804" w14:textId="7A0A2962" w:rsidR="00576E4C" w:rsidRDefault="00576E4C" w:rsidP="00576E4C">
      <w:pPr>
        <w:pStyle w:val="ListeParagraf"/>
        <w:numPr>
          <w:ilvl w:val="0"/>
          <w:numId w:val="44"/>
        </w:numPr>
      </w:pPr>
      <w:r>
        <w:t>F1-Skoru: Kesinlik ve duyarlılığı dengeleyen bir ölçüm.</w:t>
      </w:r>
    </w:p>
    <w:p w14:paraId="5F107A42" w14:textId="79CF7071" w:rsidR="00576E4C" w:rsidRDefault="00576E4C" w:rsidP="00576E4C">
      <w:pPr>
        <w:pStyle w:val="ListeParagraf"/>
        <w:numPr>
          <w:ilvl w:val="0"/>
          <w:numId w:val="44"/>
        </w:numPr>
      </w:pPr>
      <w:r>
        <w:t>ROC-AUC Skoru: Modelin, hastalık olan ve olmayan vakaları ayırt etme yeteneği.</w:t>
      </w:r>
    </w:p>
    <w:p w14:paraId="0B9E874F" w14:textId="77777777" w:rsidR="00576E4C" w:rsidRDefault="00576E4C" w:rsidP="00576E4C"/>
    <w:p w14:paraId="4478DD5C" w14:textId="77777777" w:rsidR="00576E4C" w:rsidRDefault="00576E4C" w:rsidP="00576E4C"/>
    <w:p w14:paraId="7D9F4CF3" w14:textId="77777777" w:rsidR="00576E4C" w:rsidRDefault="00576E4C" w:rsidP="00576E4C"/>
    <w:p w14:paraId="453C4F82" w14:textId="754B2EAC" w:rsidR="00576E4C" w:rsidRDefault="00576E4C" w:rsidP="00576E4C">
      <w:pPr>
        <w:pStyle w:val="Balk1"/>
      </w:pPr>
      <w:bookmarkStart w:id="25" w:name="_Toc196177935"/>
      <w:r w:rsidRPr="00576E4C">
        <w:t>PROJE DEPOSU</w:t>
      </w:r>
      <w:bookmarkEnd w:id="25"/>
    </w:p>
    <w:p w14:paraId="22201A66" w14:textId="414E09C9" w:rsidR="00576E4C" w:rsidRPr="00576E4C" w:rsidRDefault="00576E4C" w:rsidP="00576E4C">
      <w:pPr>
        <w:pStyle w:val="ListeParagraf"/>
        <w:numPr>
          <w:ilvl w:val="0"/>
          <w:numId w:val="46"/>
        </w:numPr>
      </w:pPr>
      <w:proofErr w:type="spellStart"/>
      <w:r w:rsidRPr="00576E4C">
        <w:t>Github</w:t>
      </w:r>
      <w:proofErr w:type="spellEnd"/>
      <w:r w:rsidRPr="00576E4C">
        <w:t xml:space="preserve"> Linki: https://github.com/keserbaros1/ysa-medikal-tani</w:t>
      </w:r>
    </w:p>
    <w:sectPr w:rsidR="00576E4C" w:rsidRPr="00576E4C" w:rsidSect="00092395">
      <w:footerReference w:type="even" r:id="rId9"/>
      <w:footerReference w:type="default" r:id="rId10"/>
      <w:pgSz w:w="11907" w:h="16840"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5476B" w14:textId="77777777" w:rsidR="00CE7C45" w:rsidRDefault="00CE7C45" w:rsidP="00C86E21">
      <w:pPr>
        <w:spacing w:before="0" w:after="0" w:line="240" w:lineRule="auto"/>
      </w:pPr>
      <w:r>
        <w:separator/>
      </w:r>
    </w:p>
    <w:p w14:paraId="4351DB91" w14:textId="77777777" w:rsidR="00CE7C45" w:rsidRDefault="00CE7C45"/>
  </w:endnote>
  <w:endnote w:type="continuationSeparator" w:id="0">
    <w:p w14:paraId="475753BB" w14:textId="77777777" w:rsidR="00CE7C45" w:rsidRDefault="00CE7C45" w:rsidP="00C86E21">
      <w:pPr>
        <w:spacing w:before="0" w:after="0" w:line="240" w:lineRule="auto"/>
      </w:pPr>
      <w:r>
        <w:continuationSeparator/>
      </w:r>
    </w:p>
    <w:p w14:paraId="7C33F623" w14:textId="77777777" w:rsidR="00CE7C45" w:rsidRDefault="00CE7C45"/>
  </w:endnote>
  <w:endnote w:type="continuationNotice" w:id="1">
    <w:p w14:paraId="0E58389C" w14:textId="77777777" w:rsidR="00CE7C45" w:rsidRDefault="00CE7C45">
      <w:pPr>
        <w:spacing w:before="0" w:after="0" w:line="240" w:lineRule="auto"/>
      </w:pPr>
    </w:p>
    <w:p w14:paraId="69808087" w14:textId="77777777" w:rsidR="00CE7C45" w:rsidRDefault="00CE7C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890700977"/>
      <w:docPartObj>
        <w:docPartGallery w:val="Page Numbers (Bottom of Page)"/>
        <w:docPartUnique/>
      </w:docPartObj>
    </w:sdtPr>
    <w:sdtContent>
      <w:p w14:paraId="32333DB2" w14:textId="04A0C4D8" w:rsidR="006E7B4D" w:rsidRDefault="006E7B4D" w:rsidP="002E2B18">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i</w:t>
        </w:r>
        <w:r>
          <w:rPr>
            <w:rStyle w:val="SayfaNumaras"/>
          </w:rPr>
          <w:fldChar w:fldCharType="end"/>
        </w:r>
      </w:p>
    </w:sdtContent>
  </w:sdt>
  <w:p w14:paraId="444F5316" w14:textId="77777777" w:rsidR="006E7B4D" w:rsidRDefault="006E7B4D">
    <w:pPr>
      <w:pStyle w:val="AltBilgi"/>
    </w:pPr>
  </w:p>
  <w:p w14:paraId="425C1A02" w14:textId="77777777" w:rsidR="0032163E" w:rsidRDefault="003216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435561"/>
      <w:docPartObj>
        <w:docPartGallery w:val="Page Numbers (Bottom of Page)"/>
        <w:docPartUnique/>
      </w:docPartObj>
    </w:sdtPr>
    <w:sdtContent>
      <w:p w14:paraId="10B1B5D9" w14:textId="6838F1A2" w:rsidR="00044C63" w:rsidRDefault="00044C63">
        <w:pPr>
          <w:pStyle w:val="AltBilgi"/>
          <w:jc w:val="center"/>
        </w:pPr>
        <w:r>
          <w:fldChar w:fldCharType="begin"/>
        </w:r>
        <w:r>
          <w:instrText>PAGE   \* MERGEFORMAT</w:instrText>
        </w:r>
        <w:r>
          <w:fldChar w:fldCharType="separate"/>
        </w:r>
        <w:r>
          <w:t>2</w:t>
        </w:r>
        <w:r>
          <w:fldChar w:fldCharType="end"/>
        </w:r>
      </w:p>
    </w:sdtContent>
  </w:sdt>
  <w:p w14:paraId="7848E29F" w14:textId="77777777" w:rsidR="0032163E" w:rsidRDefault="00321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25262" w14:textId="77777777" w:rsidR="00CE7C45" w:rsidRDefault="00CE7C45" w:rsidP="00C86E21">
      <w:pPr>
        <w:spacing w:before="0" w:after="0" w:line="240" w:lineRule="auto"/>
      </w:pPr>
      <w:r>
        <w:separator/>
      </w:r>
    </w:p>
    <w:p w14:paraId="266F5923" w14:textId="77777777" w:rsidR="00CE7C45" w:rsidRDefault="00CE7C45"/>
  </w:footnote>
  <w:footnote w:type="continuationSeparator" w:id="0">
    <w:p w14:paraId="670DED49" w14:textId="77777777" w:rsidR="00CE7C45" w:rsidRDefault="00CE7C45" w:rsidP="00C86E21">
      <w:pPr>
        <w:spacing w:before="0" w:after="0" w:line="240" w:lineRule="auto"/>
      </w:pPr>
      <w:r>
        <w:continuationSeparator/>
      </w:r>
    </w:p>
    <w:p w14:paraId="1C54F438" w14:textId="77777777" w:rsidR="00CE7C45" w:rsidRDefault="00CE7C45"/>
  </w:footnote>
  <w:footnote w:type="continuationNotice" w:id="1">
    <w:p w14:paraId="19DD0D83" w14:textId="77777777" w:rsidR="00CE7C45" w:rsidRDefault="00CE7C45">
      <w:pPr>
        <w:spacing w:before="0" w:after="0" w:line="240" w:lineRule="auto"/>
      </w:pPr>
    </w:p>
    <w:p w14:paraId="505C0A05" w14:textId="77777777" w:rsidR="00CE7C45" w:rsidRDefault="00CE7C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C1F"/>
    <w:multiLevelType w:val="hybridMultilevel"/>
    <w:tmpl w:val="0C3E278A"/>
    <w:lvl w:ilvl="0" w:tplc="F9D4E00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E52EC"/>
    <w:multiLevelType w:val="multilevel"/>
    <w:tmpl w:val="DF5C5D02"/>
    <w:styleLink w:val="Stil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ED55D0"/>
    <w:multiLevelType w:val="multilevel"/>
    <w:tmpl w:val="BF7457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8143C"/>
    <w:multiLevelType w:val="hybridMultilevel"/>
    <w:tmpl w:val="6CD80780"/>
    <w:lvl w:ilvl="0" w:tplc="C9565F6E">
      <w:start w:val="1"/>
      <w:numFmt w:val="decimal"/>
      <w:lvlText w:val="(%1)"/>
      <w:lvlJc w:val="left"/>
      <w:pPr>
        <w:ind w:left="720" w:hanging="67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4" w15:restartNumberingAfterBreak="0">
    <w:nsid w:val="0EEC2130"/>
    <w:multiLevelType w:val="multilevel"/>
    <w:tmpl w:val="BE7AD8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1CF3"/>
    <w:multiLevelType w:val="multilevel"/>
    <w:tmpl w:val="895284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DA51CB"/>
    <w:multiLevelType w:val="hybridMultilevel"/>
    <w:tmpl w:val="4946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5149C"/>
    <w:multiLevelType w:val="multilevel"/>
    <w:tmpl w:val="D1A2C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F53CA"/>
    <w:multiLevelType w:val="multilevel"/>
    <w:tmpl w:val="8A1CE2B0"/>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76475"/>
    <w:multiLevelType w:val="multilevel"/>
    <w:tmpl w:val="2F0C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2237"/>
    <w:multiLevelType w:val="hybridMultilevel"/>
    <w:tmpl w:val="B3DA5BDA"/>
    <w:lvl w:ilvl="0" w:tplc="6B147894">
      <w:start w:val="1"/>
      <w:numFmt w:val="decimal"/>
      <w:lvlText w:val="Şekil %1."/>
      <w:lvlJc w:val="left"/>
      <w:pPr>
        <w:ind w:left="1287" w:hanging="360"/>
      </w:pPr>
      <w:rPr>
        <w:rFont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1" w15:restartNumberingAfterBreak="0">
    <w:nsid w:val="324C4AD6"/>
    <w:multiLevelType w:val="multilevel"/>
    <w:tmpl w:val="87C2B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04838"/>
    <w:multiLevelType w:val="multilevel"/>
    <w:tmpl w:val="922ACA76"/>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9E021D"/>
    <w:multiLevelType w:val="hybridMultilevel"/>
    <w:tmpl w:val="A010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04A45"/>
    <w:multiLevelType w:val="multilevel"/>
    <w:tmpl w:val="DF5C5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9B64E0"/>
    <w:multiLevelType w:val="multilevel"/>
    <w:tmpl w:val="D35C1C52"/>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1472CA"/>
    <w:multiLevelType w:val="hybridMultilevel"/>
    <w:tmpl w:val="A46A00C6"/>
    <w:lvl w:ilvl="0" w:tplc="1E14541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901274"/>
    <w:multiLevelType w:val="hybridMultilevel"/>
    <w:tmpl w:val="20E2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E1931"/>
    <w:multiLevelType w:val="hybridMultilevel"/>
    <w:tmpl w:val="4608F53A"/>
    <w:lvl w:ilvl="0" w:tplc="2736949A">
      <w:start w:val="1"/>
      <w:numFmt w:val="decimal"/>
      <w:pStyle w:val="Balk1"/>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1256F3A"/>
    <w:multiLevelType w:val="hybridMultilevel"/>
    <w:tmpl w:val="838A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FF2D10"/>
    <w:multiLevelType w:val="multilevel"/>
    <w:tmpl w:val="DBCE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06D87"/>
    <w:multiLevelType w:val="hybridMultilevel"/>
    <w:tmpl w:val="50CE4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8905F1"/>
    <w:multiLevelType w:val="hybridMultilevel"/>
    <w:tmpl w:val="F208A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A05A89"/>
    <w:multiLevelType w:val="hybridMultilevel"/>
    <w:tmpl w:val="3CF4E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0E247D"/>
    <w:multiLevelType w:val="multilevel"/>
    <w:tmpl w:val="FE0A5BF6"/>
    <w:lvl w:ilvl="0">
      <w:start w:val="1"/>
      <w:numFmt w:val="decimal"/>
      <w:lvlText w:val="%1."/>
      <w:lvlJc w:val="left"/>
      <w:pPr>
        <w:ind w:left="360" w:hanging="360"/>
      </w:pPr>
      <w:rPr>
        <w:rFonts w:hint="default"/>
      </w:rPr>
    </w:lvl>
    <w:lvl w:ilvl="1">
      <w:start w:val="1"/>
      <w:numFmt w:val="decimal"/>
      <w:pStyle w:val="Balk2"/>
      <w:lvlText w:val="%1.%2."/>
      <w:lvlJc w:val="left"/>
      <w:pPr>
        <w:ind w:left="360" w:hanging="360"/>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6420C7"/>
    <w:multiLevelType w:val="hybridMultilevel"/>
    <w:tmpl w:val="64B639A6"/>
    <w:lvl w:ilvl="0" w:tplc="F488C2D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65C51"/>
    <w:multiLevelType w:val="hybridMultilevel"/>
    <w:tmpl w:val="7FB01054"/>
    <w:lvl w:ilvl="0" w:tplc="AE9891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6542979"/>
    <w:multiLevelType w:val="hybridMultilevel"/>
    <w:tmpl w:val="347242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67107BF"/>
    <w:multiLevelType w:val="multilevel"/>
    <w:tmpl w:val="127EC88C"/>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7BE5564"/>
    <w:multiLevelType w:val="multilevel"/>
    <w:tmpl w:val="44A02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F13AE"/>
    <w:multiLevelType w:val="hybridMultilevel"/>
    <w:tmpl w:val="6BF630D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1" w15:restartNumberingAfterBreak="0">
    <w:nsid w:val="627E47B7"/>
    <w:multiLevelType w:val="hybridMultilevel"/>
    <w:tmpl w:val="65C6BB42"/>
    <w:lvl w:ilvl="0" w:tplc="52003F34">
      <w:start w:val="1"/>
      <w:numFmt w:val="decimal"/>
      <w:lvlText w:val="[%1]"/>
      <w:lvlJc w:val="left"/>
      <w:pPr>
        <w:ind w:left="1440" w:hanging="360"/>
      </w:pPr>
      <w:rPr>
        <w:rFonts w:hint="default"/>
        <w:b w:val="0"/>
        <w:bCs/>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2" w15:restartNumberingAfterBreak="0">
    <w:nsid w:val="64F73223"/>
    <w:multiLevelType w:val="hybridMultilevel"/>
    <w:tmpl w:val="648E201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8CD4504"/>
    <w:multiLevelType w:val="hybridMultilevel"/>
    <w:tmpl w:val="CF381E78"/>
    <w:lvl w:ilvl="0" w:tplc="94585FF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E548B4"/>
    <w:multiLevelType w:val="multilevel"/>
    <w:tmpl w:val="C37E3B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BA5908"/>
    <w:multiLevelType w:val="hybridMultilevel"/>
    <w:tmpl w:val="1E9E1A8C"/>
    <w:lvl w:ilvl="0" w:tplc="244012D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0E7221F"/>
    <w:multiLevelType w:val="hybridMultilevel"/>
    <w:tmpl w:val="0C56BB12"/>
    <w:lvl w:ilvl="0" w:tplc="4094EB94">
      <w:start w:val="1"/>
      <w:numFmt w:val="non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64330A5"/>
    <w:multiLevelType w:val="hybridMultilevel"/>
    <w:tmpl w:val="DFD8E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4F7B7E"/>
    <w:multiLevelType w:val="multilevel"/>
    <w:tmpl w:val="E826930A"/>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07565E"/>
    <w:multiLevelType w:val="hybridMultilevel"/>
    <w:tmpl w:val="269489A0"/>
    <w:lvl w:ilvl="0" w:tplc="F488C2D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011D65"/>
    <w:multiLevelType w:val="hybridMultilevel"/>
    <w:tmpl w:val="E152A79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1" w15:restartNumberingAfterBreak="0">
    <w:nsid w:val="7F9A1D7D"/>
    <w:multiLevelType w:val="multilevel"/>
    <w:tmpl w:val="05329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70E61"/>
    <w:multiLevelType w:val="multilevel"/>
    <w:tmpl w:val="BA8E6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7163376">
    <w:abstractNumId w:val="26"/>
  </w:num>
  <w:num w:numId="2" w16cid:durableId="312149604">
    <w:abstractNumId w:val="28"/>
  </w:num>
  <w:num w:numId="3" w16cid:durableId="1809711962">
    <w:abstractNumId w:val="14"/>
  </w:num>
  <w:num w:numId="4" w16cid:durableId="509417683">
    <w:abstractNumId w:val="2"/>
  </w:num>
  <w:num w:numId="5" w16cid:durableId="962660862">
    <w:abstractNumId w:val="40"/>
  </w:num>
  <w:num w:numId="6" w16cid:durableId="325716314">
    <w:abstractNumId w:val="42"/>
  </w:num>
  <w:num w:numId="7" w16cid:durableId="1989750903">
    <w:abstractNumId w:val="41"/>
  </w:num>
  <w:num w:numId="8" w16cid:durableId="1875341417">
    <w:abstractNumId w:val="20"/>
  </w:num>
  <w:num w:numId="9" w16cid:durableId="717167063">
    <w:abstractNumId w:val="29"/>
  </w:num>
  <w:num w:numId="10" w16cid:durableId="247931483">
    <w:abstractNumId w:val="4"/>
  </w:num>
  <w:num w:numId="11" w16cid:durableId="679233876">
    <w:abstractNumId w:val="11"/>
  </w:num>
  <w:num w:numId="12" w16cid:durableId="1777939548">
    <w:abstractNumId w:val="9"/>
  </w:num>
  <w:num w:numId="13" w16cid:durableId="1554657663">
    <w:abstractNumId w:val="7"/>
  </w:num>
  <w:num w:numId="14" w16cid:durableId="231549854">
    <w:abstractNumId w:val="35"/>
  </w:num>
  <w:num w:numId="15" w16cid:durableId="1286958817">
    <w:abstractNumId w:val="0"/>
  </w:num>
  <w:num w:numId="16" w16cid:durableId="1983190813">
    <w:abstractNumId w:val="24"/>
  </w:num>
  <w:num w:numId="17" w16cid:durableId="1551259589">
    <w:abstractNumId w:val="36"/>
  </w:num>
  <w:num w:numId="18" w16cid:durableId="677999801">
    <w:abstractNumId w:val="8"/>
  </w:num>
  <w:num w:numId="19" w16cid:durableId="1885409405">
    <w:abstractNumId w:val="38"/>
  </w:num>
  <w:num w:numId="20" w16cid:durableId="801121275">
    <w:abstractNumId w:val="12"/>
  </w:num>
  <w:num w:numId="21" w16cid:durableId="1870533879">
    <w:abstractNumId w:val="1"/>
  </w:num>
  <w:num w:numId="22" w16cid:durableId="881987146">
    <w:abstractNumId w:val="3"/>
  </w:num>
  <w:num w:numId="23" w16cid:durableId="1765758987">
    <w:abstractNumId w:val="5"/>
  </w:num>
  <w:num w:numId="24" w16cid:durableId="1941060406">
    <w:abstractNumId w:val="33"/>
  </w:num>
  <w:num w:numId="25" w16cid:durableId="999498681">
    <w:abstractNumId w:val="10"/>
  </w:num>
  <w:num w:numId="26" w16cid:durableId="1978753308">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62455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8386838">
    <w:abstractNumId w:val="16"/>
  </w:num>
  <w:num w:numId="29" w16cid:durableId="1453189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91083084">
    <w:abstractNumId w:val="15"/>
  </w:num>
  <w:num w:numId="31" w16cid:durableId="1239486227">
    <w:abstractNumId w:val="34"/>
  </w:num>
  <w:num w:numId="32" w16cid:durableId="1474831022">
    <w:abstractNumId w:val="27"/>
  </w:num>
  <w:num w:numId="33" w16cid:durableId="1365715837">
    <w:abstractNumId w:val="18"/>
  </w:num>
  <w:num w:numId="34" w16cid:durableId="256602021">
    <w:abstractNumId w:val="30"/>
  </w:num>
  <w:num w:numId="35" w16cid:durableId="817266231">
    <w:abstractNumId w:val="31"/>
  </w:num>
  <w:num w:numId="36" w16cid:durableId="35928811">
    <w:abstractNumId w:val="6"/>
  </w:num>
  <w:num w:numId="37" w16cid:durableId="1297954460">
    <w:abstractNumId w:val="23"/>
  </w:num>
  <w:num w:numId="38" w16cid:durableId="1619754861">
    <w:abstractNumId w:val="22"/>
  </w:num>
  <w:num w:numId="39" w16cid:durableId="1293319697">
    <w:abstractNumId w:val="13"/>
  </w:num>
  <w:num w:numId="40" w16cid:durableId="1343432352">
    <w:abstractNumId w:val="25"/>
  </w:num>
  <w:num w:numId="41" w16cid:durableId="716049067">
    <w:abstractNumId w:val="39"/>
  </w:num>
  <w:num w:numId="42" w16cid:durableId="1624072019">
    <w:abstractNumId w:val="17"/>
  </w:num>
  <w:num w:numId="43" w16cid:durableId="136380651">
    <w:abstractNumId w:val="32"/>
  </w:num>
  <w:num w:numId="44" w16cid:durableId="1842620146">
    <w:abstractNumId w:val="19"/>
  </w:num>
  <w:num w:numId="45" w16cid:durableId="591352686">
    <w:abstractNumId w:val="37"/>
  </w:num>
  <w:num w:numId="46" w16cid:durableId="11349533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66"/>
    <w:rsid w:val="00001B0E"/>
    <w:rsid w:val="0000236A"/>
    <w:rsid w:val="00002810"/>
    <w:rsid w:val="00002C5B"/>
    <w:rsid w:val="00002F85"/>
    <w:rsid w:val="00003944"/>
    <w:rsid w:val="00003E27"/>
    <w:rsid w:val="00004270"/>
    <w:rsid w:val="00004406"/>
    <w:rsid w:val="00004DB4"/>
    <w:rsid w:val="000051C6"/>
    <w:rsid w:val="00005401"/>
    <w:rsid w:val="00010CE1"/>
    <w:rsid w:val="00011B2D"/>
    <w:rsid w:val="000129AD"/>
    <w:rsid w:val="00012E8C"/>
    <w:rsid w:val="000136B9"/>
    <w:rsid w:val="0001486D"/>
    <w:rsid w:val="00015E69"/>
    <w:rsid w:val="000170C9"/>
    <w:rsid w:val="00017A26"/>
    <w:rsid w:val="0002028F"/>
    <w:rsid w:val="00020D17"/>
    <w:rsid w:val="00023C23"/>
    <w:rsid w:val="0002485B"/>
    <w:rsid w:val="000255B4"/>
    <w:rsid w:val="00026D17"/>
    <w:rsid w:val="0003244A"/>
    <w:rsid w:val="00033457"/>
    <w:rsid w:val="00033888"/>
    <w:rsid w:val="000343CF"/>
    <w:rsid w:val="0003496B"/>
    <w:rsid w:val="00034E80"/>
    <w:rsid w:val="00035988"/>
    <w:rsid w:val="000373B5"/>
    <w:rsid w:val="00040CC5"/>
    <w:rsid w:val="000420A5"/>
    <w:rsid w:val="00043F26"/>
    <w:rsid w:val="00043F62"/>
    <w:rsid w:val="000441CB"/>
    <w:rsid w:val="0004448F"/>
    <w:rsid w:val="00044C63"/>
    <w:rsid w:val="00045E3E"/>
    <w:rsid w:val="00046B9E"/>
    <w:rsid w:val="00047D41"/>
    <w:rsid w:val="00047F36"/>
    <w:rsid w:val="0005148B"/>
    <w:rsid w:val="000515A9"/>
    <w:rsid w:val="00052350"/>
    <w:rsid w:val="000523EB"/>
    <w:rsid w:val="00053731"/>
    <w:rsid w:val="00055D7D"/>
    <w:rsid w:val="0006059A"/>
    <w:rsid w:val="0006217D"/>
    <w:rsid w:val="00063A8B"/>
    <w:rsid w:val="000643AA"/>
    <w:rsid w:val="000646E3"/>
    <w:rsid w:val="00064AD0"/>
    <w:rsid w:val="00065382"/>
    <w:rsid w:val="00072E2F"/>
    <w:rsid w:val="00074202"/>
    <w:rsid w:val="00074B05"/>
    <w:rsid w:val="00075E95"/>
    <w:rsid w:val="00076392"/>
    <w:rsid w:val="00076D88"/>
    <w:rsid w:val="00076E1D"/>
    <w:rsid w:val="00077B67"/>
    <w:rsid w:val="000837D2"/>
    <w:rsid w:val="000861B8"/>
    <w:rsid w:val="00087444"/>
    <w:rsid w:val="000874FE"/>
    <w:rsid w:val="0008775E"/>
    <w:rsid w:val="000903BF"/>
    <w:rsid w:val="00090B6A"/>
    <w:rsid w:val="0009225F"/>
    <w:rsid w:val="00092395"/>
    <w:rsid w:val="000924F0"/>
    <w:rsid w:val="000927E2"/>
    <w:rsid w:val="000935E7"/>
    <w:rsid w:val="00094155"/>
    <w:rsid w:val="00095A2B"/>
    <w:rsid w:val="00095E92"/>
    <w:rsid w:val="00097880"/>
    <w:rsid w:val="00097E1D"/>
    <w:rsid w:val="000A1BA5"/>
    <w:rsid w:val="000A3494"/>
    <w:rsid w:val="000A34C4"/>
    <w:rsid w:val="000A5B0F"/>
    <w:rsid w:val="000A6824"/>
    <w:rsid w:val="000B017B"/>
    <w:rsid w:val="000B092A"/>
    <w:rsid w:val="000B1279"/>
    <w:rsid w:val="000B1592"/>
    <w:rsid w:val="000B2AB2"/>
    <w:rsid w:val="000B2EDF"/>
    <w:rsid w:val="000B4D13"/>
    <w:rsid w:val="000B5055"/>
    <w:rsid w:val="000B749B"/>
    <w:rsid w:val="000C1857"/>
    <w:rsid w:val="000C2A7E"/>
    <w:rsid w:val="000C2AAC"/>
    <w:rsid w:val="000C2C9E"/>
    <w:rsid w:val="000C3798"/>
    <w:rsid w:val="000C45F0"/>
    <w:rsid w:val="000C5F64"/>
    <w:rsid w:val="000C609F"/>
    <w:rsid w:val="000C72C0"/>
    <w:rsid w:val="000D191F"/>
    <w:rsid w:val="000D3012"/>
    <w:rsid w:val="000D3D87"/>
    <w:rsid w:val="000D4141"/>
    <w:rsid w:val="000D4ED2"/>
    <w:rsid w:val="000D5124"/>
    <w:rsid w:val="000D5193"/>
    <w:rsid w:val="000D534D"/>
    <w:rsid w:val="000D5378"/>
    <w:rsid w:val="000D6003"/>
    <w:rsid w:val="000E2624"/>
    <w:rsid w:val="000E41AF"/>
    <w:rsid w:val="000E441A"/>
    <w:rsid w:val="000E55E3"/>
    <w:rsid w:val="000E59EE"/>
    <w:rsid w:val="000E5BA0"/>
    <w:rsid w:val="000E5D5B"/>
    <w:rsid w:val="000F0236"/>
    <w:rsid w:val="000F0322"/>
    <w:rsid w:val="000F10BF"/>
    <w:rsid w:val="000F2689"/>
    <w:rsid w:val="000F2CCB"/>
    <w:rsid w:val="000F4D2D"/>
    <w:rsid w:val="000F59DA"/>
    <w:rsid w:val="00100ABE"/>
    <w:rsid w:val="00101B0D"/>
    <w:rsid w:val="00101F0F"/>
    <w:rsid w:val="00103A6C"/>
    <w:rsid w:val="00104AE6"/>
    <w:rsid w:val="0011030E"/>
    <w:rsid w:val="00111E0E"/>
    <w:rsid w:val="00117864"/>
    <w:rsid w:val="0012015E"/>
    <w:rsid w:val="001208C2"/>
    <w:rsid w:val="00122ADD"/>
    <w:rsid w:val="001249C7"/>
    <w:rsid w:val="00125016"/>
    <w:rsid w:val="00125037"/>
    <w:rsid w:val="00125355"/>
    <w:rsid w:val="0012600F"/>
    <w:rsid w:val="0012708F"/>
    <w:rsid w:val="00127503"/>
    <w:rsid w:val="00130CF4"/>
    <w:rsid w:val="00130D3A"/>
    <w:rsid w:val="00132969"/>
    <w:rsid w:val="0013378E"/>
    <w:rsid w:val="00133C82"/>
    <w:rsid w:val="00134FB3"/>
    <w:rsid w:val="001370D4"/>
    <w:rsid w:val="001400DC"/>
    <w:rsid w:val="00140255"/>
    <w:rsid w:val="00140D66"/>
    <w:rsid w:val="00140D8B"/>
    <w:rsid w:val="00145C23"/>
    <w:rsid w:val="001461E2"/>
    <w:rsid w:val="0014695D"/>
    <w:rsid w:val="00146AD0"/>
    <w:rsid w:val="00146C18"/>
    <w:rsid w:val="00146F48"/>
    <w:rsid w:val="0015135F"/>
    <w:rsid w:val="00151FC3"/>
    <w:rsid w:val="00152B21"/>
    <w:rsid w:val="00154F3A"/>
    <w:rsid w:val="00160F77"/>
    <w:rsid w:val="00161B08"/>
    <w:rsid w:val="001625F6"/>
    <w:rsid w:val="00163FCE"/>
    <w:rsid w:val="00164C16"/>
    <w:rsid w:val="00170E6B"/>
    <w:rsid w:val="00171AF0"/>
    <w:rsid w:val="0017301E"/>
    <w:rsid w:val="001735C8"/>
    <w:rsid w:val="00175732"/>
    <w:rsid w:val="00181C85"/>
    <w:rsid w:val="00181F40"/>
    <w:rsid w:val="001829AF"/>
    <w:rsid w:val="001833AF"/>
    <w:rsid w:val="001841CC"/>
    <w:rsid w:val="0018557F"/>
    <w:rsid w:val="00186A67"/>
    <w:rsid w:val="00190A4E"/>
    <w:rsid w:val="001912F8"/>
    <w:rsid w:val="0019508F"/>
    <w:rsid w:val="00196977"/>
    <w:rsid w:val="00196A97"/>
    <w:rsid w:val="001A0B98"/>
    <w:rsid w:val="001A1687"/>
    <w:rsid w:val="001A23AA"/>
    <w:rsid w:val="001A26F3"/>
    <w:rsid w:val="001A2EAC"/>
    <w:rsid w:val="001A3D3F"/>
    <w:rsid w:val="001A5CB7"/>
    <w:rsid w:val="001A714E"/>
    <w:rsid w:val="001A7359"/>
    <w:rsid w:val="001A7DBB"/>
    <w:rsid w:val="001B2BBE"/>
    <w:rsid w:val="001B57B3"/>
    <w:rsid w:val="001B6016"/>
    <w:rsid w:val="001C412E"/>
    <w:rsid w:val="001C461E"/>
    <w:rsid w:val="001C4866"/>
    <w:rsid w:val="001C48E0"/>
    <w:rsid w:val="001C49A8"/>
    <w:rsid w:val="001C5775"/>
    <w:rsid w:val="001C6A53"/>
    <w:rsid w:val="001C7537"/>
    <w:rsid w:val="001D0021"/>
    <w:rsid w:val="001D3D44"/>
    <w:rsid w:val="001D4FF8"/>
    <w:rsid w:val="001D6BB2"/>
    <w:rsid w:val="001D76AC"/>
    <w:rsid w:val="001D7EBE"/>
    <w:rsid w:val="001D7ED6"/>
    <w:rsid w:val="001E1191"/>
    <w:rsid w:val="001E17AE"/>
    <w:rsid w:val="001E1DF0"/>
    <w:rsid w:val="001E261C"/>
    <w:rsid w:val="001E2ED5"/>
    <w:rsid w:val="001E37B7"/>
    <w:rsid w:val="001E4B49"/>
    <w:rsid w:val="001E69F3"/>
    <w:rsid w:val="001F0821"/>
    <w:rsid w:val="001F351A"/>
    <w:rsid w:val="001F3CCC"/>
    <w:rsid w:val="001F4AC6"/>
    <w:rsid w:val="001F67A7"/>
    <w:rsid w:val="001F77BB"/>
    <w:rsid w:val="001F7AB7"/>
    <w:rsid w:val="001F7AC0"/>
    <w:rsid w:val="001F7C56"/>
    <w:rsid w:val="002002A6"/>
    <w:rsid w:val="002026FD"/>
    <w:rsid w:val="0020279E"/>
    <w:rsid w:val="00202A85"/>
    <w:rsid w:val="0020327B"/>
    <w:rsid w:val="00205A5B"/>
    <w:rsid w:val="00211237"/>
    <w:rsid w:val="00212B16"/>
    <w:rsid w:val="00212DBE"/>
    <w:rsid w:val="002152C4"/>
    <w:rsid w:val="0021654A"/>
    <w:rsid w:val="00221A7B"/>
    <w:rsid w:val="00222A23"/>
    <w:rsid w:val="00222CB9"/>
    <w:rsid w:val="002232F5"/>
    <w:rsid w:val="00223FFE"/>
    <w:rsid w:val="0022521B"/>
    <w:rsid w:val="00225472"/>
    <w:rsid w:val="00227BB0"/>
    <w:rsid w:val="00231347"/>
    <w:rsid w:val="002319C1"/>
    <w:rsid w:val="00231AF9"/>
    <w:rsid w:val="00233507"/>
    <w:rsid w:val="002339ED"/>
    <w:rsid w:val="002345BB"/>
    <w:rsid w:val="00237290"/>
    <w:rsid w:val="00240C5E"/>
    <w:rsid w:val="0024439A"/>
    <w:rsid w:val="002476F9"/>
    <w:rsid w:val="00250888"/>
    <w:rsid w:val="0025159C"/>
    <w:rsid w:val="002518C3"/>
    <w:rsid w:val="00254608"/>
    <w:rsid w:val="00255A74"/>
    <w:rsid w:val="00256B19"/>
    <w:rsid w:val="00260272"/>
    <w:rsid w:val="00261F9C"/>
    <w:rsid w:val="00262912"/>
    <w:rsid w:val="00265096"/>
    <w:rsid w:val="00265153"/>
    <w:rsid w:val="002655C9"/>
    <w:rsid w:val="0027052C"/>
    <w:rsid w:val="0027186D"/>
    <w:rsid w:val="00271CCA"/>
    <w:rsid w:val="0027270A"/>
    <w:rsid w:val="00273C67"/>
    <w:rsid w:val="0027600D"/>
    <w:rsid w:val="0027611F"/>
    <w:rsid w:val="00277CBE"/>
    <w:rsid w:val="00281B8A"/>
    <w:rsid w:val="002834A1"/>
    <w:rsid w:val="002849AA"/>
    <w:rsid w:val="0028577E"/>
    <w:rsid w:val="00287EC9"/>
    <w:rsid w:val="0029036E"/>
    <w:rsid w:val="00290D72"/>
    <w:rsid w:val="00290F8A"/>
    <w:rsid w:val="00291B83"/>
    <w:rsid w:val="002925EC"/>
    <w:rsid w:val="00292890"/>
    <w:rsid w:val="00292EF0"/>
    <w:rsid w:val="002968A0"/>
    <w:rsid w:val="0029694F"/>
    <w:rsid w:val="00297651"/>
    <w:rsid w:val="00297FF4"/>
    <w:rsid w:val="002A0EA6"/>
    <w:rsid w:val="002A14AE"/>
    <w:rsid w:val="002A1D3F"/>
    <w:rsid w:val="002A1F80"/>
    <w:rsid w:val="002A26D2"/>
    <w:rsid w:val="002A2CB8"/>
    <w:rsid w:val="002A2E35"/>
    <w:rsid w:val="002A31B4"/>
    <w:rsid w:val="002A3A0D"/>
    <w:rsid w:val="002A3ECC"/>
    <w:rsid w:val="002A4864"/>
    <w:rsid w:val="002A5093"/>
    <w:rsid w:val="002A571E"/>
    <w:rsid w:val="002A5FDD"/>
    <w:rsid w:val="002A6AD6"/>
    <w:rsid w:val="002B0964"/>
    <w:rsid w:val="002B10B7"/>
    <w:rsid w:val="002B1E3A"/>
    <w:rsid w:val="002B2CD7"/>
    <w:rsid w:val="002B346E"/>
    <w:rsid w:val="002B36B8"/>
    <w:rsid w:val="002B3C5F"/>
    <w:rsid w:val="002B4862"/>
    <w:rsid w:val="002B49A3"/>
    <w:rsid w:val="002B5002"/>
    <w:rsid w:val="002C0C36"/>
    <w:rsid w:val="002C12B6"/>
    <w:rsid w:val="002C4287"/>
    <w:rsid w:val="002C43ED"/>
    <w:rsid w:val="002C510B"/>
    <w:rsid w:val="002C580B"/>
    <w:rsid w:val="002C5840"/>
    <w:rsid w:val="002C79DB"/>
    <w:rsid w:val="002C7D0C"/>
    <w:rsid w:val="002D0694"/>
    <w:rsid w:val="002D1874"/>
    <w:rsid w:val="002D1FD7"/>
    <w:rsid w:val="002D2494"/>
    <w:rsid w:val="002D2A43"/>
    <w:rsid w:val="002D2CAB"/>
    <w:rsid w:val="002D2EA4"/>
    <w:rsid w:val="002D33FA"/>
    <w:rsid w:val="002D3665"/>
    <w:rsid w:val="002D3724"/>
    <w:rsid w:val="002D3C8C"/>
    <w:rsid w:val="002D4209"/>
    <w:rsid w:val="002D4F13"/>
    <w:rsid w:val="002D5267"/>
    <w:rsid w:val="002D6313"/>
    <w:rsid w:val="002D66F8"/>
    <w:rsid w:val="002D79A6"/>
    <w:rsid w:val="002E06DF"/>
    <w:rsid w:val="002E0962"/>
    <w:rsid w:val="002E1F81"/>
    <w:rsid w:val="002E2080"/>
    <w:rsid w:val="002E4C03"/>
    <w:rsid w:val="002E57E5"/>
    <w:rsid w:val="002E5E6D"/>
    <w:rsid w:val="002E6841"/>
    <w:rsid w:val="002E6F15"/>
    <w:rsid w:val="002E78B5"/>
    <w:rsid w:val="002E7D3F"/>
    <w:rsid w:val="002F086D"/>
    <w:rsid w:val="002F2826"/>
    <w:rsid w:val="002F2840"/>
    <w:rsid w:val="002F3111"/>
    <w:rsid w:val="002F4C67"/>
    <w:rsid w:val="002F4EA7"/>
    <w:rsid w:val="002F6BA2"/>
    <w:rsid w:val="00300516"/>
    <w:rsid w:val="00303354"/>
    <w:rsid w:val="00303A01"/>
    <w:rsid w:val="00303C56"/>
    <w:rsid w:val="003045DA"/>
    <w:rsid w:val="00305689"/>
    <w:rsid w:val="00307937"/>
    <w:rsid w:val="00310494"/>
    <w:rsid w:val="003106D3"/>
    <w:rsid w:val="00312877"/>
    <w:rsid w:val="00313BBB"/>
    <w:rsid w:val="003141F4"/>
    <w:rsid w:val="0031471C"/>
    <w:rsid w:val="00314B74"/>
    <w:rsid w:val="00315B7B"/>
    <w:rsid w:val="00316794"/>
    <w:rsid w:val="0031744A"/>
    <w:rsid w:val="0032163E"/>
    <w:rsid w:val="00323517"/>
    <w:rsid w:val="003268BF"/>
    <w:rsid w:val="00326B70"/>
    <w:rsid w:val="00327C6F"/>
    <w:rsid w:val="00327CAC"/>
    <w:rsid w:val="00331660"/>
    <w:rsid w:val="00331D2C"/>
    <w:rsid w:val="00331E98"/>
    <w:rsid w:val="00332F6E"/>
    <w:rsid w:val="003378CE"/>
    <w:rsid w:val="00337994"/>
    <w:rsid w:val="00337C48"/>
    <w:rsid w:val="00342753"/>
    <w:rsid w:val="00342773"/>
    <w:rsid w:val="00342BDB"/>
    <w:rsid w:val="0034307F"/>
    <w:rsid w:val="00345B97"/>
    <w:rsid w:val="00347A54"/>
    <w:rsid w:val="0035124A"/>
    <w:rsid w:val="00351BBC"/>
    <w:rsid w:val="00351DD7"/>
    <w:rsid w:val="0035409D"/>
    <w:rsid w:val="00354303"/>
    <w:rsid w:val="00357975"/>
    <w:rsid w:val="00360AEE"/>
    <w:rsid w:val="00361746"/>
    <w:rsid w:val="00362A7F"/>
    <w:rsid w:val="00363C5E"/>
    <w:rsid w:val="00364135"/>
    <w:rsid w:val="003655AD"/>
    <w:rsid w:val="003667B4"/>
    <w:rsid w:val="00367184"/>
    <w:rsid w:val="003672DF"/>
    <w:rsid w:val="00370295"/>
    <w:rsid w:val="00372514"/>
    <w:rsid w:val="00374AF8"/>
    <w:rsid w:val="00375B49"/>
    <w:rsid w:val="003800C2"/>
    <w:rsid w:val="003813D6"/>
    <w:rsid w:val="00382CC4"/>
    <w:rsid w:val="00383380"/>
    <w:rsid w:val="00383F78"/>
    <w:rsid w:val="0038499F"/>
    <w:rsid w:val="00385788"/>
    <w:rsid w:val="00386DDB"/>
    <w:rsid w:val="00390F62"/>
    <w:rsid w:val="003922EE"/>
    <w:rsid w:val="00392653"/>
    <w:rsid w:val="003927B5"/>
    <w:rsid w:val="00393332"/>
    <w:rsid w:val="00393985"/>
    <w:rsid w:val="00394720"/>
    <w:rsid w:val="003967A6"/>
    <w:rsid w:val="00396D12"/>
    <w:rsid w:val="00396F6F"/>
    <w:rsid w:val="003974DC"/>
    <w:rsid w:val="00397A02"/>
    <w:rsid w:val="003A0E6E"/>
    <w:rsid w:val="003A138F"/>
    <w:rsid w:val="003A1461"/>
    <w:rsid w:val="003A42F5"/>
    <w:rsid w:val="003A5488"/>
    <w:rsid w:val="003A5D69"/>
    <w:rsid w:val="003A64E7"/>
    <w:rsid w:val="003A7F41"/>
    <w:rsid w:val="003B1B33"/>
    <w:rsid w:val="003B385B"/>
    <w:rsid w:val="003B3B0D"/>
    <w:rsid w:val="003B4B06"/>
    <w:rsid w:val="003B4F1E"/>
    <w:rsid w:val="003B6E51"/>
    <w:rsid w:val="003B705B"/>
    <w:rsid w:val="003B734E"/>
    <w:rsid w:val="003C07E7"/>
    <w:rsid w:val="003C2510"/>
    <w:rsid w:val="003C3A6C"/>
    <w:rsid w:val="003C74B0"/>
    <w:rsid w:val="003C76CA"/>
    <w:rsid w:val="003D5FDE"/>
    <w:rsid w:val="003E148C"/>
    <w:rsid w:val="003E18E8"/>
    <w:rsid w:val="003E3B76"/>
    <w:rsid w:val="003E3DA5"/>
    <w:rsid w:val="003E42C2"/>
    <w:rsid w:val="003E43C8"/>
    <w:rsid w:val="003E4CC7"/>
    <w:rsid w:val="003E5981"/>
    <w:rsid w:val="003E5E46"/>
    <w:rsid w:val="003E6708"/>
    <w:rsid w:val="003E6EE5"/>
    <w:rsid w:val="003E7862"/>
    <w:rsid w:val="003E7AFC"/>
    <w:rsid w:val="003F0B5E"/>
    <w:rsid w:val="003F34D9"/>
    <w:rsid w:val="003F36E2"/>
    <w:rsid w:val="003F64C1"/>
    <w:rsid w:val="003F78B7"/>
    <w:rsid w:val="00400DF3"/>
    <w:rsid w:val="00401171"/>
    <w:rsid w:val="004024DB"/>
    <w:rsid w:val="00403BD8"/>
    <w:rsid w:val="00404C0B"/>
    <w:rsid w:val="00405EA0"/>
    <w:rsid w:val="00410EF9"/>
    <w:rsid w:val="0041325C"/>
    <w:rsid w:val="004137B4"/>
    <w:rsid w:val="0041405E"/>
    <w:rsid w:val="004143B8"/>
    <w:rsid w:val="00414727"/>
    <w:rsid w:val="00414FB8"/>
    <w:rsid w:val="004177F8"/>
    <w:rsid w:val="00417F44"/>
    <w:rsid w:val="00420948"/>
    <w:rsid w:val="0042114D"/>
    <w:rsid w:val="004245EF"/>
    <w:rsid w:val="00425E37"/>
    <w:rsid w:val="00426283"/>
    <w:rsid w:val="004264DB"/>
    <w:rsid w:val="00427567"/>
    <w:rsid w:val="004304C3"/>
    <w:rsid w:val="00431037"/>
    <w:rsid w:val="0043392F"/>
    <w:rsid w:val="00435F63"/>
    <w:rsid w:val="00436154"/>
    <w:rsid w:val="00437C1E"/>
    <w:rsid w:val="00440DB2"/>
    <w:rsid w:val="00442F07"/>
    <w:rsid w:val="00445B6C"/>
    <w:rsid w:val="00446367"/>
    <w:rsid w:val="0044660C"/>
    <w:rsid w:val="00446AE8"/>
    <w:rsid w:val="00446BD4"/>
    <w:rsid w:val="00447249"/>
    <w:rsid w:val="00451966"/>
    <w:rsid w:val="00451CF0"/>
    <w:rsid w:val="00453148"/>
    <w:rsid w:val="00457AD7"/>
    <w:rsid w:val="00457BE6"/>
    <w:rsid w:val="004618DD"/>
    <w:rsid w:val="00462FF7"/>
    <w:rsid w:val="00463ADA"/>
    <w:rsid w:val="00463AFE"/>
    <w:rsid w:val="00463DAD"/>
    <w:rsid w:val="004640B8"/>
    <w:rsid w:val="0046539C"/>
    <w:rsid w:val="00465AD3"/>
    <w:rsid w:val="004667E6"/>
    <w:rsid w:val="00470D6A"/>
    <w:rsid w:val="00472D6A"/>
    <w:rsid w:val="00472FB7"/>
    <w:rsid w:val="00474005"/>
    <w:rsid w:val="004749C3"/>
    <w:rsid w:val="004760B4"/>
    <w:rsid w:val="00476F66"/>
    <w:rsid w:val="004773DE"/>
    <w:rsid w:val="0048025E"/>
    <w:rsid w:val="00480676"/>
    <w:rsid w:val="0048068A"/>
    <w:rsid w:val="00480AB6"/>
    <w:rsid w:val="004829E8"/>
    <w:rsid w:val="004834D4"/>
    <w:rsid w:val="00483F6B"/>
    <w:rsid w:val="00485978"/>
    <w:rsid w:val="004860C4"/>
    <w:rsid w:val="004866E0"/>
    <w:rsid w:val="004937B4"/>
    <w:rsid w:val="00493BF8"/>
    <w:rsid w:val="00493EC9"/>
    <w:rsid w:val="00494E83"/>
    <w:rsid w:val="00495DB8"/>
    <w:rsid w:val="0049775C"/>
    <w:rsid w:val="004977A6"/>
    <w:rsid w:val="004978F6"/>
    <w:rsid w:val="00497B84"/>
    <w:rsid w:val="00497EFC"/>
    <w:rsid w:val="004A0548"/>
    <w:rsid w:val="004A18D4"/>
    <w:rsid w:val="004A4E0E"/>
    <w:rsid w:val="004A5516"/>
    <w:rsid w:val="004A5F1F"/>
    <w:rsid w:val="004A6423"/>
    <w:rsid w:val="004A7769"/>
    <w:rsid w:val="004B102A"/>
    <w:rsid w:val="004B1556"/>
    <w:rsid w:val="004B2AA7"/>
    <w:rsid w:val="004B36C4"/>
    <w:rsid w:val="004B6474"/>
    <w:rsid w:val="004B7195"/>
    <w:rsid w:val="004B744C"/>
    <w:rsid w:val="004B7FC0"/>
    <w:rsid w:val="004C0901"/>
    <w:rsid w:val="004C0B26"/>
    <w:rsid w:val="004C0E07"/>
    <w:rsid w:val="004C12CB"/>
    <w:rsid w:val="004C1B87"/>
    <w:rsid w:val="004C2CEA"/>
    <w:rsid w:val="004C338D"/>
    <w:rsid w:val="004C39DA"/>
    <w:rsid w:val="004C430D"/>
    <w:rsid w:val="004C4BFC"/>
    <w:rsid w:val="004C7206"/>
    <w:rsid w:val="004C7B38"/>
    <w:rsid w:val="004C7F15"/>
    <w:rsid w:val="004D09A9"/>
    <w:rsid w:val="004D199C"/>
    <w:rsid w:val="004D235B"/>
    <w:rsid w:val="004D599C"/>
    <w:rsid w:val="004D6C09"/>
    <w:rsid w:val="004E3787"/>
    <w:rsid w:val="004E468B"/>
    <w:rsid w:val="004E5180"/>
    <w:rsid w:val="004E573E"/>
    <w:rsid w:val="004E64ED"/>
    <w:rsid w:val="004E78F4"/>
    <w:rsid w:val="004F1632"/>
    <w:rsid w:val="004F1BA5"/>
    <w:rsid w:val="004F1CBA"/>
    <w:rsid w:val="004F37CC"/>
    <w:rsid w:val="004F3D66"/>
    <w:rsid w:val="004F4C3B"/>
    <w:rsid w:val="004F6A19"/>
    <w:rsid w:val="004F6EEE"/>
    <w:rsid w:val="0050067C"/>
    <w:rsid w:val="00500795"/>
    <w:rsid w:val="00501D32"/>
    <w:rsid w:val="005027F9"/>
    <w:rsid w:val="00503BCE"/>
    <w:rsid w:val="00504212"/>
    <w:rsid w:val="00506BC4"/>
    <w:rsid w:val="005070FA"/>
    <w:rsid w:val="0050745E"/>
    <w:rsid w:val="00510A64"/>
    <w:rsid w:val="00510DAA"/>
    <w:rsid w:val="00511424"/>
    <w:rsid w:val="00511E7F"/>
    <w:rsid w:val="005120DB"/>
    <w:rsid w:val="00513993"/>
    <w:rsid w:val="00515595"/>
    <w:rsid w:val="00515E26"/>
    <w:rsid w:val="0051725D"/>
    <w:rsid w:val="00517B4C"/>
    <w:rsid w:val="0052041A"/>
    <w:rsid w:val="00520BFB"/>
    <w:rsid w:val="00520F2F"/>
    <w:rsid w:val="00522B3E"/>
    <w:rsid w:val="00523C3C"/>
    <w:rsid w:val="00527189"/>
    <w:rsid w:val="00527342"/>
    <w:rsid w:val="00531E4C"/>
    <w:rsid w:val="00532428"/>
    <w:rsid w:val="00535CCA"/>
    <w:rsid w:val="00535E1F"/>
    <w:rsid w:val="00537C8D"/>
    <w:rsid w:val="00537F54"/>
    <w:rsid w:val="005406B8"/>
    <w:rsid w:val="005423A9"/>
    <w:rsid w:val="00543B2E"/>
    <w:rsid w:val="00543FF6"/>
    <w:rsid w:val="00544206"/>
    <w:rsid w:val="0054422C"/>
    <w:rsid w:val="00545963"/>
    <w:rsid w:val="00550398"/>
    <w:rsid w:val="00551C46"/>
    <w:rsid w:val="00552E44"/>
    <w:rsid w:val="00553036"/>
    <w:rsid w:val="005540DC"/>
    <w:rsid w:val="0055462E"/>
    <w:rsid w:val="005547F0"/>
    <w:rsid w:val="00555A54"/>
    <w:rsid w:val="00557424"/>
    <w:rsid w:val="00557DD5"/>
    <w:rsid w:val="005604D6"/>
    <w:rsid w:val="0056176B"/>
    <w:rsid w:val="005627F1"/>
    <w:rsid w:val="00563D29"/>
    <w:rsid w:val="0056564B"/>
    <w:rsid w:val="0056570C"/>
    <w:rsid w:val="00565CAD"/>
    <w:rsid w:val="00566179"/>
    <w:rsid w:val="00566B9A"/>
    <w:rsid w:val="00567A91"/>
    <w:rsid w:val="00570D41"/>
    <w:rsid w:val="0057146A"/>
    <w:rsid w:val="0057214D"/>
    <w:rsid w:val="0057345B"/>
    <w:rsid w:val="005751F7"/>
    <w:rsid w:val="005755E4"/>
    <w:rsid w:val="00575B9A"/>
    <w:rsid w:val="005768E5"/>
    <w:rsid w:val="00576E4C"/>
    <w:rsid w:val="005803EE"/>
    <w:rsid w:val="00581816"/>
    <w:rsid w:val="00581BE8"/>
    <w:rsid w:val="00582ED5"/>
    <w:rsid w:val="0058332D"/>
    <w:rsid w:val="00583C5F"/>
    <w:rsid w:val="005848DD"/>
    <w:rsid w:val="005907D2"/>
    <w:rsid w:val="00591D34"/>
    <w:rsid w:val="005921D3"/>
    <w:rsid w:val="005954CF"/>
    <w:rsid w:val="005954F3"/>
    <w:rsid w:val="00595C37"/>
    <w:rsid w:val="005A3E9B"/>
    <w:rsid w:val="005A4B2D"/>
    <w:rsid w:val="005A6287"/>
    <w:rsid w:val="005A6648"/>
    <w:rsid w:val="005A701E"/>
    <w:rsid w:val="005A7740"/>
    <w:rsid w:val="005B06FE"/>
    <w:rsid w:val="005B0F6F"/>
    <w:rsid w:val="005B19EA"/>
    <w:rsid w:val="005B4073"/>
    <w:rsid w:val="005B46D3"/>
    <w:rsid w:val="005B4B9E"/>
    <w:rsid w:val="005B4BDE"/>
    <w:rsid w:val="005B589C"/>
    <w:rsid w:val="005B70C5"/>
    <w:rsid w:val="005C1B96"/>
    <w:rsid w:val="005C21CF"/>
    <w:rsid w:val="005C32E4"/>
    <w:rsid w:val="005C4B5F"/>
    <w:rsid w:val="005C4EB9"/>
    <w:rsid w:val="005C5024"/>
    <w:rsid w:val="005C7376"/>
    <w:rsid w:val="005C770F"/>
    <w:rsid w:val="005D05A6"/>
    <w:rsid w:val="005D0E78"/>
    <w:rsid w:val="005D1F6D"/>
    <w:rsid w:val="005D2188"/>
    <w:rsid w:val="005D2BBB"/>
    <w:rsid w:val="005D4200"/>
    <w:rsid w:val="005D5B17"/>
    <w:rsid w:val="005D5EB1"/>
    <w:rsid w:val="005D7DD7"/>
    <w:rsid w:val="005E0392"/>
    <w:rsid w:val="005E1F00"/>
    <w:rsid w:val="005E238B"/>
    <w:rsid w:val="005E32EE"/>
    <w:rsid w:val="005E3EA5"/>
    <w:rsid w:val="005E4874"/>
    <w:rsid w:val="005E5DD6"/>
    <w:rsid w:val="005E610B"/>
    <w:rsid w:val="005E65E0"/>
    <w:rsid w:val="005F04B9"/>
    <w:rsid w:val="005F08C0"/>
    <w:rsid w:val="005F4DCC"/>
    <w:rsid w:val="005F5909"/>
    <w:rsid w:val="005F696A"/>
    <w:rsid w:val="00600A66"/>
    <w:rsid w:val="0060216C"/>
    <w:rsid w:val="00602E9F"/>
    <w:rsid w:val="006057CB"/>
    <w:rsid w:val="0060695A"/>
    <w:rsid w:val="006117DD"/>
    <w:rsid w:val="00612CCA"/>
    <w:rsid w:val="006132B1"/>
    <w:rsid w:val="00613720"/>
    <w:rsid w:val="00614986"/>
    <w:rsid w:val="006153AC"/>
    <w:rsid w:val="006201D3"/>
    <w:rsid w:val="00622EBD"/>
    <w:rsid w:val="00624BDC"/>
    <w:rsid w:val="00624CEE"/>
    <w:rsid w:val="00624D94"/>
    <w:rsid w:val="0062576A"/>
    <w:rsid w:val="00627A90"/>
    <w:rsid w:val="00630FA1"/>
    <w:rsid w:val="0063228E"/>
    <w:rsid w:val="006328E2"/>
    <w:rsid w:val="00633808"/>
    <w:rsid w:val="00633E2E"/>
    <w:rsid w:val="0063430D"/>
    <w:rsid w:val="006359B0"/>
    <w:rsid w:val="00636089"/>
    <w:rsid w:val="00636177"/>
    <w:rsid w:val="006372CA"/>
    <w:rsid w:val="00641137"/>
    <w:rsid w:val="006422C3"/>
    <w:rsid w:val="00642708"/>
    <w:rsid w:val="006432F3"/>
    <w:rsid w:val="00646CD8"/>
    <w:rsid w:val="006525B0"/>
    <w:rsid w:val="00653067"/>
    <w:rsid w:val="00653F57"/>
    <w:rsid w:val="00654D84"/>
    <w:rsid w:val="00655010"/>
    <w:rsid w:val="00655453"/>
    <w:rsid w:val="006566CF"/>
    <w:rsid w:val="006572F1"/>
    <w:rsid w:val="00657FA4"/>
    <w:rsid w:val="006600AE"/>
    <w:rsid w:val="0066236A"/>
    <w:rsid w:val="00663D1C"/>
    <w:rsid w:val="006641EB"/>
    <w:rsid w:val="00665AB6"/>
    <w:rsid w:val="00670F73"/>
    <w:rsid w:val="00671EE5"/>
    <w:rsid w:val="00671FB0"/>
    <w:rsid w:val="00672697"/>
    <w:rsid w:val="00673194"/>
    <w:rsid w:val="00676D22"/>
    <w:rsid w:val="00685624"/>
    <w:rsid w:val="00687B48"/>
    <w:rsid w:val="006908AC"/>
    <w:rsid w:val="006938BA"/>
    <w:rsid w:val="0069514E"/>
    <w:rsid w:val="00695ADA"/>
    <w:rsid w:val="00696076"/>
    <w:rsid w:val="006970B6"/>
    <w:rsid w:val="006A11C6"/>
    <w:rsid w:val="006A1243"/>
    <w:rsid w:val="006A1B51"/>
    <w:rsid w:val="006A1BFC"/>
    <w:rsid w:val="006A3A32"/>
    <w:rsid w:val="006A4DD6"/>
    <w:rsid w:val="006A650E"/>
    <w:rsid w:val="006A6FD7"/>
    <w:rsid w:val="006A7EDA"/>
    <w:rsid w:val="006B1256"/>
    <w:rsid w:val="006B17AE"/>
    <w:rsid w:val="006B44ED"/>
    <w:rsid w:val="006B4CD1"/>
    <w:rsid w:val="006B4CE9"/>
    <w:rsid w:val="006B50E0"/>
    <w:rsid w:val="006B5658"/>
    <w:rsid w:val="006B5F70"/>
    <w:rsid w:val="006B627F"/>
    <w:rsid w:val="006B7AD5"/>
    <w:rsid w:val="006C046F"/>
    <w:rsid w:val="006C082F"/>
    <w:rsid w:val="006C0DA8"/>
    <w:rsid w:val="006C380F"/>
    <w:rsid w:val="006C3912"/>
    <w:rsid w:val="006C62C1"/>
    <w:rsid w:val="006C6542"/>
    <w:rsid w:val="006D1DD4"/>
    <w:rsid w:val="006D42B7"/>
    <w:rsid w:val="006D5460"/>
    <w:rsid w:val="006D5A11"/>
    <w:rsid w:val="006D5CAE"/>
    <w:rsid w:val="006D7DE1"/>
    <w:rsid w:val="006E0377"/>
    <w:rsid w:val="006E081B"/>
    <w:rsid w:val="006E1864"/>
    <w:rsid w:val="006E4388"/>
    <w:rsid w:val="006E4D70"/>
    <w:rsid w:val="006E72AB"/>
    <w:rsid w:val="006E7B4D"/>
    <w:rsid w:val="006F0328"/>
    <w:rsid w:val="006F0F50"/>
    <w:rsid w:val="006F2F49"/>
    <w:rsid w:val="006F3F5B"/>
    <w:rsid w:val="006F4185"/>
    <w:rsid w:val="006F559F"/>
    <w:rsid w:val="006F55BF"/>
    <w:rsid w:val="006F6731"/>
    <w:rsid w:val="006F6BD9"/>
    <w:rsid w:val="00704722"/>
    <w:rsid w:val="007057B2"/>
    <w:rsid w:val="0070649C"/>
    <w:rsid w:val="00706A6B"/>
    <w:rsid w:val="007074B4"/>
    <w:rsid w:val="00707E79"/>
    <w:rsid w:val="007112F5"/>
    <w:rsid w:val="007114C2"/>
    <w:rsid w:val="00712D46"/>
    <w:rsid w:val="00713628"/>
    <w:rsid w:val="00714475"/>
    <w:rsid w:val="00714B55"/>
    <w:rsid w:val="00714D01"/>
    <w:rsid w:val="007166E6"/>
    <w:rsid w:val="00720583"/>
    <w:rsid w:val="00720B5C"/>
    <w:rsid w:val="007229EC"/>
    <w:rsid w:val="00722A93"/>
    <w:rsid w:val="00722AD0"/>
    <w:rsid w:val="0072405E"/>
    <w:rsid w:val="007249D6"/>
    <w:rsid w:val="00724CB7"/>
    <w:rsid w:val="00726850"/>
    <w:rsid w:val="007270E0"/>
    <w:rsid w:val="00731A06"/>
    <w:rsid w:val="007377E6"/>
    <w:rsid w:val="00737E81"/>
    <w:rsid w:val="00741E1A"/>
    <w:rsid w:val="00742211"/>
    <w:rsid w:val="007423AC"/>
    <w:rsid w:val="0074622A"/>
    <w:rsid w:val="0074625E"/>
    <w:rsid w:val="00746A7C"/>
    <w:rsid w:val="0075021F"/>
    <w:rsid w:val="00750251"/>
    <w:rsid w:val="00750493"/>
    <w:rsid w:val="00753F61"/>
    <w:rsid w:val="0075561F"/>
    <w:rsid w:val="007556B1"/>
    <w:rsid w:val="00755891"/>
    <w:rsid w:val="00755CF3"/>
    <w:rsid w:val="00756183"/>
    <w:rsid w:val="00756DA2"/>
    <w:rsid w:val="007572B6"/>
    <w:rsid w:val="00757BCC"/>
    <w:rsid w:val="00760037"/>
    <w:rsid w:val="00760127"/>
    <w:rsid w:val="0076118B"/>
    <w:rsid w:val="00762459"/>
    <w:rsid w:val="00763B1A"/>
    <w:rsid w:val="007646B1"/>
    <w:rsid w:val="00765061"/>
    <w:rsid w:val="007658AE"/>
    <w:rsid w:val="0076616D"/>
    <w:rsid w:val="007663C9"/>
    <w:rsid w:val="007668CF"/>
    <w:rsid w:val="007671C8"/>
    <w:rsid w:val="00771A5D"/>
    <w:rsid w:val="0077354D"/>
    <w:rsid w:val="007735A2"/>
    <w:rsid w:val="007739A5"/>
    <w:rsid w:val="00774678"/>
    <w:rsid w:val="00776234"/>
    <w:rsid w:val="00776902"/>
    <w:rsid w:val="00776E5B"/>
    <w:rsid w:val="00780E3F"/>
    <w:rsid w:val="00783461"/>
    <w:rsid w:val="007850F8"/>
    <w:rsid w:val="00785CA5"/>
    <w:rsid w:val="007870D2"/>
    <w:rsid w:val="00793456"/>
    <w:rsid w:val="00794004"/>
    <w:rsid w:val="00796923"/>
    <w:rsid w:val="007A0074"/>
    <w:rsid w:val="007A2BA6"/>
    <w:rsid w:val="007A2E0D"/>
    <w:rsid w:val="007A4193"/>
    <w:rsid w:val="007A4288"/>
    <w:rsid w:val="007A4825"/>
    <w:rsid w:val="007B0752"/>
    <w:rsid w:val="007B0A50"/>
    <w:rsid w:val="007B2D77"/>
    <w:rsid w:val="007B33DA"/>
    <w:rsid w:val="007B3A4D"/>
    <w:rsid w:val="007B4C20"/>
    <w:rsid w:val="007B4C3D"/>
    <w:rsid w:val="007B7613"/>
    <w:rsid w:val="007B7640"/>
    <w:rsid w:val="007C032A"/>
    <w:rsid w:val="007C10D6"/>
    <w:rsid w:val="007C2921"/>
    <w:rsid w:val="007C423A"/>
    <w:rsid w:val="007C4986"/>
    <w:rsid w:val="007C4F26"/>
    <w:rsid w:val="007C5259"/>
    <w:rsid w:val="007C74DC"/>
    <w:rsid w:val="007D06FD"/>
    <w:rsid w:val="007D170F"/>
    <w:rsid w:val="007D267B"/>
    <w:rsid w:val="007D359B"/>
    <w:rsid w:val="007D3CD6"/>
    <w:rsid w:val="007D6854"/>
    <w:rsid w:val="007E2272"/>
    <w:rsid w:val="007E3080"/>
    <w:rsid w:val="007E4B65"/>
    <w:rsid w:val="007E65A5"/>
    <w:rsid w:val="007E6D32"/>
    <w:rsid w:val="007E6FC6"/>
    <w:rsid w:val="007F30AD"/>
    <w:rsid w:val="007F3454"/>
    <w:rsid w:val="007F4623"/>
    <w:rsid w:val="007F4ED3"/>
    <w:rsid w:val="007F5225"/>
    <w:rsid w:val="007F6325"/>
    <w:rsid w:val="007F66C2"/>
    <w:rsid w:val="007F673F"/>
    <w:rsid w:val="007F6ADA"/>
    <w:rsid w:val="00800A4F"/>
    <w:rsid w:val="00800A62"/>
    <w:rsid w:val="0080162D"/>
    <w:rsid w:val="00802E13"/>
    <w:rsid w:val="008031E5"/>
    <w:rsid w:val="008032FB"/>
    <w:rsid w:val="00803FA7"/>
    <w:rsid w:val="00804A57"/>
    <w:rsid w:val="00804E8B"/>
    <w:rsid w:val="00805748"/>
    <w:rsid w:val="0081137F"/>
    <w:rsid w:val="00811C56"/>
    <w:rsid w:val="00812851"/>
    <w:rsid w:val="00812EB0"/>
    <w:rsid w:val="00816976"/>
    <w:rsid w:val="008170C8"/>
    <w:rsid w:val="00821758"/>
    <w:rsid w:val="00822192"/>
    <w:rsid w:val="008227A1"/>
    <w:rsid w:val="0082695C"/>
    <w:rsid w:val="00827601"/>
    <w:rsid w:val="00827C53"/>
    <w:rsid w:val="008307E3"/>
    <w:rsid w:val="00832E17"/>
    <w:rsid w:val="00833074"/>
    <w:rsid w:val="00833775"/>
    <w:rsid w:val="00834317"/>
    <w:rsid w:val="0083721B"/>
    <w:rsid w:val="00837B8E"/>
    <w:rsid w:val="00840AEE"/>
    <w:rsid w:val="00840E44"/>
    <w:rsid w:val="00843120"/>
    <w:rsid w:val="008446B3"/>
    <w:rsid w:val="0084497B"/>
    <w:rsid w:val="008462A5"/>
    <w:rsid w:val="0085008C"/>
    <w:rsid w:val="00851159"/>
    <w:rsid w:val="00851D71"/>
    <w:rsid w:val="008525CC"/>
    <w:rsid w:val="00852940"/>
    <w:rsid w:val="00852FCC"/>
    <w:rsid w:val="008530B7"/>
    <w:rsid w:val="00853BAA"/>
    <w:rsid w:val="0085401E"/>
    <w:rsid w:val="008545D7"/>
    <w:rsid w:val="0085554C"/>
    <w:rsid w:val="008606C3"/>
    <w:rsid w:val="00860C9E"/>
    <w:rsid w:val="00860E38"/>
    <w:rsid w:val="008612D9"/>
    <w:rsid w:val="0086136E"/>
    <w:rsid w:val="008626DD"/>
    <w:rsid w:val="0086494D"/>
    <w:rsid w:val="00865A4C"/>
    <w:rsid w:val="00867798"/>
    <w:rsid w:val="00870321"/>
    <w:rsid w:val="008703C6"/>
    <w:rsid w:val="0087135A"/>
    <w:rsid w:val="00872584"/>
    <w:rsid w:val="008725D2"/>
    <w:rsid w:val="00876CA4"/>
    <w:rsid w:val="008773C4"/>
    <w:rsid w:val="008817E6"/>
    <w:rsid w:val="008818B8"/>
    <w:rsid w:val="00886731"/>
    <w:rsid w:val="008870CE"/>
    <w:rsid w:val="00891C8A"/>
    <w:rsid w:val="008935EE"/>
    <w:rsid w:val="0089489E"/>
    <w:rsid w:val="00895AFD"/>
    <w:rsid w:val="008977E7"/>
    <w:rsid w:val="008A21A5"/>
    <w:rsid w:val="008A267F"/>
    <w:rsid w:val="008A2E51"/>
    <w:rsid w:val="008A4DE5"/>
    <w:rsid w:val="008A58A2"/>
    <w:rsid w:val="008A663B"/>
    <w:rsid w:val="008A710C"/>
    <w:rsid w:val="008B107E"/>
    <w:rsid w:val="008B10B2"/>
    <w:rsid w:val="008B140C"/>
    <w:rsid w:val="008B1E14"/>
    <w:rsid w:val="008B1FE7"/>
    <w:rsid w:val="008B290C"/>
    <w:rsid w:val="008B30C9"/>
    <w:rsid w:val="008B4681"/>
    <w:rsid w:val="008B6201"/>
    <w:rsid w:val="008B6545"/>
    <w:rsid w:val="008C11CC"/>
    <w:rsid w:val="008C1828"/>
    <w:rsid w:val="008C1D59"/>
    <w:rsid w:val="008C1EE8"/>
    <w:rsid w:val="008C2BAE"/>
    <w:rsid w:val="008C442B"/>
    <w:rsid w:val="008C6C5C"/>
    <w:rsid w:val="008D1F84"/>
    <w:rsid w:val="008D205F"/>
    <w:rsid w:val="008D2421"/>
    <w:rsid w:val="008D2B17"/>
    <w:rsid w:val="008D3EE8"/>
    <w:rsid w:val="008D692B"/>
    <w:rsid w:val="008D7B60"/>
    <w:rsid w:val="008D7B74"/>
    <w:rsid w:val="008D7F16"/>
    <w:rsid w:val="008E0DAC"/>
    <w:rsid w:val="008E1152"/>
    <w:rsid w:val="008E16A3"/>
    <w:rsid w:val="008E17EA"/>
    <w:rsid w:val="008E41C5"/>
    <w:rsid w:val="008E44AB"/>
    <w:rsid w:val="008E75F1"/>
    <w:rsid w:val="008F01AB"/>
    <w:rsid w:val="008F21BE"/>
    <w:rsid w:val="008F23FC"/>
    <w:rsid w:val="008F291F"/>
    <w:rsid w:val="008F3B2D"/>
    <w:rsid w:val="008F5A13"/>
    <w:rsid w:val="009003C1"/>
    <w:rsid w:val="00900BE2"/>
    <w:rsid w:val="009015D6"/>
    <w:rsid w:val="00902E0E"/>
    <w:rsid w:val="00903EB2"/>
    <w:rsid w:val="00904BC9"/>
    <w:rsid w:val="009062C7"/>
    <w:rsid w:val="00906CD0"/>
    <w:rsid w:val="00906EA3"/>
    <w:rsid w:val="00912C16"/>
    <w:rsid w:val="009135EF"/>
    <w:rsid w:val="009136E6"/>
    <w:rsid w:val="00913AB4"/>
    <w:rsid w:val="00913BF5"/>
    <w:rsid w:val="00913D63"/>
    <w:rsid w:val="00914BBB"/>
    <w:rsid w:val="009154B0"/>
    <w:rsid w:val="00915FA5"/>
    <w:rsid w:val="009166C3"/>
    <w:rsid w:val="00917015"/>
    <w:rsid w:val="00920F17"/>
    <w:rsid w:val="00921362"/>
    <w:rsid w:val="00921455"/>
    <w:rsid w:val="00921861"/>
    <w:rsid w:val="00923F18"/>
    <w:rsid w:val="00924BEA"/>
    <w:rsid w:val="0092544F"/>
    <w:rsid w:val="00926453"/>
    <w:rsid w:val="009272EE"/>
    <w:rsid w:val="00930DA3"/>
    <w:rsid w:val="00932116"/>
    <w:rsid w:val="009328C3"/>
    <w:rsid w:val="009328F2"/>
    <w:rsid w:val="00932E37"/>
    <w:rsid w:val="0093545E"/>
    <w:rsid w:val="00935590"/>
    <w:rsid w:val="00937259"/>
    <w:rsid w:val="0093789B"/>
    <w:rsid w:val="0094009A"/>
    <w:rsid w:val="00940D58"/>
    <w:rsid w:val="0094138F"/>
    <w:rsid w:val="00941564"/>
    <w:rsid w:val="00943D27"/>
    <w:rsid w:val="00943F91"/>
    <w:rsid w:val="00951851"/>
    <w:rsid w:val="00953E31"/>
    <w:rsid w:val="00956D2F"/>
    <w:rsid w:val="00957592"/>
    <w:rsid w:val="0096319F"/>
    <w:rsid w:val="0096348E"/>
    <w:rsid w:val="00963DBC"/>
    <w:rsid w:val="009646F6"/>
    <w:rsid w:val="009649B5"/>
    <w:rsid w:val="00964A49"/>
    <w:rsid w:val="00970B9D"/>
    <w:rsid w:val="00970DBB"/>
    <w:rsid w:val="00970FE0"/>
    <w:rsid w:val="009715E1"/>
    <w:rsid w:val="0097168A"/>
    <w:rsid w:val="00972366"/>
    <w:rsid w:val="00972A8F"/>
    <w:rsid w:val="009760AD"/>
    <w:rsid w:val="009804EE"/>
    <w:rsid w:val="009822FC"/>
    <w:rsid w:val="00982354"/>
    <w:rsid w:val="009830FC"/>
    <w:rsid w:val="00984551"/>
    <w:rsid w:val="0098482A"/>
    <w:rsid w:val="00985981"/>
    <w:rsid w:val="0098678B"/>
    <w:rsid w:val="00986C45"/>
    <w:rsid w:val="00987FF0"/>
    <w:rsid w:val="009917ED"/>
    <w:rsid w:val="00992256"/>
    <w:rsid w:val="00992DF7"/>
    <w:rsid w:val="0099312F"/>
    <w:rsid w:val="009974C8"/>
    <w:rsid w:val="009A14EA"/>
    <w:rsid w:val="009A26A0"/>
    <w:rsid w:val="009A336C"/>
    <w:rsid w:val="009A3D1E"/>
    <w:rsid w:val="009A69F8"/>
    <w:rsid w:val="009A6E9D"/>
    <w:rsid w:val="009A77FB"/>
    <w:rsid w:val="009B0802"/>
    <w:rsid w:val="009B1052"/>
    <w:rsid w:val="009B1105"/>
    <w:rsid w:val="009B1C46"/>
    <w:rsid w:val="009B4491"/>
    <w:rsid w:val="009B45AE"/>
    <w:rsid w:val="009B51FF"/>
    <w:rsid w:val="009B7346"/>
    <w:rsid w:val="009C2FB9"/>
    <w:rsid w:val="009C473D"/>
    <w:rsid w:val="009C5142"/>
    <w:rsid w:val="009C761B"/>
    <w:rsid w:val="009C7A6B"/>
    <w:rsid w:val="009C7CCE"/>
    <w:rsid w:val="009D006C"/>
    <w:rsid w:val="009D15DE"/>
    <w:rsid w:val="009D2E7C"/>
    <w:rsid w:val="009D344D"/>
    <w:rsid w:val="009D3781"/>
    <w:rsid w:val="009D3867"/>
    <w:rsid w:val="009D3CA5"/>
    <w:rsid w:val="009D5353"/>
    <w:rsid w:val="009D647F"/>
    <w:rsid w:val="009D69C1"/>
    <w:rsid w:val="009D72CC"/>
    <w:rsid w:val="009E039A"/>
    <w:rsid w:val="009E0D11"/>
    <w:rsid w:val="009E13DF"/>
    <w:rsid w:val="009E1546"/>
    <w:rsid w:val="009E4110"/>
    <w:rsid w:val="009E5C06"/>
    <w:rsid w:val="009E5EB0"/>
    <w:rsid w:val="009E73D5"/>
    <w:rsid w:val="009F0C50"/>
    <w:rsid w:val="009F206F"/>
    <w:rsid w:val="009F391F"/>
    <w:rsid w:val="009F5C52"/>
    <w:rsid w:val="009F60B6"/>
    <w:rsid w:val="009F7A20"/>
    <w:rsid w:val="00A00AB1"/>
    <w:rsid w:val="00A0203E"/>
    <w:rsid w:val="00A028B2"/>
    <w:rsid w:val="00A02BC9"/>
    <w:rsid w:val="00A033E1"/>
    <w:rsid w:val="00A03500"/>
    <w:rsid w:val="00A050DC"/>
    <w:rsid w:val="00A05D65"/>
    <w:rsid w:val="00A06DFE"/>
    <w:rsid w:val="00A06E95"/>
    <w:rsid w:val="00A072BB"/>
    <w:rsid w:val="00A074AD"/>
    <w:rsid w:val="00A11800"/>
    <w:rsid w:val="00A11940"/>
    <w:rsid w:val="00A1202E"/>
    <w:rsid w:val="00A145B0"/>
    <w:rsid w:val="00A14B61"/>
    <w:rsid w:val="00A15334"/>
    <w:rsid w:val="00A20659"/>
    <w:rsid w:val="00A2100E"/>
    <w:rsid w:val="00A214E4"/>
    <w:rsid w:val="00A216B8"/>
    <w:rsid w:val="00A234F6"/>
    <w:rsid w:val="00A23BEB"/>
    <w:rsid w:val="00A23F55"/>
    <w:rsid w:val="00A24403"/>
    <w:rsid w:val="00A24725"/>
    <w:rsid w:val="00A24E36"/>
    <w:rsid w:val="00A278B4"/>
    <w:rsid w:val="00A313A2"/>
    <w:rsid w:val="00A31773"/>
    <w:rsid w:val="00A31A30"/>
    <w:rsid w:val="00A31AF4"/>
    <w:rsid w:val="00A321A2"/>
    <w:rsid w:val="00A32A17"/>
    <w:rsid w:val="00A32DCD"/>
    <w:rsid w:val="00A32DD6"/>
    <w:rsid w:val="00A34316"/>
    <w:rsid w:val="00A3583E"/>
    <w:rsid w:val="00A35C15"/>
    <w:rsid w:val="00A42B3D"/>
    <w:rsid w:val="00A44530"/>
    <w:rsid w:val="00A461CF"/>
    <w:rsid w:val="00A46461"/>
    <w:rsid w:val="00A47040"/>
    <w:rsid w:val="00A4750D"/>
    <w:rsid w:val="00A47E57"/>
    <w:rsid w:val="00A47E80"/>
    <w:rsid w:val="00A51928"/>
    <w:rsid w:val="00A51A59"/>
    <w:rsid w:val="00A52CB5"/>
    <w:rsid w:val="00A55AD2"/>
    <w:rsid w:val="00A567AE"/>
    <w:rsid w:val="00A56BC4"/>
    <w:rsid w:val="00A57501"/>
    <w:rsid w:val="00A575EE"/>
    <w:rsid w:val="00A57984"/>
    <w:rsid w:val="00A62445"/>
    <w:rsid w:val="00A62ADD"/>
    <w:rsid w:val="00A6454A"/>
    <w:rsid w:val="00A6666C"/>
    <w:rsid w:val="00A668FE"/>
    <w:rsid w:val="00A67AB3"/>
    <w:rsid w:val="00A71991"/>
    <w:rsid w:val="00A72D74"/>
    <w:rsid w:val="00A73ECC"/>
    <w:rsid w:val="00A74752"/>
    <w:rsid w:val="00A754F5"/>
    <w:rsid w:val="00A76652"/>
    <w:rsid w:val="00A76EEA"/>
    <w:rsid w:val="00A77332"/>
    <w:rsid w:val="00A7760A"/>
    <w:rsid w:val="00A8070D"/>
    <w:rsid w:val="00A82807"/>
    <w:rsid w:val="00A8356E"/>
    <w:rsid w:val="00A8433B"/>
    <w:rsid w:val="00A84799"/>
    <w:rsid w:val="00A84A9D"/>
    <w:rsid w:val="00A84B56"/>
    <w:rsid w:val="00A8532D"/>
    <w:rsid w:val="00A85A34"/>
    <w:rsid w:val="00A86342"/>
    <w:rsid w:val="00A907A6"/>
    <w:rsid w:val="00A90857"/>
    <w:rsid w:val="00A91463"/>
    <w:rsid w:val="00A91CEC"/>
    <w:rsid w:val="00A931FD"/>
    <w:rsid w:val="00A9421A"/>
    <w:rsid w:val="00A94B6A"/>
    <w:rsid w:val="00A97F8D"/>
    <w:rsid w:val="00AA021D"/>
    <w:rsid w:val="00AA0E50"/>
    <w:rsid w:val="00AA3309"/>
    <w:rsid w:val="00AA4085"/>
    <w:rsid w:val="00AA415B"/>
    <w:rsid w:val="00AA51B2"/>
    <w:rsid w:val="00AA5679"/>
    <w:rsid w:val="00AA57F6"/>
    <w:rsid w:val="00AA7EB1"/>
    <w:rsid w:val="00AB228C"/>
    <w:rsid w:val="00AB2BFD"/>
    <w:rsid w:val="00AB3C4F"/>
    <w:rsid w:val="00AB409D"/>
    <w:rsid w:val="00AB4FC5"/>
    <w:rsid w:val="00AB5928"/>
    <w:rsid w:val="00AB6222"/>
    <w:rsid w:val="00AB69BF"/>
    <w:rsid w:val="00AB7C1D"/>
    <w:rsid w:val="00AC21BE"/>
    <w:rsid w:val="00AC2E2F"/>
    <w:rsid w:val="00AC2F49"/>
    <w:rsid w:val="00AC315C"/>
    <w:rsid w:val="00AC3421"/>
    <w:rsid w:val="00AC363D"/>
    <w:rsid w:val="00AC374A"/>
    <w:rsid w:val="00AC5106"/>
    <w:rsid w:val="00AC5B54"/>
    <w:rsid w:val="00AC7600"/>
    <w:rsid w:val="00AD0350"/>
    <w:rsid w:val="00AD07AC"/>
    <w:rsid w:val="00AD0AB6"/>
    <w:rsid w:val="00AD2AC2"/>
    <w:rsid w:val="00AD3077"/>
    <w:rsid w:val="00AD3FE4"/>
    <w:rsid w:val="00AD452B"/>
    <w:rsid w:val="00AD5BE9"/>
    <w:rsid w:val="00AD5F4D"/>
    <w:rsid w:val="00AE18E0"/>
    <w:rsid w:val="00AE1A4D"/>
    <w:rsid w:val="00AE34B7"/>
    <w:rsid w:val="00AE3ABD"/>
    <w:rsid w:val="00AE3D43"/>
    <w:rsid w:val="00AE53A4"/>
    <w:rsid w:val="00AE78CD"/>
    <w:rsid w:val="00AF33E5"/>
    <w:rsid w:val="00AF3708"/>
    <w:rsid w:val="00AF39B9"/>
    <w:rsid w:val="00AF5962"/>
    <w:rsid w:val="00AF72F1"/>
    <w:rsid w:val="00AF7856"/>
    <w:rsid w:val="00B00C05"/>
    <w:rsid w:val="00B020A8"/>
    <w:rsid w:val="00B030FB"/>
    <w:rsid w:val="00B03E09"/>
    <w:rsid w:val="00B04249"/>
    <w:rsid w:val="00B04EBE"/>
    <w:rsid w:val="00B07FD8"/>
    <w:rsid w:val="00B12B78"/>
    <w:rsid w:val="00B1492B"/>
    <w:rsid w:val="00B14AAD"/>
    <w:rsid w:val="00B14BE8"/>
    <w:rsid w:val="00B14EF6"/>
    <w:rsid w:val="00B15BD4"/>
    <w:rsid w:val="00B169F8"/>
    <w:rsid w:val="00B16BB3"/>
    <w:rsid w:val="00B16D4F"/>
    <w:rsid w:val="00B20434"/>
    <w:rsid w:val="00B211B1"/>
    <w:rsid w:val="00B22F52"/>
    <w:rsid w:val="00B2409B"/>
    <w:rsid w:val="00B24151"/>
    <w:rsid w:val="00B2499B"/>
    <w:rsid w:val="00B254FF"/>
    <w:rsid w:val="00B25C8D"/>
    <w:rsid w:val="00B2705B"/>
    <w:rsid w:val="00B30E0D"/>
    <w:rsid w:val="00B31475"/>
    <w:rsid w:val="00B32DEB"/>
    <w:rsid w:val="00B33FCD"/>
    <w:rsid w:val="00B35510"/>
    <w:rsid w:val="00B357A3"/>
    <w:rsid w:val="00B36527"/>
    <w:rsid w:val="00B36AB4"/>
    <w:rsid w:val="00B36BCA"/>
    <w:rsid w:val="00B41822"/>
    <w:rsid w:val="00B439FD"/>
    <w:rsid w:val="00B44607"/>
    <w:rsid w:val="00B44E06"/>
    <w:rsid w:val="00B500B1"/>
    <w:rsid w:val="00B516A8"/>
    <w:rsid w:val="00B531B4"/>
    <w:rsid w:val="00B53727"/>
    <w:rsid w:val="00B53BB4"/>
    <w:rsid w:val="00B55F5B"/>
    <w:rsid w:val="00B576C4"/>
    <w:rsid w:val="00B61421"/>
    <w:rsid w:val="00B62045"/>
    <w:rsid w:val="00B621E8"/>
    <w:rsid w:val="00B64949"/>
    <w:rsid w:val="00B665CF"/>
    <w:rsid w:val="00B6739B"/>
    <w:rsid w:val="00B70C07"/>
    <w:rsid w:val="00B7164F"/>
    <w:rsid w:val="00B7204B"/>
    <w:rsid w:val="00B732EE"/>
    <w:rsid w:val="00B74473"/>
    <w:rsid w:val="00B75AA5"/>
    <w:rsid w:val="00B76811"/>
    <w:rsid w:val="00B76E47"/>
    <w:rsid w:val="00B777A0"/>
    <w:rsid w:val="00B81DF1"/>
    <w:rsid w:val="00B84073"/>
    <w:rsid w:val="00B9022F"/>
    <w:rsid w:val="00B91931"/>
    <w:rsid w:val="00B93C8E"/>
    <w:rsid w:val="00B93D6C"/>
    <w:rsid w:val="00B95B0F"/>
    <w:rsid w:val="00B9757C"/>
    <w:rsid w:val="00B976A7"/>
    <w:rsid w:val="00BA35E5"/>
    <w:rsid w:val="00BA3A34"/>
    <w:rsid w:val="00BA4DC7"/>
    <w:rsid w:val="00BA6244"/>
    <w:rsid w:val="00BA6B2C"/>
    <w:rsid w:val="00BA7271"/>
    <w:rsid w:val="00BB016E"/>
    <w:rsid w:val="00BB0956"/>
    <w:rsid w:val="00BB0B15"/>
    <w:rsid w:val="00BB26B3"/>
    <w:rsid w:val="00BB3BB3"/>
    <w:rsid w:val="00BB512F"/>
    <w:rsid w:val="00BB6031"/>
    <w:rsid w:val="00BB6A4A"/>
    <w:rsid w:val="00BC4047"/>
    <w:rsid w:val="00BC44D9"/>
    <w:rsid w:val="00BC4C0C"/>
    <w:rsid w:val="00BC4E57"/>
    <w:rsid w:val="00BC5041"/>
    <w:rsid w:val="00BC5C35"/>
    <w:rsid w:val="00BC690C"/>
    <w:rsid w:val="00BC7293"/>
    <w:rsid w:val="00BC79E4"/>
    <w:rsid w:val="00BD4277"/>
    <w:rsid w:val="00BD6C4A"/>
    <w:rsid w:val="00BD721D"/>
    <w:rsid w:val="00BD7950"/>
    <w:rsid w:val="00BD7992"/>
    <w:rsid w:val="00BD7D6E"/>
    <w:rsid w:val="00BD7E16"/>
    <w:rsid w:val="00BE0654"/>
    <w:rsid w:val="00BE10C4"/>
    <w:rsid w:val="00BE42A9"/>
    <w:rsid w:val="00BE6B70"/>
    <w:rsid w:val="00BF017E"/>
    <w:rsid w:val="00BF14DA"/>
    <w:rsid w:val="00BF2FDA"/>
    <w:rsid w:val="00BF3960"/>
    <w:rsid w:val="00BF53DB"/>
    <w:rsid w:val="00BF5610"/>
    <w:rsid w:val="00BF7B6C"/>
    <w:rsid w:val="00C0072E"/>
    <w:rsid w:val="00C00A38"/>
    <w:rsid w:val="00C02B08"/>
    <w:rsid w:val="00C03B4D"/>
    <w:rsid w:val="00C06B95"/>
    <w:rsid w:val="00C11DBF"/>
    <w:rsid w:val="00C12C4D"/>
    <w:rsid w:val="00C14810"/>
    <w:rsid w:val="00C14E74"/>
    <w:rsid w:val="00C15925"/>
    <w:rsid w:val="00C1702C"/>
    <w:rsid w:val="00C2280D"/>
    <w:rsid w:val="00C233F4"/>
    <w:rsid w:val="00C254BB"/>
    <w:rsid w:val="00C25AA4"/>
    <w:rsid w:val="00C273B5"/>
    <w:rsid w:val="00C27ECF"/>
    <w:rsid w:val="00C308B9"/>
    <w:rsid w:val="00C3109B"/>
    <w:rsid w:val="00C31700"/>
    <w:rsid w:val="00C32E7B"/>
    <w:rsid w:val="00C3493C"/>
    <w:rsid w:val="00C40846"/>
    <w:rsid w:val="00C412A9"/>
    <w:rsid w:val="00C413D7"/>
    <w:rsid w:val="00C42697"/>
    <w:rsid w:val="00C4351B"/>
    <w:rsid w:val="00C453C1"/>
    <w:rsid w:val="00C470A9"/>
    <w:rsid w:val="00C507B2"/>
    <w:rsid w:val="00C50BA2"/>
    <w:rsid w:val="00C50C8E"/>
    <w:rsid w:val="00C50F57"/>
    <w:rsid w:val="00C524F8"/>
    <w:rsid w:val="00C52F47"/>
    <w:rsid w:val="00C54399"/>
    <w:rsid w:val="00C56297"/>
    <w:rsid w:val="00C615BB"/>
    <w:rsid w:val="00C61D2C"/>
    <w:rsid w:val="00C61F05"/>
    <w:rsid w:val="00C63AAB"/>
    <w:rsid w:val="00C65584"/>
    <w:rsid w:val="00C67860"/>
    <w:rsid w:val="00C6796B"/>
    <w:rsid w:val="00C70418"/>
    <w:rsid w:val="00C70EC7"/>
    <w:rsid w:val="00C7110E"/>
    <w:rsid w:val="00C717FD"/>
    <w:rsid w:val="00C724E6"/>
    <w:rsid w:val="00C74BAE"/>
    <w:rsid w:val="00C77FC5"/>
    <w:rsid w:val="00C8235A"/>
    <w:rsid w:val="00C83249"/>
    <w:rsid w:val="00C844BF"/>
    <w:rsid w:val="00C86E21"/>
    <w:rsid w:val="00C903A7"/>
    <w:rsid w:val="00C90963"/>
    <w:rsid w:val="00C9131D"/>
    <w:rsid w:val="00C913A0"/>
    <w:rsid w:val="00C91610"/>
    <w:rsid w:val="00C91627"/>
    <w:rsid w:val="00C92705"/>
    <w:rsid w:val="00C92C5A"/>
    <w:rsid w:val="00C93D8E"/>
    <w:rsid w:val="00C94276"/>
    <w:rsid w:val="00C94940"/>
    <w:rsid w:val="00C97080"/>
    <w:rsid w:val="00C97BA2"/>
    <w:rsid w:val="00C97CF8"/>
    <w:rsid w:val="00CA0A8B"/>
    <w:rsid w:val="00CA0C1D"/>
    <w:rsid w:val="00CA22AD"/>
    <w:rsid w:val="00CA27B1"/>
    <w:rsid w:val="00CA37C6"/>
    <w:rsid w:val="00CA3BA4"/>
    <w:rsid w:val="00CA421C"/>
    <w:rsid w:val="00CA4CFD"/>
    <w:rsid w:val="00CA647A"/>
    <w:rsid w:val="00CA79B6"/>
    <w:rsid w:val="00CA7A1A"/>
    <w:rsid w:val="00CB1C79"/>
    <w:rsid w:val="00CB218A"/>
    <w:rsid w:val="00CB29EB"/>
    <w:rsid w:val="00CB2D03"/>
    <w:rsid w:val="00CB3BCB"/>
    <w:rsid w:val="00CB3BCF"/>
    <w:rsid w:val="00CB3E91"/>
    <w:rsid w:val="00CB44D6"/>
    <w:rsid w:val="00CB570E"/>
    <w:rsid w:val="00CB7C7C"/>
    <w:rsid w:val="00CC1650"/>
    <w:rsid w:val="00CC185E"/>
    <w:rsid w:val="00CC1E1B"/>
    <w:rsid w:val="00CD3128"/>
    <w:rsid w:val="00CD4D56"/>
    <w:rsid w:val="00CD622D"/>
    <w:rsid w:val="00CD6E20"/>
    <w:rsid w:val="00CE0AED"/>
    <w:rsid w:val="00CE1501"/>
    <w:rsid w:val="00CE18CF"/>
    <w:rsid w:val="00CE24CC"/>
    <w:rsid w:val="00CE2783"/>
    <w:rsid w:val="00CE3423"/>
    <w:rsid w:val="00CE37DD"/>
    <w:rsid w:val="00CE5C8E"/>
    <w:rsid w:val="00CE71B5"/>
    <w:rsid w:val="00CE7C45"/>
    <w:rsid w:val="00CF1B0E"/>
    <w:rsid w:val="00CF320B"/>
    <w:rsid w:val="00CF3925"/>
    <w:rsid w:val="00CF514D"/>
    <w:rsid w:val="00CF6DD6"/>
    <w:rsid w:val="00CF7087"/>
    <w:rsid w:val="00CF7615"/>
    <w:rsid w:val="00CF7D40"/>
    <w:rsid w:val="00D00FA1"/>
    <w:rsid w:val="00D01A8E"/>
    <w:rsid w:val="00D01BF7"/>
    <w:rsid w:val="00D06C68"/>
    <w:rsid w:val="00D07387"/>
    <w:rsid w:val="00D103C9"/>
    <w:rsid w:val="00D14029"/>
    <w:rsid w:val="00D147C5"/>
    <w:rsid w:val="00D1645A"/>
    <w:rsid w:val="00D20370"/>
    <w:rsid w:val="00D205AD"/>
    <w:rsid w:val="00D2211C"/>
    <w:rsid w:val="00D22F15"/>
    <w:rsid w:val="00D252D8"/>
    <w:rsid w:val="00D27768"/>
    <w:rsid w:val="00D308C4"/>
    <w:rsid w:val="00D34BD3"/>
    <w:rsid w:val="00D3546F"/>
    <w:rsid w:val="00D35891"/>
    <w:rsid w:val="00D35CEB"/>
    <w:rsid w:val="00D3677A"/>
    <w:rsid w:val="00D37E90"/>
    <w:rsid w:val="00D42D57"/>
    <w:rsid w:val="00D43AB4"/>
    <w:rsid w:val="00D44C7B"/>
    <w:rsid w:val="00D457D4"/>
    <w:rsid w:val="00D45D20"/>
    <w:rsid w:val="00D468FE"/>
    <w:rsid w:val="00D5079D"/>
    <w:rsid w:val="00D51DC2"/>
    <w:rsid w:val="00D525D2"/>
    <w:rsid w:val="00D54F93"/>
    <w:rsid w:val="00D55CC9"/>
    <w:rsid w:val="00D60B21"/>
    <w:rsid w:val="00D6146B"/>
    <w:rsid w:val="00D617E9"/>
    <w:rsid w:val="00D61A8F"/>
    <w:rsid w:val="00D637BF"/>
    <w:rsid w:val="00D65067"/>
    <w:rsid w:val="00D65BB7"/>
    <w:rsid w:val="00D66874"/>
    <w:rsid w:val="00D71B66"/>
    <w:rsid w:val="00D72A91"/>
    <w:rsid w:val="00D73ACD"/>
    <w:rsid w:val="00D740DF"/>
    <w:rsid w:val="00D75264"/>
    <w:rsid w:val="00D756A9"/>
    <w:rsid w:val="00D75824"/>
    <w:rsid w:val="00D77BF4"/>
    <w:rsid w:val="00D80DE2"/>
    <w:rsid w:val="00D83EFB"/>
    <w:rsid w:val="00D85D36"/>
    <w:rsid w:val="00D87F33"/>
    <w:rsid w:val="00D90549"/>
    <w:rsid w:val="00D91279"/>
    <w:rsid w:val="00D91501"/>
    <w:rsid w:val="00D91B70"/>
    <w:rsid w:val="00D91D2F"/>
    <w:rsid w:val="00D931B6"/>
    <w:rsid w:val="00D944C0"/>
    <w:rsid w:val="00D950E4"/>
    <w:rsid w:val="00D9796A"/>
    <w:rsid w:val="00DA0769"/>
    <w:rsid w:val="00DA12C3"/>
    <w:rsid w:val="00DA13DC"/>
    <w:rsid w:val="00DA2375"/>
    <w:rsid w:val="00DA4C55"/>
    <w:rsid w:val="00DA5212"/>
    <w:rsid w:val="00DA5256"/>
    <w:rsid w:val="00DA6BEA"/>
    <w:rsid w:val="00DB293E"/>
    <w:rsid w:val="00DB43EE"/>
    <w:rsid w:val="00DC1126"/>
    <w:rsid w:val="00DC3F3B"/>
    <w:rsid w:val="00DC60C2"/>
    <w:rsid w:val="00DD058C"/>
    <w:rsid w:val="00DD1BD4"/>
    <w:rsid w:val="00DD2157"/>
    <w:rsid w:val="00DD2C0F"/>
    <w:rsid w:val="00DD323F"/>
    <w:rsid w:val="00DD5DF3"/>
    <w:rsid w:val="00DD673B"/>
    <w:rsid w:val="00DD7084"/>
    <w:rsid w:val="00DD7D47"/>
    <w:rsid w:val="00DE0FDE"/>
    <w:rsid w:val="00DE15E3"/>
    <w:rsid w:val="00DE1794"/>
    <w:rsid w:val="00DE5958"/>
    <w:rsid w:val="00DE5D69"/>
    <w:rsid w:val="00DE65AE"/>
    <w:rsid w:val="00DF12AE"/>
    <w:rsid w:val="00DF30DA"/>
    <w:rsid w:val="00DF59B9"/>
    <w:rsid w:val="00DF6F68"/>
    <w:rsid w:val="00DF7E5B"/>
    <w:rsid w:val="00E00879"/>
    <w:rsid w:val="00E01F5B"/>
    <w:rsid w:val="00E02B38"/>
    <w:rsid w:val="00E0390D"/>
    <w:rsid w:val="00E049B3"/>
    <w:rsid w:val="00E05012"/>
    <w:rsid w:val="00E07F9F"/>
    <w:rsid w:val="00E1164E"/>
    <w:rsid w:val="00E11E8B"/>
    <w:rsid w:val="00E12D4A"/>
    <w:rsid w:val="00E1447B"/>
    <w:rsid w:val="00E14DF1"/>
    <w:rsid w:val="00E1669E"/>
    <w:rsid w:val="00E16A2E"/>
    <w:rsid w:val="00E176B8"/>
    <w:rsid w:val="00E22240"/>
    <w:rsid w:val="00E23767"/>
    <w:rsid w:val="00E24065"/>
    <w:rsid w:val="00E24A40"/>
    <w:rsid w:val="00E25168"/>
    <w:rsid w:val="00E2565C"/>
    <w:rsid w:val="00E256BF"/>
    <w:rsid w:val="00E2728F"/>
    <w:rsid w:val="00E27C07"/>
    <w:rsid w:val="00E27C0E"/>
    <w:rsid w:val="00E303DD"/>
    <w:rsid w:val="00E314E5"/>
    <w:rsid w:val="00E3423A"/>
    <w:rsid w:val="00E34B5A"/>
    <w:rsid w:val="00E34CC1"/>
    <w:rsid w:val="00E34E4A"/>
    <w:rsid w:val="00E407DB"/>
    <w:rsid w:val="00E40982"/>
    <w:rsid w:val="00E40AD8"/>
    <w:rsid w:val="00E417E6"/>
    <w:rsid w:val="00E41AB9"/>
    <w:rsid w:val="00E44AF0"/>
    <w:rsid w:val="00E45311"/>
    <w:rsid w:val="00E50134"/>
    <w:rsid w:val="00E5064B"/>
    <w:rsid w:val="00E50A8C"/>
    <w:rsid w:val="00E51067"/>
    <w:rsid w:val="00E514A0"/>
    <w:rsid w:val="00E52AE6"/>
    <w:rsid w:val="00E538B7"/>
    <w:rsid w:val="00E53F0E"/>
    <w:rsid w:val="00E54E24"/>
    <w:rsid w:val="00E5594E"/>
    <w:rsid w:val="00E57A01"/>
    <w:rsid w:val="00E57FBE"/>
    <w:rsid w:val="00E618E7"/>
    <w:rsid w:val="00E61F37"/>
    <w:rsid w:val="00E62598"/>
    <w:rsid w:val="00E6295C"/>
    <w:rsid w:val="00E6327D"/>
    <w:rsid w:val="00E635A0"/>
    <w:rsid w:val="00E640B6"/>
    <w:rsid w:val="00E64C03"/>
    <w:rsid w:val="00E64E6B"/>
    <w:rsid w:val="00E656CA"/>
    <w:rsid w:val="00E6770D"/>
    <w:rsid w:val="00E67CBE"/>
    <w:rsid w:val="00E7136A"/>
    <w:rsid w:val="00E71689"/>
    <w:rsid w:val="00E743AC"/>
    <w:rsid w:val="00E75C18"/>
    <w:rsid w:val="00E76FAF"/>
    <w:rsid w:val="00E7732D"/>
    <w:rsid w:val="00E77792"/>
    <w:rsid w:val="00E77B98"/>
    <w:rsid w:val="00E81AAA"/>
    <w:rsid w:val="00E81E9F"/>
    <w:rsid w:val="00E83A13"/>
    <w:rsid w:val="00E84D5A"/>
    <w:rsid w:val="00E863F3"/>
    <w:rsid w:val="00E905FB"/>
    <w:rsid w:val="00E90624"/>
    <w:rsid w:val="00E90944"/>
    <w:rsid w:val="00E90966"/>
    <w:rsid w:val="00E909F0"/>
    <w:rsid w:val="00E91373"/>
    <w:rsid w:val="00E91F58"/>
    <w:rsid w:val="00E920EA"/>
    <w:rsid w:val="00E93A55"/>
    <w:rsid w:val="00E93DF7"/>
    <w:rsid w:val="00E945AD"/>
    <w:rsid w:val="00E95B1B"/>
    <w:rsid w:val="00E97A5B"/>
    <w:rsid w:val="00EA0D40"/>
    <w:rsid w:val="00EA18A0"/>
    <w:rsid w:val="00EA1B76"/>
    <w:rsid w:val="00EA71B9"/>
    <w:rsid w:val="00EA75BA"/>
    <w:rsid w:val="00EA7B5A"/>
    <w:rsid w:val="00EA7DE3"/>
    <w:rsid w:val="00EB162D"/>
    <w:rsid w:val="00EB1CE1"/>
    <w:rsid w:val="00EB232B"/>
    <w:rsid w:val="00EB2BEA"/>
    <w:rsid w:val="00EB41CA"/>
    <w:rsid w:val="00EB6277"/>
    <w:rsid w:val="00EC0CB6"/>
    <w:rsid w:val="00EC33BF"/>
    <w:rsid w:val="00EC4A3A"/>
    <w:rsid w:val="00EC5314"/>
    <w:rsid w:val="00ED22E8"/>
    <w:rsid w:val="00ED379A"/>
    <w:rsid w:val="00ED5DB1"/>
    <w:rsid w:val="00ED6771"/>
    <w:rsid w:val="00EE0808"/>
    <w:rsid w:val="00EE1911"/>
    <w:rsid w:val="00EE3EDB"/>
    <w:rsid w:val="00EE457B"/>
    <w:rsid w:val="00EE45B8"/>
    <w:rsid w:val="00EE5066"/>
    <w:rsid w:val="00EE7907"/>
    <w:rsid w:val="00EF1F4B"/>
    <w:rsid w:val="00EF3482"/>
    <w:rsid w:val="00EF3910"/>
    <w:rsid w:val="00EF4731"/>
    <w:rsid w:val="00EF4C36"/>
    <w:rsid w:val="00EF526B"/>
    <w:rsid w:val="00F00362"/>
    <w:rsid w:val="00F00496"/>
    <w:rsid w:val="00F016F2"/>
    <w:rsid w:val="00F03B1A"/>
    <w:rsid w:val="00F04AE7"/>
    <w:rsid w:val="00F05025"/>
    <w:rsid w:val="00F06201"/>
    <w:rsid w:val="00F10801"/>
    <w:rsid w:val="00F11599"/>
    <w:rsid w:val="00F130B4"/>
    <w:rsid w:val="00F1345D"/>
    <w:rsid w:val="00F13D20"/>
    <w:rsid w:val="00F147C9"/>
    <w:rsid w:val="00F16BCA"/>
    <w:rsid w:val="00F16D42"/>
    <w:rsid w:val="00F17D03"/>
    <w:rsid w:val="00F22872"/>
    <w:rsid w:val="00F22AA2"/>
    <w:rsid w:val="00F250EB"/>
    <w:rsid w:val="00F2585B"/>
    <w:rsid w:val="00F25A83"/>
    <w:rsid w:val="00F25E46"/>
    <w:rsid w:val="00F312E2"/>
    <w:rsid w:val="00F33FBE"/>
    <w:rsid w:val="00F372C3"/>
    <w:rsid w:val="00F419DA"/>
    <w:rsid w:val="00F43B70"/>
    <w:rsid w:val="00F467F2"/>
    <w:rsid w:val="00F46EEF"/>
    <w:rsid w:val="00F47332"/>
    <w:rsid w:val="00F47D5B"/>
    <w:rsid w:val="00F50D12"/>
    <w:rsid w:val="00F52955"/>
    <w:rsid w:val="00F52CF4"/>
    <w:rsid w:val="00F555BF"/>
    <w:rsid w:val="00F55C4C"/>
    <w:rsid w:val="00F5669D"/>
    <w:rsid w:val="00F61A40"/>
    <w:rsid w:val="00F61A67"/>
    <w:rsid w:val="00F61F29"/>
    <w:rsid w:val="00F624E4"/>
    <w:rsid w:val="00F633C6"/>
    <w:rsid w:val="00F6365F"/>
    <w:rsid w:val="00F64411"/>
    <w:rsid w:val="00F64B36"/>
    <w:rsid w:val="00F652CB"/>
    <w:rsid w:val="00F655E0"/>
    <w:rsid w:val="00F662C5"/>
    <w:rsid w:val="00F66F29"/>
    <w:rsid w:val="00F67319"/>
    <w:rsid w:val="00F704F5"/>
    <w:rsid w:val="00F70986"/>
    <w:rsid w:val="00F71C91"/>
    <w:rsid w:val="00F7297E"/>
    <w:rsid w:val="00F73077"/>
    <w:rsid w:val="00F7313E"/>
    <w:rsid w:val="00F73BB6"/>
    <w:rsid w:val="00F73D94"/>
    <w:rsid w:val="00F76D3F"/>
    <w:rsid w:val="00F76E55"/>
    <w:rsid w:val="00F7788F"/>
    <w:rsid w:val="00F8013D"/>
    <w:rsid w:val="00F80CA9"/>
    <w:rsid w:val="00F80DA1"/>
    <w:rsid w:val="00F83874"/>
    <w:rsid w:val="00F86043"/>
    <w:rsid w:val="00F8627E"/>
    <w:rsid w:val="00F87343"/>
    <w:rsid w:val="00F877C1"/>
    <w:rsid w:val="00F87D9A"/>
    <w:rsid w:val="00F90E42"/>
    <w:rsid w:val="00F91969"/>
    <w:rsid w:val="00F92A0B"/>
    <w:rsid w:val="00F92DE3"/>
    <w:rsid w:val="00F9356F"/>
    <w:rsid w:val="00F95728"/>
    <w:rsid w:val="00F97F14"/>
    <w:rsid w:val="00FA0F8C"/>
    <w:rsid w:val="00FA2E22"/>
    <w:rsid w:val="00FB0756"/>
    <w:rsid w:val="00FB2767"/>
    <w:rsid w:val="00FB3134"/>
    <w:rsid w:val="00FB340A"/>
    <w:rsid w:val="00FB4CF5"/>
    <w:rsid w:val="00FB5B69"/>
    <w:rsid w:val="00FB6482"/>
    <w:rsid w:val="00FB6F09"/>
    <w:rsid w:val="00FB7536"/>
    <w:rsid w:val="00FB78C4"/>
    <w:rsid w:val="00FC3B29"/>
    <w:rsid w:val="00FC6ED8"/>
    <w:rsid w:val="00FC7EC5"/>
    <w:rsid w:val="00FD0F6E"/>
    <w:rsid w:val="00FD212B"/>
    <w:rsid w:val="00FD3D45"/>
    <w:rsid w:val="00FD59AE"/>
    <w:rsid w:val="00FD5CE7"/>
    <w:rsid w:val="00FE0E6B"/>
    <w:rsid w:val="00FE2713"/>
    <w:rsid w:val="00FE291A"/>
    <w:rsid w:val="00FE2BF6"/>
    <w:rsid w:val="00FE37E9"/>
    <w:rsid w:val="00FE3900"/>
    <w:rsid w:val="00FE55EE"/>
    <w:rsid w:val="00FE57E1"/>
    <w:rsid w:val="00FE5A6A"/>
    <w:rsid w:val="00FE6462"/>
    <w:rsid w:val="00FE7F48"/>
    <w:rsid w:val="00FF1FCC"/>
    <w:rsid w:val="00FF2E8D"/>
    <w:rsid w:val="00FF4ADD"/>
    <w:rsid w:val="00FF50D3"/>
    <w:rsid w:val="00FF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D11EF"/>
  <w15:chartTrackingRefBased/>
  <w15:docId w15:val="{F1E45F6C-F42C-4A49-90F6-388272F6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B6"/>
    <w:pPr>
      <w:jc w:val="both"/>
    </w:pPr>
    <w:rPr>
      <w:rFonts w:ascii="Times New Roman" w:eastAsia="Times New Roman" w:hAnsi="Times New Roman" w:cs="Times New Roman"/>
      <w:sz w:val="24"/>
      <w:szCs w:val="24"/>
      <w:lang w:val="tr-TR" w:eastAsia="tr-TR"/>
    </w:rPr>
  </w:style>
  <w:style w:type="paragraph" w:styleId="Balk1">
    <w:name w:val="heading 1"/>
    <w:basedOn w:val="Normal"/>
    <w:next w:val="Normal"/>
    <w:link w:val="Balk1Char"/>
    <w:uiPriority w:val="9"/>
    <w:qFormat/>
    <w:rsid w:val="008B140C"/>
    <w:pPr>
      <w:numPr>
        <w:numId w:val="33"/>
      </w:numPr>
      <w:jc w:val="left"/>
      <w:outlineLvl w:val="0"/>
    </w:pPr>
    <w:rPr>
      <w:b/>
      <w:noProof/>
      <w:sz w:val="28"/>
      <w:szCs w:val="28"/>
    </w:rPr>
  </w:style>
  <w:style w:type="paragraph" w:styleId="Balk2">
    <w:name w:val="heading 2"/>
    <w:basedOn w:val="Normal"/>
    <w:next w:val="Normal"/>
    <w:link w:val="Balk2Char"/>
    <w:uiPriority w:val="9"/>
    <w:unhideWhenUsed/>
    <w:qFormat/>
    <w:rsid w:val="001D7ED6"/>
    <w:pPr>
      <w:keepNext/>
      <w:keepLines/>
      <w:numPr>
        <w:ilvl w:val="1"/>
        <w:numId w:val="16"/>
      </w:numPr>
      <w:spacing w:before="40" w:after="0"/>
      <w:outlineLvl w:val="1"/>
    </w:pPr>
    <w:rPr>
      <w:rFonts w:eastAsiaTheme="majorEastAsia" w:cstheme="majorBidi"/>
      <w:b/>
      <w:color w:val="000000" w:themeColor="text1"/>
      <w:szCs w:val="26"/>
    </w:rPr>
  </w:style>
  <w:style w:type="paragraph" w:styleId="Balk3">
    <w:name w:val="heading 3"/>
    <w:basedOn w:val="Balk2"/>
    <w:next w:val="Normal"/>
    <w:link w:val="Balk3Char"/>
    <w:uiPriority w:val="9"/>
    <w:unhideWhenUsed/>
    <w:qFormat/>
    <w:rsid w:val="00E256BF"/>
    <w:pPr>
      <w:numPr>
        <w:ilvl w:val="2"/>
      </w:numPr>
      <w:outlineLvl w:val="2"/>
    </w:pPr>
  </w:style>
  <w:style w:type="paragraph" w:styleId="Balk4">
    <w:name w:val="heading 4"/>
    <w:basedOn w:val="Balk3"/>
    <w:next w:val="Normal"/>
    <w:link w:val="Balk4Char"/>
    <w:uiPriority w:val="9"/>
    <w:unhideWhenUsed/>
    <w:qFormat/>
    <w:rsid w:val="00DD2157"/>
    <w:pPr>
      <w:numPr>
        <w:ilvl w:val="3"/>
      </w:numPr>
      <w:outlineLvl w:val="3"/>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nhideWhenUsed/>
    <w:rsid w:val="009C7A6B"/>
    <w:rPr>
      <w:b/>
      <w:sz w:val="20"/>
      <w:szCs w:val="20"/>
    </w:rPr>
  </w:style>
  <w:style w:type="character" w:customStyle="1" w:styleId="GvdeMetniChar">
    <w:name w:val="Gövde Metni Char"/>
    <w:basedOn w:val="VarsaylanParagrafYazTipi"/>
    <w:link w:val="GvdeMetni"/>
    <w:rsid w:val="009C7A6B"/>
    <w:rPr>
      <w:rFonts w:ascii="Times New Roman" w:eastAsia="Times New Roman" w:hAnsi="Times New Roman" w:cs="Times New Roman"/>
      <w:b/>
      <w:sz w:val="20"/>
      <w:szCs w:val="20"/>
      <w:lang w:val="tr-TR" w:eastAsia="tr-TR"/>
    </w:rPr>
  </w:style>
  <w:style w:type="character" w:customStyle="1" w:styleId="Balk1Char">
    <w:name w:val="Başlık 1 Char"/>
    <w:basedOn w:val="VarsaylanParagrafYazTipi"/>
    <w:link w:val="Balk1"/>
    <w:uiPriority w:val="9"/>
    <w:rsid w:val="008B140C"/>
    <w:rPr>
      <w:rFonts w:ascii="Times New Roman" w:eastAsia="Times New Roman" w:hAnsi="Times New Roman" w:cs="Times New Roman"/>
      <w:b/>
      <w:noProof/>
      <w:sz w:val="28"/>
      <w:szCs w:val="28"/>
      <w:lang w:val="tr-TR" w:eastAsia="tr-TR"/>
    </w:rPr>
  </w:style>
  <w:style w:type="paragraph" w:styleId="NormalWeb">
    <w:name w:val="Normal (Web)"/>
    <w:basedOn w:val="Normal"/>
    <w:uiPriority w:val="99"/>
    <w:unhideWhenUsed/>
    <w:rsid w:val="001461E2"/>
    <w:pPr>
      <w:spacing w:before="100" w:beforeAutospacing="1" w:after="100" w:afterAutospacing="1"/>
    </w:pPr>
  </w:style>
  <w:style w:type="table" w:styleId="TabloKlavuzu">
    <w:name w:val="Table Grid"/>
    <w:basedOn w:val="NormalTablo"/>
    <w:uiPriority w:val="39"/>
    <w:rsid w:val="00BC4E5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BC4E5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Bal">
    <w:name w:val="TOC Heading"/>
    <w:basedOn w:val="Balk1"/>
    <w:next w:val="Normal"/>
    <w:uiPriority w:val="39"/>
    <w:unhideWhenUsed/>
    <w:qFormat/>
    <w:rsid w:val="00780E3F"/>
    <w:pPr>
      <w:keepNext/>
      <w:keepLines/>
      <w:spacing w:before="240" w:after="0" w:line="259" w:lineRule="auto"/>
      <w:outlineLvl w:val="9"/>
    </w:pPr>
    <w:rPr>
      <w:rFonts w:asciiTheme="majorHAnsi" w:eastAsiaTheme="majorEastAsia" w:hAnsiTheme="majorHAnsi" w:cstheme="majorBidi"/>
      <w:b w:val="0"/>
      <w:noProof w:val="0"/>
      <w:color w:val="2F5496" w:themeColor="accent1" w:themeShade="BF"/>
      <w:sz w:val="32"/>
      <w:szCs w:val="32"/>
    </w:rPr>
  </w:style>
  <w:style w:type="paragraph" w:styleId="T1">
    <w:name w:val="toc 1"/>
    <w:basedOn w:val="Normal"/>
    <w:next w:val="Normal"/>
    <w:autoRedefine/>
    <w:uiPriority w:val="39"/>
    <w:unhideWhenUsed/>
    <w:rsid w:val="00780E3F"/>
    <w:pPr>
      <w:spacing w:after="100"/>
    </w:pPr>
  </w:style>
  <w:style w:type="character" w:styleId="Kpr">
    <w:name w:val="Hyperlink"/>
    <w:basedOn w:val="VarsaylanParagrafYazTipi"/>
    <w:uiPriority w:val="99"/>
    <w:unhideWhenUsed/>
    <w:rsid w:val="00780E3F"/>
    <w:rPr>
      <w:color w:val="0563C1" w:themeColor="hyperlink"/>
      <w:u w:val="single"/>
    </w:rPr>
  </w:style>
  <w:style w:type="character" w:customStyle="1" w:styleId="Balk2Char">
    <w:name w:val="Başlık 2 Char"/>
    <w:basedOn w:val="VarsaylanParagrafYazTipi"/>
    <w:link w:val="Balk2"/>
    <w:uiPriority w:val="9"/>
    <w:rsid w:val="001D7ED6"/>
    <w:rPr>
      <w:rFonts w:ascii="Times New Roman" w:eastAsiaTheme="majorEastAsia" w:hAnsi="Times New Roman" w:cstheme="majorBidi"/>
      <w:b/>
      <w:color w:val="000000" w:themeColor="text1"/>
      <w:sz w:val="24"/>
      <w:szCs w:val="26"/>
      <w:lang w:val="tr-TR" w:eastAsia="tr-TR"/>
    </w:rPr>
  </w:style>
  <w:style w:type="paragraph" w:styleId="ListeParagraf">
    <w:name w:val="List Paragraph"/>
    <w:basedOn w:val="Normal"/>
    <w:uiPriority w:val="34"/>
    <w:qFormat/>
    <w:rsid w:val="007E2272"/>
    <w:pPr>
      <w:ind w:left="720"/>
      <w:contextualSpacing/>
    </w:pPr>
  </w:style>
  <w:style w:type="paragraph" w:styleId="T2">
    <w:name w:val="toc 2"/>
    <w:basedOn w:val="Normal"/>
    <w:next w:val="Normal"/>
    <w:autoRedefine/>
    <w:uiPriority w:val="39"/>
    <w:unhideWhenUsed/>
    <w:rsid w:val="00500795"/>
    <w:pPr>
      <w:spacing w:after="100"/>
      <w:ind w:left="240"/>
    </w:pPr>
  </w:style>
  <w:style w:type="character" w:styleId="zmlenmeyenBahsetme">
    <w:name w:val="Unresolved Mention"/>
    <w:basedOn w:val="VarsaylanParagrafYazTipi"/>
    <w:uiPriority w:val="99"/>
    <w:semiHidden/>
    <w:unhideWhenUsed/>
    <w:rsid w:val="007B0A50"/>
    <w:rPr>
      <w:color w:val="605E5C"/>
      <w:shd w:val="clear" w:color="auto" w:fill="E1DFDD"/>
    </w:rPr>
  </w:style>
  <w:style w:type="character" w:customStyle="1" w:styleId="link-annotation-unknown-block-id-643683271">
    <w:name w:val="link-annotation-unknown-block-id-643683271"/>
    <w:basedOn w:val="VarsaylanParagrafYazTipi"/>
    <w:rsid w:val="00337994"/>
  </w:style>
  <w:style w:type="character" w:customStyle="1" w:styleId="link-annotation-unknown-block-id-142426708">
    <w:name w:val="link-annotation-unknown-block-id-142426708"/>
    <w:basedOn w:val="VarsaylanParagrafYazTipi"/>
    <w:rsid w:val="00337994"/>
  </w:style>
  <w:style w:type="character" w:customStyle="1" w:styleId="link-annotation-unknown-block-id-1924617952">
    <w:name w:val="link-annotation-unknown-block-id-1924617952"/>
    <w:basedOn w:val="VarsaylanParagrafYazTipi"/>
    <w:rsid w:val="00337994"/>
  </w:style>
  <w:style w:type="character" w:customStyle="1" w:styleId="link-annotation-unknown-block-id--185553113">
    <w:name w:val="link-annotation-unknown-block-id--185553113"/>
    <w:basedOn w:val="VarsaylanParagrafYazTipi"/>
    <w:rsid w:val="00337994"/>
  </w:style>
  <w:style w:type="character" w:customStyle="1" w:styleId="link-annotation-unknown-block-id--576616689">
    <w:name w:val="link-annotation-unknown-block-id--576616689"/>
    <w:basedOn w:val="VarsaylanParagrafYazTipi"/>
    <w:rsid w:val="00337994"/>
  </w:style>
  <w:style w:type="character" w:customStyle="1" w:styleId="link-annotation-unknown-block-id-1651409686">
    <w:name w:val="link-annotation-unknown-block-id-1651409686"/>
    <w:basedOn w:val="VarsaylanParagrafYazTipi"/>
    <w:rsid w:val="005954CF"/>
  </w:style>
  <w:style w:type="character" w:customStyle="1" w:styleId="Balk3Char">
    <w:name w:val="Başlık 3 Char"/>
    <w:basedOn w:val="VarsaylanParagrafYazTipi"/>
    <w:link w:val="Balk3"/>
    <w:uiPriority w:val="9"/>
    <w:rsid w:val="00E256BF"/>
    <w:rPr>
      <w:rFonts w:ascii="Times New Roman" w:eastAsiaTheme="majorEastAsia" w:hAnsi="Times New Roman" w:cstheme="majorBidi"/>
      <w:b/>
      <w:color w:val="000000" w:themeColor="text1"/>
      <w:sz w:val="24"/>
      <w:szCs w:val="26"/>
      <w:lang w:val="tr-TR" w:eastAsia="tr-TR"/>
    </w:rPr>
  </w:style>
  <w:style w:type="character" w:styleId="HTMLKodu">
    <w:name w:val="HTML Code"/>
    <w:basedOn w:val="VarsaylanParagrafYazTipi"/>
    <w:uiPriority w:val="99"/>
    <w:semiHidden/>
    <w:unhideWhenUsed/>
    <w:rsid w:val="008446B3"/>
    <w:rPr>
      <w:rFonts w:ascii="Courier New" w:eastAsia="Times New Roman" w:hAnsi="Courier New" w:cs="Courier New"/>
      <w:sz w:val="20"/>
      <w:szCs w:val="20"/>
    </w:rPr>
  </w:style>
  <w:style w:type="character" w:customStyle="1" w:styleId="pre">
    <w:name w:val="pre"/>
    <w:basedOn w:val="VarsaylanParagrafYazTipi"/>
    <w:rsid w:val="008446B3"/>
  </w:style>
  <w:style w:type="paragraph" w:styleId="stBilgi">
    <w:name w:val="header"/>
    <w:basedOn w:val="Normal"/>
    <w:link w:val="stBilgiChar"/>
    <w:uiPriority w:val="99"/>
    <w:unhideWhenUsed/>
    <w:rsid w:val="00C86E21"/>
    <w:pPr>
      <w:tabs>
        <w:tab w:val="center" w:pos="4513"/>
        <w:tab w:val="right" w:pos="9026"/>
      </w:tabs>
      <w:spacing w:before="0" w:after="0" w:line="240" w:lineRule="auto"/>
    </w:pPr>
  </w:style>
  <w:style w:type="character" w:customStyle="1" w:styleId="stBilgiChar">
    <w:name w:val="Üst Bilgi Char"/>
    <w:basedOn w:val="VarsaylanParagrafYazTipi"/>
    <w:link w:val="stBilgi"/>
    <w:uiPriority w:val="99"/>
    <w:rsid w:val="00C86E21"/>
    <w:rPr>
      <w:rFonts w:ascii="Times New Roman" w:eastAsia="Times New Roman" w:hAnsi="Times New Roman" w:cs="Times New Roman"/>
      <w:sz w:val="24"/>
      <w:szCs w:val="24"/>
      <w:lang w:val="tr-TR" w:eastAsia="tr-TR"/>
    </w:rPr>
  </w:style>
  <w:style w:type="paragraph" w:styleId="AltBilgi">
    <w:name w:val="footer"/>
    <w:basedOn w:val="Normal"/>
    <w:link w:val="AltBilgiChar"/>
    <w:uiPriority w:val="99"/>
    <w:unhideWhenUsed/>
    <w:rsid w:val="00C86E21"/>
    <w:pPr>
      <w:tabs>
        <w:tab w:val="center" w:pos="4513"/>
        <w:tab w:val="right" w:pos="9026"/>
      </w:tabs>
      <w:spacing w:before="0" w:after="0" w:line="240" w:lineRule="auto"/>
    </w:pPr>
  </w:style>
  <w:style w:type="character" w:customStyle="1" w:styleId="AltBilgiChar">
    <w:name w:val="Alt Bilgi Char"/>
    <w:basedOn w:val="VarsaylanParagrafYazTipi"/>
    <w:link w:val="AltBilgi"/>
    <w:uiPriority w:val="99"/>
    <w:rsid w:val="00C86E21"/>
    <w:rPr>
      <w:rFonts w:ascii="Times New Roman" w:eastAsia="Times New Roman" w:hAnsi="Times New Roman" w:cs="Times New Roman"/>
      <w:sz w:val="24"/>
      <w:szCs w:val="24"/>
      <w:lang w:val="tr-TR" w:eastAsia="tr-TR"/>
    </w:rPr>
  </w:style>
  <w:style w:type="paragraph" w:styleId="T3">
    <w:name w:val="toc 3"/>
    <w:basedOn w:val="Normal"/>
    <w:next w:val="Normal"/>
    <w:autoRedefine/>
    <w:uiPriority w:val="39"/>
    <w:unhideWhenUsed/>
    <w:rsid w:val="00290F8A"/>
    <w:pPr>
      <w:spacing w:after="100"/>
      <w:ind w:left="480"/>
    </w:pPr>
  </w:style>
  <w:style w:type="paragraph" w:styleId="HTMLncedenBiimlendirilmi">
    <w:name w:val="HTML Preformatted"/>
    <w:basedOn w:val="Normal"/>
    <w:link w:val="HTMLncedenBiimlendirilmiChar"/>
    <w:uiPriority w:val="99"/>
    <w:semiHidden/>
    <w:unhideWhenUsed/>
    <w:rsid w:val="00C5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50C8E"/>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rsid w:val="00DD2157"/>
    <w:rPr>
      <w:rFonts w:ascii="Times New Roman" w:eastAsiaTheme="majorEastAsia" w:hAnsi="Times New Roman" w:cstheme="majorBidi"/>
      <w:b/>
      <w:color w:val="000000" w:themeColor="text1"/>
      <w:sz w:val="24"/>
      <w:szCs w:val="26"/>
      <w:lang w:val="tr-TR" w:eastAsia="tr-TR"/>
    </w:rPr>
  </w:style>
  <w:style w:type="character" w:styleId="SayfaNumaras">
    <w:name w:val="page number"/>
    <w:basedOn w:val="VarsaylanParagrafYazTipi"/>
    <w:uiPriority w:val="99"/>
    <w:semiHidden/>
    <w:unhideWhenUsed/>
    <w:rsid w:val="006E7B4D"/>
  </w:style>
  <w:style w:type="paragraph" w:styleId="ResimYazs">
    <w:name w:val="caption"/>
    <w:basedOn w:val="NormalWeb"/>
    <w:next w:val="Normal"/>
    <w:uiPriority w:val="35"/>
    <w:unhideWhenUsed/>
    <w:qFormat/>
    <w:rsid w:val="009F206F"/>
    <w:pPr>
      <w:ind w:firstLine="720"/>
    </w:pPr>
  </w:style>
  <w:style w:type="paragraph" w:styleId="ekillerTablosu">
    <w:name w:val="table of figures"/>
    <w:basedOn w:val="Normal"/>
    <w:next w:val="Normal"/>
    <w:uiPriority w:val="99"/>
    <w:unhideWhenUsed/>
    <w:rsid w:val="00E77B98"/>
    <w:pPr>
      <w:spacing w:after="0"/>
    </w:pPr>
  </w:style>
  <w:style w:type="paragraph" w:styleId="Altyaz">
    <w:name w:val="Subtitle"/>
    <w:basedOn w:val="Normal"/>
    <w:next w:val="Normal"/>
    <w:link w:val="AltyazChar"/>
    <w:uiPriority w:val="11"/>
    <w:qFormat/>
    <w:rsid w:val="00672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uiPriority w:val="11"/>
    <w:rsid w:val="00672697"/>
    <w:rPr>
      <w:rFonts w:eastAsiaTheme="minorEastAsia"/>
      <w:color w:val="5A5A5A" w:themeColor="text1" w:themeTint="A5"/>
      <w:spacing w:val="15"/>
      <w:lang w:val="tr-TR" w:eastAsia="tr-TR"/>
    </w:rPr>
  </w:style>
  <w:style w:type="numbering" w:customStyle="1" w:styleId="GeerliListe1">
    <w:name w:val="Geçerli Liste1"/>
    <w:uiPriority w:val="99"/>
    <w:rsid w:val="005A6287"/>
    <w:pPr>
      <w:numPr>
        <w:numId w:val="18"/>
      </w:numPr>
    </w:pPr>
  </w:style>
  <w:style w:type="character" w:styleId="Vurgu">
    <w:name w:val="Emphasis"/>
    <w:basedOn w:val="VarsaylanParagrafYazTipi"/>
    <w:uiPriority w:val="20"/>
    <w:qFormat/>
    <w:rsid w:val="008B1FE7"/>
    <w:rPr>
      <w:i/>
      <w:iCs/>
    </w:rPr>
  </w:style>
  <w:style w:type="character" w:styleId="zlenenKpr">
    <w:name w:val="FollowedHyperlink"/>
    <w:basedOn w:val="VarsaylanParagrafYazTipi"/>
    <w:uiPriority w:val="99"/>
    <w:semiHidden/>
    <w:unhideWhenUsed/>
    <w:rsid w:val="008B1FE7"/>
    <w:rPr>
      <w:color w:val="954F72" w:themeColor="followedHyperlink"/>
      <w:u w:val="single"/>
    </w:rPr>
  </w:style>
  <w:style w:type="paragraph" w:styleId="AralkYok">
    <w:name w:val="No Spacing"/>
    <w:uiPriority w:val="1"/>
    <w:qFormat/>
    <w:rsid w:val="008B1FE7"/>
    <w:pPr>
      <w:spacing w:before="0" w:after="0"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8B1FE7"/>
  </w:style>
  <w:style w:type="paragraph" w:styleId="DipnotMetni">
    <w:name w:val="footnote text"/>
    <w:basedOn w:val="Normal"/>
    <w:link w:val="DipnotMetniChar"/>
    <w:uiPriority w:val="99"/>
    <w:semiHidden/>
    <w:unhideWhenUsed/>
    <w:rsid w:val="00535CCA"/>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535CCA"/>
    <w:rPr>
      <w:rFonts w:ascii="Times New Roman" w:eastAsia="Times New Roman" w:hAnsi="Times New Roman" w:cs="Times New Roman"/>
      <w:sz w:val="20"/>
      <w:szCs w:val="20"/>
      <w:lang w:val="tr-TR" w:eastAsia="tr-TR"/>
    </w:rPr>
  </w:style>
  <w:style w:type="character" w:styleId="DipnotBavurusu">
    <w:name w:val="footnote reference"/>
    <w:basedOn w:val="VarsaylanParagrafYazTipi"/>
    <w:uiPriority w:val="99"/>
    <w:semiHidden/>
    <w:unhideWhenUsed/>
    <w:rsid w:val="00535CCA"/>
    <w:rPr>
      <w:vertAlign w:val="superscript"/>
    </w:rPr>
  </w:style>
  <w:style w:type="numbering" w:customStyle="1" w:styleId="Stil1">
    <w:name w:val="Stil1"/>
    <w:uiPriority w:val="99"/>
    <w:rsid w:val="008A58A2"/>
    <w:pPr>
      <w:numPr>
        <w:numId w:val="21"/>
      </w:numPr>
    </w:pPr>
  </w:style>
  <w:style w:type="table" w:styleId="DzTablo5">
    <w:name w:val="Plain Table 5"/>
    <w:basedOn w:val="NormalTablo"/>
    <w:uiPriority w:val="45"/>
    <w:rsid w:val="006E72AB"/>
    <w:pPr>
      <w:spacing w:before="0"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afifBavuru">
    <w:name w:val="Subtle Reference"/>
    <w:uiPriority w:val="31"/>
    <w:qFormat/>
    <w:rsid w:val="00522B3E"/>
  </w:style>
  <w:style w:type="paragraph" w:customStyle="1" w:styleId="ekilyazs">
    <w:name w:val="Şekil yazısı"/>
    <w:basedOn w:val="ResimYazs"/>
    <w:link w:val="ekilyazsChar"/>
    <w:qFormat/>
    <w:rsid w:val="00941564"/>
    <w:pPr>
      <w:spacing w:before="0" w:beforeAutospacing="0" w:line="240" w:lineRule="auto"/>
      <w:ind w:firstLine="0"/>
      <w:jc w:val="center"/>
    </w:pPr>
  </w:style>
  <w:style w:type="character" w:customStyle="1" w:styleId="ekilyazsChar">
    <w:name w:val="Şekil yazısı Char"/>
    <w:basedOn w:val="VarsaylanParagrafYazTipi"/>
    <w:link w:val="ekilyazs"/>
    <w:rsid w:val="00941564"/>
    <w:rPr>
      <w:rFonts w:ascii="Times New Roman" w:eastAsia="Times New Roman" w:hAnsi="Times New Roman" w:cs="Times New Roman"/>
      <w:sz w:val="24"/>
      <w:szCs w:val="24"/>
      <w:lang w:val="tr-TR" w:eastAsia="tr-TR"/>
    </w:rPr>
  </w:style>
  <w:style w:type="paragraph" w:customStyle="1" w:styleId="izelge">
    <w:name w:val="Çizelge"/>
    <w:basedOn w:val="Normal"/>
    <w:link w:val="izelgeChar"/>
    <w:qFormat/>
    <w:rsid w:val="00941564"/>
    <w:pPr>
      <w:jc w:val="center"/>
    </w:pPr>
  </w:style>
  <w:style w:type="character" w:customStyle="1" w:styleId="izelgeChar">
    <w:name w:val="Çizelge Char"/>
    <w:basedOn w:val="VarsaylanParagrafYazTipi"/>
    <w:link w:val="izelge"/>
    <w:rsid w:val="00941564"/>
    <w:rPr>
      <w:rFonts w:ascii="Times New Roman" w:eastAsia="Times New Roman" w:hAnsi="Times New Roman" w:cs="Times New Roman"/>
      <w:sz w:val="24"/>
      <w:szCs w:val="24"/>
      <w:lang w:val="tr-TR" w:eastAsia="tr-TR"/>
    </w:rPr>
  </w:style>
  <w:style w:type="numbering" w:customStyle="1" w:styleId="CurrentList1">
    <w:name w:val="Current List1"/>
    <w:uiPriority w:val="99"/>
    <w:rsid w:val="007A4288"/>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9134">
      <w:bodyDiv w:val="1"/>
      <w:marLeft w:val="0"/>
      <w:marRight w:val="0"/>
      <w:marTop w:val="0"/>
      <w:marBottom w:val="0"/>
      <w:divBdr>
        <w:top w:val="none" w:sz="0" w:space="0" w:color="auto"/>
        <w:left w:val="none" w:sz="0" w:space="0" w:color="auto"/>
        <w:bottom w:val="none" w:sz="0" w:space="0" w:color="auto"/>
        <w:right w:val="none" w:sz="0" w:space="0" w:color="auto"/>
      </w:divBdr>
    </w:div>
    <w:div w:id="79834977">
      <w:bodyDiv w:val="1"/>
      <w:marLeft w:val="0"/>
      <w:marRight w:val="0"/>
      <w:marTop w:val="0"/>
      <w:marBottom w:val="0"/>
      <w:divBdr>
        <w:top w:val="none" w:sz="0" w:space="0" w:color="auto"/>
        <w:left w:val="none" w:sz="0" w:space="0" w:color="auto"/>
        <w:bottom w:val="none" w:sz="0" w:space="0" w:color="auto"/>
        <w:right w:val="none" w:sz="0" w:space="0" w:color="auto"/>
      </w:divBdr>
    </w:div>
    <w:div w:id="104734834">
      <w:bodyDiv w:val="1"/>
      <w:marLeft w:val="0"/>
      <w:marRight w:val="0"/>
      <w:marTop w:val="0"/>
      <w:marBottom w:val="0"/>
      <w:divBdr>
        <w:top w:val="none" w:sz="0" w:space="0" w:color="auto"/>
        <w:left w:val="none" w:sz="0" w:space="0" w:color="auto"/>
        <w:bottom w:val="none" w:sz="0" w:space="0" w:color="auto"/>
        <w:right w:val="none" w:sz="0" w:space="0" w:color="auto"/>
      </w:divBdr>
    </w:div>
    <w:div w:id="104859579">
      <w:bodyDiv w:val="1"/>
      <w:marLeft w:val="0"/>
      <w:marRight w:val="0"/>
      <w:marTop w:val="0"/>
      <w:marBottom w:val="0"/>
      <w:divBdr>
        <w:top w:val="none" w:sz="0" w:space="0" w:color="auto"/>
        <w:left w:val="none" w:sz="0" w:space="0" w:color="auto"/>
        <w:bottom w:val="none" w:sz="0" w:space="0" w:color="auto"/>
        <w:right w:val="none" w:sz="0" w:space="0" w:color="auto"/>
      </w:divBdr>
    </w:div>
    <w:div w:id="160588719">
      <w:bodyDiv w:val="1"/>
      <w:marLeft w:val="0"/>
      <w:marRight w:val="0"/>
      <w:marTop w:val="0"/>
      <w:marBottom w:val="0"/>
      <w:divBdr>
        <w:top w:val="none" w:sz="0" w:space="0" w:color="auto"/>
        <w:left w:val="none" w:sz="0" w:space="0" w:color="auto"/>
        <w:bottom w:val="none" w:sz="0" w:space="0" w:color="auto"/>
        <w:right w:val="none" w:sz="0" w:space="0" w:color="auto"/>
      </w:divBdr>
    </w:div>
    <w:div w:id="170414429">
      <w:bodyDiv w:val="1"/>
      <w:marLeft w:val="0"/>
      <w:marRight w:val="0"/>
      <w:marTop w:val="0"/>
      <w:marBottom w:val="0"/>
      <w:divBdr>
        <w:top w:val="none" w:sz="0" w:space="0" w:color="auto"/>
        <w:left w:val="none" w:sz="0" w:space="0" w:color="auto"/>
        <w:bottom w:val="none" w:sz="0" w:space="0" w:color="auto"/>
        <w:right w:val="none" w:sz="0" w:space="0" w:color="auto"/>
      </w:divBdr>
    </w:div>
    <w:div w:id="170486877">
      <w:bodyDiv w:val="1"/>
      <w:marLeft w:val="0"/>
      <w:marRight w:val="0"/>
      <w:marTop w:val="0"/>
      <w:marBottom w:val="0"/>
      <w:divBdr>
        <w:top w:val="none" w:sz="0" w:space="0" w:color="auto"/>
        <w:left w:val="none" w:sz="0" w:space="0" w:color="auto"/>
        <w:bottom w:val="none" w:sz="0" w:space="0" w:color="auto"/>
        <w:right w:val="none" w:sz="0" w:space="0" w:color="auto"/>
      </w:divBdr>
    </w:div>
    <w:div w:id="180436941">
      <w:bodyDiv w:val="1"/>
      <w:marLeft w:val="0"/>
      <w:marRight w:val="0"/>
      <w:marTop w:val="0"/>
      <w:marBottom w:val="0"/>
      <w:divBdr>
        <w:top w:val="none" w:sz="0" w:space="0" w:color="auto"/>
        <w:left w:val="none" w:sz="0" w:space="0" w:color="auto"/>
        <w:bottom w:val="none" w:sz="0" w:space="0" w:color="auto"/>
        <w:right w:val="none" w:sz="0" w:space="0" w:color="auto"/>
      </w:divBdr>
    </w:div>
    <w:div w:id="243687069">
      <w:bodyDiv w:val="1"/>
      <w:marLeft w:val="0"/>
      <w:marRight w:val="0"/>
      <w:marTop w:val="0"/>
      <w:marBottom w:val="0"/>
      <w:divBdr>
        <w:top w:val="none" w:sz="0" w:space="0" w:color="auto"/>
        <w:left w:val="none" w:sz="0" w:space="0" w:color="auto"/>
        <w:bottom w:val="none" w:sz="0" w:space="0" w:color="auto"/>
        <w:right w:val="none" w:sz="0" w:space="0" w:color="auto"/>
      </w:divBdr>
    </w:div>
    <w:div w:id="249431874">
      <w:bodyDiv w:val="1"/>
      <w:marLeft w:val="0"/>
      <w:marRight w:val="0"/>
      <w:marTop w:val="0"/>
      <w:marBottom w:val="0"/>
      <w:divBdr>
        <w:top w:val="none" w:sz="0" w:space="0" w:color="auto"/>
        <w:left w:val="none" w:sz="0" w:space="0" w:color="auto"/>
        <w:bottom w:val="none" w:sz="0" w:space="0" w:color="auto"/>
        <w:right w:val="none" w:sz="0" w:space="0" w:color="auto"/>
      </w:divBdr>
    </w:div>
    <w:div w:id="251469719">
      <w:bodyDiv w:val="1"/>
      <w:marLeft w:val="0"/>
      <w:marRight w:val="0"/>
      <w:marTop w:val="0"/>
      <w:marBottom w:val="0"/>
      <w:divBdr>
        <w:top w:val="none" w:sz="0" w:space="0" w:color="auto"/>
        <w:left w:val="none" w:sz="0" w:space="0" w:color="auto"/>
        <w:bottom w:val="none" w:sz="0" w:space="0" w:color="auto"/>
        <w:right w:val="none" w:sz="0" w:space="0" w:color="auto"/>
      </w:divBdr>
    </w:div>
    <w:div w:id="317149172">
      <w:bodyDiv w:val="1"/>
      <w:marLeft w:val="0"/>
      <w:marRight w:val="0"/>
      <w:marTop w:val="0"/>
      <w:marBottom w:val="0"/>
      <w:divBdr>
        <w:top w:val="none" w:sz="0" w:space="0" w:color="auto"/>
        <w:left w:val="none" w:sz="0" w:space="0" w:color="auto"/>
        <w:bottom w:val="none" w:sz="0" w:space="0" w:color="auto"/>
        <w:right w:val="none" w:sz="0" w:space="0" w:color="auto"/>
      </w:divBdr>
    </w:div>
    <w:div w:id="318996361">
      <w:bodyDiv w:val="1"/>
      <w:marLeft w:val="0"/>
      <w:marRight w:val="0"/>
      <w:marTop w:val="0"/>
      <w:marBottom w:val="0"/>
      <w:divBdr>
        <w:top w:val="none" w:sz="0" w:space="0" w:color="auto"/>
        <w:left w:val="none" w:sz="0" w:space="0" w:color="auto"/>
        <w:bottom w:val="none" w:sz="0" w:space="0" w:color="auto"/>
        <w:right w:val="none" w:sz="0" w:space="0" w:color="auto"/>
      </w:divBdr>
    </w:div>
    <w:div w:id="381371720">
      <w:bodyDiv w:val="1"/>
      <w:marLeft w:val="0"/>
      <w:marRight w:val="0"/>
      <w:marTop w:val="0"/>
      <w:marBottom w:val="0"/>
      <w:divBdr>
        <w:top w:val="none" w:sz="0" w:space="0" w:color="auto"/>
        <w:left w:val="none" w:sz="0" w:space="0" w:color="auto"/>
        <w:bottom w:val="none" w:sz="0" w:space="0" w:color="auto"/>
        <w:right w:val="none" w:sz="0" w:space="0" w:color="auto"/>
      </w:divBdr>
    </w:div>
    <w:div w:id="390735602">
      <w:bodyDiv w:val="1"/>
      <w:marLeft w:val="0"/>
      <w:marRight w:val="0"/>
      <w:marTop w:val="0"/>
      <w:marBottom w:val="0"/>
      <w:divBdr>
        <w:top w:val="none" w:sz="0" w:space="0" w:color="auto"/>
        <w:left w:val="none" w:sz="0" w:space="0" w:color="auto"/>
        <w:bottom w:val="none" w:sz="0" w:space="0" w:color="auto"/>
        <w:right w:val="none" w:sz="0" w:space="0" w:color="auto"/>
      </w:divBdr>
    </w:div>
    <w:div w:id="460809791">
      <w:bodyDiv w:val="1"/>
      <w:marLeft w:val="0"/>
      <w:marRight w:val="0"/>
      <w:marTop w:val="0"/>
      <w:marBottom w:val="0"/>
      <w:divBdr>
        <w:top w:val="none" w:sz="0" w:space="0" w:color="auto"/>
        <w:left w:val="none" w:sz="0" w:space="0" w:color="auto"/>
        <w:bottom w:val="none" w:sz="0" w:space="0" w:color="auto"/>
        <w:right w:val="none" w:sz="0" w:space="0" w:color="auto"/>
      </w:divBdr>
    </w:div>
    <w:div w:id="484247583">
      <w:bodyDiv w:val="1"/>
      <w:marLeft w:val="0"/>
      <w:marRight w:val="0"/>
      <w:marTop w:val="0"/>
      <w:marBottom w:val="0"/>
      <w:divBdr>
        <w:top w:val="none" w:sz="0" w:space="0" w:color="auto"/>
        <w:left w:val="none" w:sz="0" w:space="0" w:color="auto"/>
        <w:bottom w:val="none" w:sz="0" w:space="0" w:color="auto"/>
        <w:right w:val="none" w:sz="0" w:space="0" w:color="auto"/>
      </w:divBdr>
    </w:div>
    <w:div w:id="522206075">
      <w:bodyDiv w:val="1"/>
      <w:marLeft w:val="0"/>
      <w:marRight w:val="0"/>
      <w:marTop w:val="0"/>
      <w:marBottom w:val="0"/>
      <w:divBdr>
        <w:top w:val="none" w:sz="0" w:space="0" w:color="auto"/>
        <w:left w:val="none" w:sz="0" w:space="0" w:color="auto"/>
        <w:bottom w:val="none" w:sz="0" w:space="0" w:color="auto"/>
        <w:right w:val="none" w:sz="0" w:space="0" w:color="auto"/>
      </w:divBdr>
    </w:div>
    <w:div w:id="530147775">
      <w:bodyDiv w:val="1"/>
      <w:marLeft w:val="0"/>
      <w:marRight w:val="0"/>
      <w:marTop w:val="0"/>
      <w:marBottom w:val="0"/>
      <w:divBdr>
        <w:top w:val="none" w:sz="0" w:space="0" w:color="auto"/>
        <w:left w:val="none" w:sz="0" w:space="0" w:color="auto"/>
        <w:bottom w:val="none" w:sz="0" w:space="0" w:color="auto"/>
        <w:right w:val="none" w:sz="0" w:space="0" w:color="auto"/>
      </w:divBdr>
    </w:div>
    <w:div w:id="551188098">
      <w:bodyDiv w:val="1"/>
      <w:marLeft w:val="0"/>
      <w:marRight w:val="0"/>
      <w:marTop w:val="0"/>
      <w:marBottom w:val="0"/>
      <w:divBdr>
        <w:top w:val="none" w:sz="0" w:space="0" w:color="auto"/>
        <w:left w:val="none" w:sz="0" w:space="0" w:color="auto"/>
        <w:bottom w:val="none" w:sz="0" w:space="0" w:color="auto"/>
        <w:right w:val="none" w:sz="0" w:space="0" w:color="auto"/>
      </w:divBdr>
    </w:div>
    <w:div w:id="574123793">
      <w:bodyDiv w:val="1"/>
      <w:marLeft w:val="0"/>
      <w:marRight w:val="0"/>
      <w:marTop w:val="0"/>
      <w:marBottom w:val="0"/>
      <w:divBdr>
        <w:top w:val="none" w:sz="0" w:space="0" w:color="auto"/>
        <w:left w:val="none" w:sz="0" w:space="0" w:color="auto"/>
        <w:bottom w:val="none" w:sz="0" w:space="0" w:color="auto"/>
        <w:right w:val="none" w:sz="0" w:space="0" w:color="auto"/>
      </w:divBdr>
    </w:div>
    <w:div w:id="665549331">
      <w:bodyDiv w:val="1"/>
      <w:marLeft w:val="0"/>
      <w:marRight w:val="0"/>
      <w:marTop w:val="0"/>
      <w:marBottom w:val="0"/>
      <w:divBdr>
        <w:top w:val="none" w:sz="0" w:space="0" w:color="auto"/>
        <w:left w:val="none" w:sz="0" w:space="0" w:color="auto"/>
        <w:bottom w:val="none" w:sz="0" w:space="0" w:color="auto"/>
        <w:right w:val="none" w:sz="0" w:space="0" w:color="auto"/>
      </w:divBdr>
    </w:div>
    <w:div w:id="676659806">
      <w:bodyDiv w:val="1"/>
      <w:marLeft w:val="0"/>
      <w:marRight w:val="0"/>
      <w:marTop w:val="0"/>
      <w:marBottom w:val="0"/>
      <w:divBdr>
        <w:top w:val="none" w:sz="0" w:space="0" w:color="auto"/>
        <w:left w:val="none" w:sz="0" w:space="0" w:color="auto"/>
        <w:bottom w:val="none" w:sz="0" w:space="0" w:color="auto"/>
        <w:right w:val="none" w:sz="0" w:space="0" w:color="auto"/>
      </w:divBdr>
    </w:div>
    <w:div w:id="693966897">
      <w:bodyDiv w:val="1"/>
      <w:marLeft w:val="0"/>
      <w:marRight w:val="0"/>
      <w:marTop w:val="0"/>
      <w:marBottom w:val="0"/>
      <w:divBdr>
        <w:top w:val="none" w:sz="0" w:space="0" w:color="auto"/>
        <w:left w:val="none" w:sz="0" w:space="0" w:color="auto"/>
        <w:bottom w:val="none" w:sz="0" w:space="0" w:color="auto"/>
        <w:right w:val="none" w:sz="0" w:space="0" w:color="auto"/>
      </w:divBdr>
    </w:div>
    <w:div w:id="798307479">
      <w:bodyDiv w:val="1"/>
      <w:marLeft w:val="0"/>
      <w:marRight w:val="0"/>
      <w:marTop w:val="0"/>
      <w:marBottom w:val="0"/>
      <w:divBdr>
        <w:top w:val="none" w:sz="0" w:space="0" w:color="auto"/>
        <w:left w:val="none" w:sz="0" w:space="0" w:color="auto"/>
        <w:bottom w:val="none" w:sz="0" w:space="0" w:color="auto"/>
        <w:right w:val="none" w:sz="0" w:space="0" w:color="auto"/>
      </w:divBdr>
    </w:div>
    <w:div w:id="799998686">
      <w:bodyDiv w:val="1"/>
      <w:marLeft w:val="0"/>
      <w:marRight w:val="0"/>
      <w:marTop w:val="0"/>
      <w:marBottom w:val="0"/>
      <w:divBdr>
        <w:top w:val="none" w:sz="0" w:space="0" w:color="auto"/>
        <w:left w:val="none" w:sz="0" w:space="0" w:color="auto"/>
        <w:bottom w:val="none" w:sz="0" w:space="0" w:color="auto"/>
        <w:right w:val="none" w:sz="0" w:space="0" w:color="auto"/>
      </w:divBdr>
    </w:div>
    <w:div w:id="832573238">
      <w:bodyDiv w:val="1"/>
      <w:marLeft w:val="0"/>
      <w:marRight w:val="0"/>
      <w:marTop w:val="0"/>
      <w:marBottom w:val="0"/>
      <w:divBdr>
        <w:top w:val="none" w:sz="0" w:space="0" w:color="auto"/>
        <w:left w:val="none" w:sz="0" w:space="0" w:color="auto"/>
        <w:bottom w:val="none" w:sz="0" w:space="0" w:color="auto"/>
        <w:right w:val="none" w:sz="0" w:space="0" w:color="auto"/>
      </w:divBdr>
    </w:div>
    <w:div w:id="840772959">
      <w:bodyDiv w:val="1"/>
      <w:marLeft w:val="0"/>
      <w:marRight w:val="0"/>
      <w:marTop w:val="0"/>
      <w:marBottom w:val="0"/>
      <w:divBdr>
        <w:top w:val="none" w:sz="0" w:space="0" w:color="auto"/>
        <w:left w:val="none" w:sz="0" w:space="0" w:color="auto"/>
        <w:bottom w:val="none" w:sz="0" w:space="0" w:color="auto"/>
        <w:right w:val="none" w:sz="0" w:space="0" w:color="auto"/>
      </w:divBdr>
    </w:div>
    <w:div w:id="8575505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250">
          <w:marLeft w:val="0"/>
          <w:marRight w:val="0"/>
          <w:marTop w:val="0"/>
          <w:marBottom w:val="0"/>
          <w:divBdr>
            <w:top w:val="none" w:sz="0" w:space="0" w:color="auto"/>
            <w:left w:val="none" w:sz="0" w:space="0" w:color="auto"/>
            <w:bottom w:val="none" w:sz="0" w:space="0" w:color="auto"/>
            <w:right w:val="none" w:sz="0" w:space="0" w:color="auto"/>
          </w:divBdr>
        </w:div>
      </w:divsChild>
    </w:div>
    <w:div w:id="868375732">
      <w:bodyDiv w:val="1"/>
      <w:marLeft w:val="0"/>
      <w:marRight w:val="0"/>
      <w:marTop w:val="0"/>
      <w:marBottom w:val="0"/>
      <w:divBdr>
        <w:top w:val="none" w:sz="0" w:space="0" w:color="auto"/>
        <w:left w:val="none" w:sz="0" w:space="0" w:color="auto"/>
        <w:bottom w:val="none" w:sz="0" w:space="0" w:color="auto"/>
        <w:right w:val="none" w:sz="0" w:space="0" w:color="auto"/>
      </w:divBdr>
    </w:div>
    <w:div w:id="873351098">
      <w:bodyDiv w:val="1"/>
      <w:marLeft w:val="0"/>
      <w:marRight w:val="0"/>
      <w:marTop w:val="0"/>
      <w:marBottom w:val="0"/>
      <w:divBdr>
        <w:top w:val="none" w:sz="0" w:space="0" w:color="auto"/>
        <w:left w:val="none" w:sz="0" w:space="0" w:color="auto"/>
        <w:bottom w:val="none" w:sz="0" w:space="0" w:color="auto"/>
        <w:right w:val="none" w:sz="0" w:space="0" w:color="auto"/>
      </w:divBdr>
    </w:div>
    <w:div w:id="889614227">
      <w:bodyDiv w:val="1"/>
      <w:marLeft w:val="0"/>
      <w:marRight w:val="0"/>
      <w:marTop w:val="0"/>
      <w:marBottom w:val="0"/>
      <w:divBdr>
        <w:top w:val="none" w:sz="0" w:space="0" w:color="auto"/>
        <w:left w:val="none" w:sz="0" w:space="0" w:color="auto"/>
        <w:bottom w:val="none" w:sz="0" w:space="0" w:color="auto"/>
        <w:right w:val="none" w:sz="0" w:space="0" w:color="auto"/>
      </w:divBdr>
    </w:div>
    <w:div w:id="943808919">
      <w:bodyDiv w:val="1"/>
      <w:marLeft w:val="0"/>
      <w:marRight w:val="0"/>
      <w:marTop w:val="0"/>
      <w:marBottom w:val="0"/>
      <w:divBdr>
        <w:top w:val="none" w:sz="0" w:space="0" w:color="auto"/>
        <w:left w:val="none" w:sz="0" w:space="0" w:color="auto"/>
        <w:bottom w:val="none" w:sz="0" w:space="0" w:color="auto"/>
        <w:right w:val="none" w:sz="0" w:space="0" w:color="auto"/>
      </w:divBdr>
    </w:div>
    <w:div w:id="992222866">
      <w:bodyDiv w:val="1"/>
      <w:marLeft w:val="0"/>
      <w:marRight w:val="0"/>
      <w:marTop w:val="0"/>
      <w:marBottom w:val="0"/>
      <w:divBdr>
        <w:top w:val="none" w:sz="0" w:space="0" w:color="auto"/>
        <w:left w:val="none" w:sz="0" w:space="0" w:color="auto"/>
        <w:bottom w:val="none" w:sz="0" w:space="0" w:color="auto"/>
        <w:right w:val="none" w:sz="0" w:space="0" w:color="auto"/>
      </w:divBdr>
    </w:div>
    <w:div w:id="1065183964">
      <w:bodyDiv w:val="1"/>
      <w:marLeft w:val="0"/>
      <w:marRight w:val="0"/>
      <w:marTop w:val="0"/>
      <w:marBottom w:val="0"/>
      <w:divBdr>
        <w:top w:val="none" w:sz="0" w:space="0" w:color="auto"/>
        <w:left w:val="none" w:sz="0" w:space="0" w:color="auto"/>
        <w:bottom w:val="none" w:sz="0" w:space="0" w:color="auto"/>
        <w:right w:val="none" w:sz="0" w:space="0" w:color="auto"/>
      </w:divBdr>
    </w:div>
    <w:div w:id="1078088752">
      <w:bodyDiv w:val="1"/>
      <w:marLeft w:val="0"/>
      <w:marRight w:val="0"/>
      <w:marTop w:val="0"/>
      <w:marBottom w:val="0"/>
      <w:divBdr>
        <w:top w:val="none" w:sz="0" w:space="0" w:color="auto"/>
        <w:left w:val="none" w:sz="0" w:space="0" w:color="auto"/>
        <w:bottom w:val="none" w:sz="0" w:space="0" w:color="auto"/>
        <w:right w:val="none" w:sz="0" w:space="0" w:color="auto"/>
      </w:divBdr>
      <w:divsChild>
        <w:div w:id="1530289457">
          <w:marLeft w:val="0"/>
          <w:marRight w:val="0"/>
          <w:marTop w:val="0"/>
          <w:marBottom w:val="0"/>
          <w:divBdr>
            <w:top w:val="none" w:sz="0" w:space="0" w:color="auto"/>
            <w:left w:val="none" w:sz="0" w:space="0" w:color="auto"/>
            <w:bottom w:val="none" w:sz="0" w:space="0" w:color="auto"/>
            <w:right w:val="none" w:sz="0" w:space="0" w:color="auto"/>
          </w:divBdr>
          <w:divsChild>
            <w:div w:id="1723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406">
      <w:bodyDiv w:val="1"/>
      <w:marLeft w:val="0"/>
      <w:marRight w:val="0"/>
      <w:marTop w:val="0"/>
      <w:marBottom w:val="0"/>
      <w:divBdr>
        <w:top w:val="none" w:sz="0" w:space="0" w:color="auto"/>
        <w:left w:val="none" w:sz="0" w:space="0" w:color="auto"/>
        <w:bottom w:val="none" w:sz="0" w:space="0" w:color="auto"/>
        <w:right w:val="none" w:sz="0" w:space="0" w:color="auto"/>
      </w:divBdr>
    </w:div>
    <w:div w:id="1166020452">
      <w:bodyDiv w:val="1"/>
      <w:marLeft w:val="0"/>
      <w:marRight w:val="0"/>
      <w:marTop w:val="0"/>
      <w:marBottom w:val="0"/>
      <w:divBdr>
        <w:top w:val="none" w:sz="0" w:space="0" w:color="auto"/>
        <w:left w:val="none" w:sz="0" w:space="0" w:color="auto"/>
        <w:bottom w:val="none" w:sz="0" w:space="0" w:color="auto"/>
        <w:right w:val="none" w:sz="0" w:space="0" w:color="auto"/>
      </w:divBdr>
    </w:div>
    <w:div w:id="1193574244">
      <w:bodyDiv w:val="1"/>
      <w:marLeft w:val="0"/>
      <w:marRight w:val="0"/>
      <w:marTop w:val="0"/>
      <w:marBottom w:val="0"/>
      <w:divBdr>
        <w:top w:val="none" w:sz="0" w:space="0" w:color="auto"/>
        <w:left w:val="none" w:sz="0" w:space="0" w:color="auto"/>
        <w:bottom w:val="none" w:sz="0" w:space="0" w:color="auto"/>
        <w:right w:val="none" w:sz="0" w:space="0" w:color="auto"/>
      </w:divBdr>
    </w:div>
    <w:div w:id="1211305929">
      <w:bodyDiv w:val="1"/>
      <w:marLeft w:val="0"/>
      <w:marRight w:val="0"/>
      <w:marTop w:val="0"/>
      <w:marBottom w:val="0"/>
      <w:divBdr>
        <w:top w:val="none" w:sz="0" w:space="0" w:color="auto"/>
        <w:left w:val="none" w:sz="0" w:space="0" w:color="auto"/>
        <w:bottom w:val="none" w:sz="0" w:space="0" w:color="auto"/>
        <w:right w:val="none" w:sz="0" w:space="0" w:color="auto"/>
      </w:divBdr>
    </w:div>
    <w:div w:id="1250314648">
      <w:bodyDiv w:val="1"/>
      <w:marLeft w:val="0"/>
      <w:marRight w:val="0"/>
      <w:marTop w:val="0"/>
      <w:marBottom w:val="0"/>
      <w:divBdr>
        <w:top w:val="none" w:sz="0" w:space="0" w:color="auto"/>
        <w:left w:val="none" w:sz="0" w:space="0" w:color="auto"/>
        <w:bottom w:val="none" w:sz="0" w:space="0" w:color="auto"/>
        <w:right w:val="none" w:sz="0" w:space="0" w:color="auto"/>
      </w:divBdr>
    </w:div>
    <w:div w:id="1324628566">
      <w:bodyDiv w:val="1"/>
      <w:marLeft w:val="0"/>
      <w:marRight w:val="0"/>
      <w:marTop w:val="0"/>
      <w:marBottom w:val="0"/>
      <w:divBdr>
        <w:top w:val="none" w:sz="0" w:space="0" w:color="auto"/>
        <w:left w:val="none" w:sz="0" w:space="0" w:color="auto"/>
        <w:bottom w:val="none" w:sz="0" w:space="0" w:color="auto"/>
        <w:right w:val="none" w:sz="0" w:space="0" w:color="auto"/>
      </w:divBdr>
    </w:div>
    <w:div w:id="1345981843">
      <w:bodyDiv w:val="1"/>
      <w:marLeft w:val="0"/>
      <w:marRight w:val="0"/>
      <w:marTop w:val="0"/>
      <w:marBottom w:val="0"/>
      <w:divBdr>
        <w:top w:val="none" w:sz="0" w:space="0" w:color="auto"/>
        <w:left w:val="none" w:sz="0" w:space="0" w:color="auto"/>
        <w:bottom w:val="none" w:sz="0" w:space="0" w:color="auto"/>
        <w:right w:val="none" w:sz="0" w:space="0" w:color="auto"/>
      </w:divBdr>
    </w:div>
    <w:div w:id="1352416273">
      <w:bodyDiv w:val="1"/>
      <w:marLeft w:val="0"/>
      <w:marRight w:val="0"/>
      <w:marTop w:val="0"/>
      <w:marBottom w:val="0"/>
      <w:divBdr>
        <w:top w:val="none" w:sz="0" w:space="0" w:color="auto"/>
        <w:left w:val="none" w:sz="0" w:space="0" w:color="auto"/>
        <w:bottom w:val="none" w:sz="0" w:space="0" w:color="auto"/>
        <w:right w:val="none" w:sz="0" w:space="0" w:color="auto"/>
      </w:divBdr>
    </w:div>
    <w:div w:id="1368287826">
      <w:bodyDiv w:val="1"/>
      <w:marLeft w:val="0"/>
      <w:marRight w:val="0"/>
      <w:marTop w:val="0"/>
      <w:marBottom w:val="0"/>
      <w:divBdr>
        <w:top w:val="none" w:sz="0" w:space="0" w:color="auto"/>
        <w:left w:val="none" w:sz="0" w:space="0" w:color="auto"/>
        <w:bottom w:val="none" w:sz="0" w:space="0" w:color="auto"/>
        <w:right w:val="none" w:sz="0" w:space="0" w:color="auto"/>
      </w:divBdr>
    </w:div>
    <w:div w:id="1398046644">
      <w:bodyDiv w:val="1"/>
      <w:marLeft w:val="0"/>
      <w:marRight w:val="0"/>
      <w:marTop w:val="0"/>
      <w:marBottom w:val="0"/>
      <w:divBdr>
        <w:top w:val="none" w:sz="0" w:space="0" w:color="auto"/>
        <w:left w:val="none" w:sz="0" w:space="0" w:color="auto"/>
        <w:bottom w:val="none" w:sz="0" w:space="0" w:color="auto"/>
        <w:right w:val="none" w:sz="0" w:space="0" w:color="auto"/>
      </w:divBdr>
    </w:div>
    <w:div w:id="1447193032">
      <w:bodyDiv w:val="1"/>
      <w:marLeft w:val="0"/>
      <w:marRight w:val="0"/>
      <w:marTop w:val="0"/>
      <w:marBottom w:val="0"/>
      <w:divBdr>
        <w:top w:val="none" w:sz="0" w:space="0" w:color="auto"/>
        <w:left w:val="none" w:sz="0" w:space="0" w:color="auto"/>
        <w:bottom w:val="none" w:sz="0" w:space="0" w:color="auto"/>
        <w:right w:val="none" w:sz="0" w:space="0" w:color="auto"/>
      </w:divBdr>
    </w:div>
    <w:div w:id="1461651482">
      <w:bodyDiv w:val="1"/>
      <w:marLeft w:val="0"/>
      <w:marRight w:val="0"/>
      <w:marTop w:val="0"/>
      <w:marBottom w:val="0"/>
      <w:divBdr>
        <w:top w:val="none" w:sz="0" w:space="0" w:color="auto"/>
        <w:left w:val="none" w:sz="0" w:space="0" w:color="auto"/>
        <w:bottom w:val="none" w:sz="0" w:space="0" w:color="auto"/>
        <w:right w:val="none" w:sz="0" w:space="0" w:color="auto"/>
      </w:divBdr>
    </w:div>
    <w:div w:id="1506358196">
      <w:bodyDiv w:val="1"/>
      <w:marLeft w:val="0"/>
      <w:marRight w:val="0"/>
      <w:marTop w:val="0"/>
      <w:marBottom w:val="0"/>
      <w:divBdr>
        <w:top w:val="none" w:sz="0" w:space="0" w:color="auto"/>
        <w:left w:val="none" w:sz="0" w:space="0" w:color="auto"/>
        <w:bottom w:val="none" w:sz="0" w:space="0" w:color="auto"/>
        <w:right w:val="none" w:sz="0" w:space="0" w:color="auto"/>
      </w:divBdr>
    </w:div>
    <w:div w:id="1614287470">
      <w:bodyDiv w:val="1"/>
      <w:marLeft w:val="0"/>
      <w:marRight w:val="0"/>
      <w:marTop w:val="0"/>
      <w:marBottom w:val="0"/>
      <w:divBdr>
        <w:top w:val="none" w:sz="0" w:space="0" w:color="auto"/>
        <w:left w:val="none" w:sz="0" w:space="0" w:color="auto"/>
        <w:bottom w:val="none" w:sz="0" w:space="0" w:color="auto"/>
        <w:right w:val="none" w:sz="0" w:space="0" w:color="auto"/>
      </w:divBdr>
    </w:div>
    <w:div w:id="1617129885">
      <w:bodyDiv w:val="1"/>
      <w:marLeft w:val="0"/>
      <w:marRight w:val="0"/>
      <w:marTop w:val="0"/>
      <w:marBottom w:val="0"/>
      <w:divBdr>
        <w:top w:val="none" w:sz="0" w:space="0" w:color="auto"/>
        <w:left w:val="none" w:sz="0" w:space="0" w:color="auto"/>
        <w:bottom w:val="none" w:sz="0" w:space="0" w:color="auto"/>
        <w:right w:val="none" w:sz="0" w:space="0" w:color="auto"/>
      </w:divBdr>
    </w:div>
    <w:div w:id="1627199909">
      <w:bodyDiv w:val="1"/>
      <w:marLeft w:val="0"/>
      <w:marRight w:val="0"/>
      <w:marTop w:val="0"/>
      <w:marBottom w:val="0"/>
      <w:divBdr>
        <w:top w:val="none" w:sz="0" w:space="0" w:color="auto"/>
        <w:left w:val="none" w:sz="0" w:space="0" w:color="auto"/>
        <w:bottom w:val="none" w:sz="0" w:space="0" w:color="auto"/>
        <w:right w:val="none" w:sz="0" w:space="0" w:color="auto"/>
      </w:divBdr>
      <w:divsChild>
        <w:div w:id="398867563">
          <w:marLeft w:val="0"/>
          <w:marRight w:val="0"/>
          <w:marTop w:val="0"/>
          <w:marBottom w:val="0"/>
          <w:divBdr>
            <w:top w:val="none" w:sz="0" w:space="0" w:color="auto"/>
            <w:left w:val="none" w:sz="0" w:space="0" w:color="auto"/>
            <w:bottom w:val="none" w:sz="0" w:space="0" w:color="auto"/>
            <w:right w:val="none" w:sz="0" w:space="0" w:color="auto"/>
          </w:divBdr>
          <w:divsChild>
            <w:div w:id="1068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308">
      <w:bodyDiv w:val="1"/>
      <w:marLeft w:val="0"/>
      <w:marRight w:val="0"/>
      <w:marTop w:val="0"/>
      <w:marBottom w:val="0"/>
      <w:divBdr>
        <w:top w:val="none" w:sz="0" w:space="0" w:color="auto"/>
        <w:left w:val="none" w:sz="0" w:space="0" w:color="auto"/>
        <w:bottom w:val="none" w:sz="0" w:space="0" w:color="auto"/>
        <w:right w:val="none" w:sz="0" w:space="0" w:color="auto"/>
      </w:divBdr>
    </w:div>
    <w:div w:id="1661931022">
      <w:bodyDiv w:val="1"/>
      <w:marLeft w:val="0"/>
      <w:marRight w:val="0"/>
      <w:marTop w:val="0"/>
      <w:marBottom w:val="0"/>
      <w:divBdr>
        <w:top w:val="none" w:sz="0" w:space="0" w:color="auto"/>
        <w:left w:val="none" w:sz="0" w:space="0" w:color="auto"/>
        <w:bottom w:val="none" w:sz="0" w:space="0" w:color="auto"/>
        <w:right w:val="none" w:sz="0" w:space="0" w:color="auto"/>
      </w:divBdr>
    </w:div>
    <w:div w:id="1712683966">
      <w:bodyDiv w:val="1"/>
      <w:marLeft w:val="0"/>
      <w:marRight w:val="0"/>
      <w:marTop w:val="0"/>
      <w:marBottom w:val="0"/>
      <w:divBdr>
        <w:top w:val="none" w:sz="0" w:space="0" w:color="auto"/>
        <w:left w:val="none" w:sz="0" w:space="0" w:color="auto"/>
        <w:bottom w:val="none" w:sz="0" w:space="0" w:color="auto"/>
        <w:right w:val="none" w:sz="0" w:space="0" w:color="auto"/>
      </w:divBdr>
    </w:div>
    <w:div w:id="1722627856">
      <w:bodyDiv w:val="1"/>
      <w:marLeft w:val="0"/>
      <w:marRight w:val="0"/>
      <w:marTop w:val="0"/>
      <w:marBottom w:val="0"/>
      <w:divBdr>
        <w:top w:val="none" w:sz="0" w:space="0" w:color="auto"/>
        <w:left w:val="none" w:sz="0" w:space="0" w:color="auto"/>
        <w:bottom w:val="none" w:sz="0" w:space="0" w:color="auto"/>
        <w:right w:val="none" w:sz="0" w:space="0" w:color="auto"/>
      </w:divBdr>
    </w:div>
    <w:div w:id="1780904883">
      <w:bodyDiv w:val="1"/>
      <w:marLeft w:val="0"/>
      <w:marRight w:val="0"/>
      <w:marTop w:val="0"/>
      <w:marBottom w:val="0"/>
      <w:divBdr>
        <w:top w:val="none" w:sz="0" w:space="0" w:color="auto"/>
        <w:left w:val="none" w:sz="0" w:space="0" w:color="auto"/>
        <w:bottom w:val="none" w:sz="0" w:space="0" w:color="auto"/>
        <w:right w:val="none" w:sz="0" w:space="0" w:color="auto"/>
      </w:divBdr>
    </w:div>
    <w:div w:id="1782260970">
      <w:bodyDiv w:val="1"/>
      <w:marLeft w:val="0"/>
      <w:marRight w:val="0"/>
      <w:marTop w:val="0"/>
      <w:marBottom w:val="0"/>
      <w:divBdr>
        <w:top w:val="none" w:sz="0" w:space="0" w:color="auto"/>
        <w:left w:val="none" w:sz="0" w:space="0" w:color="auto"/>
        <w:bottom w:val="none" w:sz="0" w:space="0" w:color="auto"/>
        <w:right w:val="none" w:sz="0" w:space="0" w:color="auto"/>
      </w:divBdr>
    </w:div>
    <w:div w:id="1815483301">
      <w:bodyDiv w:val="1"/>
      <w:marLeft w:val="0"/>
      <w:marRight w:val="0"/>
      <w:marTop w:val="0"/>
      <w:marBottom w:val="0"/>
      <w:divBdr>
        <w:top w:val="none" w:sz="0" w:space="0" w:color="auto"/>
        <w:left w:val="none" w:sz="0" w:space="0" w:color="auto"/>
        <w:bottom w:val="none" w:sz="0" w:space="0" w:color="auto"/>
        <w:right w:val="none" w:sz="0" w:space="0" w:color="auto"/>
      </w:divBdr>
    </w:div>
    <w:div w:id="1845508799">
      <w:bodyDiv w:val="1"/>
      <w:marLeft w:val="0"/>
      <w:marRight w:val="0"/>
      <w:marTop w:val="0"/>
      <w:marBottom w:val="0"/>
      <w:divBdr>
        <w:top w:val="none" w:sz="0" w:space="0" w:color="auto"/>
        <w:left w:val="none" w:sz="0" w:space="0" w:color="auto"/>
        <w:bottom w:val="none" w:sz="0" w:space="0" w:color="auto"/>
        <w:right w:val="none" w:sz="0" w:space="0" w:color="auto"/>
      </w:divBdr>
    </w:div>
    <w:div w:id="1903981652">
      <w:bodyDiv w:val="1"/>
      <w:marLeft w:val="0"/>
      <w:marRight w:val="0"/>
      <w:marTop w:val="0"/>
      <w:marBottom w:val="0"/>
      <w:divBdr>
        <w:top w:val="none" w:sz="0" w:space="0" w:color="auto"/>
        <w:left w:val="none" w:sz="0" w:space="0" w:color="auto"/>
        <w:bottom w:val="none" w:sz="0" w:space="0" w:color="auto"/>
        <w:right w:val="none" w:sz="0" w:space="0" w:color="auto"/>
      </w:divBdr>
    </w:div>
    <w:div w:id="1904943969">
      <w:bodyDiv w:val="1"/>
      <w:marLeft w:val="0"/>
      <w:marRight w:val="0"/>
      <w:marTop w:val="0"/>
      <w:marBottom w:val="0"/>
      <w:divBdr>
        <w:top w:val="none" w:sz="0" w:space="0" w:color="auto"/>
        <w:left w:val="none" w:sz="0" w:space="0" w:color="auto"/>
        <w:bottom w:val="none" w:sz="0" w:space="0" w:color="auto"/>
        <w:right w:val="none" w:sz="0" w:space="0" w:color="auto"/>
      </w:divBdr>
      <w:divsChild>
        <w:div w:id="1080443545">
          <w:marLeft w:val="0"/>
          <w:marRight w:val="0"/>
          <w:marTop w:val="0"/>
          <w:marBottom w:val="0"/>
          <w:divBdr>
            <w:top w:val="none" w:sz="0" w:space="0" w:color="auto"/>
            <w:left w:val="none" w:sz="0" w:space="0" w:color="auto"/>
            <w:bottom w:val="none" w:sz="0" w:space="0" w:color="auto"/>
            <w:right w:val="none" w:sz="0" w:space="0" w:color="auto"/>
          </w:divBdr>
          <w:divsChild>
            <w:div w:id="1192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189">
      <w:bodyDiv w:val="1"/>
      <w:marLeft w:val="0"/>
      <w:marRight w:val="0"/>
      <w:marTop w:val="0"/>
      <w:marBottom w:val="0"/>
      <w:divBdr>
        <w:top w:val="none" w:sz="0" w:space="0" w:color="auto"/>
        <w:left w:val="none" w:sz="0" w:space="0" w:color="auto"/>
        <w:bottom w:val="none" w:sz="0" w:space="0" w:color="auto"/>
        <w:right w:val="none" w:sz="0" w:space="0" w:color="auto"/>
      </w:divBdr>
    </w:div>
    <w:div w:id="1935091782">
      <w:bodyDiv w:val="1"/>
      <w:marLeft w:val="0"/>
      <w:marRight w:val="0"/>
      <w:marTop w:val="0"/>
      <w:marBottom w:val="0"/>
      <w:divBdr>
        <w:top w:val="none" w:sz="0" w:space="0" w:color="auto"/>
        <w:left w:val="none" w:sz="0" w:space="0" w:color="auto"/>
        <w:bottom w:val="none" w:sz="0" w:space="0" w:color="auto"/>
        <w:right w:val="none" w:sz="0" w:space="0" w:color="auto"/>
      </w:divBdr>
    </w:div>
    <w:div w:id="1946889568">
      <w:bodyDiv w:val="1"/>
      <w:marLeft w:val="0"/>
      <w:marRight w:val="0"/>
      <w:marTop w:val="0"/>
      <w:marBottom w:val="0"/>
      <w:divBdr>
        <w:top w:val="none" w:sz="0" w:space="0" w:color="auto"/>
        <w:left w:val="none" w:sz="0" w:space="0" w:color="auto"/>
        <w:bottom w:val="none" w:sz="0" w:space="0" w:color="auto"/>
        <w:right w:val="none" w:sz="0" w:space="0" w:color="auto"/>
      </w:divBdr>
    </w:div>
    <w:div w:id="1996520486">
      <w:bodyDiv w:val="1"/>
      <w:marLeft w:val="0"/>
      <w:marRight w:val="0"/>
      <w:marTop w:val="0"/>
      <w:marBottom w:val="0"/>
      <w:divBdr>
        <w:top w:val="none" w:sz="0" w:space="0" w:color="auto"/>
        <w:left w:val="none" w:sz="0" w:space="0" w:color="auto"/>
        <w:bottom w:val="none" w:sz="0" w:space="0" w:color="auto"/>
        <w:right w:val="none" w:sz="0" w:space="0" w:color="auto"/>
      </w:divBdr>
    </w:div>
    <w:div w:id="2076002770">
      <w:bodyDiv w:val="1"/>
      <w:marLeft w:val="0"/>
      <w:marRight w:val="0"/>
      <w:marTop w:val="0"/>
      <w:marBottom w:val="0"/>
      <w:divBdr>
        <w:top w:val="none" w:sz="0" w:space="0" w:color="auto"/>
        <w:left w:val="none" w:sz="0" w:space="0" w:color="auto"/>
        <w:bottom w:val="none" w:sz="0" w:space="0" w:color="auto"/>
        <w:right w:val="none" w:sz="0" w:space="0" w:color="auto"/>
      </w:divBdr>
    </w:div>
    <w:div w:id="2097046880">
      <w:bodyDiv w:val="1"/>
      <w:marLeft w:val="0"/>
      <w:marRight w:val="0"/>
      <w:marTop w:val="0"/>
      <w:marBottom w:val="0"/>
      <w:divBdr>
        <w:top w:val="none" w:sz="0" w:space="0" w:color="auto"/>
        <w:left w:val="none" w:sz="0" w:space="0" w:color="auto"/>
        <w:bottom w:val="none" w:sz="0" w:space="0" w:color="auto"/>
        <w:right w:val="none" w:sz="0" w:space="0" w:color="auto"/>
      </w:divBdr>
    </w:div>
    <w:div w:id="2112309678">
      <w:bodyDiv w:val="1"/>
      <w:marLeft w:val="0"/>
      <w:marRight w:val="0"/>
      <w:marTop w:val="0"/>
      <w:marBottom w:val="0"/>
      <w:divBdr>
        <w:top w:val="none" w:sz="0" w:space="0" w:color="auto"/>
        <w:left w:val="none" w:sz="0" w:space="0" w:color="auto"/>
        <w:bottom w:val="none" w:sz="0" w:space="0" w:color="auto"/>
        <w:right w:val="none" w:sz="0" w:space="0" w:color="auto"/>
      </w:divBdr>
    </w:div>
    <w:div w:id="21362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DD537A-8B9B-6644-97CD-3CE13FA6318A}">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03F1-3933-DF46-A8B1-D0F7C290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3517</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CharactersWithSpaces>
  <SharedDoc>false</SharedDoc>
  <HLinks>
    <vt:vector size="348" baseType="variant">
      <vt:variant>
        <vt:i4>5767195</vt:i4>
      </vt:variant>
      <vt:variant>
        <vt:i4>306</vt:i4>
      </vt:variant>
      <vt:variant>
        <vt:i4>0</vt:i4>
      </vt:variant>
      <vt:variant>
        <vt:i4>5</vt:i4>
      </vt:variant>
      <vt:variant>
        <vt:lpwstr>https://www3.ntu.edu.sg/home/ehchua/programming/howto/Regexe.html</vt:lpwstr>
      </vt:variant>
      <vt:variant>
        <vt:lpwstr/>
      </vt:variant>
      <vt:variant>
        <vt:i4>983067</vt:i4>
      </vt:variant>
      <vt:variant>
        <vt:i4>303</vt:i4>
      </vt:variant>
      <vt:variant>
        <vt:i4>0</vt:i4>
      </vt:variant>
      <vt:variant>
        <vt:i4>5</vt:i4>
      </vt:variant>
      <vt:variant>
        <vt:lpwstr>https://www.rexegg.com/regex-quickstart.html</vt:lpwstr>
      </vt:variant>
      <vt:variant>
        <vt:lpwstr/>
      </vt:variant>
      <vt:variant>
        <vt:i4>5636109</vt:i4>
      </vt:variant>
      <vt:variant>
        <vt:i4>300</vt:i4>
      </vt:variant>
      <vt:variant>
        <vt:i4>0</vt:i4>
      </vt:variant>
      <vt:variant>
        <vt:i4>5</vt:i4>
      </vt:variant>
      <vt:variant>
        <vt:lpwstr>https://www.ecma-international.org/publications-and-standards/standards/ecma-262/</vt:lpwstr>
      </vt:variant>
      <vt:variant>
        <vt:lpwstr/>
      </vt:variant>
      <vt:variant>
        <vt:i4>2031638</vt:i4>
      </vt:variant>
      <vt:variant>
        <vt:i4>297</vt:i4>
      </vt:variant>
      <vt:variant>
        <vt:i4>0</vt:i4>
      </vt:variant>
      <vt:variant>
        <vt:i4>5</vt:i4>
      </vt:variant>
      <vt:variant>
        <vt:lpwstr>https://www.w3.org/Style/CSS/</vt:lpwstr>
      </vt:variant>
      <vt:variant>
        <vt:lpwstr>specs</vt:lpwstr>
      </vt:variant>
      <vt:variant>
        <vt:i4>5177423</vt:i4>
      </vt:variant>
      <vt:variant>
        <vt:i4>294</vt:i4>
      </vt:variant>
      <vt:variant>
        <vt:i4>0</vt:i4>
      </vt:variant>
      <vt:variant>
        <vt:i4>5</vt:i4>
      </vt:variant>
      <vt:variant>
        <vt:lpwstr>https://doi.org/10.1016/j.knosys.2014.07.007</vt:lpwstr>
      </vt:variant>
      <vt:variant>
        <vt:lpwstr/>
      </vt:variant>
      <vt:variant>
        <vt:i4>3014780</vt:i4>
      </vt:variant>
      <vt:variant>
        <vt:i4>291</vt:i4>
      </vt:variant>
      <vt:variant>
        <vt:i4>0</vt:i4>
      </vt:variant>
      <vt:variant>
        <vt:i4>5</vt:i4>
      </vt:variant>
      <vt:variant>
        <vt:lpwstr>https://html.spec.whatwg.org/multipage/</vt:lpwstr>
      </vt:variant>
      <vt:variant>
        <vt:lpwstr/>
      </vt:variant>
      <vt:variant>
        <vt:i4>1835084</vt:i4>
      </vt:variant>
      <vt:variant>
        <vt:i4>288</vt:i4>
      </vt:variant>
      <vt:variant>
        <vt:i4>0</vt:i4>
      </vt:variant>
      <vt:variant>
        <vt:i4>5</vt:i4>
      </vt:variant>
      <vt:variant>
        <vt:lpwstr>https://www.w3schools.com/css/default.asp</vt:lpwstr>
      </vt:variant>
      <vt:variant>
        <vt:lpwstr/>
      </vt:variant>
      <vt:variant>
        <vt:i4>5308447</vt:i4>
      </vt:variant>
      <vt:variant>
        <vt:i4>285</vt:i4>
      </vt:variant>
      <vt:variant>
        <vt:i4>0</vt:i4>
      </vt:variant>
      <vt:variant>
        <vt:i4>5</vt:i4>
      </vt:variant>
      <vt:variant>
        <vt:lpwstr>https://developer.mozilla.org/en-US/docs/Web/HTTP/Headers</vt:lpwstr>
      </vt:variant>
      <vt:variant>
        <vt:lpwstr/>
      </vt:variant>
      <vt:variant>
        <vt:i4>524365</vt:i4>
      </vt:variant>
      <vt:variant>
        <vt:i4>282</vt:i4>
      </vt:variant>
      <vt:variant>
        <vt:i4>0</vt:i4>
      </vt:variant>
      <vt:variant>
        <vt:i4>5</vt:i4>
      </vt:variant>
      <vt:variant>
        <vt:lpwstr>https://datatracker.ietf.org/doc/html/rfc2616</vt:lpwstr>
      </vt:variant>
      <vt:variant>
        <vt:lpwstr/>
      </vt:variant>
      <vt:variant>
        <vt:i4>4587573</vt:i4>
      </vt:variant>
      <vt:variant>
        <vt:i4>279</vt:i4>
      </vt:variant>
      <vt:variant>
        <vt:i4>0</vt:i4>
      </vt:variant>
      <vt:variant>
        <vt:i4>5</vt:i4>
      </vt:variant>
      <vt:variant>
        <vt:lpwstr>https://en.wikipedia.org/wiki/RFC_(identifier)</vt:lpwstr>
      </vt:variant>
      <vt:variant>
        <vt:lpwstr/>
      </vt:variant>
      <vt:variant>
        <vt:i4>2883699</vt:i4>
      </vt:variant>
      <vt:variant>
        <vt:i4>276</vt:i4>
      </vt:variant>
      <vt:variant>
        <vt:i4>0</vt:i4>
      </vt:variant>
      <vt:variant>
        <vt:i4>5</vt:i4>
      </vt:variant>
      <vt:variant>
        <vt:lpwstr>https://doi.org/10.17487%2FRFC2616</vt:lpwstr>
      </vt:variant>
      <vt:variant>
        <vt:lpwstr/>
      </vt:variant>
      <vt:variant>
        <vt:i4>5177385</vt:i4>
      </vt:variant>
      <vt:variant>
        <vt:i4>273</vt:i4>
      </vt:variant>
      <vt:variant>
        <vt:i4>0</vt:i4>
      </vt:variant>
      <vt:variant>
        <vt:i4>5</vt:i4>
      </vt:variant>
      <vt:variant>
        <vt:lpwstr>https://en.wikipedia.org/wiki/Doi_(identifier)</vt:lpwstr>
      </vt:variant>
      <vt:variant>
        <vt:lpwstr/>
      </vt:variant>
      <vt:variant>
        <vt:i4>7274822</vt:i4>
      </vt:variant>
      <vt:variant>
        <vt:i4>270</vt:i4>
      </vt:variant>
      <vt:variant>
        <vt:i4>0</vt:i4>
      </vt:variant>
      <vt:variant>
        <vt:i4>5</vt:i4>
      </vt:variant>
      <vt:variant>
        <vt:lpwstr>https://en.wikipedia.org/wiki/Internet_Engineering_Task_Force</vt:lpwstr>
      </vt:variant>
      <vt:variant>
        <vt:lpwstr/>
      </vt:variant>
      <vt:variant>
        <vt:i4>524365</vt:i4>
      </vt:variant>
      <vt:variant>
        <vt:i4>267</vt:i4>
      </vt:variant>
      <vt:variant>
        <vt:i4>0</vt:i4>
      </vt:variant>
      <vt:variant>
        <vt:i4>5</vt:i4>
      </vt:variant>
      <vt:variant>
        <vt:lpwstr>https://datatracker.ietf.org/doc/html/rfc2616</vt:lpwstr>
      </vt:variant>
      <vt:variant>
        <vt:lpwstr/>
      </vt:variant>
      <vt:variant>
        <vt:i4>1179698</vt:i4>
      </vt:variant>
      <vt:variant>
        <vt:i4>260</vt:i4>
      </vt:variant>
      <vt:variant>
        <vt:i4>0</vt:i4>
      </vt:variant>
      <vt:variant>
        <vt:i4>5</vt:i4>
      </vt:variant>
      <vt:variant>
        <vt:lpwstr/>
      </vt:variant>
      <vt:variant>
        <vt:lpwstr>_Toc105611722</vt:lpwstr>
      </vt:variant>
      <vt:variant>
        <vt:i4>1179698</vt:i4>
      </vt:variant>
      <vt:variant>
        <vt:i4>254</vt:i4>
      </vt:variant>
      <vt:variant>
        <vt:i4>0</vt:i4>
      </vt:variant>
      <vt:variant>
        <vt:i4>5</vt:i4>
      </vt:variant>
      <vt:variant>
        <vt:lpwstr/>
      </vt:variant>
      <vt:variant>
        <vt:lpwstr>_Toc105611721</vt:lpwstr>
      </vt:variant>
      <vt:variant>
        <vt:i4>1179698</vt:i4>
      </vt:variant>
      <vt:variant>
        <vt:i4>248</vt:i4>
      </vt:variant>
      <vt:variant>
        <vt:i4>0</vt:i4>
      </vt:variant>
      <vt:variant>
        <vt:i4>5</vt:i4>
      </vt:variant>
      <vt:variant>
        <vt:lpwstr/>
      </vt:variant>
      <vt:variant>
        <vt:lpwstr>_Toc105611720</vt:lpwstr>
      </vt:variant>
      <vt:variant>
        <vt:i4>1114162</vt:i4>
      </vt:variant>
      <vt:variant>
        <vt:i4>242</vt:i4>
      </vt:variant>
      <vt:variant>
        <vt:i4>0</vt:i4>
      </vt:variant>
      <vt:variant>
        <vt:i4>5</vt:i4>
      </vt:variant>
      <vt:variant>
        <vt:lpwstr/>
      </vt:variant>
      <vt:variant>
        <vt:lpwstr>_Toc105611719</vt:lpwstr>
      </vt:variant>
      <vt:variant>
        <vt:i4>1114162</vt:i4>
      </vt:variant>
      <vt:variant>
        <vt:i4>236</vt:i4>
      </vt:variant>
      <vt:variant>
        <vt:i4>0</vt:i4>
      </vt:variant>
      <vt:variant>
        <vt:i4>5</vt:i4>
      </vt:variant>
      <vt:variant>
        <vt:lpwstr/>
      </vt:variant>
      <vt:variant>
        <vt:lpwstr>_Toc105611718</vt:lpwstr>
      </vt:variant>
      <vt:variant>
        <vt:i4>1114162</vt:i4>
      </vt:variant>
      <vt:variant>
        <vt:i4>230</vt:i4>
      </vt:variant>
      <vt:variant>
        <vt:i4>0</vt:i4>
      </vt:variant>
      <vt:variant>
        <vt:i4>5</vt:i4>
      </vt:variant>
      <vt:variant>
        <vt:lpwstr/>
      </vt:variant>
      <vt:variant>
        <vt:lpwstr>_Toc105611717</vt:lpwstr>
      </vt:variant>
      <vt:variant>
        <vt:i4>1114162</vt:i4>
      </vt:variant>
      <vt:variant>
        <vt:i4>224</vt:i4>
      </vt:variant>
      <vt:variant>
        <vt:i4>0</vt:i4>
      </vt:variant>
      <vt:variant>
        <vt:i4>5</vt:i4>
      </vt:variant>
      <vt:variant>
        <vt:lpwstr/>
      </vt:variant>
      <vt:variant>
        <vt:lpwstr>_Toc105611716</vt:lpwstr>
      </vt:variant>
      <vt:variant>
        <vt:i4>1114162</vt:i4>
      </vt:variant>
      <vt:variant>
        <vt:i4>218</vt:i4>
      </vt:variant>
      <vt:variant>
        <vt:i4>0</vt:i4>
      </vt:variant>
      <vt:variant>
        <vt:i4>5</vt:i4>
      </vt:variant>
      <vt:variant>
        <vt:lpwstr/>
      </vt:variant>
      <vt:variant>
        <vt:lpwstr>_Toc105611715</vt:lpwstr>
      </vt:variant>
      <vt:variant>
        <vt:i4>1114162</vt:i4>
      </vt:variant>
      <vt:variant>
        <vt:i4>212</vt:i4>
      </vt:variant>
      <vt:variant>
        <vt:i4>0</vt:i4>
      </vt:variant>
      <vt:variant>
        <vt:i4>5</vt:i4>
      </vt:variant>
      <vt:variant>
        <vt:lpwstr/>
      </vt:variant>
      <vt:variant>
        <vt:lpwstr>_Toc105611714</vt:lpwstr>
      </vt:variant>
      <vt:variant>
        <vt:i4>1114162</vt:i4>
      </vt:variant>
      <vt:variant>
        <vt:i4>206</vt:i4>
      </vt:variant>
      <vt:variant>
        <vt:i4>0</vt:i4>
      </vt:variant>
      <vt:variant>
        <vt:i4>5</vt:i4>
      </vt:variant>
      <vt:variant>
        <vt:lpwstr/>
      </vt:variant>
      <vt:variant>
        <vt:lpwstr>_Toc105611713</vt:lpwstr>
      </vt:variant>
      <vt:variant>
        <vt:i4>1114162</vt:i4>
      </vt:variant>
      <vt:variant>
        <vt:i4>200</vt:i4>
      </vt:variant>
      <vt:variant>
        <vt:i4>0</vt:i4>
      </vt:variant>
      <vt:variant>
        <vt:i4>5</vt:i4>
      </vt:variant>
      <vt:variant>
        <vt:lpwstr/>
      </vt:variant>
      <vt:variant>
        <vt:lpwstr>_Toc105611712</vt:lpwstr>
      </vt:variant>
      <vt:variant>
        <vt:i4>1114162</vt:i4>
      </vt:variant>
      <vt:variant>
        <vt:i4>194</vt:i4>
      </vt:variant>
      <vt:variant>
        <vt:i4>0</vt:i4>
      </vt:variant>
      <vt:variant>
        <vt:i4>5</vt:i4>
      </vt:variant>
      <vt:variant>
        <vt:lpwstr/>
      </vt:variant>
      <vt:variant>
        <vt:lpwstr>_Toc105611711</vt:lpwstr>
      </vt:variant>
      <vt:variant>
        <vt:i4>1114162</vt:i4>
      </vt:variant>
      <vt:variant>
        <vt:i4>188</vt:i4>
      </vt:variant>
      <vt:variant>
        <vt:i4>0</vt:i4>
      </vt:variant>
      <vt:variant>
        <vt:i4>5</vt:i4>
      </vt:variant>
      <vt:variant>
        <vt:lpwstr/>
      </vt:variant>
      <vt:variant>
        <vt:lpwstr>_Toc105611710</vt:lpwstr>
      </vt:variant>
      <vt:variant>
        <vt:i4>1048626</vt:i4>
      </vt:variant>
      <vt:variant>
        <vt:i4>182</vt:i4>
      </vt:variant>
      <vt:variant>
        <vt:i4>0</vt:i4>
      </vt:variant>
      <vt:variant>
        <vt:i4>5</vt:i4>
      </vt:variant>
      <vt:variant>
        <vt:lpwstr/>
      </vt:variant>
      <vt:variant>
        <vt:lpwstr>_Toc105611709</vt:lpwstr>
      </vt:variant>
      <vt:variant>
        <vt:i4>1048626</vt:i4>
      </vt:variant>
      <vt:variant>
        <vt:i4>176</vt:i4>
      </vt:variant>
      <vt:variant>
        <vt:i4>0</vt:i4>
      </vt:variant>
      <vt:variant>
        <vt:i4>5</vt:i4>
      </vt:variant>
      <vt:variant>
        <vt:lpwstr/>
      </vt:variant>
      <vt:variant>
        <vt:lpwstr>_Toc105611708</vt:lpwstr>
      </vt:variant>
      <vt:variant>
        <vt:i4>1048626</vt:i4>
      </vt:variant>
      <vt:variant>
        <vt:i4>170</vt:i4>
      </vt:variant>
      <vt:variant>
        <vt:i4>0</vt:i4>
      </vt:variant>
      <vt:variant>
        <vt:i4>5</vt:i4>
      </vt:variant>
      <vt:variant>
        <vt:lpwstr/>
      </vt:variant>
      <vt:variant>
        <vt:lpwstr>_Toc105611707</vt:lpwstr>
      </vt:variant>
      <vt:variant>
        <vt:i4>1048626</vt:i4>
      </vt:variant>
      <vt:variant>
        <vt:i4>164</vt:i4>
      </vt:variant>
      <vt:variant>
        <vt:i4>0</vt:i4>
      </vt:variant>
      <vt:variant>
        <vt:i4>5</vt:i4>
      </vt:variant>
      <vt:variant>
        <vt:lpwstr/>
      </vt:variant>
      <vt:variant>
        <vt:lpwstr>_Toc105611706</vt:lpwstr>
      </vt:variant>
      <vt:variant>
        <vt:i4>1048626</vt:i4>
      </vt:variant>
      <vt:variant>
        <vt:i4>158</vt:i4>
      </vt:variant>
      <vt:variant>
        <vt:i4>0</vt:i4>
      </vt:variant>
      <vt:variant>
        <vt:i4>5</vt:i4>
      </vt:variant>
      <vt:variant>
        <vt:lpwstr/>
      </vt:variant>
      <vt:variant>
        <vt:lpwstr>_Toc105611705</vt:lpwstr>
      </vt:variant>
      <vt:variant>
        <vt:i4>1048626</vt:i4>
      </vt:variant>
      <vt:variant>
        <vt:i4>152</vt:i4>
      </vt:variant>
      <vt:variant>
        <vt:i4>0</vt:i4>
      </vt:variant>
      <vt:variant>
        <vt:i4>5</vt:i4>
      </vt:variant>
      <vt:variant>
        <vt:lpwstr/>
      </vt:variant>
      <vt:variant>
        <vt:lpwstr>_Toc105611704</vt:lpwstr>
      </vt:variant>
      <vt:variant>
        <vt:i4>1048626</vt:i4>
      </vt:variant>
      <vt:variant>
        <vt:i4>146</vt:i4>
      </vt:variant>
      <vt:variant>
        <vt:i4>0</vt:i4>
      </vt:variant>
      <vt:variant>
        <vt:i4>5</vt:i4>
      </vt:variant>
      <vt:variant>
        <vt:lpwstr/>
      </vt:variant>
      <vt:variant>
        <vt:lpwstr>_Toc105611703</vt:lpwstr>
      </vt:variant>
      <vt:variant>
        <vt:i4>1048626</vt:i4>
      </vt:variant>
      <vt:variant>
        <vt:i4>140</vt:i4>
      </vt:variant>
      <vt:variant>
        <vt:i4>0</vt:i4>
      </vt:variant>
      <vt:variant>
        <vt:i4>5</vt:i4>
      </vt:variant>
      <vt:variant>
        <vt:lpwstr/>
      </vt:variant>
      <vt:variant>
        <vt:lpwstr>_Toc105611702</vt:lpwstr>
      </vt:variant>
      <vt:variant>
        <vt:i4>1048626</vt:i4>
      </vt:variant>
      <vt:variant>
        <vt:i4>134</vt:i4>
      </vt:variant>
      <vt:variant>
        <vt:i4>0</vt:i4>
      </vt:variant>
      <vt:variant>
        <vt:i4>5</vt:i4>
      </vt:variant>
      <vt:variant>
        <vt:lpwstr/>
      </vt:variant>
      <vt:variant>
        <vt:lpwstr>_Toc105611701</vt:lpwstr>
      </vt:variant>
      <vt:variant>
        <vt:i4>1048626</vt:i4>
      </vt:variant>
      <vt:variant>
        <vt:i4>128</vt:i4>
      </vt:variant>
      <vt:variant>
        <vt:i4>0</vt:i4>
      </vt:variant>
      <vt:variant>
        <vt:i4>5</vt:i4>
      </vt:variant>
      <vt:variant>
        <vt:lpwstr/>
      </vt:variant>
      <vt:variant>
        <vt:lpwstr>_Toc105611700</vt:lpwstr>
      </vt:variant>
      <vt:variant>
        <vt:i4>1638451</vt:i4>
      </vt:variant>
      <vt:variant>
        <vt:i4>122</vt:i4>
      </vt:variant>
      <vt:variant>
        <vt:i4>0</vt:i4>
      </vt:variant>
      <vt:variant>
        <vt:i4>5</vt:i4>
      </vt:variant>
      <vt:variant>
        <vt:lpwstr/>
      </vt:variant>
      <vt:variant>
        <vt:lpwstr>_Toc105611699</vt:lpwstr>
      </vt:variant>
      <vt:variant>
        <vt:i4>1638451</vt:i4>
      </vt:variant>
      <vt:variant>
        <vt:i4>116</vt:i4>
      </vt:variant>
      <vt:variant>
        <vt:i4>0</vt:i4>
      </vt:variant>
      <vt:variant>
        <vt:i4>5</vt:i4>
      </vt:variant>
      <vt:variant>
        <vt:lpwstr/>
      </vt:variant>
      <vt:variant>
        <vt:lpwstr>_Toc105611698</vt:lpwstr>
      </vt:variant>
      <vt:variant>
        <vt:i4>1638451</vt:i4>
      </vt:variant>
      <vt:variant>
        <vt:i4>110</vt:i4>
      </vt:variant>
      <vt:variant>
        <vt:i4>0</vt:i4>
      </vt:variant>
      <vt:variant>
        <vt:i4>5</vt:i4>
      </vt:variant>
      <vt:variant>
        <vt:lpwstr/>
      </vt:variant>
      <vt:variant>
        <vt:lpwstr>_Toc105611697</vt:lpwstr>
      </vt:variant>
      <vt:variant>
        <vt:i4>1638451</vt:i4>
      </vt:variant>
      <vt:variant>
        <vt:i4>104</vt:i4>
      </vt:variant>
      <vt:variant>
        <vt:i4>0</vt:i4>
      </vt:variant>
      <vt:variant>
        <vt:i4>5</vt:i4>
      </vt:variant>
      <vt:variant>
        <vt:lpwstr/>
      </vt:variant>
      <vt:variant>
        <vt:lpwstr>_Toc105611696</vt:lpwstr>
      </vt:variant>
      <vt:variant>
        <vt:i4>1638451</vt:i4>
      </vt:variant>
      <vt:variant>
        <vt:i4>98</vt:i4>
      </vt:variant>
      <vt:variant>
        <vt:i4>0</vt:i4>
      </vt:variant>
      <vt:variant>
        <vt:i4>5</vt:i4>
      </vt:variant>
      <vt:variant>
        <vt:lpwstr/>
      </vt:variant>
      <vt:variant>
        <vt:lpwstr>_Toc105611695</vt:lpwstr>
      </vt:variant>
      <vt:variant>
        <vt:i4>1638451</vt:i4>
      </vt:variant>
      <vt:variant>
        <vt:i4>92</vt:i4>
      </vt:variant>
      <vt:variant>
        <vt:i4>0</vt:i4>
      </vt:variant>
      <vt:variant>
        <vt:i4>5</vt:i4>
      </vt:variant>
      <vt:variant>
        <vt:lpwstr/>
      </vt:variant>
      <vt:variant>
        <vt:lpwstr>_Toc105611694</vt:lpwstr>
      </vt:variant>
      <vt:variant>
        <vt:i4>1638451</vt:i4>
      </vt:variant>
      <vt:variant>
        <vt:i4>86</vt:i4>
      </vt:variant>
      <vt:variant>
        <vt:i4>0</vt:i4>
      </vt:variant>
      <vt:variant>
        <vt:i4>5</vt:i4>
      </vt:variant>
      <vt:variant>
        <vt:lpwstr/>
      </vt:variant>
      <vt:variant>
        <vt:lpwstr>_Toc105611693</vt:lpwstr>
      </vt:variant>
      <vt:variant>
        <vt:i4>1638451</vt:i4>
      </vt:variant>
      <vt:variant>
        <vt:i4>80</vt:i4>
      </vt:variant>
      <vt:variant>
        <vt:i4>0</vt:i4>
      </vt:variant>
      <vt:variant>
        <vt:i4>5</vt:i4>
      </vt:variant>
      <vt:variant>
        <vt:lpwstr/>
      </vt:variant>
      <vt:variant>
        <vt:lpwstr>_Toc105611692</vt:lpwstr>
      </vt:variant>
      <vt:variant>
        <vt:i4>1638451</vt:i4>
      </vt:variant>
      <vt:variant>
        <vt:i4>74</vt:i4>
      </vt:variant>
      <vt:variant>
        <vt:i4>0</vt:i4>
      </vt:variant>
      <vt:variant>
        <vt:i4>5</vt:i4>
      </vt:variant>
      <vt:variant>
        <vt:lpwstr/>
      </vt:variant>
      <vt:variant>
        <vt:lpwstr>_Toc105611691</vt:lpwstr>
      </vt:variant>
      <vt:variant>
        <vt:i4>1638451</vt:i4>
      </vt:variant>
      <vt:variant>
        <vt:i4>68</vt:i4>
      </vt:variant>
      <vt:variant>
        <vt:i4>0</vt:i4>
      </vt:variant>
      <vt:variant>
        <vt:i4>5</vt:i4>
      </vt:variant>
      <vt:variant>
        <vt:lpwstr/>
      </vt:variant>
      <vt:variant>
        <vt:lpwstr>_Toc105611690</vt:lpwstr>
      </vt:variant>
      <vt:variant>
        <vt:i4>1572915</vt:i4>
      </vt:variant>
      <vt:variant>
        <vt:i4>62</vt:i4>
      </vt:variant>
      <vt:variant>
        <vt:i4>0</vt:i4>
      </vt:variant>
      <vt:variant>
        <vt:i4>5</vt:i4>
      </vt:variant>
      <vt:variant>
        <vt:lpwstr/>
      </vt:variant>
      <vt:variant>
        <vt:lpwstr>_Toc105611689</vt:lpwstr>
      </vt:variant>
      <vt:variant>
        <vt:i4>1572915</vt:i4>
      </vt:variant>
      <vt:variant>
        <vt:i4>56</vt:i4>
      </vt:variant>
      <vt:variant>
        <vt:i4>0</vt:i4>
      </vt:variant>
      <vt:variant>
        <vt:i4>5</vt:i4>
      </vt:variant>
      <vt:variant>
        <vt:lpwstr/>
      </vt:variant>
      <vt:variant>
        <vt:lpwstr>_Toc105611688</vt:lpwstr>
      </vt:variant>
      <vt:variant>
        <vt:i4>1572915</vt:i4>
      </vt:variant>
      <vt:variant>
        <vt:i4>50</vt:i4>
      </vt:variant>
      <vt:variant>
        <vt:i4>0</vt:i4>
      </vt:variant>
      <vt:variant>
        <vt:i4>5</vt:i4>
      </vt:variant>
      <vt:variant>
        <vt:lpwstr/>
      </vt:variant>
      <vt:variant>
        <vt:lpwstr>_Toc105611687</vt:lpwstr>
      </vt:variant>
      <vt:variant>
        <vt:i4>1572915</vt:i4>
      </vt:variant>
      <vt:variant>
        <vt:i4>44</vt:i4>
      </vt:variant>
      <vt:variant>
        <vt:i4>0</vt:i4>
      </vt:variant>
      <vt:variant>
        <vt:i4>5</vt:i4>
      </vt:variant>
      <vt:variant>
        <vt:lpwstr/>
      </vt:variant>
      <vt:variant>
        <vt:lpwstr>_Toc105611686</vt:lpwstr>
      </vt:variant>
      <vt:variant>
        <vt:i4>1572915</vt:i4>
      </vt:variant>
      <vt:variant>
        <vt:i4>38</vt:i4>
      </vt:variant>
      <vt:variant>
        <vt:i4>0</vt:i4>
      </vt:variant>
      <vt:variant>
        <vt:i4>5</vt:i4>
      </vt:variant>
      <vt:variant>
        <vt:lpwstr/>
      </vt:variant>
      <vt:variant>
        <vt:lpwstr>_Toc105611685</vt:lpwstr>
      </vt:variant>
      <vt:variant>
        <vt:i4>1572915</vt:i4>
      </vt:variant>
      <vt:variant>
        <vt:i4>32</vt:i4>
      </vt:variant>
      <vt:variant>
        <vt:i4>0</vt:i4>
      </vt:variant>
      <vt:variant>
        <vt:i4>5</vt:i4>
      </vt:variant>
      <vt:variant>
        <vt:lpwstr/>
      </vt:variant>
      <vt:variant>
        <vt:lpwstr>_Toc105611684</vt:lpwstr>
      </vt:variant>
      <vt:variant>
        <vt:i4>1572915</vt:i4>
      </vt:variant>
      <vt:variant>
        <vt:i4>26</vt:i4>
      </vt:variant>
      <vt:variant>
        <vt:i4>0</vt:i4>
      </vt:variant>
      <vt:variant>
        <vt:i4>5</vt:i4>
      </vt:variant>
      <vt:variant>
        <vt:lpwstr/>
      </vt:variant>
      <vt:variant>
        <vt:lpwstr>_Toc105611683</vt:lpwstr>
      </vt:variant>
      <vt:variant>
        <vt:i4>1572915</vt:i4>
      </vt:variant>
      <vt:variant>
        <vt:i4>20</vt:i4>
      </vt:variant>
      <vt:variant>
        <vt:i4>0</vt:i4>
      </vt:variant>
      <vt:variant>
        <vt:i4>5</vt:i4>
      </vt:variant>
      <vt:variant>
        <vt:lpwstr/>
      </vt:variant>
      <vt:variant>
        <vt:lpwstr>_Toc105611682</vt:lpwstr>
      </vt:variant>
      <vt:variant>
        <vt:i4>1572915</vt:i4>
      </vt:variant>
      <vt:variant>
        <vt:i4>14</vt:i4>
      </vt:variant>
      <vt:variant>
        <vt:i4>0</vt:i4>
      </vt:variant>
      <vt:variant>
        <vt:i4>5</vt:i4>
      </vt:variant>
      <vt:variant>
        <vt:lpwstr/>
      </vt:variant>
      <vt:variant>
        <vt:lpwstr>_Toc105611681</vt:lpwstr>
      </vt:variant>
      <vt:variant>
        <vt:i4>1572915</vt:i4>
      </vt:variant>
      <vt:variant>
        <vt:i4>8</vt:i4>
      </vt:variant>
      <vt:variant>
        <vt:i4>0</vt:i4>
      </vt:variant>
      <vt:variant>
        <vt:i4>5</vt:i4>
      </vt:variant>
      <vt:variant>
        <vt:lpwstr/>
      </vt:variant>
      <vt:variant>
        <vt:lpwstr>_Toc105611680</vt:lpwstr>
      </vt:variant>
      <vt:variant>
        <vt:i4>1507379</vt:i4>
      </vt:variant>
      <vt:variant>
        <vt:i4>2</vt:i4>
      </vt:variant>
      <vt:variant>
        <vt:i4>0</vt:i4>
      </vt:variant>
      <vt:variant>
        <vt:i4>5</vt:i4>
      </vt:variant>
      <vt:variant>
        <vt:lpwstr/>
      </vt:variant>
      <vt:variant>
        <vt:lpwstr>_Toc105611679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Kirat</dc:creator>
  <cp:keywords/>
  <dc:description/>
  <cp:lastModifiedBy>BARIŞ KESKİN</cp:lastModifiedBy>
  <cp:revision>2</cp:revision>
  <cp:lastPrinted>2023-07-29T18:33:00Z</cp:lastPrinted>
  <dcterms:created xsi:type="dcterms:W3CDTF">2025-04-21T22:36:00Z</dcterms:created>
  <dcterms:modified xsi:type="dcterms:W3CDTF">2025-04-21T22:36:00Z</dcterms:modified>
</cp:coreProperties>
</file>