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1: DATA SENSE &amp; 1:1 GRAPHS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Warmup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Interpret picture graphs and bar graphs to generate questions about the data.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L2: </w:t>
      </w:r>
      <w:r>
        <w:rPr>
          <w:rFonts w:ascii="Calibri" w:hAnsi="Calibri"/>
          <w:b w:val="0"/>
          <w:i w:val="0"/>
        </w:rPr>
        <w:t>Represent data using bar graphs and picture graphs. Solve one- and two-step problems using addition and subtraction with information from bar graphs.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Graph as Picture (PRIMARY) — Misconception #16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All Data Must Be Used (SECONDARY) — Misconception #17</w:t>
      </w:r>
    </w:p>
    <w:p>
      <w:pPr>
        <w:spacing w:before="120" w:after="40"/>
      </w:pPr>
      <w:r>
        <w:rPr>
          <w:rFonts w:ascii="Calibri" w:hAnsi="Calibri"/>
          <w:b/>
          <w:i w:val="0"/>
        </w:rPr>
        <w:t xml:space="preserve">Building From: </w:t>
      </w:r>
      <w:r>
        <w:rPr>
          <w:rFonts w:ascii="Calibri" w:hAnsi="Calibri"/>
          <w:b w:val="0"/>
          <w:i w:val="0"/>
        </w:rPr>
        <w:t>Students created and interpreted single-unit picture graphs and bar graphs. They solved simple comparison problems. However, Grade 2 work was often collaborative (class graphs, physical manipulatives) and may not have emphasized independent interpretation or the specific language of "how many more/fewer."</w:t>
      </w:r>
    </w:p>
    <w:p>
      <w:pPr>
        <w:spacing w:before="40" w:after="40"/>
      </w:pPr>
      <w:r>
        <w:rPr>
          <w:rFonts w:ascii="Calibri" w:hAnsi="Calibri"/>
          <w:b/>
          <w:i w:val="0"/>
        </w:rPr>
        <w:t xml:space="preserve">Building Toward: </w:t>
      </w:r>
      <w:r>
        <w:rPr>
          <w:rFonts w:ascii="Calibri" w:hAnsi="Calibri"/>
          <w:b w:val="0"/>
          <w:i w:val="0"/>
        </w:rPr>
        <w:t>Students will apply their solid 1:1 understanding when M2 introduces the critical concept: each symbol can represent MORE than one item (scaled graphs with 1:2 scale). The "how many more/fewer" language established here carries forward. ---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Answer option (optional):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choice, nested under Prompt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S1.1 — Data Collection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Minis characters appear in animated counting scenario. Scene shows items to count in three categories.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Minis are here. Let's count what we see. Use the counter to keep track of each group.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Guide counts visually. Animation highlights and counts each category in sequence, revealing correct totals.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check your counts. There were [X] [category A], [Y] [category B], and [Z] [category C]. Now we've got our data.</w:t>
      </w:r>
    </w:p>
    <w:p>
      <w:pPr>
        <w:pStyle w:val="Heading1"/>
        <w:spacing w:before="280" w:after="80"/>
      </w:pPr>
      <w:r>
        <w:t>S2.1 — Symbol Introduction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Data table appears showing warmup counting results: Red items, Blue items, Yellow items with their counts.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Empty horizontal picture graph template appears with 3 category rows. Star symbol visible in key area. Key shows each star = 1 item.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make a picture graph with your data. We're using stars this time. See how each star stands for 1 item.</w:t>
      </w:r>
    </w:p>
    <w:p>
      <w:pPr>
        <w:pStyle w:val="Heading1"/>
        <w:spacing w:before="280" w:after="80"/>
      </w:pPr>
      <w:r>
        <w:t>S3.1 — Model First Category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Empty horizontal picture graph appears in creating mode. Categories Red, Blue, Yellow visible. Symbol selected and ready to place. Key reads 'Each symbol = 1 item.'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Data table exists but not visible. Contains class data from counting activity.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Watch how I show Red on the graph. You counted 5 Red. So I'm adding 5 symbols. One... two... three... four... five. There. 5 symbols for Red. Each symbol stands for 1 item.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System places symbols one at a time in Red row. Each placement accompanied by count narration. Final state shows 5 symbols in Red row.</w:t>
      </w:r>
    </w:p>
    <w:p>
      <w:pPr>
        <w:pStyle w:val="Heading1"/>
        <w:spacing w:before="280" w:after="80"/>
      </w:pPr>
      <w:r>
        <w:t>S3.2 — Student Places Category B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Horizontal picture graph in creating mode. Dogs row complete with 8 symbols. Cats and Fish rows empty. Key visible showing each symbol equals 1 student.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Your turn. You counted 5 Cats. Add 5 cat symbols -- one for each Cat you counted.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to place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Click to place 5 cat symbols.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5 cat symbols in Cats row,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5 cat symbols appear in Cats row, completing the category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5 cat symbols. One for each Cat.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 of symbols on first attempt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look closely: you counted 5 Cats. How many symbols did you place?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 of symbols on second attempt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Highlight: Cats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each symbol stands for 1 Cat. You counted 5 Cats, so you need 5 symbols in the Cats row.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 of symbols three or more times. System models the answer.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System places 5 cat symbols in Cats row, one at a time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You counted 5 Cats. Each symbol represents 1 Cat, so I place 5 symbols in the Cats row. That's how we show 5 Cats on the graph.</w:t>
      </w:r>
    </w:p>
    <w:p>
      <w:pPr>
        <w:pStyle w:val="Heading1"/>
        <w:spacing w:before="280" w:after="80"/>
      </w:pPr>
      <w:r>
        <w:t>S3.3 — Student Places Category C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Horizontal picture graph in creating mode. Red and Blue rows complete with symbols placed. Yellow row empty, ready for student input. Key visible showing each symbol equals 1.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Yellow. You counted 8. Click to add 8 stars.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to place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Click to place 8 stars for Yellow.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8 symbols in Yellow row,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Yellow row now shows 8 symbols placed, completing the graph.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8 stars. You made a picture graph.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 of symbols on first attempt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look closely: how many stars should you place for Yellow?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 of symbols on second attempt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Highlight: Yellow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working on it. Yellow needs 8 stars. Count as you click: 1, 2, 3, 4, 5, 6, 7, 8.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 of symbols three or more times. System models the answer.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System places 8 stars one by one in Yellow row, counting aloud: 1, 2, 3, 4, 5, 6, 7, 8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Yellow counted 8, so I place 8 stars. I click once for each star: 1, 2, 3, 4, 5, 6, 7, 8. See how that works?</w:t>
      </w:r>
    </w:p>
    <w:p>
      <w:pPr>
        <w:pStyle w:val="Heading1"/>
        <w:spacing w:before="280" w:after="80"/>
      </w:pPr>
      <w:r>
        <w:t>S4.1 — Bridge To Lesson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Horizontal picture graph appears in creating mode. Student's completed graph with 3 categories. Key visible showing each symbol equals 1.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made a picture graph with your data. Graphs can show all kinds of information. Ready to see what else we can learn from them?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