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MODULE 2: INTRODUCTION TO 1:2 SCALE</w:t>
      </w:r>
    </w:p>
    <w:p>
      <w:pPr>
        <w:spacing w:before="0" w:after="120"/>
      </w:pPr>
      <w:r>
        <w:rPr>
          <w:rFonts w:ascii="Calibri" w:hAnsi="Calibri"/>
          <w:b w:val="0"/>
          <w:i/>
          <w:color w:val="6E6E6E"/>
        </w:rPr>
        <w:t>Phase: Exitcheck</w:t>
      </w:r>
    </w:p>
    <w:p>
      <w:pPr>
        <w:spacing w:before="120" w:after="40"/>
      </w:pPr>
      <w:r>
        <w:rPr>
          <w:rFonts w:ascii="Calibri" w:hAnsi="Calibri"/>
          <w:b/>
          <w:i w:val="0"/>
        </w:rPr>
        <w:t>Learning Goals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L1: </w:t>
      </w:r>
      <w:r>
        <w:rPr>
          <w:rFonts w:ascii="Calibri" w:hAnsi="Calibri"/>
          <w:b w:val="0"/>
          <w:i w:val="0"/>
        </w:rPr>
        <w:t>Interpret scaled picture graphs to generate questions about the data.</w:t>
      </w:r>
    </w:p>
    <w:p>
      <w:pPr>
        <w:spacing w:before="120" w:after="40"/>
      </w:pPr>
      <w:r>
        <w:rPr>
          <w:rFonts w:ascii="Calibri" w:hAnsi="Calibri"/>
          <w:b/>
          <w:i w:val="0"/>
        </w:rPr>
        <w:t>Key Misconceptions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1.4.1 Counting Symbols Instead of Scaling (PRIMARY) — Misconception #1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1.4.2 Scale Means Addition (SECONDARY) — Misconception #2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1.4.3 Can't Create Fractional Symbols (TERTIARY) — Misconception #3</w:t>
      </w:r>
    </w:p>
    <w:p>
      <w:pPr>
        <w:spacing w:before="120" w:after="40"/>
      </w:pPr>
      <w:r>
        <w:rPr>
          <w:rFonts w:ascii="Calibri" w:hAnsi="Calibri"/>
          <w:b/>
          <w:i w:val="0"/>
        </w:rPr>
        <w:t xml:space="preserve">Building From: </w:t>
      </w:r>
      <w:r>
        <w:rPr>
          <w:rFonts w:ascii="Calibri" w:hAnsi="Calibri"/>
          <w:b w:val="0"/>
          <w:i w:val="0"/>
        </w:rPr>
        <w:t>Students read picture graphs and bar graphs with 1:1 scale. They understand that "the KEY shows the SCALE" and practiced "scale of 1" language. They can solve "how many more/fewer" problems by subtracting and "in all" problems by adding. They understand both horizontal and vertical orientations.</w:t>
      </w:r>
    </w:p>
    <w:p>
      <w:pPr>
        <w:spacing w:before="40" w:after="40"/>
      </w:pPr>
      <w:r>
        <w:rPr>
          <w:rFonts w:ascii="Calibri" w:hAnsi="Calibri"/>
          <w:b/>
          <w:i w:val="0"/>
        </w:rPr>
        <w:t xml:space="preserve">Building Toward: </w:t>
      </w:r>
      <w:r>
        <w:rPr>
          <w:rFonts w:ascii="Calibri" w:hAnsi="Calibri"/>
          <w:b w:val="0"/>
          <w:i w:val="0"/>
        </w:rPr>
        <w:t>Students will apply their understanding of "each symbol \= multiple items" to scale of 5\. The grouping concept (groups of 2 → groups of 5\) and half-symbol understanding transfer directly. Skip-counting connection becomes more explicit. ---</w:t>
      </w:r>
    </w:p>
    <w:p>
      <w:pPr>
        <w:spacing w:before="160" w:after="0"/>
      </w:pPr>
    </w:p>
    <w:p>
      <w:pPr>
        <w:pStyle w:val="Heading2"/>
        <w:spacing w:before="0" w:after="80"/>
      </w:pPr>
      <w:r>
        <w:t>Document Guide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Guide:  </w:t>
      </w:r>
      <w:r>
        <w:rPr>
          <w:rFonts w:ascii="Calibri" w:hAnsi="Calibri"/>
          <w:b w:val="0"/>
          <w:i w:val="0"/>
          <w:color w:val="6E6E6E"/>
          <w:sz w:val="19"/>
        </w:rPr>
        <w:t>The tutor's spoken dialogue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Visual:  </w:t>
      </w:r>
      <w:r>
        <w:rPr>
          <w:rFonts w:ascii="Calibri" w:hAnsi="Calibri"/>
          <w:b w:val="0"/>
          <w:i w:val="0"/>
          <w:color w:val="6E6E6E"/>
          <w:sz w:val="19"/>
        </w:rPr>
        <w:t>What appears on screen (visual setup, animations, highlights)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Student Interaction:  </w:t>
      </w:r>
      <w:r>
        <w:rPr>
          <w:rFonts w:ascii="Calibri" w:hAnsi="Calibri"/>
          <w:b w:val="0"/>
          <w:i w:val="0"/>
          <w:color w:val="6E6E6E"/>
          <w:sz w:val="19"/>
        </w:rPr>
        <w:t>The type of action the student performs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Prompt:  </w:t>
      </w:r>
      <w:r>
        <w:rPr>
          <w:rFonts w:ascii="Calibri" w:hAnsi="Calibri"/>
          <w:b w:val="0"/>
          <w:i w:val="0"/>
          <w:color w:val="6E6E6E"/>
          <w:sz w:val="19"/>
        </w:rPr>
        <w:t>The specific question or instruction the student receives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• Answer option (optional):  </w:t>
      </w:r>
      <w:r>
        <w:rPr>
          <w:rFonts w:ascii="Calibri" w:hAnsi="Calibri"/>
          <w:b w:val="0"/>
          <w:i w:val="0"/>
          <w:color w:val="6E6E6E"/>
          <w:sz w:val="19"/>
        </w:rPr>
        <w:t>The available answer choice, nested under Prompt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🟢  Correct  </w:t>
      </w:r>
      <w:r>
        <w:rPr>
          <w:rFonts w:ascii="Calibri" w:hAnsi="Calibri"/>
          <w:b w:val="0"/>
          <w:i w:val="0"/>
          <w:color w:val="6E6E6E"/>
          <w:sz w:val="19"/>
        </w:rPr>
        <w:t>Student answers correctly, student moves forward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🟡  Attempt 1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first attempt — light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Attempt 2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second attempt — medium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Pattern branch  </w:t>
      </w:r>
      <w:r>
        <w:rPr>
          <w:rFonts w:ascii="Calibri" w:hAnsi="Calibri"/>
          <w:b w:val="0"/>
          <w:i w:val="0"/>
          <w:color w:val="6E6E6E"/>
          <w:sz w:val="19"/>
        </w:rPr>
        <w:t>Response triggered by a specific mistake pattern (not attempt-count-driven)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🔴  Heavy / Fallback  </w:t>
      </w:r>
      <w:r>
        <w:rPr>
          <w:rFonts w:ascii="Calibri" w:hAnsi="Calibri"/>
          <w:b w:val="0"/>
          <w:i w:val="0"/>
          <w:color w:val="6E6E6E"/>
          <w:sz w:val="19"/>
        </w:rPr>
        <w:t>Wrong 3+ times, system models the correct answer and the student moves forward</w:t>
      </w:r>
    </w:p>
    <w:p>
      <w:pPr>
        <w:spacing w:before="200" w:after="0"/>
      </w:pPr>
    </w:p>
    <w:p>
      <w:pPr>
        <w:pStyle w:val="Heading1"/>
        <w:spacing w:before="280" w:after="80"/>
      </w:pPr>
      <w:r>
        <w:t>S1 Transition Into Exit Check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made scaled picture graphs with whole symbols and half-symbols. Let's see what you know.</w:t>
      </w:r>
    </w:p>
    <w:p>
      <w:pPr>
        <w:pStyle w:val="Heading1"/>
        <w:spacing w:before="280" w:after="80"/>
      </w:pPr>
      <w:r>
        <w:t>S1.1 — Scale Meaning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Vertical picture graph appears showing Favorite Sports data. Soccer has 4 stars (8 votes), Basketball has 3 stars (6 votes), Baseball has 5 stars (10 votes), Tennis has 2 stars (4 votes). Key displays: Each ⭐ = 2 votes.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Data table appears alongside graph showing Favorite Sports values: Soccer 8, Basketball 6, Baseball 10, Tennis 4.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at the key. This graph has a scale of 2. What does 'scale of 2' mean?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What does 'scale of 2' mean?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There are 2 categories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Each symbol shows 2 votes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Add 2 to find the total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There are 2 symbols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'Each symbol shows 2 votes' — correct understanding of scale meaning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Scale of 2 means each symbol shows 2 votes.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'There are 2 categories' — confused scale with number of categories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Update (picture_graph_sports)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The key tells us what each symbol represents. Count the categories—there are actually 4. The scale tells us something different.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'Add 2 to find the total' — misunderstood scale as an arithmetic operation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Update (picture_graph_sports)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Scale isn't about adding. Look at the key: it tells us what value each star represents. What number do you see?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'There are 2 symbols' — confused scale with symbol count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Highlight: Soccer, Basketball, Baseball, Tennis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at each row—there are different numbers of symbols. The scale tells us what each symbol is worth, not how many there are.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 — system models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Key pulses to show 'Each ⭐ = 2 votes', then one symbol in Soccer row highlights to demonstrate it represents 2 votes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The key says 'Each ⭐ = 2 votes.' That means every single star on this graph represents 2 votes, not 1. So if Soccer has 4 stars, each star is worth 2 votes: 4 stars × 2 votes = 8 total votes.</w:t>
      </w:r>
    </w:p>
    <w:p>
      <w:pPr>
        <w:pStyle w:val="Heading1"/>
        <w:spacing w:before="280" w:after="80"/>
      </w:pPr>
      <w:r>
        <w:t>S1.2 — Symbol Calculation Odd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Data table updates to show Emma collected 9 stickers. Context: scale of 2.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Emma collected 9 stickers. How many symbols does Emma need?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many symbols does Emma need?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4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4.5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5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9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4.5 — correct, 9 requires 4 full symbols plus 1 half-symbol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4 and a half symbols. 9 is odd — 4 full symbols for 8, plus a half-symbol for 1.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4 — counted only full symbols, missed that 9 is odd and needs a half-symbol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Highlight: Emma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4 symbols would show 8 stickers. But Emma has 9—that's 1 more than 8. What can we use to show just 1 sticker?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5 — counted symbols as if each represents 1 sticker instead of 2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Highlight: Emma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Each symbol stands for 2 stickers, not 1. So 5 symbols would show 10 stickers total. Emma has 9—how many symbols for that?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9 — used the data value directly instead of calculating symbols needed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Highlight: Emma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9 is how many stickers Emma has. But each symbol stands for 2 stickers. How many symbols do we need to show 9?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 — system models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demonstrates calculating symbols for 9: 4 full symbols show 8, plus half-symbol shows 1 more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Emma has 9 stickers. Each symbol stands for 2, so 4 full symbols show 8 stickers. We need 1 more sticker—that's a half-symbol. So 4 and a half symbols total.</w:t>
      </w:r>
    </w:p>
    <w:p>
      <w:pPr>
        <w:pStyle w:val="Heading1"/>
        <w:spacing w:before="280" w:after="80"/>
      </w:pPr>
      <w:r>
        <w:t>S1.3 — Create Half Symbol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Data table updates showing Stickers Collected: Emma 8, Liam 6, Ava 7, Noah 10. Mix of even and odd values.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Empty picture graph template appears for student creation. Scale of 2. Emma (4 symbols), Liam (3 symbols), and Noah (5 symbols) already placed. Ava row is empty, awaiting student placement.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Place the symbols for Ava. She collected 7 stickers.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Place symbols on the graph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Place symbols for Ava.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placed 3 full symbols and 1 half-symbol for Ava (7 stickers) —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Ava row now shows 3 full symbols and 1 half-symbol. Graph complete.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3 and a half symbols for 7. Each full symbol is 2, the half is 1.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placed wrong number of symbols for Ava on first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Not quite. Check how many stickers Ava collected and what the scale tells you.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placed wrong number of symbols for Ava on second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Highlight: Ava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think about this together. Ava has 7 stickers. Each symbol equals 2 stickers, so you need 3 full symbols plus a half-symbol for the extra 1.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placed wrong number of symbols three or more times — system models the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places 3 full symbols and 1 half-symbol in Ava's row, demonstrating the correct placement for 7 stickers with a scale of 2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This is tricky, so let me show you. Ava collected 7 stickers. Each symbol represents 2 stickers. So we place 3 full symbols—that's 6 stickers. Then we add a half-symbol for the remaining 1 sticker. 3 and a half symbols total.</w:t>
      </w:r>
    </w:p>
    <w:p>
      <w:pPr>
        <w:pStyle w:val="Heading1"/>
        <w:spacing w:before="280" w:after="80"/>
      </w:pPr>
      <w:r>
        <w:t>S1.4 — Read Total Value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Completed picture graph appears showing How Students Get to School. Bus has 4 symbols (8 students), Walk has 3 symbols (6 students), Car has 5 symbols (10 students), Bike has 2 symbols (4 students). Key visible: Each 🚌 = 2 students.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Remove picture_graph_stickers_create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at the completed graph. How many students take the bus to school?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many students take the bus to school?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3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4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6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8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8 — correct, 4 symbols × 2 = 8 students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8 students take the bus to school. 4 symbols, each worth 2.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4 — counted symbols instead of total value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Highlight: Bus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counted the symbols. The key tells us each symbol equals 2 students. Count by 2s: 2, 4, 6, 8.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3 — miscounted symbols or misread another category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Highlight: Bus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at the Bus row. Count the symbols: 1, 2, 3, 4. Each symbol equals 2 students, so 4 times 2 equals 8.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6 — read Walk category or made calculation error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Highlight: Bus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Check which row the question asks about. We need Bus, not Walk. Count the Bus symbols and multiply by 2.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 — system models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highlights Bus row. Each symbol pulses as counted: 1, 2, 3, 4 symbols. Then shows multiplication: 4 × 2 = 8 students.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First, count the symbols in the Bus row: 1, 2, 3, 4 symbols. The key says each symbol equals 2 students. So 4 symbols times 2 equals 8 students. The answer is 8.</w:t>
      </w:r>
    </w:p>
    <w:p>
      <w:pPr>
        <w:pStyle w:val="Heading1"/>
        <w:spacing w:before="280" w:after="80"/>
      </w:pPr>
      <w:r>
        <w:t>S1 Closure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understand scaled picture graphs. Let's connect what you learned.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Remove picture_graph_bus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