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4: BAR GRAPHS &amp; 1:10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Synthesis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Represent data using scaled bar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Can't Interpolate Bar Heights (PRIMARY) — Misconception #5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Counting Symbols Instead of Scaling (SECONDARY)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Graph as Picture (TERTIARY) — Misconception #16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S1.0 — Opening Frame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read and created bar graphs with scale of 10. You figured out values at the lines AND between the lines. Let's look at some patterns you discovered.</w:t>
      </w:r>
    </w:p>
    <w:p>
      <w:pPr>
        <w:pStyle w:val="Heading1"/>
        <w:spacing w:before="280" w:after="80"/>
      </w:pPr>
      <w:r>
        <w:t>S1.1 — Scale Progression Pattern Type Pattern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 on left. Scale of 1. Axis shows 0, 1, 2, 3... 20. Bar reaches 20. 20 axis lines visible.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 second from left. Scale of 2. Axis shows 0, 2, 4, 6... 20. Bar reaches 20. 10 axis lines visible.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 third from left. Scale of 5. Axis shows 0, 5, 10, 15, 20. Bar reaches 20. 4 axis lines visible.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 on right. Scale of 10. Axis shows 0, 10, 20. Bar reaches 20. 2 axis lines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all four graphs. They show the same amount: 20. Which scale uses the fewest lines to show the same amount?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on a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scale uses the fewest lines to show the same amount?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clicked scale of 10 graph, correct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Scale of 10 graph highlights to confirm selection.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Scale of 10 uses the fewest lines. Each line shows more, so you need fewer of them.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clicked a wrong graph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closely. Count the lines on each graph. Which one has the fewest?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clicked a wrong graph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Scale of 10 graph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help. The graph on the right shows only 2 lines: 0, 10, 20. Count the lines on the others. Which has the fewest?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clicked a wrong graph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Scale of 10 graph highlights to show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The scale of 1 graph has 20 lines. The scale of 2 has 10 lines. The scale of 5 has 4 lines. The scale of 10 has only 2 lines. Scale of 10 uses the fewest lines because each line represents a bigger jump.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You've learned four scales now: 1, 2, 5, and 10. Each one is useful for different sized numbers. Bigger numbers work better with bigger scales.</w:t>
      </w:r>
    </w:p>
    <w:p>
      <w:pPr>
        <w:pStyle w:val="Heading1"/>
        <w:spacing w:before="280" w:after="80"/>
      </w:pPr>
      <w:r>
        <w:t>S2.1 — Orientation Transfer Type D Representation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 on left side. Scale of 10. Category B bar reaches 35, positioned between 30 and 40 gridlines.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bar graph appears on right side. Same data, same scale of 10. Category B bar reaches 35, positioned between 30 and 40 gridlines.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the same data shown two ways, vertical and horizontal. Find the category with 35 in BOTH graphs.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on a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 category shows 35 in BOTH graphs?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clicked Category B in vertical graph, correct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Category B bar highlights in vertical graph.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clicked a wrong category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Look for the bar that reaches between the 30 and 40 lines.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clicked a wrong category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Category B bar highlights in vertical graph.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follow the gridlines to see where each bar stops. The bar showing 35 is between 30 and 40. Which category is that?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clicked a wrong category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Guideline draws from top of Category B bar to axis, showing it lands between 30 and 40.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I follow the top of each bar to see where it lands on the axis. Category A reaches 20. Category C reaches 40. Category D reaches 15. Category B reaches between 30 and 40, so that's 35. Category B is the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find 35 in the horizontal graph.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on a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Click on the bar showing 35 in the horizontal graph.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clicked Category B in horizontal graph, correct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Category B bar highlights in horizontal graph.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it. Same value, same position between the lines, just different directions. The axis works the same way whether bars go up or sideways. The math doesn't change, only the direction.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clicked a wrong category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where the bar ends. Which bar reaches between the 30 and 40 lines?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clicked a wrong category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Category B bar highlights in horizontal graph.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In a horizontal graph, bars go sideways instead of up. Find the bar that reaches between 30 and 40. Which one is it?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clicked a wrong category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Guideline draws from end of Category B bar to axis, showing it lands between 30 and 40.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one takes a bit of thought, so let's work through it together. I check where each bar ends. Category A ends at 20. Category C ends at 40. Category D ends at 15. Category B ends between 30 and 40, which is 35. The bars go sideways, but the axis still shows the same values. Category B is the answer.</w:t>
      </w:r>
    </w:p>
    <w:p>
      <w:pPr>
        <w:pStyle w:val="Heading1"/>
        <w:spacing w:before="280" w:after="80"/>
      </w:pPr>
      <w:r>
        <w:t>S3.1 — Real World Connection Type C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Three real-world scenario images appear. A: Counting money (stacks of 10 dollar bills). B: Measuring height (ruler marked in 10s of centimeters). C: Counting items one by one.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of 10 is useful when numbers are bigger. Where might you see counting by 10s outside of math class?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ALL correct answers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situations would work well with a scale of 10? Select all that apply.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A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B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C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A and B, both involve counting by 10s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Money and measuring often use 10s. That's why scale of 10 feels natural for bigger amounts.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only A (under-selecting, correct but incomplete)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A pulses to confirm selection.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Money does use 10s. Look at the other images. Are there any others that group things by 10?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only B (under-selecting, correct but incomplete)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B pulses to confirm selection.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Measuring does use 10s. Look at the other images. Are there any others that group things by 10?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only C or nothing (all-wrong)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Images A and B dim slightly to draw attention.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of 10 means counting in groups of 10. Look at the money and the ruler. What pattern do you see on both?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C plus at least one correct answer (mixed correct and incorrect)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Images A and B highlight, C dims.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found situations that use 10s. But counting one by one doesn't use groups of 10. Which images show counting by 10s?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Images A and B highlight. Annotation appears: '10, 20, 30...' over both.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Look at image A: dollar bills in stacks of 10. Look at image B: the ruler has marks at 10, 20, 30. Both count by 10s. Image C counts one by one, not in groups of 10. The answers are A and B. When you see bigger numbers organized in groups of 10, scale of 10 makes counting faster.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already know how to count by 10s. Bar graphs use the same skill you use with money and measuring.</w:t>
      </w:r>
    </w:p>
    <w:p>
      <w:pPr>
        <w:pStyle w:val="Heading1"/>
        <w:spacing w:before="280" w:after="80"/>
      </w:pPr>
      <w:r>
        <w:t>S4.1 — Metacognitive Reflection Strategy Identification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appears. Single bar highlighted, ending at 45 between 40 and 50 gridlines. Ghost gridlines at 5s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bar shows 45, between the lines. How did you figure that out during the lesson?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 strategy helped you find values between the lines?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I picked the line closest to the top of the bar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I added the two numbers on the lines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I found halfway—that's always 5 more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I guessed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the halfway pattern strategy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Half of 10 is 5, so halfway between any two lines is 5 more than the lower line.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the closest-line strategy (doesn't account for between-line precision)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Bar remains highlighted. Ghost gridlines at 5s pulse briefly.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 gets you close, but the bar is exactly halfway between 40 and 50. What number is halfway?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adding the gridline numbers (arithmetic error—confuses sum with midpoint)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Bar remains highlighted. Ghost gridlines at 5s pulse briefly.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Adding 40 and 50 gives 90, which is too big. To find halfway, you need half of the difference. What's half of 10?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guessing (lacks awareness of the halfway pattern strategy)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Bar remains highlighted. Ghost gridlines at 5s pulse briefly.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don't need to guess. There's a pattern: halfway between any two lines is always 5 more than the lower line. Why is that?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strategy.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Ghost gridlines at 5s pulse. The space between 40 and 50 highlights briefly, then the halfway point at 45 glows.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the pattern. The bar is halfway between 40 and 50. The lines are 10 apart. Half of 10 is 5. So halfway is always 5 more than the lower line: 40 plus 5 equals 45. That pattern works for any bar graph with scale of 10. Halfway between the lines is always 5 more.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Knowing that pattern means you can read any bar graph with scale of 10, even values between the lines. That's a powerful strategy.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learned to read values at the lines and between the lines. You used 'half of 10 is 5' to figure out tricky values.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 pattern-finding will help you when we look at all the scales together next time. You'll be able to pick the best one for any data.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