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- 6</w:t>
      </w:r>
    </w:p>
    <w:p>
      <w:pPr>
        <w:jc w:val="center"/>
      </w:pPr>
      <w:r>
        <w:t>[See rules 13(2), 13 (10) and 14 (5)]</w:t>
      </w:r>
    </w:p>
    <w:p>
      <w:pPr>
        <w:jc w:val="center"/>
      </w:pPr>
      <w:r>
        <w:rPr>
          <w:b/>
        </w:rPr>
        <w:t>TRANSBOUNDARY MOVEMENT - MOVEMENT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Exporter (Name and Address)</w:t>
              <w:br/>
              <w:t>Contact Person</w:t>
              <w:br/>
              <w:t>Tele, Fax and 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{seller_name}</w:t>
              <w:br/>
              <w:t>{seller_address}</w:t>
              <w:br/>
              <w:t>{seller_contact}</w:t>
              <w:br/>
              <w:t>Tel: {seller_phone}, Fax: {seller_fax}, Email: {seller_email}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Generator(s) of the waste</w:t>
              <w:br/>
              <w:t>Site of generation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as above</w:t>
              <w:br/>
              <w:t>{place_of_receipt}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Importer or Actual user</w:t>
              <w:br/>
              <w:t>(Name and Address)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{buyer_name}</w:t>
              <w:br/>
              <w:t>{buyer_address}</w:t>
              <w:br/>
              <w:t>GST NO: {buyer_gst}</w:t>
              <w:br/>
              <w:t>PAN NO: {buyer_pan}</w:t>
              <w:br/>
              <w:t>IE CODE: {buyer_ie_code}</w:t>
              <w:br/>
              <w:t>EMAIL: {buyer_email}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Details of actual 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as above.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Bill of lading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{bl_number}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Country of import/export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INDIA / USA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General description of waste</w:t>
              <w:br/>
              <w:t>(a) Quantity</w:t>
              <w:br/>
              <w:t>(b) Physical characteristics</w:t>
              <w:br/>
              <w:t>(d) Basel No.</w:t>
              <w:br/>
              <w:t>(e) UN Shipping name</w:t>
              <w:br/>
              <w:t>(j) ITC (HS)</w:t>
              <w:br/>
              <w:t>(k) Customs Code (H.S.)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{commodity_upper}</w:t>
              <w:br/>
              <w:t>{total_net_mt} M.T.</w:t>
              <w:br/>
              <w:t>Solid</w:t>
              <w:br/>
              <w:t>{basel_no}</w:t>
              <w:br/>
              <w:t>{carrier_name}</w:t>
              <w:br/>
              <w:t>{hs_code}</w:t>
              <w:br/>
              <w:t>{hs_code}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Type of packages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{packing_type}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Special handling requirements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Movement subject to single/multiple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Transporter of waste</w:t>
              <w:br/>
              <w:t>Means of transport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{carrier_name}</w:t>
              <w:br/>
              <w:t>Sea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Exporter's declaration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Date: {invoice_date_short}</w:t>
              <w:br/>
              <w:t>Name: {seller_contact}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Shipment received by importer</w:t>
              <w:br/>
              <w:t>Quantity received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{total_net_mt} MT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Methods of recovery</w:t>
              <w:br/>
              <w:t>R 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Recycling/reclamation of metals and metal compounds</w:t>
              <w:br/>
              <w:t>R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Certification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SPECIFIC CONDITIONS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Date:</w:t>
              <w:br/>
              <w:t>Place: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Signature:</w:t>
              <w:br/>
              <w:t>Designation: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