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59255" w14:textId="1C951C25" w:rsidR="002E142C" w:rsidRDefault="006829D2">
      <w:pPr>
        <w:rPr>
          <w:b/>
          <w:bCs/>
          <w:sz w:val="30"/>
          <w:szCs w:val="30"/>
          <w:lang w:val="en-US"/>
        </w:rPr>
      </w:pPr>
      <w:r w:rsidRPr="006829D2">
        <w:rPr>
          <w:b/>
          <w:bCs/>
          <w:sz w:val="30"/>
          <w:szCs w:val="30"/>
          <w:lang w:val="en-US"/>
        </w:rPr>
        <w:t>Workflow</w:t>
      </w:r>
      <w:r>
        <w:rPr>
          <w:b/>
          <w:bCs/>
          <w:sz w:val="30"/>
          <w:szCs w:val="30"/>
          <w:lang w:val="en-US"/>
        </w:rPr>
        <w:t xml:space="preserve">/Process flow </w:t>
      </w:r>
    </w:p>
    <w:p w14:paraId="11FFBCD2" w14:textId="77777777" w:rsidR="006829D2" w:rsidRPr="006829D2" w:rsidRDefault="006829D2">
      <w:pPr>
        <w:rPr>
          <w:b/>
          <w:bCs/>
          <w:sz w:val="30"/>
          <w:szCs w:val="30"/>
          <w:lang w:val="en-US"/>
        </w:rPr>
      </w:pPr>
    </w:p>
    <w:sectPr w:rsidR="006829D2" w:rsidRPr="00682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29"/>
    <w:rsid w:val="002E142C"/>
    <w:rsid w:val="005B4629"/>
    <w:rsid w:val="005C4113"/>
    <w:rsid w:val="006829D2"/>
    <w:rsid w:val="006E569A"/>
    <w:rsid w:val="00827115"/>
    <w:rsid w:val="00B0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3964"/>
  <w15:chartTrackingRefBased/>
  <w15:docId w15:val="{587602FF-7EF4-47ED-8C9C-2949E217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6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 Arora</dc:creator>
  <cp:keywords/>
  <dc:description/>
  <cp:lastModifiedBy>Keshav  Arora</cp:lastModifiedBy>
  <cp:revision>3</cp:revision>
  <dcterms:created xsi:type="dcterms:W3CDTF">2024-10-09T05:52:00Z</dcterms:created>
  <dcterms:modified xsi:type="dcterms:W3CDTF">2024-10-09T06:23:00Z</dcterms:modified>
</cp:coreProperties>
</file>