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FAA" w:rsidRPr="007C7FAA" w:rsidRDefault="00E91E29" w:rsidP="007C7FAA">
      <w:pPr>
        <w:jc w:val="center"/>
        <w:rPr>
          <w:rFonts w:ascii="Times New Roman" w:hAnsi="Times New Roman" w:cs="Times New Roman"/>
          <w:b/>
          <w:sz w:val="36"/>
          <w:szCs w:val="36"/>
        </w:rPr>
      </w:pPr>
      <w:r>
        <w:rPr>
          <w:rFonts w:ascii="Times New Roman" w:hAnsi="Times New Roman" w:cs="Times New Roman"/>
          <w:b/>
          <w:sz w:val="36"/>
          <w:szCs w:val="36"/>
        </w:rPr>
        <w:t>AUTOMATED REGRESSION ENVIRONMENT FOR DESIGN VERIFICATION PRODUCTIVITY</w:t>
      </w:r>
    </w:p>
    <w:p w:rsidR="00446E6E" w:rsidRDefault="007011D6" w:rsidP="000A6391">
      <w:pPr>
        <w:widowControl w:val="0"/>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9"/>
          <w:szCs w:val="29"/>
        </w:rPr>
        <w:t>By</w:t>
      </w:r>
    </w:p>
    <w:p w:rsidR="00446E6E" w:rsidRDefault="00446E6E" w:rsidP="000A6391">
      <w:pPr>
        <w:widowControl w:val="0"/>
        <w:autoSpaceDE w:val="0"/>
        <w:autoSpaceDN w:val="0"/>
        <w:adjustRightInd w:val="0"/>
        <w:spacing w:after="0" w:line="360" w:lineRule="auto"/>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Keshav Rath</w:t>
      </w:r>
    </w:p>
    <w:p w:rsidR="00446E6E" w:rsidRDefault="00446E6E" w:rsidP="000A6391">
      <w:pPr>
        <w:widowControl w:val="0"/>
        <w:autoSpaceDE w:val="0"/>
        <w:autoSpaceDN w:val="0"/>
        <w:adjustRightInd w:val="0"/>
        <w:spacing w:after="0" w:line="360" w:lineRule="auto"/>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(Roll No. 2013104)</w:t>
      </w:r>
    </w:p>
    <w:p w:rsidR="00446E6E" w:rsidRDefault="00446E6E" w:rsidP="00446E6E">
      <w:pPr>
        <w:widowControl w:val="0"/>
        <w:autoSpaceDE w:val="0"/>
        <w:autoSpaceDN w:val="0"/>
        <w:adjustRightInd w:val="0"/>
        <w:spacing w:after="0" w:line="360" w:lineRule="auto"/>
        <w:ind w:left="3640"/>
        <w:jc w:val="both"/>
        <w:rPr>
          <w:rFonts w:ascii="Times New Roman" w:hAnsi="Times New Roman" w:cs="Times New Roman"/>
          <w:color w:val="000000" w:themeColor="text1"/>
          <w:sz w:val="24"/>
          <w:szCs w:val="24"/>
        </w:rPr>
      </w:pPr>
    </w:p>
    <w:p w:rsidR="00446E6E" w:rsidRDefault="007C7FAA" w:rsidP="000A6391">
      <w:pPr>
        <w:widowControl w:val="0"/>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9"/>
          <w:szCs w:val="29"/>
          <w:u w:val="single"/>
        </w:rPr>
        <w:t>SUPERVISOR(S):</w:t>
      </w:r>
    </w:p>
    <w:p w:rsidR="00446E6E" w:rsidRDefault="007C7FAA" w:rsidP="000A6391">
      <w:pPr>
        <w:widowControl w:val="0"/>
        <w:tabs>
          <w:tab w:val="left" w:pos="582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EXTERNAL:</w:t>
      </w:r>
      <w:r w:rsidR="000A6391">
        <w:rPr>
          <w:rFonts w:ascii="Times New Roman" w:hAnsi="Times New Roman" w:cs="Times New Roman"/>
          <w:color w:val="000000" w:themeColor="text1"/>
          <w:sz w:val="24"/>
          <w:szCs w:val="24"/>
        </w:rPr>
        <w:tab/>
      </w:r>
      <w:r w:rsidR="000A6391">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u w:val="single"/>
        </w:rPr>
        <w:t>INTERNAL:</w:t>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0A6391">
      <w:pPr>
        <w:widowControl w:val="0"/>
        <w:tabs>
          <w:tab w:val="left" w:pos="580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Mrs. </w:t>
      </w:r>
      <w:r w:rsidR="007C7FAA">
        <w:rPr>
          <w:rFonts w:ascii="Times New Roman" w:hAnsi="Times New Roman" w:cs="Times New Roman"/>
          <w:color w:val="000000" w:themeColor="text1"/>
          <w:sz w:val="24"/>
          <w:szCs w:val="24"/>
        </w:rPr>
        <w:t>RAMA KOWSALYA NAMBURI</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Prof. P. N. </w:t>
      </w:r>
      <w:r w:rsidR="007C7FAA">
        <w:rPr>
          <w:rFonts w:ascii="Times New Roman" w:hAnsi="Times New Roman" w:cs="Times New Roman"/>
          <w:color w:val="000000" w:themeColor="text1"/>
          <w:sz w:val="24"/>
          <w:szCs w:val="24"/>
        </w:rPr>
        <w:t>KONDEKAR</w:t>
      </w:r>
    </w:p>
    <w:p w:rsidR="00446E6E" w:rsidRDefault="00446E6E" w:rsidP="000A6391">
      <w:pPr>
        <w:widowControl w:val="0"/>
        <w:tabs>
          <w:tab w:val="left" w:pos="5760"/>
        </w:tabs>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Senior Project Manager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Professor</w:t>
      </w:r>
    </w:p>
    <w:p w:rsidR="00446E6E" w:rsidRDefault="00446E6E" w:rsidP="00446E6E">
      <w:pPr>
        <w:widowControl w:val="0"/>
        <w:tabs>
          <w:tab w:val="left" w:pos="5760"/>
        </w:tabs>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Canon ISDC, Bangalore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PDPM IIIT DM Jabalpur</w:t>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1" locked="0" layoutInCell="0" allowOverlap="1">
            <wp:simplePos x="0" y="0"/>
            <wp:positionH relativeFrom="column">
              <wp:posOffset>2322830</wp:posOffset>
            </wp:positionH>
            <wp:positionV relativeFrom="paragraph">
              <wp:posOffset>58420</wp:posOffset>
            </wp:positionV>
            <wp:extent cx="1296035" cy="128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35" cy="1282700"/>
                    </a:xfrm>
                    <a:prstGeom prst="rect">
                      <a:avLst/>
                    </a:prstGeom>
                    <a:noFill/>
                  </pic:spPr>
                </pic:pic>
              </a:graphicData>
            </a:graphic>
            <wp14:sizeRelH relativeFrom="page">
              <wp14:pctWidth>0</wp14:pctWidth>
            </wp14:sizeRelH>
            <wp14:sizeRelV relativeFrom="page">
              <wp14:pctHeight>0</wp14:pctHeight>
            </wp14:sizeRelV>
          </wp:anchor>
        </w:drawing>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0A6391">
      <w:pPr>
        <w:widowControl w:val="0"/>
        <w:autoSpaceDE w:val="0"/>
        <w:autoSpaceDN w:val="0"/>
        <w:adjustRightInd w:val="0"/>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Electronics and Communication Engineering</w:t>
      </w:r>
      <w:r w:rsidR="007C7FAA">
        <w:rPr>
          <w:rFonts w:ascii="Times New Roman" w:hAnsi="Times New Roman" w:cs="Times New Roman"/>
          <w:b/>
          <w:color w:val="000000" w:themeColor="text1"/>
          <w:sz w:val="24"/>
          <w:szCs w:val="24"/>
        </w:rPr>
        <w:t xml:space="preserve"> (B.Tech </w:t>
      </w:r>
      <w:r>
        <w:rPr>
          <w:rFonts w:ascii="Times New Roman" w:hAnsi="Times New Roman" w:cs="Times New Roman"/>
          <w:b/>
          <w:color w:val="000000" w:themeColor="text1"/>
          <w:sz w:val="24"/>
          <w:szCs w:val="24"/>
        </w:rPr>
        <w:t>2013)</w:t>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p w:rsidR="00446E6E" w:rsidRDefault="00446E6E" w:rsidP="000A6391">
      <w:pPr>
        <w:widowControl w:val="0"/>
        <w:autoSpaceDE w:val="0"/>
        <w:autoSpaceDN w:val="0"/>
        <w:adjustRightInd w:val="0"/>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INDIAN INSTITUTE OF INFORMATION TECHN</w:t>
      </w:r>
      <w:r>
        <w:rPr>
          <w:rFonts w:ascii="Times New Roman" w:hAnsi="Times New Roman" w:cs="Times New Roman"/>
          <w:b/>
          <w:bCs/>
          <w:color w:val="000000" w:themeColor="text1"/>
          <w:sz w:val="28"/>
          <w:szCs w:val="28"/>
        </w:rPr>
        <w:softHyphen/>
      </w:r>
      <w:r>
        <w:rPr>
          <w:rFonts w:ascii="Times New Roman" w:hAnsi="Times New Roman" w:cs="Times New Roman"/>
          <w:b/>
          <w:bCs/>
          <w:color w:val="000000" w:themeColor="text1"/>
          <w:sz w:val="28"/>
          <w:szCs w:val="28"/>
        </w:rPr>
        <w:softHyphen/>
        <w:t>OLOGY, DESIGN AND MANUFACTURING JABALPUR</w:t>
      </w:r>
    </w:p>
    <w:p w:rsidR="00446E6E" w:rsidRDefault="00446E6E" w:rsidP="00446E6E">
      <w:pPr>
        <w:widowControl w:val="0"/>
        <w:autoSpaceDE w:val="0"/>
        <w:autoSpaceDN w:val="0"/>
        <w:adjustRightInd w:val="0"/>
        <w:spacing w:after="0" w:line="360" w:lineRule="auto"/>
        <w:jc w:val="both"/>
        <w:rPr>
          <w:rFonts w:ascii="Times New Roman" w:hAnsi="Times New Roman" w:cs="Times New Roman"/>
          <w:color w:val="000000" w:themeColor="text1"/>
          <w:sz w:val="28"/>
          <w:szCs w:val="28"/>
        </w:rPr>
      </w:pPr>
    </w:p>
    <w:p w:rsidR="00446E6E" w:rsidRDefault="00446E6E" w:rsidP="000A6391">
      <w:pPr>
        <w:spacing w:line="360" w:lineRule="auto"/>
        <w:jc w:val="cente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Report</w:t>
      </w:r>
    </w:p>
    <w:p w:rsidR="00446E6E" w:rsidRDefault="00446E6E" w:rsidP="000A6391">
      <w:pPr>
        <w:spacing w:line="360" w:lineRule="auto"/>
        <w:jc w:val="cente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w:t>
      </w:r>
      <w:r w:rsidR="000A6391">
        <w:rPr>
          <w:rFonts w:ascii="Times New Roman" w:hAnsi="Times New Roman" w:cs="Times New Roman"/>
          <w:color w:val="000000" w:themeColor="text1"/>
          <w:sz w:val="29"/>
          <w:szCs w:val="29"/>
        </w:rPr>
        <w:t>1</w:t>
      </w:r>
      <w:r>
        <w:rPr>
          <w:rFonts w:ascii="Times New Roman" w:hAnsi="Times New Roman" w:cs="Times New Roman"/>
          <w:color w:val="000000" w:themeColor="text1"/>
          <w:sz w:val="29"/>
          <w:szCs w:val="29"/>
        </w:rPr>
        <w:t>6</w:t>
      </w:r>
      <w:r>
        <w:rPr>
          <w:rFonts w:ascii="Times New Roman" w:hAnsi="Times New Roman" w:cs="Times New Roman"/>
          <w:color w:val="000000" w:themeColor="text1"/>
          <w:sz w:val="29"/>
          <w:szCs w:val="29"/>
          <w:vertAlign w:val="superscript"/>
        </w:rPr>
        <w:t>th</w:t>
      </w:r>
      <w:r w:rsidR="000A6391">
        <w:rPr>
          <w:rFonts w:ascii="Times New Roman" w:hAnsi="Times New Roman" w:cs="Times New Roman"/>
          <w:color w:val="000000" w:themeColor="text1"/>
          <w:sz w:val="29"/>
          <w:szCs w:val="29"/>
        </w:rPr>
        <w:t xml:space="preserve"> May 2016 </w:t>
      </w:r>
      <w:r w:rsidR="000A6391">
        <w:rPr>
          <w:rFonts w:ascii="Times New Roman" w:hAnsi="Times New Roman" w:cs="Times New Roman"/>
          <w:color w:val="000000" w:themeColor="text1"/>
          <w:sz w:val="29"/>
          <w:szCs w:val="29"/>
        </w:rPr>
        <w:softHyphen/>
        <w:t>- 11</w:t>
      </w:r>
      <w:r>
        <w:rPr>
          <w:rFonts w:ascii="Times New Roman" w:hAnsi="Times New Roman" w:cs="Times New Roman"/>
          <w:color w:val="000000" w:themeColor="text1"/>
          <w:sz w:val="29"/>
          <w:szCs w:val="29"/>
          <w:vertAlign w:val="superscript"/>
        </w:rPr>
        <w:t>th</w:t>
      </w:r>
      <w:r>
        <w:rPr>
          <w:rFonts w:ascii="Times New Roman" w:hAnsi="Times New Roman" w:cs="Times New Roman"/>
          <w:color w:val="000000" w:themeColor="text1"/>
          <w:sz w:val="29"/>
          <w:szCs w:val="29"/>
        </w:rPr>
        <w:t xml:space="preserve"> </w:t>
      </w:r>
      <w:r w:rsidR="000A6391">
        <w:rPr>
          <w:rFonts w:ascii="Times New Roman" w:hAnsi="Times New Roman" w:cs="Times New Roman"/>
          <w:color w:val="000000" w:themeColor="text1"/>
          <w:sz w:val="29"/>
          <w:szCs w:val="29"/>
        </w:rPr>
        <w:t>July 2016</w:t>
      </w:r>
      <w:r>
        <w:rPr>
          <w:rFonts w:ascii="Times New Roman" w:hAnsi="Times New Roman" w:cs="Times New Roman"/>
          <w:color w:val="000000" w:themeColor="text1"/>
          <w:sz w:val="29"/>
          <w:szCs w:val="29"/>
        </w:rPr>
        <w:t>)</w:t>
      </w:r>
    </w:p>
    <w:p w:rsidR="000A6391" w:rsidRDefault="000A6391">
      <w:pPr>
        <w:spacing w:after="160" w:line="259" w:lineRule="auto"/>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br w:type="page"/>
      </w:r>
    </w:p>
    <w:p w:rsidR="00FB3387" w:rsidRDefault="00FB3387" w:rsidP="007C7FAA">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1. Introduction</w:t>
      </w:r>
    </w:p>
    <w:p w:rsidR="000A6391" w:rsidRDefault="000A6391" w:rsidP="00921B44">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purpose of this project is to enhance the design</w:t>
      </w:r>
      <w:r w:rsidR="00E91E29">
        <w:rPr>
          <w:rFonts w:ascii="Times New Roman" w:hAnsi="Times New Roman" w:cs="Times New Roman"/>
          <w:color w:val="000000" w:themeColor="text1"/>
          <w:sz w:val="24"/>
          <w:szCs w:val="24"/>
        </w:rPr>
        <w:t xml:space="preserve"> </w:t>
      </w:r>
      <w:r w:rsidR="007017DE">
        <w:rPr>
          <w:rFonts w:ascii="Times New Roman" w:hAnsi="Times New Roman" w:cs="Times New Roman"/>
          <w:color w:val="000000" w:themeColor="text1"/>
          <w:sz w:val="24"/>
          <w:szCs w:val="24"/>
        </w:rPr>
        <w:t>verification</w:t>
      </w:r>
      <w:r>
        <w:rPr>
          <w:rFonts w:ascii="Times New Roman" w:hAnsi="Times New Roman" w:cs="Times New Roman"/>
          <w:color w:val="000000" w:themeColor="text1"/>
          <w:sz w:val="24"/>
          <w:szCs w:val="24"/>
        </w:rPr>
        <w:t xml:space="preserve"> productivity using PERL for automation. It will enhance the speed for the analysis of the reports which further help in the design </w:t>
      </w:r>
      <w:r w:rsidR="007017DE">
        <w:rPr>
          <w:rFonts w:ascii="Times New Roman" w:hAnsi="Times New Roman" w:cs="Times New Roman"/>
          <w:color w:val="000000" w:themeColor="text1"/>
          <w:sz w:val="24"/>
          <w:szCs w:val="24"/>
        </w:rPr>
        <w:t xml:space="preserve">and verification </w:t>
      </w:r>
      <w:r>
        <w:rPr>
          <w:rFonts w:ascii="Times New Roman" w:hAnsi="Times New Roman" w:cs="Times New Roman"/>
          <w:color w:val="000000" w:themeColor="text1"/>
          <w:sz w:val="24"/>
          <w:szCs w:val="24"/>
        </w:rPr>
        <w:t>productivity.</w:t>
      </w:r>
    </w:p>
    <w:p w:rsidR="00E91E29" w:rsidRDefault="00E91E29" w:rsidP="00921B44">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 to this, there used to be different scripts written in PERL to execute different kinds of SystemVerilog codes. The main aim of this project is to write a common script which could work across all kinds of verification projects making it easier to operate and get the result without changing the script at all.</w:t>
      </w:r>
    </w:p>
    <w:p w:rsidR="000A6391" w:rsidRDefault="000A6391" w:rsidP="00921B44">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PERL is the most well-known language for the practical extraction of the files and reporting language. It has borrowed features from other programming languages </w:t>
      </w:r>
      <w:r w:rsidR="00921B44">
        <w:rPr>
          <w:rFonts w:ascii="Times New Roman" w:eastAsia="Times New Roman" w:hAnsi="Times New Roman" w:cs="Times New Roman"/>
          <w:color w:val="000000"/>
          <w:spacing w:val="-12"/>
          <w:sz w:val="24"/>
          <w:szCs w:val="24"/>
        </w:rPr>
        <w:t xml:space="preserve">such as </w:t>
      </w:r>
      <w:r w:rsidR="00921B44" w:rsidRPr="0026024B">
        <w:rPr>
          <w:rFonts w:ascii="Times New Roman" w:hAnsi="Times New Roman"/>
          <w:color w:val="000000"/>
          <w:sz w:val="24"/>
          <w:szCs w:val="23"/>
          <w:shd w:val="clear" w:color="auto" w:fill="FFFFFF"/>
        </w:rPr>
        <w:t xml:space="preserve">C, </w:t>
      </w:r>
      <w:r w:rsidR="00921B44">
        <w:rPr>
          <w:rFonts w:ascii="Times New Roman" w:hAnsi="Times New Roman"/>
          <w:color w:val="000000"/>
          <w:sz w:val="24"/>
          <w:szCs w:val="23"/>
          <w:shd w:val="clear" w:color="auto" w:fill="FFFFFF"/>
        </w:rPr>
        <w:t>AWK</w:t>
      </w:r>
      <w:r w:rsidR="00921B44" w:rsidRPr="0026024B">
        <w:rPr>
          <w:rFonts w:ascii="Times New Roman" w:hAnsi="Times New Roman"/>
          <w:color w:val="000000"/>
          <w:sz w:val="24"/>
          <w:szCs w:val="23"/>
          <w:shd w:val="clear" w:color="auto" w:fill="FFFFFF"/>
        </w:rPr>
        <w:t xml:space="preserve">, </w:t>
      </w:r>
      <w:proofErr w:type="spellStart"/>
      <w:r w:rsidR="00921B44" w:rsidRPr="0026024B">
        <w:rPr>
          <w:rFonts w:ascii="Times New Roman" w:hAnsi="Times New Roman"/>
          <w:color w:val="000000"/>
          <w:sz w:val="24"/>
          <w:szCs w:val="23"/>
          <w:shd w:val="clear" w:color="auto" w:fill="FFFFFF"/>
        </w:rPr>
        <w:t>sed</w:t>
      </w:r>
      <w:proofErr w:type="spellEnd"/>
      <w:r w:rsidR="00921B44">
        <w:rPr>
          <w:rFonts w:ascii="Times New Roman" w:hAnsi="Times New Roman"/>
          <w:color w:val="000000"/>
          <w:sz w:val="24"/>
          <w:szCs w:val="23"/>
          <w:shd w:val="clear" w:color="auto" w:fill="FFFFFF"/>
        </w:rPr>
        <w:t xml:space="preserve"> (stream editor)</w:t>
      </w:r>
      <w:r w:rsidR="00921B44" w:rsidRPr="0026024B">
        <w:rPr>
          <w:rFonts w:ascii="Times New Roman" w:hAnsi="Times New Roman"/>
          <w:color w:val="000000"/>
          <w:sz w:val="24"/>
          <w:szCs w:val="23"/>
          <w:shd w:val="clear" w:color="auto" w:fill="FFFFFF"/>
        </w:rPr>
        <w:t xml:space="preserve">, </w:t>
      </w:r>
      <w:proofErr w:type="spellStart"/>
      <w:r w:rsidR="00921B44" w:rsidRPr="0026024B">
        <w:rPr>
          <w:rFonts w:ascii="Times New Roman" w:hAnsi="Times New Roman"/>
          <w:color w:val="000000"/>
          <w:sz w:val="24"/>
          <w:szCs w:val="23"/>
          <w:shd w:val="clear" w:color="auto" w:fill="FFFFFF"/>
        </w:rPr>
        <w:t>sh</w:t>
      </w:r>
      <w:proofErr w:type="spellEnd"/>
      <w:r w:rsidR="00921B44">
        <w:rPr>
          <w:rFonts w:ascii="Times New Roman" w:hAnsi="Times New Roman"/>
          <w:color w:val="000000"/>
          <w:sz w:val="24"/>
          <w:szCs w:val="23"/>
          <w:shd w:val="clear" w:color="auto" w:fill="FFFFFF"/>
        </w:rPr>
        <w:t xml:space="preserve"> (shell scripting)</w:t>
      </w:r>
      <w:r w:rsidR="00921B44" w:rsidRPr="0026024B">
        <w:rPr>
          <w:rFonts w:ascii="Times New Roman" w:hAnsi="Times New Roman"/>
          <w:color w:val="000000"/>
          <w:sz w:val="24"/>
          <w:szCs w:val="23"/>
          <w:shd w:val="clear" w:color="auto" w:fill="FFFFFF"/>
        </w:rPr>
        <w:t>, and BASIC</w:t>
      </w:r>
      <w:r w:rsidR="00921B44">
        <w:rPr>
          <w:rFonts w:ascii="Times New Roman" w:hAnsi="Times New Roman"/>
          <w:color w:val="000000"/>
          <w:sz w:val="24"/>
          <w:szCs w:val="23"/>
          <w:shd w:val="clear" w:color="auto" w:fill="FFFFFF"/>
        </w:rPr>
        <w:t xml:space="preserve"> (Beginners’ All-purpose Symbolic Instruction Code)</w:t>
      </w:r>
      <w:r>
        <w:rPr>
          <w:rFonts w:ascii="Times New Roman" w:hAnsi="Times New Roman" w:cs="Times New Roman"/>
          <w:color w:val="000000" w:themeColor="text1"/>
          <w:sz w:val="24"/>
          <w:szCs w:val="24"/>
        </w:rPr>
        <w:t>. It provide a powerful text processing facilities, facilitating easy manipulation of text files.</w:t>
      </w:r>
    </w:p>
    <w:p w:rsidR="00FB3387" w:rsidRDefault="007017DE" w:rsidP="00921B44">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project prior knowledge of PERL as well as VHDL has to be acquired. Some knowledge about </w:t>
      </w:r>
      <w:r w:rsidR="00FB3387">
        <w:rPr>
          <w:rFonts w:ascii="Times New Roman" w:hAnsi="Times New Roman" w:cs="Times New Roman"/>
          <w:color w:val="000000" w:themeColor="text1"/>
          <w:sz w:val="24"/>
          <w:szCs w:val="24"/>
        </w:rPr>
        <w:t>verification methodology (such as OVM, UVM) is also required.</w:t>
      </w:r>
      <w:r w:rsidR="006F5D17">
        <w:rPr>
          <w:rFonts w:ascii="Times New Roman" w:hAnsi="Times New Roman" w:cs="Times New Roman"/>
          <w:color w:val="000000" w:themeColor="text1"/>
          <w:sz w:val="24"/>
          <w:szCs w:val="24"/>
        </w:rPr>
        <w:t xml:space="preserve"> The project then extends to writing a PERL script used to run Verilog codes either sequentially (one after another) or parallel (many at a time).</w:t>
      </w:r>
    </w:p>
    <w:p w:rsidR="00FB3387" w:rsidRDefault="00C17007" w:rsidP="007C7FAA">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2. PERL </w:t>
      </w:r>
      <w:r w:rsidR="00FB3387">
        <w:rPr>
          <w:rFonts w:ascii="Times New Roman" w:hAnsi="Times New Roman" w:cs="Times New Roman"/>
          <w:b/>
          <w:color w:val="000000" w:themeColor="text1"/>
          <w:sz w:val="32"/>
          <w:szCs w:val="32"/>
        </w:rPr>
        <w:t>HDL</w:t>
      </w:r>
      <w:r>
        <w:rPr>
          <w:rFonts w:ascii="Times New Roman" w:hAnsi="Times New Roman" w:cs="Times New Roman"/>
          <w:b/>
          <w:color w:val="000000" w:themeColor="text1"/>
          <w:sz w:val="32"/>
          <w:szCs w:val="32"/>
        </w:rPr>
        <w:t xml:space="preserve"> AND UVM</w:t>
      </w:r>
    </w:p>
    <w:p w:rsidR="00FB3387" w:rsidRPr="00000B3A" w:rsidRDefault="00FB3387" w:rsidP="007C7FAA">
      <w:pPr>
        <w:spacing w:line="360" w:lineRule="auto"/>
        <w:jc w:val="both"/>
        <w:rPr>
          <w:rFonts w:ascii="Times New Roman" w:hAnsi="Times New Roman" w:cs="Times New Roman"/>
          <w:b/>
          <w:color w:val="000000" w:themeColor="text1"/>
          <w:sz w:val="30"/>
          <w:szCs w:val="30"/>
        </w:rPr>
      </w:pPr>
      <w:r w:rsidRPr="00000B3A">
        <w:rPr>
          <w:rFonts w:ascii="Times New Roman" w:hAnsi="Times New Roman" w:cs="Times New Roman"/>
          <w:b/>
          <w:color w:val="000000" w:themeColor="text1"/>
          <w:sz w:val="30"/>
          <w:szCs w:val="30"/>
        </w:rPr>
        <w:t>2.1 PERL</w:t>
      </w:r>
    </w:p>
    <w:p w:rsidR="00FB3387" w:rsidRDefault="00FB3387" w:rsidP="007C7FAA">
      <w:pPr>
        <w:spacing w:line="360" w:lineRule="auto"/>
        <w:ind w:firstLine="720"/>
        <w:jc w:val="both"/>
        <w:rPr>
          <w:rFonts w:ascii="Times New Roman" w:hAnsi="Times New Roman" w:cs="Times New Roman"/>
          <w:sz w:val="24"/>
          <w:szCs w:val="24"/>
        </w:rPr>
      </w:pPr>
      <w:r w:rsidRPr="00FB3387">
        <w:rPr>
          <w:rFonts w:ascii="Times New Roman" w:hAnsi="Times New Roman" w:cs="Times New Roman"/>
          <w:sz w:val="24"/>
          <w:szCs w:val="24"/>
        </w:rPr>
        <w:t>PERL stands for Practical</w:t>
      </w:r>
      <w:r w:rsidR="00921B44">
        <w:rPr>
          <w:rFonts w:ascii="Times New Roman" w:hAnsi="Times New Roman" w:cs="Times New Roman"/>
          <w:sz w:val="24"/>
          <w:szCs w:val="24"/>
        </w:rPr>
        <w:t xml:space="preserve"> Extraction and Report Language</w:t>
      </w:r>
      <w:r w:rsidR="00921B44" w:rsidRPr="004152F3">
        <w:rPr>
          <w:rFonts w:ascii="Times New Roman" w:eastAsia="Times New Roman" w:hAnsi="Times New Roman" w:cs="Times New Roman"/>
          <w:sz w:val="24"/>
          <w:szCs w:val="24"/>
        </w:rPr>
        <w:t>.</w:t>
      </w:r>
      <w:r w:rsidR="00921B44" w:rsidRPr="004152F3">
        <w:rPr>
          <w:rFonts w:ascii="Times New Roman" w:eastAsia="Times New Roman" w:hAnsi="Times New Roman" w:cs="Times New Roman"/>
          <w:spacing w:val="9"/>
          <w:sz w:val="24"/>
          <w:szCs w:val="24"/>
        </w:rPr>
        <w:t xml:space="preserve"> </w:t>
      </w:r>
      <w:r w:rsidR="00921B44" w:rsidRPr="004152F3">
        <w:rPr>
          <w:rFonts w:ascii="Times New Roman" w:hAnsi="Times New Roman" w:cs="Times New Roman"/>
          <w:sz w:val="24"/>
          <w:szCs w:val="24"/>
          <w:shd w:val="clear" w:color="auto" w:fill="FFFFFF"/>
        </w:rPr>
        <w:t>Perl is a stable, cross platform programming language.</w:t>
      </w:r>
      <w:r w:rsidRPr="00FB3387">
        <w:rPr>
          <w:rFonts w:ascii="Times New Roman" w:hAnsi="Times New Roman" w:cs="Times New Roman"/>
          <w:sz w:val="24"/>
          <w:szCs w:val="24"/>
        </w:rPr>
        <w:t xml:space="preserve"> It is </w:t>
      </w:r>
      <w:r w:rsidR="00921B44">
        <w:rPr>
          <w:rFonts w:ascii="Times New Roman" w:hAnsi="Times New Roman" w:cs="Times New Roman"/>
          <w:sz w:val="24"/>
          <w:szCs w:val="24"/>
        </w:rPr>
        <w:t xml:space="preserve">also </w:t>
      </w:r>
      <w:r w:rsidRPr="00FB3387">
        <w:rPr>
          <w:rFonts w:ascii="Times New Roman" w:hAnsi="Times New Roman" w:cs="Times New Roman"/>
          <w:sz w:val="24"/>
          <w:szCs w:val="24"/>
        </w:rPr>
        <w:t>a scripting language that has been developed by Larry Wall in 1987. This language was initially developed as a general purpose Unix Scripting Language but later it became a</w:t>
      </w:r>
      <w:r w:rsidR="006F7164">
        <w:rPr>
          <w:rFonts w:ascii="Times New Roman" w:hAnsi="Times New Roman" w:cs="Times New Roman"/>
          <w:sz w:val="24"/>
          <w:szCs w:val="24"/>
        </w:rPr>
        <w:t xml:space="preserve"> different independent Language</w:t>
      </w:r>
      <w:r w:rsidR="006F7164" w:rsidRPr="004152F3">
        <w:rPr>
          <w:rFonts w:ascii="Times New Roman" w:eastAsia="Times New Roman" w:hAnsi="Times New Roman" w:cs="Times New Roman"/>
          <w:sz w:val="24"/>
          <w:szCs w:val="24"/>
        </w:rPr>
        <w:t>.</w:t>
      </w:r>
      <w:r w:rsidR="006F7164">
        <w:rPr>
          <w:rFonts w:ascii="Times New Roman" w:eastAsia="Times New Roman" w:hAnsi="Times New Roman" w:cs="Times New Roman"/>
          <w:sz w:val="24"/>
          <w:szCs w:val="24"/>
        </w:rPr>
        <w:t xml:space="preserve"> This language is used for application such as </w:t>
      </w:r>
      <w:r w:rsidR="006F7164" w:rsidRPr="004830A0">
        <w:rPr>
          <w:rFonts w:ascii="Times New Roman" w:hAnsi="Times New Roman" w:cs="Times New Roman"/>
          <w:sz w:val="24"/>
          <w:szCs w:val="24"/>
          <w:shd w:val="clear" w:color="auto" w:fill="FFFFFF"/>
        </w:rPr>
        <w:t>graphics programming</w:t>
      </w:r>
      <w:r w:rsidR="006F7164" w:rsidRPr="004830A0">
        <w:rPr>
          <w:rFonts w:ascii="Times New Roman" w:hAnsi="Times New Roman" w:cs="Times New Roman"/>
          <w:color w:val="252525"/>
          <w:sz w:val="24"/>
          <w:szCs w:val="24"/>
          <w:shd w:val="clear" w:color="auto" w:fill="FFFFFF"/>
        </w:rPr>
        <w:t>,</w:t>
      </w:r>
      <w:r w:rsidR="006F7164" w:rsidRPr="004830A0">
        <w:rPr>
          <w:rStyle w:val="apple-converted-space"/>
          <w:rFonts w:ascii="Times New Roman" w:hAnsi="Times New Roman" w:cs="Times New Roman"/>
          <w:color w:val="252525"/>
          <w:sz w:val="24"/>
          <w:szCs w:val="24"/>
          <w:shd w:val="clear" w:color="auto" w:fill="FFFFFF"/>
        </w:rPr>
        <w:t> </w:t>
      </w:r>
      <w:r w:rsidR="006F7164" w:rsidRPr="004830A0">
        <w:rPr>
          <w:rFonts w:ascii="Times New Roman" w:hAnsi="Times New Roman" w:cs="Times New Roman"/>
          <w:sz w:val="24"/>
          <w:szCs w:val="24"/>
          <w:shd w:val="clear" w:color="auto" w:fill="FFFFFF"/>
        </w:rPr>
        <w:t>system administration</w:t>
      </w:r>
      <w:r w:rsidR="006F7164" w:rsidRPr="004830A0">
        <w:rPr>
          <w:rFonts w:ascii="Times New Roman" w:hAnsi="Times New Roman" w:cs="Times New Roman"/>
          <w:color w:val="252525"/>
          <w:sz w:val="24"/>
          <w:szCs w:val="24"/>
          <w:shd w:val="clear" w:color="auto" w:fill="FFFFFF"/>
        </w:rPr>
        <w:t>,</w:t>
      </w:r>
      <w:r w:rsidR="006F7164" w:rsidRPr="004830A0">
        <w:rPr>
          <w:rStyle w:val="apple-converted-space"/>
          <w:rFonts w:ascii="Times New Roman" w:hAnsi="Times New Roman" w:cs="Times New Roman"/>
          <w:color w:val="252525"/>
          <w:sz w:val="24"/>
          <w:szCs w:val="24"/>
          <w:shd w:val="clear" w:color="auto" w:fill="FFFFFF"/>
        </w:rPr>
        <w:t> </w:t>
      </w:r>
      <w:r w:rsidR="006F7164" w:rsidRPr="004830A0">
        <w:rPr>
          <w:rFonts w:ascii="Times New Roman" w:hAnsi="Times New Roman" w:cs="Times New Roman"/>
          <w:sz w:val="24"/>
          <w:szCs w:val="24"/>
          <w:shd w:val="clear" w:color="auto" w:fill="FFFFFF"/>
        </w:rPr>
        <w:t>network programming</w:t>
      </w:r>
      <w:r w:rsidR="006F7164" w:rsidRPr="004830A0">
        <w:rPr>
          <w:rFonts w:ascii="Times New Roman" w:hAnsi="Times New Roman" w:cs="Times New Roman"/>
          <w:color w:val="252525"/>
          <w:sz w:val="24"/>
          <w:szCs w:val="24"/>
          <w:shd w:val="clear" w:color="auto" w:fill="FFFFFF"/>
        </w:rPr>
        <w:t>, finance,</w:t>
      </w:r>
      <w:r w:rsidR="006F7164" w:rsidRPr="004830A0">
        <w:rPr>
          <w:rStyle w:val="apple-converted-space"/>
          <w:rFonts w:ascii="Times New Roman" w:hAnsi="Times New Roman" w:cs="Times New Roman"/>
          <w:color w:val="252525"/>
          <w:sz w:val="24"/>
          <w:szCs w:val="24"/>
          <w:shd w:val="clear" w:color="auto" w:fill="FFFFFF"/>
        </w:rPr>
        <w:t> </w:t>
      </w:r>
      <w:r w:rsidR="006F7164" w:rsidRPr="004830A0">
        <w:rPr>
          <w:rFonts w:ascii="Times New Roman" w:hAnsi="Times New Roman" w:cs="Times New Roman"/>
          <w:sz w:val="24"/>
          <w:szCs w:val="24"/>
          <w:shd w:val="clear" w:color="auto" w:fill="FFFFFF"/>
        </w:rPr>
        <w:t>bioinformatics</w:t>
      </w:r>
      <w:r w:rsidR="006F7164" w:rsidRPr="004830A0">
        <w:rPr>
          <w:rFonts w:ascii="Times New Roman" w:hAnsi="Times New Roman" w:cs="Times New Roman"/>
          <w:color w:val="252525"/>
          <w:sz w:val="24"/>
          <w:szCs w:val="24"/>
          <w:shd w:val="clear" w:color="auto" w:fill="FFFFFF"/>
        </w:rPr>
        <w:t>, and other applications</w:t>
      </w:r>
      <w:r w:rsidR="006F7164">
        <w:rPr>
          <w:rFonts w:ascii="Times New Roman" w:hAnsi="Times New Roman" w:cs="Times New Roman"/>
          <w:color w:val="252525"/>
          <w:sz w:val="24"/>
          <w:szCs w:val="24"/>
          <w:shd w:val="clear" w:color="auto" w:fill="FFFFFF"/>
        </w:rPr>
        <w:t>.</w:t>
      </w:r>
    </w:p>
    <w:p w:rsidR="00FB3387" w:rsidRDefault="00FB3387" w:rsidP="007C7F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this language all the basics were learnt, which include the basic syntax and semantics to using external CPAN modules for better productivity. </w:t>
      </w:r>
    </w:p>
    <w:p w:rsidR="00FB3387" w:rsidRDefault="00FB3387" w:rsidP="007C7FAA">
      <w:pPr>
        <w:shd w:val="clear" w:color="auto" w:fill="FFFFFF"/>
        <w:tabs>
          <w:tab w:val="center" w:pos="4680"/>
        </w:tabs>
        <w:spacing w:after="187"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2.</w:t>
      </w:r>
      <w:r w:rsidR="00000B3A">
        <w:rPr>
          <w:rFonts w:ascii="Times New Roman" w:eastAsia="Times New Roman" w:hAnsi="Times New Roman" w:cs="Times New Roman"/>
          <w:b/>
          <w:color w:val="000000" w:themeColor="text1"/>
          <w:sz w:val="28"/>
          <w:szCs w:val="28"/>
        </w:rPr>
        <w:t>1.1</w:t>
      </w:r>
      <w:r>
        <w:rPr>
          <w:rFonts w:ascii="Times New Roman" w:eastAsia="Times New Roman" w:hAnsi="Times New Roman" w:cs="Times New Roman"/>
          <w:b/>
          <w:color w:val="000000" w:themeColor="text1"/>
          <w:sz w:val="28"/>
          <w:szCs w:val="28"/>
        </w:rPr>
        <w:t xml:space="preserve"> CPAN</w:t>
      </w:r>
      <w:r w:rsidR="007C7FAA">
        <w:rPr>
          <w:rFonts w:ascii="Times New Roman" w:eastAsia="Times New Roman" w:hAnsi="Times New Roman" w:cs="Times New Roman"/>
          <w:b/>
          <w:color w:val="000000" w:themeColor="text1"/>
          <w:sz w:val="28"/>
          <w:szCs w:val="28"/>
        </w:rPr>
        <w:tab/>
      </w:r>
    </w:p>
    <w:p w:rsidR="00FB3387" w:rsidRDefault="00FB3387" w:rsidP="007C7FAA">
      <w:pPr>
        <w:shd w:val="clear" w:color="auto" w:fill="FFFFFF"/>
        <w:spacing w:after="187"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Perl has mechanisms to use external libraries of code, making one file contain common routines used by several programs. Perl calls these modules. </w:t>
      </w:r>
      <w:r w:rsidR="00000B3A" w:rsidRPr="00000B3A">
        <w:rPr>
          <w:rFonts w:ascii="Times New Roman" w:hAnsi="Times New Roman" w:cs="Times New Roman"/>
          <w:sz w:val="24"/>
          <w:szCs w:val="24"/>
          <w:shd w:val="clear" w:color="auto" w:fill="FFFFFF"/>
        </w:rPr>
        <w:t>The</w:t>
      </w:r>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bCs/>
          <w:sz w:val="24"/>
          <w:szCs w:val="24"/>
          <w:shd w:val="clear" w:color="auto" w:fill="FFFFFF"/>
        </w:rPr>
        <w:t>Comprehensive Perl Archive Network (CPAN)</w:t>
      </w:r>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sz w:val="24"/>
          <w:szCs w:val="24"/>
          <w:shd w:val="clear" w:color="auto" w:fill="FFFFFF"/>
        </w:rPr>
        <w:t>is a</w:t>
      </w:r>
      <w:r w:rsidR="00000B3A" w:rsidRPr="00000B3A">
        <w:rPr>
          <w:rStyle w:val="apple-converted-space"/>
          <w:rFonts w:ascii="Times New Roman" w:hAnsi="Times New Roman" w:cs="Times New Roman"/>
          <w:sz w:val="24"/>
          <w:szCs w:val="24"/>
          <w:shd w:val="clear" w:color="auto" w:fill="FFFFFF"/>
        </w:rPr>
        <w:t> </w:t>
      </w:r>
      <w:hyperlink r:id="rId9" w:tooltip="Software repository" w:history="1">
        <w:r w:rsidR="00000B3A" w:rsidRPr="00000B3A">
          <w:rPr>
            <w:rStyle w:val="Hyperlink"/>
            <w:rFonts w:ascii="Times New Roman" w:hAnsi="Times New Roman" w:cs="Times New Roman"/>
            <w:color w:val="auto"/>
            <w:sz w:val="24"/>
            <w:szCs w:val="24"/>
            <w:u w:val="none"/>
            <w:shd w:val="clear" w:color="auto" w:fill="FFFFFF"/>
          </w:rPr>
          <w:t>repository</w:t>
        </w:r>
      </w:hyperlink>
      <w:r w:rsidR="00000B3A" w:rsidRPr="00000B3A">
        <w:rPr>
          <w:rStyle w:val="apple-converted-space"/>
          <w:rFonts w:ascii="Times New Roman" w:hAnsi="Times New Roman" w:cs="Times New Roman"/>
          <w:sz w:val="24"/>
          <w:szCs w:val="24"/>
          <w:shd w:val="clear" w:color="auto" w:fill="FFFFFF"/>
        </w:rPr>
        <w:t> </w:t>
      </w:r>
      <w:r w:rsidR="001C3C6C">
        <w:rPr>
          <w:rFonts w:ascii="Times New Roman" w:hAnsi="Times New Roman" w:cs="Times New Roman"/>
          <w:sz w:val="24"/>
          <w:szCs w:val="24"/>
          <w:shd w:val="clear" w:color="auto" w:fill="FFFFFF"/>
        </w:rPr>
        <w:t>of over 2</w:t>
      </w:r>
      <w:r w:rsidR="00000B3A" w:rsidRPr="00000B3A">
        <w:rPr>
          <w:rFonts w:ascii="Times New Roman" w:hAnsi="Times New Roman" w:cs="Times New Roman"/>
          <w:sz w:val="24"/>
          <w:szCs w:val="24"/>
          <w:shd w:val="clear" w:color="auto" w:fill="FFFFFF"/>
        </w:rPr>
        <w:t>50,000</w:t>
      </w:r>
      <w:r w:rsidR="00000B3A" w:rsidRPr="00000B3A">
        <w:rPr>
          <w:rStyle w:val="apple-converted-space"/>
          <w:rFonts w:ascii="Times New Roman" w:hAnsi="Times New Roman" w:cs="Times New Roman"/>
          <w:sz w:val="24"/>
          <w:szCs w:val="24"/>
          <w:shd w:val="clear" w:color="auto" w:fill="FFFFFF"/>
        </w:rPr>
        <w:t> </w:t>
      </w:r>
      <w:hyperlink r:id="rId10" w:tooltip="Modular programming" w:history="1">
        <w:r w:rsidR="00000B3A" w:rsidRPr="00000B3A">
          <w:rPr>
            <w:rStyle w:val="Hyperlink"/>
            <w:rFonts w:ascii="Times New Roman" w:hAnsi="Times New Roman" w:cs="Times New Roman"/>
            <w:color w:val="auto"/>
            <w:sz w:val="24"/>
            <w:szCs w:val="24"/>
            <w:u w:val="none"/>
            <w:shd w:val="clear" w:color="auto" w:fill="FFFFFF"/>
          </w:rPr>
          <w:t>software modules</w:t>
        </w:r>
      </w:hyperlink>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sz w:val="24"/>
          <w:szCs w:val="24"/>
          <w:shd w:val="clear" w:color="auto" w:fill="FFFFFF"/>
        </w:rPr>
        <w:t>and accompanying documentation f</w:t>
      </w:r>
      <w:r w:rsidR="001C3C6C">
        <w:rPr>
          <w:rFonts w:ascii="Times New Roman" w:hAnsi="Times New Roman" w:cs="Times New Roman"/>
          <w:sz w:val="24"/>
          <w:szCs w:val="24"/>
          <w:shd w:val="clear" w:color="auto" w:fill="FFFFFF"/>
        </w:rPr>
        <w:t>or 39</w:t>
      </w:r>
      <w:r w:rsidR="00000B3A" w:rsidRPr="00000B3A">
        <w:rPr>
          <w:rFonts w:ascii="Times New Roman" w:hAnsi="Times New Roman" w:cs="Times New Roman"/>
          <w:sz w:val="24"/>
          <w:szCs w:val="24"/>
          <w:shd w:val="clear" w:color="auto" w:fill="FFFFFF"/>
        </w:rPr>
        <w:t>,000 distributions, written in the</w:t>
      </w:r>
      <w:r w:rsidR="00000B3A" w:rsidRPr="00000B3A">
        <w:rPr>
          <w:rStyle w:val="apple-converted-space"/>
          <w:rFonts w:ascii="Times New Roman" w:hAnsi="Times New Roman" w:cs="Times New Roman"/>
          <w:sz w:val="24"/>
          <w:szCs w:val="24"/>
          <w:shd w:val="clear" w:color="auto" w:fill="FFFFFF"/>
        </w:rPr>
        <w:t> </w:t>
      </w:r>
      <w:hyperlink r:id="rId11" w:tooltip="Perl" w:history="1">
        <w:r w:rsidR="00000B3A" w:rsidRPr="00000B3A">
          <w:rPr>
            <w:rStyle w:val="Hyperlink"/>
            <w:rFonts w:ascii="Times New Roman" w:hAnsi="Times New Roman" w:cs="Times New Roman"/>
            <w:color w:val="auto"/>
            <w:sz w:val="24"/>
            <w:szCs w:val="24"/>
            <w:u w:val="none"/>
            <w:shd w:val="clear" w:color="auto" w:fill="FFFFFF"/>
          </w:rPr>
          <w:t>Perl</w:t>
        </w:r>
      </w:hyperlink>
      <w:r w:rsidR="00000B3A" w:rsidRPr="00000B3A">
        <w:rPr>
          <w:rStyle w:val="apple-converted-space"/>
          <w:rFonts w:ascii="Times New Roman" w:hAnsi="Times New Roman" w:cs="Times New Roman"/>
          <w:sz w:val="24"/>
          <w:szCs w:val="24"/>
          <w:shd w:val="clear" w:color="auto" w:fill="FFFFFF"/>
        </w:rPr>
        <w:t> </w:t>
      </w:r>
      <w:hyperlink r:id="rId12" w:tooltip="Programming language" w:history="1">
        <w:r w:rsidR="00000B3A" w:rsidRPr="00000B3A">
          <w:rPr>
            <w:rStyle w:val="Hyperlink"/>
            <w:rFonts w:ascii="Times New Roman" w:hAnsi="Times New Roman" w:cs="Times New Roman"/>
            <w:color w:val="auto"/>
            <w:sz w:val="24"/>
            <w:szCs w:val="24"/>
            <w:u w:val="none"/>
            <w:shd w:val="clear" w:color="auto" w:fill="FFFFFF"/>
          </w:rPr>
          <w:t>programming language</w:t>
        </w:r>
      </w:hyperlink>
      <w:r w:rsidR="00000B3A" w:rsidRPr="00000B3A">
        <w:rPr>
          <w:rStyle w:val="apple-converted-space"/>
          <w:rFonts w:ascii="Times New Roman" w:hAnsi="Times New Roman" w:cs="Times New Roman"/>
          <w:sz w:val="24"/>
          <w:szCs w:val="24"/>
          <w:shd w:val="clear" w:color="auto" w:fill="FFFFFF"/>
        </w:rPr>
        <w:t> </w:t>
      </w:r>
      <w:r w:rsidR="00000B3A" w:rsidRPr="00000B3A">
        <w:rPr>
          <w:rFonts w:ascii="Times New Roman" w:hAnsi="Times New Roman" w:cs="Times New Roman"/>
          <w:sz w:val="24"/>
          <w:szCs w:val="24"/>
          <w:shd w:val="clear" w:color="auto" w:fill="FFFFFF"/>
        </w:rPr>
        <w:t>by over 12,000 contributors</w:t>
      </w:r>
      <w:r w:rsidR="00000B3A">
        <w:rPr>
          <w:rFonts w:ascii="Arial" w:hAnsi="Arial" w:cs="Arial"/>
          <w:color w:val="252525"/>
          <w:sz w:val="21"/>
          <w:szCs w:val="21"/>
          <w:shd w:val="clear" w:color="auto" w:fill="FFFFFF"/>
        </w:rPr>
        <w:t xml:space="preserve">. </w:t>
      </w:r>
      <w:r>
        <w:rPr>
          <w:rFonts w:ascii="Times New Roman" w:hAnsi="Times New Roman" w:cs="Times New Roman"/>
          <w:color w:val="000000" w:themeColor="text1"/>
          <w:sz w:val="24"/>
          <w:szCs w:val="24"/>
        </w:rPr>
        <w:t>The CPAN's main purpose is to help programmers locate modules and programs not included in the Perl standard distribution.</w:t>
      </w:r>
      <w:r w:rsidR="001C3C6C">
        <w:rPr>
          <w:rFonts w:ascii="Times New Roman" w:hAnsi="Times New Roman" w:cs="Times New Roman"/>
          <w:color w:val="000000" w:themeColor="text1"/>
          <w:sz w:val="24"/>
          <w:szCs w:val="24"/>
        </w:rPr>
        <w:t xml:space="preserve"> The authors maintain and improve their own module.</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It</w:t>
      </w:r>
      <w:r w:rsidR="001C3C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w:t>
      </w:r>
      <w:proofErr w:type="gramEnd"/>
      <w:r>
        <w:rPr>
          <w:rFonts w:ascii="Times New Roman" w:hAnsi="Times New Roman" w:cs="Times New Roman"/>
          <w:color w:val="000000" w:themeColor="text1"/>
          <w:sz w:val="24"/>
          <w:szCs w:val="24"/>
        </w:rPr>
        <w:t xml:space="preserve"> structure is decentralized. Files on the CPAN are referred to as </w:t>
      </w:r>
      <w:r>
        <w:rPr>
          <w:rFonts w:ascii="Times New Roman" w:hAnsi="Times New Roman" w:cs="Times New Roman"/>
          <w:iCs/>
          <w:color w:val="000000" w:themeColor="text1"/>
          <w:sz w:val="24"/>
          <w:szCs w:val="24"/>
        </w:rPr>
        <w:t>distributions</w:t>
      </w:r>
      <w:r>
        <w:rPr>
          <w:rFonts w:ascii="Times New Roman" w:hAnsi="Times New Roman" w:cs="Times New Roman"/>
          <w:color w:val="000000" w:themeColor="text1"/>
          <w:sz w:val="24"/>
          <w:szCs w:val="24"/>
        </w:rPr>
        <w:t xml:space="preserve">. A distribution may consist of one or more modules, documentation files, or programs packaged in a common archiving format, such as a </w:t>
      </w:r>
      <w:proofErr w:type="spellStart"/>
      <w:r>
        <w:rPr>
          <w:rFonts w:ascii="Times New Roman" w:hAnsi="Times New Roman" w:cs="Times New Roman"/>
          <w:color w:val="000000" w:themeColor="text1"/>
          <w:sz w:val="24"/>
          <w:szCs w:val="24"/>
        </w:rPr>
        <w:t>gzipped</w:t>
      </w:r>
      <w:proofErr w:type="spellEnd"/>
      <w:r>
        <w:rPr>
          <w:rFonts w:ascii="Times New Roman" w:hAnsi="Times New Roman" w:cs="Times New Roman"/>
          <w:color w:val="000000" w:themeColor="text1"/>
          <w:sz w:val="24"/>
          <w:szCs w:val="24"/>
        </w:rPr>
        <w:t xml:space="preserve"> tar archive or a Zip file.</w:t>
      </w:r>
    </w:p>
    <w:p w:rsidR="00FB3387" w:rsidRDefault="00FB3387" w:rsidP="006F7164">
      <w:pPr>
        <w:shd w:val="clear" w:color="auto" w:fill="FFFFFF"/>
        <w:spacing w:after="187"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understanding of this and to practice these modules available, following modules I have downloaded and practiced upon them.</w:t>
      </w:r>
    </w:p>
    <w:p w:rsidR="006B1F9B" w:rsidRDefault="006B1F9B" w:rsidP="00112015">
      <w:pPr>
        <w:shd w:val="clear" w:color="auto" w:fill="FFFFFF"/>
        <w:spacing w:after="187" w:line="360" w:lineRule="auto"/>
        <w:ind w:firstLine="720"/>
        <w:jc w:val="center"/>
        <w:rPr>
          <w:rFonts w:ascii="Times New Roman" w:hAnsi="Times New Roman" w:cs="Times New Roman"/>
          <w:color w:val="000000" w:themeColor="text1"/>
          <w:sz w:val="24"/>
          <w:szCs w:val="24"/>
        </w:rPr>
      </w:pPr>
      <w:r>
        <w:rPr>
          <w:noProof/>
        </w:rPr>
        <w:drawing>
          <wp:inline distT="0" distB="0" distL="0" distR="0">
            <wp:extent cx="3857625" cy="3933825"/>
            <wp:effectExtent l="0" t="0" r="9525" b="9525"/>
            <wp:docPr id="3" name="Picture 3" descr="Image result for C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P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3933825"/>
                    </a:xfrm>
                    <a:prstGeom prst="rect">
                      <a:avLst/>
                    </a:prstGeom>
                    <a:noFill/>
                    <a:ln>
                      <a:noFill/>
                    </a:ln>
                  </pic:spPr>
                </pic:pic>
              </a:graphicData>
            </a:graphic>
          </wp:inline>
        </w:drawing>
      </w:r>
    </w:p>
    <w:p w:rsidR="006B1F9B" w:rsidRDefault="006B1F9B" w:rsidP="00112015">
      <w:pPr>
        <w:shd w:val="clear" w:color="auto" w:fill="FFFFFF"/>
        <w:spacing w:after="187"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Fig1 – The entire understanding of CPAN network</w:t>
      </w:r>
    </w:p>
    <w:p w:rsidR="00FB3387" w:rsidRDefault="00FB3387" w:rsidP="007C7FAA">
      <w:pPr>
        <w:shd w:val="clear" w:color="auto" w:fill="FFFFFF"/>
        <w:spacing w:after="187"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CPAN Class: Spreadsheet</w:t>
      </w:r>
    </w:p>
    <w:p w:rsidR="006F7164"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It helps to access an excel file.</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It helps to read or write an excel file through the PERL code.</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w:t>
      </w:r>
      <w:proofErr w:type="spellStart"/>
      <w:r w:rsidRPr="00CA6B67">
        <w:rPr>
          <w:rFonts w:ascii="Times New Roman" w:eastAsia="Times New Roman" w:hAnsi="Times New Roman" w:cs="Times New Roman"/>
          <w:color w:val="000000" w:themeColor="text1"/>
          <w:sz w:val="24"/>
          <w:szCs w:val="24"/>
        </w:rPr>
        <w:t>WriteExcel</w:t>
      </w:r>
      <w:proofErr w:type="spellEnd"/>
      <w:r w:rsidRPr="00CA6B67">
        <w:rPr>
          <w:rFonts w:ascii="Times New Roman" w:eastAsia="Times New Roman" w:hAnsi="Times New Roman" w:cs="Times New Roman"/>
          <w:color w:val="000000" w:themeColor="text1"/>
          <w:sz w:val="24"/>
          <w:szCs w:val="24"/>
        </w:rPr>
        <w:t xml:space="preserve"> – To write a string, number to an excel file (Excel 95-2003).</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Spreadsheet::XLSX – To read the content of the excel file (Excel 2007).</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w:t>
      </w:r>
      <w:proofErr w:type="spellStart"/>
      <w:r w:rsidRPr="00CA6B67">
        <w:rPr>
          <w:rFonts w:ascii="Times New Roman" w:eastAsia="Times New Roman" w:hAnsi="Times New Roman" w:cs="Times New Roman"/>
          <w:color w:val="000000" w:themeColor="text1"/>
          <w:sz w:val="24"/>
          <w:szCs w:val="24"/>
        </w:rPr>
        <w:t>ParseExcel</w:t>
      </w:r>
      <w:proofErr w:type="spellEnd"/>
      <w:r w:rsidRPr="00CA6B67">
        <w:rPr>
          <w:rFonts w:ascii="Times New Roman" w:eastAsia="Times New Roman" w:hAnsi="Times New Roman" w:cs="Times New Roman"/>
          <w:color w:val="000000" w:themeColor="text1"/>
          <w:sz w:val="24"/>
          <w:szCs w:val="24"/>
        </w:rPr>
        <w:t xml:space="preserve"> – Also to read the content of the excel file (Excel 95-2003).</w:t>
      </w:r>
    </w:p>
    <w:p w:rsidR="00FB3387" w:rsidRPr="00CA6B67" w:rsidRDefault="00FB3387" w:rsidP="00CA6B67">
      <w:pPr>
        <w:pStyle w:val="ListParagraph"/>
        <w:numPr>
          <w:ilvl w:val="0"/>
          <w:numId w:val="5"/>
        </w:numPr>
        <w:shd w:val="clear" w:color="auto" w:fill="FFFFFF"/>
        <w:spacing w:after="187" w:line="360" w:lineRule="auto"/>
        <w:jc w:val="both"/>
        <w:rPr>
          <w:rFonts w:ascii="Times New Roman" w:eastAsia="Times New Roman" w:hAnsi="Times New Roman" w:cs="Times New Roman"/>
          <w:color w:val="000000" w:themeColor="text1"/>
          <w:sz w:val="24"/>
          <w:szCs w:val="24"/>
        </w:rPr>
      </w:pPr>
      <w:r w:rsidRPr="00CA6B67">
        <w:rPr>
          <w:rFonts w:ascii="Times New Roman" w:eastAsia="Times New Roman" w:hAnsi="Times New Roman" w:cs="Times New Roman"/>
          <w:color w:val="000000" w:themeColor="text1"/>
          <w:sz w:val="24"/>
          <w:szCs w:val="24"/>
        </w:rPr>
        <w:t>Spreadsheet:</w:t>
      </w:r>
      <w:proofErr w:type="gramStart"/>
      <w:r w:rsidRPr="00CA6B67">
        <w:rPr>
          <w:rFonts w:ascii="Times New Roman" w:eastAsia="Times New Roman" w:hAnsi="Times New Roman" w:cs="Times New Roman"/>
          <w:color w:val="000000" w:themeColor="text1"/>
          <w:sz w:val="24"/>
          <w:szCs w:val="24"/>
        </w:rPr>
        <w:t>:</w:t>
      </w:r>
      <w:proofErr w:type="spellStart"/>
      <w:r w:rsidRPr="00CA6B67">
        <w:rPr>
          <w:rFonts w:ascii="Times New Roman" w:eastAsia="Times New Roman" w:hAnsi="Times New Roman" w:cs="Times New Roman"/>
          <w:color w:val="000000" w:themeColor="text1"/>
          <w:sz w:val="24"/>
          <w:szCs w:val="24"/>
        </w:rPr>
        <w:t>WriteExcel</w:t>
      </w:r>
      <w:proofErr w:type="spellEnd"/>
      <w:proofErr w:type="gramEnd"/>
      <w:r w:rsidRPr="00CA6B67">
        <w:rPr>
          <w:rFonts w:ascii="Times New Roman" w:eastAsia="Times New Roman" w:hAnsi="Times New Roman" w:cs="Times New Roman"/>
          <w:color w:val="000000" w:themeColor="text1"/>
          <w:sz w:val="24"/>
          <w:szCs w:val="24"/>
        </w:rPr>
        <w:t>::Chart – To draw a pie chart using the data in the excel sheet in the sheet itself.</w:t>
      </w:r>
    </w:p>
    <w:p w:rsidR="003F55F4" w:rsidRDefault="00FB3387" w:rsidP="003F55F4">
      <w:pPr>
        <w:spacing w:after="0" w:line="360" w:lineRule="auto"/>
        <w:ind w:right="568"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Spreadsheet is a broad class in CPAN and it has the many modules in it. Some of them I have described above. All the above modules are not independent, they need some of the other modules for their implementation.</w:t>
      </w:r>
      <w:r w:rsidR="003F55F4" w:rsidRPr="003F55F4">
        <w:rPr>
          <w:rFonts w:ascii="Times New Roman" w:eastAsia="Times New Roman" w:hAnsi="Times New Roman" w:cs="Times New Roman"/>
          <w:color w:val="000000"/>
          <w:sz w:val="24"/>
          <w:szCs w:val="24"/>
        </w:rPr>
        <w:t xml:space="preserve"> </w:t>
      </w:r>
      <w:r w:rsidR="003F55F4">
        <w:rPr>
          <w:rFonts w:ascii="Times New Roman" w:eastAsia="Times New Roman" w:hAnsi="Times New Roman" w:cs="Times New Roman"/>
          <w:color w:val="000000"/>
          <w:sz w:val="24"/>
          <w:szCs w:val="24"/>
        </w:rPr>
        <w:t xml:space="preserve">Some of those </w:t>
      </w:r>
      <w:proofErr w:type="spellStart"/>
      <w:r w:rsidR="003F55F4">
        <w:rPr>
          <w:rFonts w:ascii="Times New Roman" w:eastAsia="Times New Roman" w:hAnsi="Times New Roman" w:cs="Times New Roman"/>
          <w:color w:val="000000"/>
          <w:sz w:val="24"/>
          <w:szCs w:val="24"/>
        </w:rPr>
        <w:t>dependant</w:t>
      </w:r>
      <w:proofErr w:type="spellEnd"/>
      <w:r w:rsidR="003F55F4">
        <w:rPr>
          <w:rFonts w:ascii="Times New Roman" w:eastAsia="Times New Roman" w:hAnsi="Times New Roman" w:cs="Times New Roman"/>
          <w:color w:val="000000"/>
          <w:sz w:val="24"/>
          <w:szCs w:val="24"/>
        </w:rPr>
        <w:t xml:space="preserve"> modules are:</w:t>
      </w:r>
    </w:p>
    <w:p w:rsidR="003F55F4" w:rsidRPr="00607123" w:rsidRDefault="003F55F4" w:rsidP="003F55F4">
      <w:pPr>
        <w:pStyle w:val="ListParagraph"/>
        <w:numPr>
          <w:ilvl w:val="0"/>
          <w:numId w:val="6"/>
        </w:numPr>
        <w:tabs>
          <w:tab w:val="left" w:pos="719"/>
        </w:tabs>
        <w:spacing w:after="0" w:line="360" w:lineRule="auto"/>
        <w:ind w:right="-20"/>
        <w:jc w:val="both"/>
        <w:rPr>
          <w:rFonts w:ascii="Times New Roman" w:eastAsia="Times New Roman" w:hAnsi="Times New Roman" w:cs="Times New Roman"/>
          <w:color w:val="000000"/>
          <w:sz w:val="24"/>
          <w:szCs w:val="24"/>
        </w:rPr>
      </w:pPr>
      <w:r w:rsidRPr="00607123">
        <w:rPr>
          <w:rFonts w:ascii="Times New Roman" w:hAnsi="Times New Roman" w:cs="Times New Roman"/>
          <w:sz w:val="24"/>
          <w:szCs w:val="24"/>
        </w:rPr>
        <w:t>Crypt::RC4 – To use the RC4 encryption algorithms</w:t>
      </w:r>
    </w:p>
    <w:p w:rsidR="003F55F4" w:rsidRPr="00607123" w:rsidRDefault="003F55F4" w:rsidP="003F55F4">
      <w:pPr>
        <w:pStyle w:val="ListParagraph"/>
        <w:numPr>
          <w:ilvl w:val="0"/>
          <w:numId w:val="6"/>
        </w:numPr>
        <w:tabs>
          <w:tab w:val="left" w:pos="719"/>
        </w:tabs>
        <w:spacing w:after="0" w:line="36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Digest::MD5 – Used for RSA data encryption.</w:t>
      </w:r>
    </w:p>
    <w:p w:rsidR="003F55F4" w:rsidRDefault="003F55F4" w:rsidP="003F55F4">
      <w:pPr>
        <w:pStyle w:val="ListParagraph"/>
        <w:numPr>
          <w:ilvl w:val="0"/>
          <w:numId w:val="6"/>
        </w:numPr>
        <w:tabs>
          <w:tab w:val="left" w:pos="719"/>
        </w:tabs>
        <w:spacing w:after="0" w:line="36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OLE::</w:t>
      </w:r>
      <w:proofErr w:type="spellStart"/>
      <w:r w:rsidRPr="00607123">
        <w:rPr>
          <w:rFonts w:ascii="Times New Roman" w:hAnsi="Times New Roman" w:cs="Times New Roman"/>
          <w:sz w:val="24"/>
          <w:szCs w:val="24"/>
        </w:rPr>
        <w:t>Storage_Lite</w:t>
      </w:r>
      <w:proofErr w:type="spellEnd"/>
      <w:r w:rsidRPr="00607123">
        <w:rPr>
          <w:rFonts w:ascii="Times New Roman" w:hAnsi="Times New Roman" w:cs="Times New Roman"/>
          <w:sz w:val="24"/>
          <w:szCs w:val="24"/>
        </w:rPr>
        <w:t xml:space="preserve"> – For Document Interfacing</w:t>
      </w:r>
    </w:p>
    <w:p w:rsidR="003F55F4" w:rsidRPr="00607123" w:rsidRDefault="003F55F4" w:rsidP="003F55F4">
      <w:pPr>
        <w:pStyle w:val="ListParagraph"/>
        <w:numPr>
          <w:ilvl w:val="0"/>
          <w:numId w:val="6"/>
        </w:numPr>
        <w:tabs>
          <w:tab w:val="left" w:pos="719"/>
        </w:tabs>
        <w:spacing w:after="0" w:line="360" w:lineRule="auto"/>
        <w:ind w:right="-20"/>
        <w:jc w:val="both"/>
        <w:rPr>
          <w:rFonts w:ascii="Times New Roman" w:hAnsi="Times New Roman" w:cs="Times New Roman"/>
          <w:sz w:val="24"/>
          <w:szCs w:val="24"/>
        </w:rPr>
      </w:pPr>
      <w:proofErr w:type="spellStart"/>
      <w:r w:rsidRPr="00607123">
        <w:rPr>
          <w:rFonts w:ascii="Times New Roman" w:hAnsi="Times New Roman" w:cs="Times New Roman"/>
          <w:color w:val="000000"/>
          <w:sz w:val="24"/>
          <w:szCs w:val="24"/>
          <w:shd w:val="clear" w:color="auto" w:fill="FFFFFF"/>
        </w:rPr>
        <w:t>ExtUtils</w:t>
      </w:r>
      <w:proofErr w:type="spellEnd"/>
      <w:r w:rsidRPr="00607123">
        <w:rPr>
          <w:rFonts w:ascii="Times New Roman" w:hAnsi="Times New Roman" w:cs="Times New Roman"/>
          <w:color w:val="000000"/>
          <w:sz w:val="24"/>
          <w:szCs w:val="24"/>
          <w:shd w:val="clear" w:color="auto" w:fill="FFFFFF"/>
        </w:rPr>
        <w:t>::</w:t>
      </w:r>
      <w:proofErr w:type="spellStart"/>
      <w:r w:rsidRPr="00607123">
        <w:rPr>
          <w:rFonts w:ascii="Times New Roman" w:hAnsi="Times New Roman" w:cs="Times New Roman"/>
          <w:color w:val="000000"/>
          <w:sz w:val="24"/>
          <w:szCs w:val="24"/>
          <w:shd w:val="clear" w:color="auto" w:fill="FFFFFF"/>
        </w:rPr>
        <w:t>MakeMaker</w:t>
      </w:r>
      <w:proofErr w:type="spellEnd"/>
      <w:r>
        <w:rPr>
          <w:rFonts w:ascii="Times New Roman" w:hAnsi="Times New Roman" w:cs="Times New Roman"/>
          <w:color w:val="000000"/>
          <w:sz w:val="24"/>
          <w:szCs w:val="24"/>
          <w:shd w:val="clear" w:color="auto" w:fill="FFFFFF"/>
        </w:rPr>
        <w:t xml:space="preserve"> – For creating </w:t>
      </w:r>
      <w:proofErr w:type="spellStart"/>
      <w:r>
        <w:rPr>
          <w:rFonts w:ascii="Times New Roman" w:hAnsi="Times New Roman" w:cs="Times New Roman"/>
          <w:color w:val="000000"/>
          <w:sz w:val="24"/>
          <w:szCs w:val="24"/>
          <w:shd w:val="clear" w:color="auto" w:fill="FFFFFF"/>
        </w:rPr>
        <w:t>Makefile</w:t>
      </w:r>
      <w:proofErr w:type="spellEnd"/>
      <w:r>
        <w:rPr>
          <w:rFonts w:ascii="Times New Roman" w:hAnsi="Times New Roman" w:cs="Times New Roman"/>
          <w:color w:val="000000"/>
          <w:sz w:val="24"/>
          <w:szCs w:val="24"/>
          <w:shd w:val="clear" w:color="auto" w:fill="FFFFFF"/>
        </w:rPr>
        <w:t xml:space="preserve"> module</w:t>
      </w:r>
    </w:p>
    <w:p w:rsidR="003F55F4" w:rsidRDefault="00BA595E" w:rsidP="003F55F4">
      <w:pPr>
        <w:shd w:val="clear" w:color="auto" w:fill="FFFFFF"/>
        <w:spacing w:after="187" w:line="360" w:lineRule="auto"/>
        <w:jc w:val="both"/>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 xml:space="preserve">2.2 </w:t>
      </w:r>
      <w:r w:rsidR="00000B3A">
        <w:rPr>
          <w:rFonts w:ascii="Times New Roman" w:eastAsia="Times New Roman" w:hAnsi="Times New Roman" w:cs="Times New Roman"/>
          <w:b/>
          <w:color w:val="000000" w:themeColor="text1"/>
          <w:sz w:val="30"/>
          <w:szCs w:val="30"/>
        </w:rPr>
        <w:t>HDL</w:t>
      </w:r>
    </w:p>
    <w:p w:rsidR="00000B3A" w:rsidRPr="003F55F4" w:rsidRDefault="00BA595E" w:rsidP="003F55F4">
      <w:pPr>
        <w:shd w:val="clear" w:color="auto" w:fill="FFFFFF"/>
        <w:spacing w:after="187" w:line="360" w:lineRule="auto"/>
        <w:ind w:firstLine="72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HDL stands for Hardware Description Language. As the name suggests, it</w:t>
      </w:r>
      <w:r w:rsidR="00000B3A" w:rsidRPr="003F55F4">
        <w:rPr>
          <w:rFonts w:ascii="Times New Roman" w:hAnsi="Times New Roman" w:cs="Times New Roman"/>
          <w:color w:val="000000" w:themeColor="text1"/>
          <w:sz w:val="24"/>
          <w:szCs w:val="24"/>
        </w:rPr>
        <w:t xml:space="preserve"> is a hardware description language used in electronic design automation to describe digital and mixed-signal systems such as field-programmable gate a</w:t>
      </w:r>
      <w:r>
        <w:rPr>
          <w:rFonts w:ascii="Times New Roman" w:hAnsi="Times New Roman" w:cs="Times New Roman"/>
          <w:color w:val="000000" w:themeColor="text1"/>
          <w:sz w:val="24"/>
          <w:szCs w:val="24"/>
        </w:rPr>
        <w:t xml:space="preserve">rrays and integrated circuits. </w:t>
      </w:r>
      <w:r w:rsidR="00000B3A" w:rsidRPr="003F55F4">
        <w:rPr>
          <w:rFonts w:ascii="Times New Roman" w:hAnsi="Times New Roman" w:cs="Times New Roman"/>
          <w:color w:val="000000" w:themeColor="text1"/>
          <w:sz w:val="24"/>
          <w:szCs w:val="24"/>
        </w:rPr>
        <w:t xml:space="preserve">HDL can also be used as a general purpose parallel programming language. </w:t>
      </w:r>
    </w:p>
    <w:p w:rsidR="00000B3A" w:rsidRDefault="00000B3A" w:rsidP="007C7FAA">
      <w:pPr>
        <w:pStyle w:val="Default"/>
        <w:spacing w:line="360" w:lineRule="auto"/>
        <w:ind w:firstLine="720"/>
        <w:jc w:val="both"/>
        <w:rPr>
          <w:color w:val="000000" w:themeColor="text1"/>
        </w:rPr>
      </w:pPr>
      <w:r>
        <w:rPr>
          <w:color w:val="000000" w:themeColor="text1"/>
        </w:rPr>
        <w:t xml:space="preserve">For making RTL designs we mainly use Hardware Description Language (HDL).The mainly used HDL these days is </w:t>
      </w:r>
      <w:r w:rsidR="00BA595E">
        <w:rPr>
          <w:color w:val="000000" w:themeColor="text1"/>
        </w:rPr>
        <w:t xml:space="preserve">Verilog, </w:t>
      </w:r>
      <w:r w:rsidR="00B40F07">
        <w:rPr>
          <w:color w:val="000000" w:themeColor="text1"/>
        </w:rPr>
        <w:t>SystemVerilog</w:t>
      </w:r>
      <w:r>
        <w:rPr>
          <w:color w:val="000000" w:themeColor="text1"/>
        </w:rPr>
        <w:t xml:space="preserve"> and VHDL language. </w:t>
      </w:r>
      <w:r w:rsidR="00BA595E">
        <w:rPr>
          <w:color w:val="000000" w:themeColor="text1"/>
        </w:rPr>
        <w:t xml:space="preserve">VHDL and Verilog implement Register-Transfer-Logic (RTL).  SystemVerilog is a hybrid of VHDL and Verilog and it takes Object Oriented Programming approach. It can support the Logic of a </w:t>
      </w:r>
      <w:proofErr w:type="spellStart"/>
      <w:r w:rsidR="00BA595E">
        <w:rPr>
          <w:color w:val="000000" w:themeColor="text1"/>
        </w:rPr>
        <w:t>SoC</w:t>
      </w:r>
      <w:proofErr w:type="spellEnd"/>
      <w:r w:rsidR="00BA595E">
        <w:rPr>
          <w:color w:val="000000" w:themeColor="text1"/>
        </w:rPr>
        <w:t xml:space="preserve"> (System on a Chip) design. </w:t>
      </w:r>
      <w:r>
        <w:rPr>
          <w:color w:val="000000" w:themeColor="text1"/>
        </w:rPr>
        <w:t xml:space="preserve">The HDL that is used for this project is </w:t>
      </w:r>
      <w:r w:rsidR="00B40F07">
        <w:rPr>
          <w:color w:val="000000" w:themeColor="text1"/>
        </w:rPr>
        <w:t>SystemVerilog</w:t>
      </w:r>
      <w:r>
        <w:rPr>
          <w:color w:val="000000" w:themeColor="text1"/>
        </w:rPr>
        <w:t xml:space="preserve">. </w:t>
      </w:r>
    </w:p>
    <w:p w:rsidR="00B40F07" w:rsidRDefault="00B40F07" w:rsidP="007C7FAA">
      <w:pPr>
        <w:pStyle w:val="Default"/>
        <w:spacing w:line="360" w:lineRule="auto"/>
        <w:ind w:firstLine="720"/>
        <w:jc w:val="both"/>
        <w:rPr>
          <w:color w:val="000000" w:themeColor="text1"/>
        </w:rPr>
      </w:pPr>
      <w:r>
        <w:rPr>
          <w:color w:val="000000" w:themeColor="text1"/>
        </w:rPr>
        <w:t xml:space="preserve">Hierarchical Modeling Concepts in SystemVerilog tells about writing modules in SystemVerilog language. Different Methodologies of design hierarchy like top-down design methodology, bottom-up design methodology are followed in SystemVerilog language. These methodologies are used to write code in SystemVerilog for the digital circuits that are available. </w:t>
      </w:r>
      <w:r>
        <w:rPr>
          <w:color w:val="000000" w:themeColor="text1"/>
        </w:rPr>
        <w:lastRenderedPageBreak/>
        <w:t xml:space="preserve">In bottom-up methodology, we first identify the building blocks that are available to us. We build bigger cells using these building blocks until we build the top level block. Bottom up design methodology follows the vice-versa. Different levels of coding that are present in SystemVerilog language are Behavioral or Algorithm level, Data Flow Level, Gate Level, Switch Level. In Algorithm level designing is done very similar to C language. At this Data Flow level the module is designed by specifying the data flow. At the Gate Level the module is implemented in terms of logic gates. At Switch level the module is implemented in terms of switches, storage nodes, and the interconnections between them. </w:t>
      </w:r>
    </w:p>
    <w:p w:rsidR="00B40F07" w:rsidRDefault="00B40F07" w:rsidP="007C7FAA">
      <w:pPr>
        <w:pStyle w:val="Default"/>
        <w:spacing w:line="360" w:lineRule="auto"/>
        <w:ind w:firstLine="720"/>
        <w:jc w:val="both"/>
        <w:rPr>
          <w:color w:val="000000" w:themeColor="text1"/>
        </w:rPr>
      </w:pPr>
      <w:r>
        <w:rPr>
          <w:color w:val="000000" w:themeColor="text1"/>
        </w:rPr>
        <w:t xml:space="preserve">Different blocks that are available in SystemVerilog language are design block and simulation block. In design block we will write the code for the particular design and the simulation block is used for test bench purpose. </w:t>
      </w:r>
    </w:p>
    <w:p w:rsidR="00B40F07" w:rsidRDefault="00B40F07" w:rsidP="007C7FA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Different lexical conventions such as comments, operators, number specification, strings, different data types like value set, Nets, Registers, Vectors, integer, real and time register data types are used in SystemVerilog. This SystemVerilog language is quite similar to C language in using different functions for example if-else, case statement, for loop etc.</w:t>
      </w:r>
    </w:p>
    <w:p w:rsidR="00ED31D3" w:rsidRDefault="00ED31D3" w:rsidP="00112015">
      <w:pPr>
        <w:spacing w:line="360" w:lineRule="auto"/>
        <w:ind w:firstLine="720"/>
        <w:jc w:val="center"/>
        <w:rPr>
          <w:rFonts w:ascii="Times New Roman" w:hAnsi="Times New Roman" w:cs="Times New Roman"/>
          <w:color w:val="000000" w:themeColor="text1"/>
          <w:sz w:val="24"/>
          <w:szCs w:val="24"/>
        </w:rPr>
      </w:pPr>
      <w:r>
        <w:rPr>
          <w:noProof/>
        </w:rPr>
        <w:drawing>
          <wp:inline distT="0" distB="0" distL="0" distR="0">
            <wp:extent cx="4714875" cy="3166858"/>
            <wp:effectExtent l="0" t="0" r="0" b="0"/>
            <wp:docPr id="4" name="Picture 4" descr="Image result for VH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HD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2966" cy="3172292"/>
                    </a:xfrm>
                    <a:prstGeom prst="rect">
                      <a:avLst/>
                    </a:prstGeom>
                    <a:noFill/>
                    <a:ln>
                      <a:noFill/>
                    </a:ln>
                  </pic:spPr>
                </pic:pic>
              </a:graphicData>
            </a:graphic>
          </wp:inline>
        </w:drawing>
      </w:r>
    </w:p>
    <w:p w:rsidR="00E45206" w:rsidRDefault="00E45206" w:rsidP="00112015">
      <w:pPr>
        <w:spacing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Fig2 – A sample of a HDL program</w:t>
      </w:r>
    </w:p>
    <w:p w:rsidR="00E45206" w:rsidRDefault="00E45206" w:rsidP="00ED31D3">
      <w:pPr>
        <w:spacing w:line="360" w:lineRule="auto"/>
        <w:ind w:firstLine="720"/>
        <w:jc w:val="both"/>
        <w:rPr>
          <w:rFonts w:ascii="Times New Roman" w:hAnsi="Times New Roman" w:cs="Times New Roman"/>
          <w:color w:val="000000" w:themeColor="text1"/>
          <w:sz w:val="24"/>
          <w:szCs w:val="24"/>
        </w:rPr>
      </w:pPr>
    </w:p>
    <w:p w:rsidR="0085679D" w:rsidRPr="0085679D" w:rsidRDefault="0085679D" w:rsidP="007C7FAA">
      <w:pPr>
        <w:spacing w:line="360" w:lineRule="auto"/>
        <w:jc w:val="both"/>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lastRenderedPageBreak/>
        <w:t>2.3 UVM</w:t>
      </w:r>
    </w:p>
    <w:p w:rsidR="00ED35D8" w:rsidRDefault="0085679D" w:rsidP="00ED35D8">
      <w:pPr>
        <w:pStyle w:val="Default"/>
        <w:spacing w:line="360" w:lineRule="auto"/>
        <w:ind w:firstLine="720"/>
        <w:jc w:val="both"/>
        <w:rPr>
          <w:color w:val="auto"/>
          <w:shd w:val="clear" w:color="auto" w:fill="FFFFFF"/>
        </w:rPr>
      </w:pPr>
      <w:r w:rsidRPr="0085679D">
        <w:rPr>
          <w:color w:val="auto"/>
          <w:shd w:val="clear" w:color="auto" w:fill="FFFFFF"/>
        </w:rPr>
        <w:t>The</w:t>
      </w:r>
      <w:r w:rsidRPr="0085679D">
        <w:rPr>
          <w:rStyle w:val="apple-converted-space"/>
          <w:color w:val="auto"/>
          <w:shd w:val="clear" w:color="auto" w:fill="FFFFFF"/>
        </w:rPr>
        <w:t> </w:t>
      </w:r>
      <w:r w:rsidRPr="0085679D">
        <w:rPr>
          <w:bCs/>
          <w:color w:val="auto"/>
          <w:shd w:val="clear" w:color="auto" w:fill="FFFFFF"/>
        </w:rPr>
        <w:t>Universal Verification Methodology</w:t>
      </w:r>
      <w:r w:rsidRPr="0085679D">
        <w:rPr>
          <w:rStyle w:val="apple-converted-space"/>
          <w:color w:val="auto"/>
          <w:shd w:val="clear" w:color="auto" w:fill="FFFFFF"/>
        </w:rPr>
        <w:t> </w:t>
      </w:r>
      <w:r w:rsidRPr="0085679D">
        <w:rPr>
          <w:color w:val="auto"/>
          <w:shd w:val="clear" w:color="auto" w:fill="FFFFFF"/>
        </w:rPr>
        <w:t>(UVM) is a standardized methodology for verifying</w:t>
      </w:r>
      <w:r w:rsidRPr="0085679D">
        <w:rPr>
          <w:rStyle w:val="apple-converted-space"/>
          <w:color w:val="auto"/>
          <w:shd w:val="clear" w:color="auto" w:fill="FFFFFF"/>
        </w:rPr>
        <w:t> </w:t>
      </w:r>
      <w:r w:rsidRPr="0085679D">
        <w:rPr>
          <w:shd w:val="clear" w:color="auto" w:fill="FFFFFF"/>
        </w:rPr>
        <w:t>integrated circuit</w:t>
      </w:r>
      <w:r w:rsidRPr="0085679D">
        <w:rPr>
          <w:rStyle w:val="apple-converted-space"/>
          <w:color w:val="auto"/>
          <w:shd w:val="clear" w:color="auto" w:fill="FFFFFF"/>
        </w:rPr>
        <w:t> </w:t>
      </w:r>
      <w:r w:rsidRPr="0085679D">
        <w:rPr>
          <w:color w:val="auto"/>
          <w:shd w:val="clear" w:color="auto" w:fill="FFFFFF"/>
        </w:rPr>
        <w:t>designs. UVM is derived mainly from the OVM (</w:t>
      </w:r>
      <w:r w:rsidRPr="0085679D">
        <w:rPr>
          <w:shd w:val="clear" w:color="auto" w:fill="FFFFFF"/>
        </w:rPr>
        <w:t>Open Verification Methodology</w:t>
      </w:r>
      <w:r w:rsidRPr="0085679D">
        <w:rPr>
          <w:color w:val="auto"/>
          <w:shd w:val="clear" w:color="auto" w:fill="FFFFFF"/>
        </w:rPr>
        <w:t>)</w:t>
      </w:r>
      <w:r>
        <w:rPr>
          <w:color w:val="auto"/>
          <w:shd w:val="clear" w:color="auto" w:fill="FFFFFF"/>
        </w:rPr>
        <w:t xml:space="preserve">. </w:t>
      </w:r>
      <w:r w:rsidRPr="0085679D">
        <w:rPr>
          <w:color w:val="auto"/>
          <w:shd w:val="clear" w:color="auto" w:fill="FFFFFF"/>
        </w:rPr>
        <w:t>The UVM class library brings much automation to the</w:t>
      </w:r>
      <w:r w:rsidRPr="0085679D">
        <w:rPr>
          <w:rStyle w:val="apple-converted-space"/>
          <w:color w:val="auto"/>
          <w:shd w:val="clear" w:color="auto" w:fill="FFFFFF"/>
        </w:rPr>
        <w:t> </w:t>
      </w:r>
      <w:r w:rsidRPr="0085679D">
        <w:rPr>
          <w:shd w:val="clear" w:color="auto" w:fill="FFFFFF"/>
        </w:rPr>
        <w:t>SystemVerilog</w:t>
      </w:r>
      <w:r w:rsidRPr="0085679D">
        <w:rPr>
          <w:rStyle w:val="apple-converted-space"/>
          <w:color w:val="auto"/>
          <w:shd w:val="clear" w:color="auto" w:fill="FFFFFF"/>
        </w:rPr>
        <w:t> </w:t>
      </w:r>
      <w:r w:rsidRPr="0085679D">
        <w:rPr>
          <w:color w:val="auto"/>
          <w:shd w:val="clear" w:color="auto" w:fill="FFFFFF"/>
        </w:rPr>
        <w:t>language such as sequences and data automation features (packing, copy, compare) etc.</w:t>
      </w:r>
      <w:r w:rsidR="00ED35D8">
        <w:rPr>
          <w:color w:val="auto"/>
          <w:shd w:val="clear" w:color="auto" w:fill="FFFFFF"/>
        </w:rPr>
        <w:t xml:space="preserve"> Unlike OVM which </w:t>
      </w:r>
      <w:bookmarkStart w:id="0" w:name="_GoBack"/>
      <w:bookmarkEnd w:id="0"/>
      <w:r w:rsidR="00ED35D8">
        <w:rPr>
          <w:color w:val="auto"/>
          <w:shd w:val="clear" w:color="auto" w:fill="FFFFFF"/>
        </w:rPr>
        <w:t>was independent for different softwares, UVM is a standard verification methodology supported across various vendors.</w:t>
      </w:r>
    </w:p>
    <w:p w:rsidR="00C17007" w:rsidRDefault="00ED35D8" w:rsidP="00ED35D8">
      <w:pPr>
        <w:pStyle w:val="Default"/>
        <w:spacing w:line="360" w:lineRule="auto"/>
        <w:ind w:firstLine="720"/>
        <w:jc w:val="center"/>
        <w:rPr>
          <w:color w:val="auto"/>
          <w:shd w:val="clear" w:color="auto" w:fill="FFFFFF"/>
        </w:rPr>
      </w:pPr>
      <w:r>
        <w:rPr>
          <w:noProof/>
        </w:rPr>
        <w:drawing>
          <wp:inline distT="0" distB="0" distL="0" distR="0">
            <wp:extent cx="5591175" cy="2058670"/>
            <wp:effectExtent l="0" t="0" r="9525" b="0"/>
            <wp:docPr id="2" name="Picture 2" descr="http://www.testbench.in/ovm_env_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bench.in/ovm_env_score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2058670"/>
                    </a:xfrm>
                    <a:prstGeom prst="rect">
                      <a:avLst/>
                    </a:prstGeom>
                    <a:noFill/>
                    <a:ln>
                      <a:noFill/>
                    </a:ln>
                  </pic:spPr>
                </pic:pic>
              </a:graphicData>
            </a:graphic>
          </wp:inline>
        </w:drawing>
      </w:r>
    </w:p>
    <w:p w:rsidR="00112015" w:rsidRPr="00112015" w:rsidRDefault="00112015" w:rsidP="00496F50">
      <w:pPr>
        <w:tabs>
          <w:tab w:val="left" w:pos="719"/>
        </w:tabs>
        <w:spacing w:after="0" w:line="360" w:lineRule="auto"/>
        <w:ind w:right="-2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Fig3 – Basic Verification Methodology</w:t>
      </w:r>
    </w:p>
    <w:p w:rsidR="006F5D17" w:rsidRDefault="006F5D17" w:rsidP="006F5D17">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3. TASK</w:t>
      </w:r>
    </w:p>
    <w:p w:rsidR="006F5D17" w:rsidRDefault="006F5D17" w:rsidP="006F5D17">
      <w:p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The task at hand was to make a script which would be used to run single and regression (multiple) tests (SystemVerilog and Verilog codes) with some options placed. Various options can be given for both single and regression tests according to the users through the command line in </w:t>
      </w:r>
      <w:proofErr w:type="spellStart"/>
      <w:r>
        <w:rPr>
          <w:rFonts w:ascii="Times New Roman" w:eastAsia="Times New Roman" w:hAnsi="Times New Roman" w:cs="Times New Roman"/>
          <w:bCs/>
          <w:color w:val="000000"/>
          <w:sz w:val="24"/>
          <w:szCs w:val="24"/>
        </w:rPr>
        <w:t>linux</w:t>
      </w:r>
      <w:proofErr w:type="spellEnd"/>
      <w:r>
        <w:rPr>
          <w:rFonts w:ascii="Times New Roman" w:eastAsia="Times New Roman" w:hAnsi="Times New Roman" w:cs="Times New Roman"/>
          <w:bCs/>
          <w:color w:val="000000"/>
          <w:sz w:val="24"/>
          <w:szCs w:val="24"/>
        </w:rPr>
        <w:t xml:space="preserve">. For both kinds of tests there are options which can be provided according to the users’ requirement for the given situation. These options can be mandatory or optional. Some of the mandatory options can be the name of the test(s), the list of </w:t>
      </w:r>
      <w:proofErr w:type="spellStart"/>
      <w:r>
        <w:rPr>
          <w:rFonts w:ascii="Times New Roman" w:eastAsia="Times New Roman" w:hAnsi="Times New Roman" w:cs="Times New Roman"/>
          <w:bCs/>
          <w:color w:val="000000"/>
          <w:sz w:val="24"/>
          <w:szCs w:val="24"/>
        </w:rPr>
        <w:t>testbenches</w:t>
      </w:r>
      <w:proofErr w:type="spellEnd"/>
      <w:r>
        <w:rPr>
          <w:rFonts w:ascii="Times New Roman" w:eastAsia="Times New Roman" w:hAnsi="Times New Roman" w:cs="Times New Roman"/>
          <w:bCs/>
          <w:color w:val="000000"/>
          <w:sz w:val="24"/>
          <w:szCs w:val="24"/>
        </w:rPr>
        <w:t xml:space="preserve">, and the directories to be included before running any testcase and the tool and the simulation mode to be used for running these </w:t>
      </w:r>
      <w:proofErr w:type="spellStart"/>
      <w:r>
        <w:rPr>
          <w:rFonts w:ascii="Times New Roman" w:eastAsia="Times New Roman" w:hAnsi="Times New Roman" w:cs="Times New Roman"/>
          <w:bCs/>
          <w:color w:val="000000"/>
          <w:sz w:val="24"/>
          <w:szCs w:val="24"/>
        </w:rPr>
        <w:t>testcases</w:t>
      </w:r>
      <w:proofErr w:type="spellEnd"/>
      <w:r>
        <w:rPr>
          <w:rFonts w:ascii="Times New Roman" w:eastAsia="Times New Roman" w:hAnsi="Times New Roman" w:cs="Times New Roman"/>
          <w:bCs/>
          <w:color w:val="000000"/>
          <w:sz w:val="24"/>
          <w:szCs w:val="24"/>
        </w:rPr>
        <w:t>. The options which are optional can be listed as enabling GUI with which we can see the waveform generation and schematic diagrams of blocks A summary of some important details of each test has to be written in an excel file.</w:t>
      </w:r>
    </w:p>
    <w:p w:rsidR="00C17007" w:rsidRDefault="00C17007" w:rsidP="007C7FAA">
      <w:pPr>
        <w:pStyle w:val="Default"/>
        <w:spacing w:line="360" w:lineRule="auto"/>
        <w:ind w:firstLine="720"/>
        <w:jc w:val="both"/>
        <w:rPr>
          <w:color w:val="auto"/>
          <w:shd w:val="clear" w:color="auto" w:fill="FFFFFF"/>
        </w:rPr>
      </w:pPr>
    </w:p>
    <w:p w:rsidR="00C17007" w:rsidRPr="0040531F" w:rsidRDefault="006F5D17" w:rsidP="007C7FAA">
      <w:pPr>
        <w:autoSpaceDE w:val="0"/>
        <w:autoSpaceDN w:val="0"/>
        <w:adjustRightInd w:val="0"/>
        <w:spacing w:after="0" w:line="360" w:lineRule="auto"/>
        <w:jc w:val="both"/>
        <w:rPr>
          <w:rFonts w:ascii="Times New Roman" w:eastAsiaTheme="minorHAnsi" w:hAnsi="Times New Roman" w:cs="Times New Roman"/>
          <w:b/>
          <w:bCs/>
          <w:color w:val="000000" w:themeColor="text1"/>
          <w:sz w:val="32"/>
          <w:szCs w:val="32"/>
        </w:rPr>
      </w:pPr>
      <w:r>
        <w:rPr>
          <w:rFonts w:ascii="Times New Roman" w:eastAsiaTheme="minorHAnsi" w:hAnsi="Times New Roman" w:cs="Times New Roman"/>
          <w:b/>
          <w:bCs/>
          <w:color w:val="000000" w:themeColor="text1"/>
          <w:sz w:val="32"/>
          <w:szCs w:val="32"/>
        </w:rPr>
        <w:t>4</w:t>
      </w:r>
      <w:r w:rsidR="007C7FAA">
        <w:rPr>
          <w:rFonts w:ascii="Times New Roman" w:eastAsiaTheme="minorHAnsi" w:hAnsi="Times New Roman" w:cs="Times New Roman"/>
          <w:b/>
          <w:bCs/>
          <w:color w:val="000000" w:themeColor="text1"/>
          <w:sz w:val="32"/>
          <w:szCs w:val="32"/>
        </w:rPr>
        <w:t xml:space="preserve">. </w:t>
      </w:r>
      <w:r w:rsidR="0040531F">
        <w:rPr>
          <w:rFonts w:ascii="Times New Roman" w:eastAsiaTheme="minorHAnsi" w:hAnsi="Times New Roman" w:cs="Times New Roman"/>
          <w:b/>
          <w:bCs/>
          <w:color w:val="000000" w:themeColor="text1"/>
          <w:sz w:val="32"/>
          <w:szCs w:val="32"/>
        </w:rPr>
        <w:t>RESULTS AND DISCUSSIONS</w:t>
      </w:r>
    </w:p>
    <w:p w:rsidR="00114702" w:rsidRPr="00114702" w:rsidRDefault="00C17007" w:rsidP="00114702">
      <w:pPr>
        <w:pStyle w:val="ListParagraph"/>
        <w:numPr>
          <w:ilvl w:val="0"/>
          <w:numId w:val="2"/>
        </w:numPr>
        <w:autoSpaceDE w:val="0"/>
        <w:autoSpaceDN w:val="0"/>
        <w:adjustRightInd w:val="0"/>
        <w:spacing w:after="0" w:line="360" w:lineRule="auto"/>
        <w:jc w:val="both"/>
        <w:rPr>
          <w:rFonts w:ascii="Times New Roman" w:eastAsiaTheme="minorHAnsi" w:hAnsi="Times New Roman" w:cs="Times New Roman"/>
          <w:bCs/>
          <w:color w:val="000000" w:themeColor="text1"/>
          <w:sz w:val="24"/>
          <w:szCs w:val="24"/>
        </w:rPr>
      </w:pPr>
      <w:r>
        <w:rPr>
          <w:rFonts w:ascii="Times New Roman" w:eastAsiaTheme="minorHAnsi" w:hAnsi="Times New Roman" w:cs="Times New Roman"/>
          <w:bCs/>
          <w:color w:val="000000" w:themeColor="text1"/>
          <w:sz w:val="24"/>
          <w:szCs w:val="24"/>
        </w:rPr>
        <w:t>Initially PERL and its basics were studied.</w:t>
      </w:r>
    </w:p>
    <w:p w:rsidR="0040531F" w:rsidRDefault="00C17007" w:rsidP="007C7FAA">
      <w:pPr>
        <w:pStyle w:val="ListParagraph"/>
        <w:numPr>
          <w:ilvl w:val="0"/>
          <w:numId w:val="2"/>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study of CPAN provides an efficient way for processing the text document and display t</w:t>
      </w:r>
      <w:r w:rsidR="0040531F">
        <w:rPr>
          <w:rFonts w:ascii="Times New Roman" w:hAnsi="Times New Roman" w:cs="Times New Roman"/>
          <w:color w:val="000000" w:themeColor="text1"/>
          <w:sz w:val="24"/>
          <w:szCs w:val="24"/>
        </w:rPr>
        <w:t xml:space="preserve">he output in the ordered manner. </w:t>
      </w:r>
    </w:p>
    <w:p w:rsidR="00114702" w:rsidRDefault="00114702" w:rsidP="007C7FAA">
      <w:pPr>
        <w:pStyle w:val="ListParagraph"/>
        <w:numPr>
          <w:ilvl w:val="0"/>
          <w:numId w:val="2"/>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SystemVerilog and basics of UVM were studied so as to get an idea of electronic simulation.</w:t>
      </w:r>
    </w:p>
    <w:p w:rsidR="007C7FAA" w:rsidRDefault="00EA4B44" w:rsidP="007C7FAA">
      <w:pPr>
        <w:pStyle w:val="ListParagraph"/>
        <w:numPr>
          <w:ilvl w:val="0"/>
          <w:numId w:val="2"/>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script was prepared to initially check the Verilog/SystemVerilog programs.</w:t>
      </w:r>
    </w:p>
    <w:p w:rsidR="00EA4B44" w:rsidRDefault="00EA4B44" w:rsidP="007C7FAA">
      <w:pPr>
        <w:pStyle w:val="ListParagraph"/>
        <w:numPr>
          <w:ilvl w:val="0"/>
          <w:numId w:val="2"/>
        </w:numPr>
        <w:spacing w:after="0" w:line="360" w:lineRule="auto"/>
        <w:ind w:right="2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script, once run, was able to develop the necessary output files which was generated after running the SystemVerilog programs.</w:t>
      </w:r>
    </w:p>
    <w:p w:rsidR="00EA4B44" w:rsidRDefault="00EA4B44" w:rsidP="00EA4B44">
      <w:pPr>
        <w:spacing w:after="0" w:line="360" w:lineRule="auto"/>
        <w:ind w:right="288"/>
        <w:jc w:val="both"/>
        <w:rPr>
          <w:rFonts w:ascii="Times New Roman" w:hAnsi="Times New Roman" w:cs="Times New Roman"/>
          <w:color w:val="000000" w:themeColor="text1"/>
          <w:sz w:val="24"/>
          <w:szCs w:val="24"/>
        </w:rPr>
      </w:pPr>
    </w:p>
    <w:p w:rsidR="00EA4B44" w:rsidRPr="00EA4B44" w:rsidRDefault="00EA4B44" w:rsidP="00EA4B44">
      <w:pPr>
        <w:spacing w:after="0" w:line="360" w:lineRule="auto"/>
        <w:ind w:right="288"/>
        <w:jc w:val="both"/>
        <w:rPr>
          <w:rFonts w:ascii="Times New Roman" w:hAnsi="Times New Roman" w:cs="Times New Roman"/>
          <w:color w:val="000000" w:themeColor="text1"/>
          <w:sz w:val="24"/>
          <w:szCs w:val="24"/>
        </w:rPr>
      </w:pPr>
    </w:p>
    <w:p w:rsidR="0040531F" w:rsidRPr="007C7FAA" w:rsidRDefault="00B46DB4" w:rsidP="007C7FAA">
      <w:pPr>
        <w:spacing w:after="0" w:line="360" w:lineRule="auto"/>
        <w:ind w:right="288"/>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7C7FAA" w:rsidRPr="007C7FAA">
        <w:rPr>
          <w:rFonts w:ascii="Times New Roman" w:hAnsi="Times New Roman" w:cs="Times New Roman"/>
          <w:b/>
          <w:color w:val="000000" w:themeColor="text1"/>
          <w:sz w:val="32"/>
          <w:szCs w:val="32"/>
        </w:rPr>
        <w:t xml:space="preserve">. </w:t>
      </w:r>
      <w:r w:rsidR="007C7FAA">
        <w:rPr>
          <w:rFonts w:ascii="Times New Roman" w:hAnsi="Times New Roman" w:cs="Times New Roman"/>
          <w:b/>
          <w:color w:val="000000" w:themeColor="text1"/>
          <w:sz w:val="32"/>
          <w:szCs w:val="32"/>
        </w:rPr>
        <w:t xml:space="preserve"> CONCLUSION</w:t>
      </w:r>
    </w:p>
    <w:p w:rsidR="00000B3A" w:rsidRDefault="007C7FAA" w:rsidP="00EA4B44">
      <w:pPr>
        <w:pStyle w:val="Default"/>
        <w:spacing w:line="360" w:lineRule="auto"/>
        <w:jc w:val="both"/>
        <w:rPr>
          <w:color w:val="000000" w:themeColor="text1"/>
        </w:rPr>
      </w:pPr>
      <w:r>
        <w:rPr>
          <w:color w:val="000000" w:themeColor="text1"/>
        </w:rPr>
        <w:t>I got a hands on experience on PERL language and its external libraries storage like CPAN which is a collection of external libraries and Template toolkit which has inbuilt many libraries which I have mentioned in the beginning.</w:t>
      </w:r>
      <w:r w:rsidR="00EA4B44">
        <w:rPr>
          <w:color w:val="000000" w:themeColor="text1"/>
        </w:rPr>
        <w:t xml:space="preserve"> I also have the basic practical knowledge of Verilog and SystemVerilog. I was able to write a script according to the project requirement of the task. </w:t>
      </w:r>
    </w:p>
    <w:p w:rsidR="007C7FAA" w:rsidRPr="00C17007" w:rsidRDefault="007C7FAA" w:rsidP="007C7FAA">
      <w:pPr>
        <w:pStyle w:val="Default"/>
        <w:spacing w:line="360" w:lineRule="auto"/>
        <w:ind w:left="720"/>
        <w:jc w:val="both"/>
        <w:rPr>
          <w:color w:val="000000" w:themeColor="text1"/>
        </w:rPr>
      </w:pPr>
    </w:p>
    <w:sectPr w:rsidR="007C7FAA" w:rsidRPr="00C17007" w:rsidSect="007C7FAA">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CBA" w:rsidRDefault="00E37CBA" w:rsidP="00C17007">
      <w:pPr>
        <w:spacing w:after="0" w:line="240" w:lineRule="auto"/>
      </w:pPr>
      <w:r>
        <w:separator/>
      </w:r>
    </w:p>
  </w:endnote>
  <w:endnote w:type="continuationSeparator" w:id="0">
    <w:p w:rsidR="00E37CBA" w:rsidRDefault="00E37CBA" w:rsidP="00C1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395826"/>
      <w:docPartObj>
        <w:docPartGallery w:val="Page Numbers (Bottom of Page)"/>
        <w:docPartUnique/>
      </w:docPartObj>
    </w:sdtPr>
    <w:sdtEndPr>
      <w:rPr>
        <w:noProof/>
      </w:rPr>
    </w:sdtEndPr>
    <w:sdtContent>
      <w:p w:rsidR="007C7FAA" w:rsidRDefault="007C7FAA">
        <w:pPr>
          <w:pStyle w:val="Footer"/>
          <w:jc w:val="center"/>
        </w:pPr>
        <w:r>
          <w:fldChar w:fldCharType="begin"/>
        </w:r>
        <w:r>
          <w:instrText xml:space="preserve"> PAGE   \* MERGEFORMAT </w:instrText>
        </w:r>
        <w:r>
          <w:fldChar w:fldCharType="separate"/>
        </w:r>
        <w:r w:rsidR="00ED35D8">
          <w:rPr>
            <w:noProof/>
          </w:rPr>
          <w:t>7</w:t>
        </w:r>
        <w:r>
          <w:rPr>
            <w:noProof/>
          </w:rPr>
          <w:fldChar w:fldCharType="end"/>
        </w:r>
      </w:p>
    </w:sdtContent>
  </w:sdt>
  <w:p w:rsidR="007C7FAA" w:rsidRDefault="007C7FAA" w:rsidP="007C7FA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CBA" w:rsidRDefault="00E37CBA" w:rsidP="00C17007">
      <w:pPr>
        <w:spacing w:after="0" w:line="240" w:lineRule="auto"/>
      </w:pPr>
      <w:r>
        <w:separator/>
      </w:r>
    </w:p>
  </w:footnote>
  <w:footnote w:type="continuationSeparator" w:id="0">
    <w:p w:rsidR="00E37CBA" w:rsidRDefault="00E37CBA" w:rsidP="00C170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5802"/>
    <w:multiLevelType w:val="hybridMultilevel"/>
    <w:tmpl w:val="F730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136"/>
    <w:multiLevelType w:val="hybridMultilevel"/>
    <w:tmpl w:val="1F02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D232A1"/>
    <w:multiLevelType w:val="hybridMultilevel"/>
    <w:tmpl w:val="33B29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492514"/>
    <w:multiLevelType w:val="hybridMultilevel"/>
    <w:tmpl w:val="44D04D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A0C8E"/>
    <w:multiLevelType w:val="hybridMultilevel"/>
    <w:tmpl w:val="C910EE20"/>
    <w:lvl w:ilvl="0" w:tplc="EA7058AC">
      <w:start w:val="1"/>
      <w:numFmt w:val="bullet"/>
      <w:lvlText w:val="•"/>
      <w:lvlJc w:val="left"/>
      <w:pPr>
        <w:tabs>
          <w:tab w:val="num" w:pos="720"/>
        </w:tabs>
        <w:ind w:left="720" w:hanging="360"/>
      </w:pPr>
      <w:rPr>
        <w:rFonts w:ascii="Arial" w:hAnsi="Arial" w:cs="Times New Roman" w:hint="default"/>
      </w:rPr>
    </w:lvl>
    <w:lvl w:ilvl="1" w:tplc="48BCC3D8">
      <w:start w:val="1"/>
      <w:numFmt w:val="bullet"/>
      <w:lvlText w:val="•"/>
      <w:lvlJc w:val="left"/>
      <w:pPr>
        <w:tabs>
          <w:tab w:val="num" w:pos="1440"/>
        </w:tabs>
        <w:ind w:left="1440" w:hanging="360"/>
      </w:pPr>
      <w:rPr>
        <w:rFonts w:ascii="Arial" w:hAnsi="Arial" w:cs="Times New Roman" w:hint="default"/>
      </w:rPr>
    </w:lvl>
    <w:lvl w:ilvl="2" w:tplc="AEB25118">
      <w:start w:val="1"/>
      <w:numFmt w:val="bullet"/>
      <w:lvlText w:val="•"/>
      <w:lvlJc w:val="left"/>
      <w:pPr>
        <w:tabs>
          <w:tab w:val="num" w:pos="2160"/>
        </w:tabs>
        <w:ind w:left="2160" w:hanging="360"/>
      </w:pPr>
      <w:rPr>
        <w:rFonts w:ascii="Arial" w:hAnsi="Arial" w:cs="Times New Roman" w:hint="default"/>
      </w:rPr>
    </w:lvl>
    <w:lvl w:ilvl="3" w:tplc="6962470C">
      <w:start w:val="1"/>
      <w:numFmt w:val="bullet"/>
      <w:lvlText w:val="•"/>
      <w:lvlJc w:val="left"/>
      <w:pPr>
        <w:tabs>
          <w:tab w:val="num" w:pos="2880"/>
        </w:tabs>
        <w:ind w:left="2880" w:hanging="360"/>
      </w:pPr>
      <w:rPr>
        <w:rFonts w:ascii="Arial" w:hAnsi="Arial" w:cs="Times New Roman" w:hint="default"/>
      </w:rPr>
    </w:lvl>
    <w:lvl w:ilvl="4" w:tplc="1A3A8CCE">
      <w:start w:val="1"/>
      <w:numFmt w:val="bullet"/>
      <w:lvlText w:val="•"/>
      <w:lvlJc w:val="left"/>
      <w:pPr>
        <w:tabs>
          <w:tab w:val="num" w:pos="3600"/>
        </w:tabs>
        <w:ind w:left="3600" w:hanging="360"/>
      </w:pPr>
      <w:rPr>
        <w:rFonts w:ascii="Arial" w:hAnsi="Arial" w:cs="Times New Roman" w:hint="default"/>
      </w:rPr>
    </w:lvl>
    <w:lvl w:ilvl="5" w:tplc="564E3FA2">
      <w:start w:val="1"/>
      <w:numFmt w:val="bullet"/>
      <w:lvlText w:val="•"/>
      <w:lvlJc w:val="left"/>
      <w:pPr>
        <w:tabs>
          <w:tab w:val="num" w:pos="4320"/>
        </w:tabs>
        <w:ind w:left="4320" w:hanging="360"/>
      </w:pPr>
      <w:rPr>
        <w:rFonts w:ascii="Arial" w:hAnsi="Arial" w:cs="Times New Roman" w:hint="default"/>
      </w:rPr>
    </w:lvl>
    <w:lvl w:ilvl="6" w:tplc="8360A324">
      <w:start w:val="1"/>
      <w:numFmt w:val="bullet"/>
      <w:lvlText w:val="•"/>
      <w:lvlJc w:val="left"/>
      <w:pPr>
        <w:tabs>
          <w:tab w:val="num" w:pos="5040"/>
        </w:tabs>
        <w:ind w:left="5040" w:hanging="360"/>
      </w:pPr>
      <w:rPr>
        <w:rFonts w:ascii="Arial" w:hAnsi="Arial" w:cs="Times New Roman" w:hint="default"/>
      </w:rPr>
    </w:lvl>
    <w:lvl w:ilvl="7" w:tplc="3A76434C">
      <w:start w:val="1"/>
      <w:numFmt w:val="bullet"/>
      <w:lvlText w:val="•"/>
      <w:lvlJc w:val="left"/>
      <w:pPr>
        <w:tabs>
          <w:tab w:val="num" w:pos="5760"/>
        </w:tabs>
        <w:ind w:left="5760" w:hanging="360"/>
      </w:pPr>
      <w:rPr>
        <w:rFonts w:ascii="Arial" w:hAnsi="Arial" w:cs="Times New Roman" w:hint="default"/>
      </w:rPr>
    </w:lvl>
    <w:lvl w:ilvl="8" w:tplc="420C5748">
      <w:start w:val="1"/>
      <w:numFmt w:val="bullet"/>
      <w:lvlText w:val="•"/>
      <w:lvlJc w:val="left"/>
      <w:pPr>
        <w:tabs>
          <w:tab w:val="num" w:pos="6480"/>
        </w:tabs>
        <w:ind w:left="6480" w:hanging="360"/>
      </w:pPr>
      <w:rPr>
        <w:rFonts w:ascii="Arial" w:hAnsi="Arial" w:cs="Times New Roman" w:hint="default"/>
      </w:rPr>
    </w:lvl>
  </w:abstractNum>
  <w:num w:numId="1">
    <w:abstractNumId w:val="4"/>
  </w:num>
  <w:num w:numId="2">
    <w:abstractNumId w:val="1"/>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6E"/>
    <w:rsid w:val="00000B3A"/>
    <w:rsid w:val="000A6391"/>
    <w:rsid w:val="000B3257"/>
    <w:rsid w:val="00112015"/>
    <w:rsid w:val="00114702"/>
    <w:rsid w:val="001C3C6C"/>
    <w:rsid w:val="003F55F4"/>
    <w:rsid w:val="0040531F"/>
    <w:rsid w:val="00444CBE"/>
    <w:rsid w:val="00446E6E"/>
    <w:rsid w:val="00496F50"/>
    <w:rsid w:val="005458CC"/>
    <w:rsid w:val="006656B7"/>
    <w:rsid w:val="006B1F9B"/>
    <w:rsid w:val="006B7BDF"/>
    <w:rsid w:val="006F5D17"/>
    <w:rsid w:val="006F7164"/>
    <w:rsid w:val="007011D6"/>
    <w:rsid w:val="007017DE"/>
    <w:rsid w:val="007C7FAA"/>
    <w:rsid w:val="007E4AD6"/>
    <w:rsid w:val="0085679D"/>
    <w:rsid w:val="00857B36"/>
    <w:rsid w:val="00921B44"/>
    <w:rsid w:val="00AF2867"/>
    <w:rsid w:val="00B40F07"/>
    <w:rsid w:val="00B46DB4"/>
    <w:rsid w:val="00BA595E"/>
    <w:rsid w:val="00C17007"/>
    <w:rsid w:val="00CA6B67"/>
    <w:rsid w:val="00E37CBA"/>
    <w:rsid w:val="00E45206"/>
    <w:rsid w:val="00E91E29"/>
    <w:rsid w:val="00EA4B44"/>
    <w:rsid w:val="00ED31D3"/>
    <w:rsid w:val="00ED35D8"/>
    <w:rsid w:val="00FB3387"/>
    <w:rsid w:val="00FD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581FD-BC9D-44C2-9EF7-FFCBC981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38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0B3A"/>
  </w:style>
  <w:style w:type="character" w:styleId="Hyperlink">
    <w:name w:val="Hyperlink"/>
    <w:basedOn w:val="DefaultParagraphFont"/>
    <w:uiPriority w:val="99"/>
    <w:semiHidden/>
    <w:unhideWhenUsed/>
    <w:rsid w:val="00000B3A"/>
    <w:rPr>
      <w:color w:val="0000FF"/>
      <w:u w:val="single"/>
    </w:rPr>
  </w:style>
  <w:style w:type="paragraph" w:customStyle="1" w:styleId="Default">
    <w:name w:val="Default"/>
    <w:rsid w:val="00000B3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1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007"/>
    <w:rPr>
      <w:rFonts w:eastAsiaTheme="minorEastAsia"/>
    </w:rPr>
  </w:style>
  <w:style w:type="paragraph" w:styleId="Footer">
    <w:name w:val="footer"/>
    <w:basedOn w:val="Normal"/>
    <w:link w:val="FooterChar"/>
    <w:uiPriority w:val="99"/>
    <w:unhideWhenUsed/>
    <w:rsid w:val="00C1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007"/>
    <w:rPr>
      <w:rFonts w:eastAsiaTheme="minorEastAsia"/>
    </w:rPr>
  </w:style>
  <w:style w:type="paragraph" w:styleId="ListParagraph">
    <w:name w:val="List Paragraph"/>
    <w:basedOn w:val="Normal"/>
    <w:uiPriority w:val="34"/>
    <w:qFormat/>
    <w:rsid w:val="00C1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4726">
      <w:bodyDiv w:val="1"/>
      <w:marLeft w:val="0"/>
      <w:marRight w:val="0"/>
      <w:marTop w:val="0"/>
      <w:marBottom w:val="0"/>
      <w:divBdr>
        <w:top w:val="none" w:sz="0" w:space="0" w:color="auto"/>
        <w:left w:val="none" w:sz="0" w:space="0" w:color="auto"/>
        <w:bottom w:val="none" w:sz="0" w:space="0" w:color="auto"/>
        <w:right w:val="none" w:sz="0" w:space="0" w:color="auto"/>
      </w:divBdr>
    </w:div>
    <w:div w:id="256448886">
      <w:bodyDiv w:val="1"/>
      <w:marLeft w:val="0"/>
      <w:marRight w:val="0"/>
      <w:marTop w:val="0"/>
      <w:marBottom w:val="0"/>
      <w:divBdr>
        <w:top w:val="none" w:sz="0" w:space="0" w:color="auto"/>
        <w:left w:val="none" w:sz="0" w:space="0" w:color="auto"/>
        <w:bottom w:val="none" w:sz="0" w:space="0" w:color="auto"/>
        <w:right w:val="none" w:sz="0" w:space="0" w:color="auto"/>
      </w:divBdr>
    </w:div>
    <w:div w:id="287712497">
      <w:bodyDiv w:val="1"/>
      <w:marLeft w:val="0"/>
      <w:marRight w:val="0"/>
      <w:marTop w:val="0"/>
      <w:marBottom w:val="0"/>
      <w:divBdr>
        <w:top w:val="none" w:sz="0" w:space="0" w:color="auto"/>
        <w:left w:val="none" w:sz="0" w:space="0" w:color="auto"/>
        <w:bottom w:val="none" w:sz="0" w:space="0" w:color="auto"/>
        <w:right w:val="none" w:sz="0" w:space="0" w:color="auto"/>
      </w:divBdr>
    </w:div>
    <w:div w:id="1001159215">
      <w:bodyDiv w:val="1"/>
      <w:marLeft w:val="0"/>
      <w:marRight w:val="0"/>
      <w:marTop w:val="0"/>
      <w:marBottom w:val="0"/>
      <w:divBdr>
        <w:top w:val="none" w:sz="0" w:space="0" w:color="auto"/>
        <w:left w:val="none" w:sz="0" w:space="0" w:color="auto"/>
        <w:bottom w:val="none" w:sz="0" w:space="0" w:color="auto"/>
        <w:right w:val="none" w:sz="0" w:space="0" w:color="auto"/>
      </w:divBdr>
    </w:div>
    <w:div w:id="1280186069">
      <w:bodyDiv w:val="1"/>
      <w:marLeft w:val="0"/>
      <w:marRight w:val="0"/>
      <w:marTop w:val="0"/>
      <w:marBottom w:val="0"/>
      <w:divBdr>
        <w:top w:val="none" w:sz="0" w:space="0" w:color="auto"/>
        <w:left w:val="none" w:sz="0" w:space="0" w:color="auto"/>
        <w:bottom w:val="none" w:sz="0" w:space="0" w:color="auto"/>
        <w:right w:val="none" w:sz="0" w:space="0" w:color="auto"/>
      </w:divBdr>
    </w:div>
    <w:div w:id="1482575412">
      <w:bodyDiv w:val="1"/>
      <w:marLeft w:val="0"/>
      <w:marRight w:val="0"/>
      <w:marTop w:val="0"/>
      <w:marBottom w:val="0"/>
      <w:divBdr>
        <w:top w:val="none" w:sz="0" w:space="0" w:color="auto"/>
        <w:left w:val="none" w:sz="0" w:space="0" w:color="auto"/>
        <w:bottom w:val="none" w:sz="0" w:space="0" w:color="auto"/>
        <w:right w:val="none" w:sz="0" w:space="0" w:color="auto"/>
      </w:divBdr>
    </w:div>
    <w:div w:id="20537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rogramming_langu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Modular_programming" TargetMode="External"/><Relationship Id="rId4" Type="http://schemas.openxmlformats.org/officeDocument/2006/relationships/settings" Target="settings.xml"/><Relationship Id="rId9" Type="http://schemas.openxmlformats.org/officeDocument/2006/relationships/hyperlink" Target="https://en.wikipedia.org/wiki/Software_reposito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2F7D9-63FE-4C06-AFFD-A157A599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Rath</dc:creator>
  <cp:keywords/>
  <dc:description/>
  <cp:lastModifiedBy>Keshav Rath</cp:lastModifiedBy>
  <cp:revision>15</cp:revision>
  <dcterms:created xsi:type="dcterms:W3CDTF">2016-08-22T14:49:00Z</dcterms:created>
  <dcterms:modified xsi:type="dcterms:W3CDTF">2016-08-29T18:42:00Z</dcterms:modified>
</cp:coreProperties>
</file>