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424" w:rsidRDefault="00A60424" w:rsidP="00A60424">
      <w:r>
        <w:t>SystemVerilog</w:t>
      </w:r>
    </w:p>
    <w:p w:rsidR="00A60424" w:rsidRDefault="00A60424" w:rsidP="00A60424">
      <w:pPr>
        <w:pStyle w:val="NoSpacing"/>
      </w:pPr>
      <w:r w:rsidRPr="00A60424">
        <w:t>This is an extension of Verilog. It is a combination of hardware description language and hardware verification language.</w:t>
      </w:r>
      <w:r w:rsidRPr="00A60424">
        <w:rPr>
          <w:rFonts w:ascii="Arial" w:hAnsi="Arial"/>
          <w:sz w:val="21"/>
          <w:szCs w:val="21"/>
        </w:rPr>
        <w:t xml:space="preserve"> </w:t>
      </w:r>
      <w:r w:rsidRPr="00A60424">
        <w:t>The feature-set of SystemVerilog can be divided into two distinct roles:</w:t>
      </w:r>
    </w:p>
    <w:p w:rsidR="00A60424" w:rsidRPr="00A60424" w:rsidRDefault="00A60424" w:rsidP="00A60424">
      <w:pPr>
        <w:pStyle w:val="NoSpacing"/>
        <w:numPr>
          <w:ilvl w:val="0"/>
          <w:numId w:val="6"/>
        </w:numPr>
      </w:pPr>
      <w:r w:rsidRPr="00A60424">
        <w:t>SystemVerilog for </w:t>
      </w:r>
      <w:hyperlink r:id="rId6" w:tooltip="Register-transfer level" w:history="1">
        <w:r w:rsidRPr="00A60424">
          <w:t>RTL</w:t>
        </w:r>
      </w:hyperlink>
      <w:r w:rsidRPr="00A60424">
        <w:t> design is an extension of </w:t>
      </w:r>
      <w:hyperlink r:id="rId7" w:tooltip="Verilog" w:history="1">
        <w:r w:rsidRPr="00A60424">
          <w:t>Verilog-2005</w:t>
        </w:r>
      </w:hyperlink>
      <w:r w:rsidRPr="00A60424">
        <w:t>; all features of that language are available in SystemVerilog.</w:t>
      </w:r>
    </w:p>
    <w:p w:rsidR="00A60424" w:rsidRPr="00A60424" w:rsidRDefault="00A60424" w:rsidP="00A60424">
      <w:pPr>
        <w:pStyle w:val="NoSpacing"/>
        <w:numPr>
          <w:ilvl w:val="0"/>
          <w:numId w:val="6"/>
        </w:numPr>
      </w:pPr>
      <w:r w:rsidRPr="00A60424">
        <w:t>SystemVerilog for verification uses extensive </w:t>
      </w:r>
      <w:hyperlink r:id="rId8" w:tooltip="Object-oriented programming" w:history="1">
        <w:r w:rsidRPr="00A60424">
          <w:t>object-oriented programming</w:t>
        </w:r>
      </w:hyperlink>
      <w:r w:rsidRPr="00A60424">
        <w:t> techniques and is more closely related to </w:t>
      </w:r>
      <w:hyperlink r:id="rId9" w:tooltip="C (programming language)" w:history="1">
        <w:r w:rsidRPr="00A60424">
          <w:t>Java</w:t>
        </w:r>
      </w:hyperlink>
      <w:r w:rsidRPr="00A60424">
        <w:t> than Verilog.</w:t>
      </w:r>
    </w:p>
    <w:p w:rsidR="00A60424" w:rsidRDefault="00A60424" w:rsidP="00A60424">
      <w:pPr>
        <w:pStyle w:val="NoSpacing"/>
      </w:pPr>
    </w:p>
    <w:p w:rsidR="00A60424" w:rsidRDefault="00A60424" w:rsidP="00A60424">
      <w:pPr>
        <w:pStyle w:val="NoSpacing"/>
      </w:pPr>
      <w:r>
        <w:t xml:space="preserve">The things I have studied under System Verilog </w:t>
      </w:r>
      <w:r w:rsidR="00C36033">
        <w:t>are</w:t>
      </w:r>
      <w:r>
        <w:t>:</w:t>
      </w:r>
    </w:p>
    <w:p w:rsidR="00A60424" w:rsidRDefault="00A60424" w:rsidP="00A60424">
      <w:pPr>
        <w:pStyle w:val="NoSpacing"/>
        <w:numPr>
          <w:ilvl w:val="0"/>
          <w:numId w:val="7"/>
        </w:numPr>
      </w:pPr>
      <w:r>
        <w:t xml:space="preserve">A brief introduction of Verilog </w:t>
      </w:r>
    </w:p>
    <w:p w:rsidR="00A60424" w:rsidRDefault="00A60424" w:rsidP="00A60424">
      <w:pPr>
        <w:pStyle w:val="NoSpacing"/>
        <w:numPr>
          <w:ilvl w:val="1"/>
          <w:numId w:val="7"/>
        </w:numPr>
      </w:pPr>
      <w:r>
        <w:t>Introduction to the various steps in Verilog</w:t>
      </w:r>
    </w:p>
    <w:p w:rsidR="00A60424" w:rsidRDefault="00C36033" w:rsidP="00A60424">
      <w:pPr>
        <w:pStyle w:val="NoSpacing"/>
        <w:numPr>
          <w:ilvl w:val="2"/>
          <w:numId w:val="7"/>
        </w:numPr>
      </w:pPr>
      <w:r>
        <w:t>Specification</w:t>
      </w:r>
    </w:p>
    <w:p w:rsidR="00C36033" w:rsidRDefault="00C36033" w:rsidP="00A60424">
      <w:pPr>
        <w:pStyle w:val="NoSpacing"/>
        <w:numPr>
          <w:ilvl w:val="2"/>
          <w:numId w:val="7"/>
        </w:numPr>
      </w:pPr>
      <w:r>
        <w:t>High Level Design</w:t>
      </w:r>
    </w:p>
    <w:p w:rsidR="00C36033" w:rsidRDefault="00C36033" w:rsidP="00A60424">
      <w:pPr>
        <w:pStyle w:val="NoSpacing"/>
        <w:numPr>
          <w:ilvl w:val="2"/>
          <w:numId w:val="7"/>
        </w:numPr>
      </w:pPr>
      <w:r>
        <w:t>Low Level Design</w:t>
      </w:r>
    </w:p>
    <w:p w:rsidR="00C36033" w:rsidRDefault="00C36033" w:rsidP="00A60424">
      <w:pPr>
        <w:pStyle w:val="NoSpacing"/>
        <w:numPr>
          <w:ilvl w:val="2"/>
          <w:numId w:val="7"/>
        </w:numPr>
      </w:pPr>
      <w:r>
        <w:t>RTL (Register-Transfer Level) coding</w:t>
      </w:r>
    </w:p>
    <w:p w:rsidR="00C36033" w:rsidRDefault="00C36033" w:rsidP="00A60424">
      <w:pPr>
        <w:pStyle w:val="NoSpacing"/>
        <w:numPr>
          <w:ilvl w:val="2"/>
          <w:numId w:val="7"/>
        </w:numPr>
      </w:pPr>
      <w:r>
        <w:t xml:space="preserve">Verification </w:t>
      </w:r>
    </w:p>
    <w:p w:rsidR="00C36033" w:rsidRDefault="00C36033" w:rsidP="00A60424">
      <w:pPr>
        <w:pStyle w:val="NoSpacing"/>
        <w:numPr>
          <w:ilvl w:val="2"/>
          <w:numId w:val="7"/>
        </w:numPr>
      </w:pPr>
      <w:r>
        <w:t>Synthesis</w:t>
      </w:r>
    </w:p>
    <w:p w:rsidR="00C36033" w:rsidRDefault="00C36033" w:rsidP="00C36033">
      <w:pPr>
        <w:pStyle w:val="NoSpacing"/>
        <w:numPr>
          <w:ilvl w:val="1"/>
          <w:numId w:val="7"/>
        </w:numPr>
      </w:pPr>
      <w:r>
        <w:t>Definition of modules, ports(input, output, bi-directional), drivers, data types, operators</w:t>
      </w:r>
    </w:p>
    <w:p w:rsidR="00531CD6" w:rsidRDefault="00C36033" w:rsidP="00C36033">
      <w:pPr>
        <w:pStyle w:val="NoSpacing"/>
        <w:numPr>
          <w:ilvl w:val="1"/>
          <w:numId w:val="7"/>
        </w:numPr>
      </w:pPr>
      <w:r>
        <w:t>Control statements (if else, case, while, for loop</w:t>
      </w:r>
      <w:r w:rsidR="00531CD6">
        <w:t xml:space="preserve">, repeat) </w:t>
      </w:r>
    </w:p>
    <w:p w:rsidR="00C36033" w:rsidRDefault="00531CD6" w:rsidP="00C36033">
      <w:pPr>
        <w:pStyle w:val="NoSpacing"/>
        <w:numPr>
          <w:ilvl w:val="1"/>
          <w:numId w:val="7"/>
        </w:numPr>
      </w:pPr>
      <w:r>
        <w:t>V</w:t>
      </w:r>
      <w:r w:rsidR="00456956">
        <w:t>ariable assignment</w:t>
      </w:r>
      <w:r w:rsidR="00C36033">
        <w:t xml:space="preserve"> </w:t>
      </w:r>
      <w:r>
        <w:t>for combinational elements (assign, always) sequential elements (always statement) and testbenches (initial statement)</w:t>
      </w:r>
    </w:p>
    <w:p w:rsidR="00531CD6" w:rsidRDefault="00531CD6" w:rsidP="00C36033">
      <w:pPr>
        <w:pStyle w:val="NoSpacing"/>
        <w:numPr>
          <w:ilvl w:val="1"/>
          <w:numId w:val="7"/>
        </w:numPr>
      </w:pPr>
      <w:r>
        <w:t>Definition of always and assign statements</w:t>
      </w:r>
      <w:r w:rsidR="007311DF">
        <w:t xml:space="preserve"> </w:t>
      </w:r>
    </w:p>
    <w:p w:rsidR="007311DF" w:rsidRDefault="007311DF" w:rsidP="00C36033">
      <w:pPr>
        <w:pStyle w:val="NoSpacing"/>
        <w:numPr>
          <w:ilvl w:val="1"/>
          <w:numId w:val="7"/>
        </w:numPr>
      </w:pPr>
      <w:r>
        <w:t>Tasks and functions with their minor differences</w:t>
      </w:r>
    </w:p>
    <w:p w:rsidR="009B3B97" w:rsidRDefault="009B3B97" w:rsidP="009B3B97">
      <w:pPr>
        <w:pStyle w:val="NoSpacing"/>
        <w:numPr>
          <w:ilvl w:val="2"/>
          <w:numId w:val="7"/>
        </w:numPr>
      </w:pPr>
      <w:r>
        <w:t>Tasks can have delays, but functions cannot</w:t>
      </w:r>
    </w:p>
    <w:p w:rsidR="009B3B97" w:rsidRDefault="009B3B97" w:rsidP="009B3B97">
      <w:pPr>
        <w:pStyle w:val="NoSpacing"/>
        <w:numPr>
          <w:ilvl w:val="2"/>
          <w:numId w:val="7"/>
        </w:numPr>
      </w:pPr>
      <w:r>
        <w:t>Functions can return a value, but tasks cannot</w:t>
      </w:r>
    </w:p>
    <w:p w:rsidR="007311DF" w:rsidRDefault="007311DF" w:rsidP="00C36033">
      <w:pPr>
        <w:pStyle w:val="NoSpacing"/>
        <w:numPr>
          <w:ilvl w:val="1"/>
          <w:numId w:val="7"/>
        </w:numPr>
      </w:pPr>
      <w:r>
        <w:t xml:space="preserve">Testbenches </w:t>
      </w:r>
    </w:p>
    <w:p w:rsidR="00CC5CFD" w:rsidRDefault="007311DF" w:rsidP="007311DF">
      <w:pPr>
        <w:pStyle w:val="NoSpacing"/>
        <w:numPr>
          <w:ilvl w:val="0"/>
          <w:numId w:val="7"/>
        </w:numPr>
      </w:pPr>
      <w:r>
        <w:t>Literals – Integer and Logic, Real, Time, String, Arrays, Structure</w:t>
      </w:r>
      <w:r w:rsidR="00CC5CFD">
        <w:t>s</w:t>
      </w:r>
    </w:p>
    <w:p w:rsidR="00CC5CFD" w:rsidRDefault="00CC5CFD" w:rsidP="007311DF">
      <w:pPr>
        <w:pStyle w:val="NoSpacing"/>
        <w:numPr>
          <w:ilvl w:val="0"/>
          <w:numId w:val="7"/>
        </w:numPr>
      </w:pPr>
      <w:r>
        <w:t>Data Types –Integer data types (2 state and 4 state), null, strings, event data type, user defined data type, enumerated data types</w:t>
      </w:r>
      <w:r w:rsidR="00F621B7">
        <w:t xml:space="preserve">, </w:t>
      </w:r>
      <w:r w:rsidR="009B3B97">
        <w:t>type-</w:t>
      </w:r>
      <w:r w:rsidR="00F621B7">
        <w:t>casting</w:t>
      </w:r>
      <w:r w:rsidR="00CC013C">
        <w:t xml:space="preserve"> (static and dynamic)</w:t>
      </w:r>
    </w:p>
    <w:p w:rsidR="00CC5CFD" w:rsidRDefault="00CC5CFD" w:rsidP="00CC5CFD">
      <w:pPr>
        <w:pStyle w:val="NoSpacing"/>
        <w:numPr>
          <w:ilvl w:val="0"/>
          <w:numId w:val="7"/>
        </w:numPr>
      </w:pPr>
      <w:r>
        <w:t xml:space="preserve">Arrays </w:t>
      </w:r>
      <w:r w:rsidR="00F621B7">
        <w:t>–</w:t>
      </w:r>
      <w:r>
        <w:t xml:space="preserve"> </w:t>
      </w:r>
      <w:r w:rsidR="00F621B7">
        <w:t xml:space="preserve">packed and unpacked arrays, multi-dimensional arrays, dynamic arrays </w:t>
      </w:r>
      <w:r w:rsidR="009B3B97">
        <w:t>and</w:t>
      </w:r>
      <w:r w:rsidR="00F621B7">
        <w:t xml:space="preserve"> methods, associative arrays and methods,  </w:t>
      </w:r>
      <w:r w:rsidR="009B3B97">
        <w:t xml:space="preserve">array methods , queues and methods, </w:t>
      </w:r>
    </w:p>
    <w:p w:rsidR="00CC5CFD" w:rsidRDefault="00CC5CFD" w:rsidP="005A1427">
      <w:pPr>
        <w:pStyle w:val="NoSpacing"/>
        <w:numPr>
          <w:ilvl w:val="0"/>
          <w:numId w:val="7"/>
        </w:numPr>
      </w:pPr>
      <w:r>
        <w:t>Structures and Unions</w:t>
      </w:r>
      <w:r w:rsidR="00F621B7">
        <w:t xml:space="preserve"> – packed, unpacked, </w:t>
      </w:r>
      <w:r w:rsidR="00A17C9C">
        <w:t>tagged</w:t>
      </w:r>
    </w:p>
    <w:p w:rsidR="00CC013C" w:rsidRDefault="007311DF" w:rsidP="009B3B97">
      <w:pPr>
        <w:pStyle w:val="NoSpacing"/>
        <w:numPr>
          <w:ilvl w:val="0"/>
          <w:numId w:val="7"/>
        </w:numPr>
      </w:pPr>
      <w:r>
        <w:t xml:space="preserve"> </w:t>
      </w:r>
      <w:r w:rsidR="009B3B97">
        <w:t>Operators – assignment operators, logical and bit-wise operators, wild equality and inequality</w:t>
      </w:r>
      <w:r w:rsidR="00CC013C">
        <w:t>, operators’ precedence and associativity, concatenation, streaming operators and set membership operators.</w:t>
      </w:r>
    </w:p>
    <w:p w:rsidR="00E90279" w:rsidRDefault="00CC013C" w:rsidP="009B3B97">
      <w:pPr>
        <w:pStyle w:val="NoSpacing"/>
        <w:numPr>
          <w:ilvl w:val="0"/>
          <w:numId w:val="7"/>
        </w:numPr>
      </w:pPr>
      <w:r>
        <w:t xml:space="preserve">Procedural statement and control flow – selection statements, loop statements, jump statements, </w:t>
      </w:r>
      <w:r w:rsidR="00E90279">
        <w:t>final blocks, named blocks, disable block, event control, level-sensitive sequence control</w:t>
      </w:r>
    </w:p>
    <w:p w:rsidR="009B3B97" w:rsidRDefault="00E90279" w:rsidP="009B3B97">
      <w:pPr>
        <w:pStyle w:val="NoSpacing"/>
        <w:numPr>
          <w:ilvl w:val="0"/>
          <w:numId w:val="7"/>
        </w:numPr>
      </w:pPr>
      <w:r>
        <w:t>Processes – always assignments (always_comb, always_latch, always_ff), continuous assignments</w:t>
      </w:r>
      <w:r w:rsidR="001730CA">
        <w:t>, fork join (join all, join any, join none), fork control (wait fork and disable fork)</w:t>
      </w:r>
    </w:p>
    <w:p w:rsidR="001730CA" w:rsidRDefault="001730CA" w:rsidP="009B3B97">
      <w:pPr>
        <w:pStyle w:val="NoSpacing"/>
        <w:numPr>
          <w:ilvl w:val="0"/>
          <w:numId w:val="7"/>
        </w:numPr>
      </w:pPr>
      <w:r>
        <w:t>Subroutines – Tasks and Functions, discarding function-return values, Argument Passing (pass by value, pass by reference, pass by name, default argument values, optional argument lists)</w:t>
      </w:r>
    </w:p>
    <w:p w:rsidR="00796E9C" w:rsidRDefault="008E3020" w:rsidP="009B3B97">
      <w:pPr>
        <w:pStyle w:val="NoSpacing"/>
        <w:numPr>
          <w:ilvl w:val="0"/>
          <w:numId w:val="7"/>
        </w:numPr>
      </w:pPr>
      <w:r>
        <w:t>OOPs</w:t>
      </w:r>
      <w:r w:rsidR="00796E9C">
        <w:t xml:space="preserve"> (Object Oriented Programming)</w:t>
      </w:r>
      <w:r>
        <w:t xml:space="preserve"> – </w:t>
      </w:r>
    </w:p>
    <w:p w:rsidR="00796E9C" w:rsidRDefault="008E3020" w:rsidP="00796E9C">
      <w:pPr>
        <w:pStyle w:val="NoSpacing"/>
        <w:numPr>
          <w:ilvl w:val="1"/>
          <w:numId w:val="7"/>
        </w:numPr>
      </w:pPr>
      <w:r>
        <w:t>Introduction,</w:t>
      </w:r>
    </w:p>
    <w:p w:rsidR="00796E9C" w:rsidRDefault="00796E9C" w:rsidP="00796E9C">
      <w:pPr>
        <w:pStyle w:val="NoSpacing"/>
        <w:numPr>
          <w:ilvl w:val="1"/>
          <w:numId w:val="7"/>
        </w:numPr>
      </w:pPr>
      <w:r>
        <w:t>O</w:t>
      </w:r>
      <w:r w:rsidR="008E3020">
        <w:t xml:space="preserve">bjects (member and methods), </w:t>
      </w:r>
    </w:p>
    <w:p w:rsidR="00796E9C" w:rsidRDefault="00796E9C" w:rsidP="00796E9C">
      <w:pPr>
        <w:pStyle w:val="NoSpacing"/>
        <w:numPr>
          <w:ilvl w:val="1"/>
          <w:numId w:val="7"/>
        </w:numPr>
      </w:pPr>
      <w:r>
        <w:t>C</w:t>
      </w:r>
      <w:r w:rsidR="007D2F30">
        <w:t>onstructors(for initialization),</w:t>
      </w:r>
    </w:p>
    <w:p w:rsidR="00796E9C" w:rsidRDefault="00796E9C" w:rsidP="00796E9C">
      <w:pPr>
        <w:pStyle w:val="NoSpacing"/>
        <w:numPr>
          <w:ilvl w:val="1"/>
          <w:numId w:val="7"/>
        </w:numPr>
      </w:pPr>
      <w:r>
        <w:lastRenderedPageBreak/>
        <w:t>C</w:t>
      </w:r>
      <w:r w:rsidR="008E3020">
        <w:t>lass</w:t>
      </w:r>
      <w:r w:rsidR="00E13A0E">
        <w:t>es</w:t>
      </w:r>
      <w:r>
        <w:t xml:space="preserve"> </w:t>
      </w:r>
      <w:r w:rsidR="00466040">
        <w:t>(Introduction)</w:t>
      </w:r>
    </w:p>
    <w:p w:rsidR="005A1427" w:rsidRDefault="00796E9C" w:rsidP="00796E9C">
      <w:pPr>
        <w:pStyle w:val="NoSpacing"/>
        <w:numPr>
          <w:ilvl w:val="1"/>
          <w:numId w:val="7"/>
        </w:numPr>
      </w:pPr>
      <w:r>
        <w:t>A</w:t>
      </w:r>
      <w:r w:rsidR="007D2F30">
        <w:t xml:space="preserve">ssignment of classes, </w:t>
      </w:r>
    </w:p>
    <w:p w:rsidR="007D2F30" w:rsidRDefault="007D2F30" w:rsidP="007D2F30">
      <w:pPr>
        <w:pStyle w:val="NoSpacing"/>
        <w:numPr>
          <w:ilvl w:val="1"/>
          <w:numId w:val="7"/>
        </w:numPr>
      </w:pPr>
      <w:r>
        <w:t xml:space="preserve">Inheritance </w:t>
      </w:r>
    </w:p>
    <w:p w:rsidR="007D2F30" w:rsidRDefault="007D2F30" w:rsidP="007D2F30">
      <w:pPr>
        <w:pStyle w:val="NoSpacing"/>
        <w:numPr>
          <w:ilvl w:val="2"/>
          <w:numId w:val="7"/>
        </w:numPr>
      </w:pPr>
      <w:r>
        <w:t>Subclasses</w:t>
      </w:r>
      <w:r w:rsidR="00E423E6">
        <w:t xml:space="preserve"> and Superclasses</w:t>
      </w:r>
    </w:p>
    <w:p w:rsidR="00E423E6" w:rsidRDefault="00E423E6" w:rsidP="00E423E6">
      <w:pPr>
        <w:pStyle w:val="NoSpacing"/>
        <w:numPr>
          <w:ilvl w:val="2"/>
          <w:numId w:val="7"/>
        </w:numPr>
      </w:pPr>
      <w:r>
        <w:t>Overriding (Members)</w:t>
      </w:r>
    </w:p>
    <w:p w:rsidR="00E423E6" w:rsidRDefault="00E423E6" w:rsidP="00E423E6">
      <w:pPr>
        <w:pStyle w:val="NoSpacing"/>
        <w:numPr>
          <w:ilvl w:val="1"/>
          <w:numId w:val="7"/>
        </w:numPr>
      </w:pPr>
      <w:r>
        <w:t xml:space="preserve">Data hiding and encapsulation </w:t>
      </w:r>
      <w:r w:rsidR="008128AF">
        <w:t>with access specifiers (private, protected and public)</w:t>
      </w:r>
    </w:p>
    <w:p w:rsidR="008128AF" w:rsidRDefault="00796E9C" w:rsidP="00E423E6">
      <w:pPr>
        <w:pStyle w:val="NoSpacing"/>
        <w:numPr>
          <w:ilvl w:val="1"/>
          <w:numId w:val="7"/>
        </w:numPr>
      </w:pPr>
      <w:r>
        <w:t xml:space="preserve">Polymorphism </w:t>
      </w:r>
    </w:p>
    <w:p w:rsidR="00A60424" w:rsidRDefault="00796E9C" w:rsidP="00A60424">
      <w:pPr>
        <w:pStyle w:val="NoSpacing"/>
        <w:numPr>
          <w:ilvl w:val="1"/>
          <w:numId w:val="7"/>
        </w:numPr>
      </w:pPr>
      <w:r>
        <w:t>Virtual classes (abstract classes)</w:t>
      </w:r>
    </w:p>
    <w:p w:rsidR="00E13A0E" w:rsidRDefault="00E13A0E" w:rsidP="00A60424">
      <w:pPr>
        <w:pStyle w:val="NoSpacing"/>
        <w:numPr>
          <w:ilvl w:val="1"/>
          <w:numId w:val="7"/>
        </w:numPr>
      </w:pPr>
      <w:r>
        <w:t>Parameterized classes (type, value, generic, extending)</w:t>
      </w:r>
    </w:p>
    <w:p w:rsidR="00E13A0E" w:rsidRDefault="00E13A0E" w:rsidP="00E13A0E">
      <w:pPr>
        <w:pStyle w:val="NoSpacing"/>
        <w:numPr>
          <w:ilvl w:val="1"/>
          <w:numId w:val="7"/>
        </w:numPr>
      </w:pPr>
      <w:r>
        <w:t>Nested Classes</w:t>
      </w:r>
    </w:p>
    <w:p w:rsidR="00E13A0E" w:rsidRDefault="00E13A0E" w:rsidP="00E13A0E">
      <w:pPr>
        <w:pStyle w:val="NoSpacing"/>
        <w:numPr>
          <w:ilvl w:val="1"/>
          <w:numId w:val="7"/>
        </w:numPr>
      </w:pPr>
      <w:r>
        <w:t>Constants ( global constant, constant class, instance constant)</w:t>
      </w:r>
    </w:p>
    <w:p w:rsidR="00E13A0E" w:rsidRDefault="00A17C9C" w:rsidP="00E13A0E">
      <w:pPr>
        <w:pStyle w:val="NoSpacing"/>
        <w:numPr>
          <w:ilvl w:val="1"/>
          <w:numId w:val="7"/>
        </w:numPr>
      </w:pPr>
      <w:r>
        <w:t xml:space="preserve">Statics  - </w:t>
      </w:r>
      <w:r w:rsidR="00466040">
        <w:t xml:space="preserve">static classes, static </w:t>
      </w:r>
      <w:r>
        <w:t>methods, static lifetime method</w:t>
      </w:r>
    </w:p>
    <w:p w:rsidR="00466040" w:rsidRDefault="00466040" w:rsidP="00E13A0E">
      <w:pPr>
        <w:pStyle w:val="NoSpacing"/>
        <w:numPr>
          <w:ilvl w:val="1"/>
          <w:numId w:val="7"/>
        </w:numPr>
      </w:pPr>
      <w:r>
        <w:t xml:space="preserve">Casting </w:t>
      </w:r>
      <w:r w:rsidR="00A17C9C">
        <w:t xml:space="preserve"> - </w:t>
      </w:r>
      <w:r>
        <w:t>as tasks as well as</w:t>
      </w:r>
      <w:r w:rsidR="00A17C9C">
        <w:t xml:space="preserve"> functions</w:t>
      </w:r>
    </w:p>
    <w:p w:rsidR="00466040" w:rsidRDefault="00A17C9C" w:rsidP="00E13A0E">
      <w:pPr>
        <w:pStyle w:val="NoSpacing"/>
        <w:numPr>
          <w:ilvl w:val="1"/>
          <w:numId w:val="7"/>
        </w:numPr>
      </w:pPr>
      <w:r>
        <w:t>Copy – shallow copy, deep copy, cloning</w:t>
      </w:r>
    </w:p>
    <w:p w:rsidR="00A17C9C" w:rsidRDefault="00A17C9C" w:rsidP="00E13A0E">
      <w:pPr>
        <w:pStyle w:val="NoSpacing"/>
        <w:numPr>
          <w:ilvl w:val="1"/>
          <w:numId w:val="7"/>
        </w:numPr>
      </w:pPr>
      <w:r>
        <w:t>Scope resolution operator, null, external declarations</w:t>
      </w:r>
    </w:p>
    <w:p w:rsidR="00A17C9C" w:rsidRDefault="00A17C9C" w:rsidP="00E13A0E">
      <w:pPr>
        <w:pStyle w:val="NoSpacing"/>
        <w:numPr>
          <w:ilvl w:val="1"/>
          <w:numId w:val="7"/>
        </w:numPr>
      </w:pPr>
      <w:r>
        <w:t>Differences between classes and structures</w:t>
      </w:r>
    </w:p>
    <w:p w:rsidR="00A17C9C" w:rsidRDefault="00A17C9C" w:rsidP="00E13A0E">
      <w:pPr>
        <w:pStyle w:val="NoSpacing"/>
        <w:numPr>
          <w:ilvl w:val="1"/>
          <w:numId w:val="7"/>
        </w:numPr>
      </w:pPr>
      <w:r>
        <w:t>Typedef classes – forward reference, and circular dependency</w:t>
      </w:r>
    </w:p>
    <w:p w:rsidR="00A17C9C" w:rsidRDefault="0082433C" w:rsidP="00E13A0E">
      <w:pPr>
        <w:pStyle w:val="NoSpacing"/>
        <w:numPr>
          <w:ilvl w:val="1"/>
          <w:numId w:val="7"/>
        </w:numPr>
      </w:pPr>
      <w:r>
        <w:t>Multiple inheritance and method overloading</w:t>
      </w:r>
    </w:p>
    <w:p w:rsidR="0082433C" w:rsidRDefault="0082433C" w:rsidP="0082433C">
      <w:pPr>
        <w:pStyle w:val="NoSpacing"/>
        <w:numPr>
          <w:ilvl w:val="0"/>
          <w:numId w:val="7"/>
        </w:numPr>
      </w:pPr>
      <w:r>
        <w:t>Randomization</w:t>
      </w:r>
    </w:p>
    <w:p w:rsidR="0082433C" w:rsidRDefault="0082433C" w:rsidP="0082433C">
      <w:pPr>
        <w:pStyle w:val="NoSpacing"/>
        <w:numPr>
          <w:ilvl w:val="1"/>
          <w:numId w:val="7"/>
        </w:numPr>
      </w:pPr>
      <w:r>
        <w:t>Random Variables (declaration, rand and randc modifiers)</w:t>
      </w:r>
    </w:p>
    <w:p w:rsidR="0082433C" w:rsidRDefault="0082433C" w:rsidP="0082433C">
      <w:pPr>
        <w:pStyle w:val="NoSpacing"/>
        <w:numPr>
          <w:ilvl w:val="1"/>
          <w:numId w:val="7"/>
        </w:numPr>
      </w:pPr>
      <w:r>
        <w:t>Randomization methods (pre built-in methods, pre randomize, post randomize,</w:t>
      </w:r>
    </w:p>
    <w:p w:rsidR="0082433C" w:rsidRDefault="0082433C" w:rsidP="0082433C">
      <w:pPr>
        <w:pStyle w:val="NoSpacing"/>
        <w:numPr>
          <w:ilvl w:val="1"/>
          <w:numId w:val="7"/>
        </w:numPr>
      </w:pPr>
      <w:r>
        <w:t xml:space="preserve">Constraint blocks </w:t>
      </w:r>
    </w:p>
    <w:p w:rsidR="00F832D3" w:rsidRDefault="00F832D3" w:rsidP="0082433C">
      <w:pPr>
        <w:pStyle w:val="NoSpacing"/>
        <w:numPr>
          <w:ilvl w:val="1"/>
          <w:numId w:val="7"/>
        </w:numPr>
      </w:pPr>
      <w:r>
        <w:t>Inline constraints - adding constraints to already existing constraints</w:t>
      </w:r>
    </w:p>
    <w:p w:rsidR="00F832D3" w:rsidRDefault="00F832D3" w:rsidP="0082433C">
      <w:pPr>
        <w:pStyle w:val="NoSpacing"/>
        <w:numPr>
          <w:ilvl w:val="1"/>
          <w:numId w:val="7"/>
        </w:numPr>
      </w:pPr>
      <w:r>
        <w:t>Global constraints – adding constraints between variables of different classes</w:t>
      </w:r>
    </w:p>
    <w:p w:rsidR="004D27A7" w:rsidRDefault="004D27A7" w:rsidP="0082433C">
      <w:pPr>
        <w:pStyle w:val="NoSpacing"/>
        <w:numPr>
          <w:ilvl w:val="1"/>
          <w:numId w:val="7"/>
        </w:numPr>
      </w:pPr>
      <w:r>
        <w:t>Static constraints</w:t>
      </w:r>
    </w:p>
    <w:p w:rsidR="00F832D3" w:rsidRDefault="00F832D3" w:rsidP="0082433C">
      <w:pPr>
        <w:pStyle w:val="NoSpacing"/>
        <w:numPr>
          <w:ilvl w:val="1"/>
          <w:numId w:val="7"/>
        </w:numPr>
      </w:pPr>
      <w:r>
        <w:t>Constraint modes</w:t>
      </w:r>
    </w:p>
    <w:p w:rsidR="00F832D3" w:rsidRDefault="00F832D3" w:rsidP="0082433C">
      <w:pPr>
        <w:pStyle w:val="NoSpacing"/>
        <w:numPr>
          <w:ilvl w:val="1"/>
          <w:numId w:val="7"/>
        </w:numPr>
      </w:pPr>
      <w:r>
        <w:t xml:space="preserve">Randomization Controllability – additional controllability by giving maximum and minimum values </w:t>
      </w:r>
    </w:p>
    <w:p w:rsidR="004D27A7" w:rsidRDefault="004D27A7" w:rsidP="0082433C">
      <w:pPr>
        <w:pStyle w:val="NoSpacing"/>
        <w:numPr>
          <w:ilvl w:val="1"/>
          <w:numId w:val="7"/>
        </w:numPr>
      </w:pPr>
      <w:r>
        <w:t>Randomizing objects –</w:t>
      </w:r>
    </w:p>
    <w:p w:rsidR="004D27A7" w:rsidRDefault="004D27A7" w:rsidP="0082433C">
      <w:pPr>
        <w:pStyle w:val="NoSpacing"/>
        <w:numPr>
          <w:ilvl w:val="1"/>
          <w:numId w:val="7"/>
        </w:numPr>
      </w:pPr>
      <w:r>
        <w:t xml:space="preserve">CRV (Constrained Random Verification)  </w:t>
      </w:r>
    </w:p>
    <w:p w:rsidR="004D27A7" w:rsidRDefault="004D27A7" w:rsidP="0082433C">
      <w:pPr>
        <w:pStyle w:val="NoSpacing"/>
        <w:numPr>
          <w:ilvl w:val="1"/>
          <w:numId w:val="7"/>
        </w:numPr>
      </w:pPr>
      <w:r>
        <w:t>Verilog CRV</w:t>
      </w:r>
    </w:p>
    <w:p w:rsidR="00F832D3" w:rsidRDefault="004D27A7" w:rsidP="0082433C">
      <w:pPr>
        <w:pStyle w:val="NoSpacing"/>
        <w:numPr>
          <w:ilvl w:val="1"/>
          <w:numId w:val="7"/>
        </w:numPr>
      </w:pPr>
      <w:r>
        <w:t xml:space="preserve">System Verilog CRV </w:t>
      </w:r>
    </w:p>
    <w:p w:rsidR="00350E83" w:rsidRDefault="00350E83" w:rsidP="00350E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t xml:space="preserve">Coverage - </w:t>
      </w:r>
      <w:r w:rsidRPr="00350E83">
        <w:rPr>
          <w:rFonts w:cs="Arial"/>
        </w:rPr>
        <w:t>It is defined as the extent or degree to which something is observed, analyzed, and reported. In typical methodologies you</w:t>
      </w:r>
      <w:r>
        <w:rPr>
          <w:rFonts w:cs="Arial"/>
        </w:rPr>
        <w:t xml:space="preserve"> wo</w:t>
      </w:r>
      <w:r w:rsidRPr="00350E83">
        <w:rPr>
          <w:rFonts w:cs="Arial"/>
        </w:rPr>
        <w:t>uld</w:t>
      </w:r>
      <w:r w:rsidRPr="00350E83">
        <w:rPr>
          <w:rFonts w:cs="Arial"/>
        </w:rPr>
        <w:tab/>
      </w:r>
    </w:p>
    <w:p w:rsidR="00350E83" w:rsidRDefault="00350E83" w:rsidP="00350E8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350E83">
        <w:rPr>
          <w:rFonts w:cs="Arial"/>
        </w:rPr>
        <w:t>Write the test plan.</w:t>
      </w:r>
    </w:p>
    <w:p w:rsidR="00350E83" w:rsidRDefault="00350E83" w:rsidP="00350E8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350E83">
        <w:rPr>
          <w:rFonts w:cs="Arial"/>
        </w:rPr>
        <w:t>Write the tests</w:t>
      </w:r>
    </w:p>
    <w:p w:rsidR="00350E83" w:rsidRPr="00350E83" w:rsidRDefault="00350E83" w:rsidP="00350E8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350E83">
        <w:rPr>
          <w:rFonts w:cs="Arial"/>
        </w:rPr>
        <w:t>Perform functional coverage to cover everything specified in the test plan.</w:t>
      </w:r>
    </w:p>
    <w:p w:rsidR="00350E83" w:rsidRDefault="00350E83" w:rsidP="00350E8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350E83">
        <w:rPr>
          <w:rFonts w:cs="Arial"/>
        </w:rPr>
        <w:t>Perform code coverage to identify any redundant or overlooked items.</w:t>
      </w:r>
    </w:p>
    <w:p w:rsidR="00350E83" w:rsidRDefault="00350E83" w:rsidP="00350E8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350E83">
        <w:rPr>
          <w:rFonts w:cs="Arial"/>
        </w:rPr>
        <w:t>Update the test plan to include any new/untouched scenarios or remove any redundancy.</w:t>
      </w:r>
    </w:p>
    <w:p w:rsidR="004D27A7" w:rsidRDefault="00350E83" w:rsidP="00350E83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350E83">
        <w:rPr>
          <w:rFonts w:cs="Arial"/>
        </w:rPr>
        <w:t>Iterate back through the functional coverage.</w:t>
      </w:r>
    </w:p>
    <w:p w:rsidR="000B50D9" w:rsidRDefault="007A74B8" w:rsidP="000B50D9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7A74B8">
        <w:rPr>
          <w:rFonts w:cs="Arial"/>
        </w:rPr>
        <w:t>There are two types of coverage: functional coverage and code coverage. Each type can be broken down into smaller</w:t>
      </w:r>
      <w:r>
        <w:rPr>
          <w:rFonts w:cs="Arial"/>
        </w:rPr>
        <w:t xml:space="preserve"> </w:t>
      </w:r>
      <w:r w:rsidRPr="007A74B8">
        <w:rPr>
          <w:rFonts w:cs="Arial"/>
        </w:rPr>
        <w:t>categories, each with its own interpretation as to how well the design has been exercised.</w:t>
      </w:r>
    </w:p>
    <w:p w:rsidR="004D27A7" w:rsidRPr="000B50D9" w:rsidRDefault="000B50D9" w:rsidP="000B50D9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t xml:space="preserve">Functional Coverage - </w:t>
      </w:r>
      <w:r w:rsidRPr="000B50D9">
        <w:rPr>
          <w:rFonts w:cs="Arial"/>
        </w:rPr>
        <w:t>Functional coverage brings the specification, the test plan, and the actual tests</w:t>
      </w:r>
      <w:r>
        <w:rPr>
          <w:rFonts w:cs="Arial"/>
        </w:rPr>
        <w:t xml:space="preserve"> </w:t>
      </w:r>
      <w:r w:rsidRPr="000B50D9">
        <w:rPr>
          <w:rFonts w:cs="Arial"/>
        </w:rPr>
        <w:t>together by providing information about which functions have or have not been exercised in the design</w:t>
      </w:r>
      <w:r w:rsidR="00B73746">
        <w:rPr>
          <w:rFonts w:cs="Arial"/>
        </w:rPr>
        <w:t>. This</w:t>
      </w:r>
      <w:r>
        <w:rPr>
          <w:rFonts w:cs="Arial"/>
        </w:rPr>
        <w:t xml:space="preserve"> can be </w:t>
      </w:r>
      <w:r w:rsidR="00B73746">
        <w:rPr>
          <w:rFonts w:cs="Arial"/>
        </w:rPr>
        <w:t xml:space="preserve">further </w:t>
      </w:r>
      <w:r>
        <w:rPr>
          <w:rFonts w:cs="Arial"/>
        </w:rPr>
        <w:t>categorized into:</w:t>
      </w:r>
    </w:p>
    <w:p w:rsidR="004D27A7" w:rsidRDefault="004D27A7" w:rsidP="004D27A7">
      <w:pPr>
        <w:pStyle w:val="NoSpacing"/>
        <w:numPr>
          <w:ilvl w:val="2"/>
          <w:numId w:val="7"/>
        </w:numPr>
      </w:pPr>
      <w:r>
        <w:t>Application Coverage</w:t>
      </w:r>
      <w:r w:rsidR="00B73746">
        <w:t xml:space="preserve"> - </w:t>
      </w:r>
    </w:p>
    <w:p w:rsidR="004D27A7" w:rsidRDefault="004D27A7" w:rsidP="004D27A7">
      <w:pPr>
        <w:pStyle w:val="NoSpacing"/>
        <w:numPr>
          <w:ilvl w:val="2"/>
          <w:numId w:val="7"/>
        </w:numPr>
      </w:pPr>
      <w:r>
        <w:lastRenderedPageBreak/>
        <w:t>Interface Coverage</w:t>
      </w:r>
    </w:p>
    <w:p w:rsidR="004D27A7" w:rsidRDefault="004D27A7" w:rsidP="004D27A7">
      <w:pPr>
        <w:pStyle w:val="NoSpacing"/>
        <w:numPr>
          <w:ilvl w:val="2"/>
          <w:numId w:val="7"/>
        </w:numPr>
      </w:pPr>
      <w:r>
        <w:t>Structural Coverage</w:t>
      </w:r>
    </w:p>
    <w:p w:rsidR="004D27A7" w:rsidRDefault="004D27A7" w:rsidP="004D27A7">
      <w:pPr>
        <w:pStyle w:val="NoSpacing"/>
        <w:numPr>
          <w:ilvl w:val="1"/>
          <w:numId w:val="7"/>
        </w:numPr>
      </w:pPr>
      <w:r>
        <w:t>Code</w:t>
      </w:r>
      <w:r w:rsidR="007A74B8">
        <w:t xml:space="preserve"> Coverage</w:t>
      </w:r>
      <w:r w:rsidR="000B50D9">
        <w:t xml:space="preserve"> – This coverage tells us about the </w:t>
      </w:r>
      <w:r w:rsidR="00B73746">
        <w:t xml:space="preserve">degree to which the </w:t>
      </w:r>
      <w:r w:rsidR="000B50D9">
        <w:t>code that has been exercised.</w:t>
      </w:r>
      <w:r w:rsidR="00B73746">
        <w:t xml:space="preserve"> This information is very valuable but should be appropriately utilized. This can be further categorized into:</w:t>
      </w:r>
    </w:p>
    <w:p w:rsidR="004D27A7" w:rsidRDefault="004D27A7" w:rsidP="004D27A7">
      <w:pPr>
        <w:pStyle w:val="NoSpacing"/>
        <w:numPr>
          <w:ilvl w:val="2"/>
          <w:numId w:val="7"/>
        </w:numPr>
      </w:pPr>
      <w:r>
        <w:t>Statement/Line Coverage</w:t>
      </w:r>
      <w:r w:rsidR="00B73746">
        <w:t xml:space="preserve"> –This coverage tells us whether or not a code has been exercised or not. </w:t>
      </w:r>
    </w:p>
    <w:p w:rsidR="004D27A7" w:rsidRDefault="004D27A7" w:rsidP="004D27A7">
      <w:pPr>
        <w:pStyle w:val="NoSpacing"/>
        <w:numPr>
          <w:ilvl w:val="2"/>
          <w:numId w:val="7"/>
        </w:numPr>
      </w:pPr>
      <w:r>
        <w:t>Expression Coverage</w:t>
      </w:r>
      <w:r w:rsidR="00B73746">
        <w:t xml:space="preserve"> – This generally deals with codes involving expression, especially Boolean expression. This coverage tells whether the expression has been exercised in every way possible.</w:t>
      </w:r>
    </w:p>
    <w:p w:rsidR="004D27A7" w:rsidRDefault="00B73746" w:rsidP="00B73746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t>State Machine Coverage -This</w:t>
      </w:r>
      <w:r w:rsidRPr="00B73746">
        <w:rPr>
          <w:rFonts w:cs="Arial"/>
        </w:rPr>
        <w:t xml:space="preserve"> coverage provides information on the visited transitions, arcs, or states in a finite state machine.</w:t>
      </w:r>
      <w:r>
        <w:rPr>
          <w:rFonts w:cs="Arial"/>
        </w:rPr>
        <w:t xml:space="preserve"> It</w:t>
      </w:r>
      <w:r w:rsidRPr="00B73746">
        <w:rPr>
          <w:rFonts w:cs="Arial"/>
        </w:rPr>
        <w:t xml:space="preserve"> can also provide the actual path taken through the state machine.</w:t>
      </w:r>
    </w:p>
    <w:p w:rsidR="00E14FFB" w:rsidRPr="00FE6310" w:rsidRDefault="00E14FFB" w:rsidP="00FE6310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sectPr w:rsidR="00E14FFB" w:rsidRPr="00FE6310" w:rsidSect="00EB0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30A5F"/>
    <w:multiLevelType w:val="hybridMultilevel"/>
    <w:tmpl w:val="16A0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25FA9"/>
    <w:multiLevelType w:val="multilevel"/>
    <w:tmpl w:val="E21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816849"/>
    <w:multiLevelType w:val="multilevel"/>
    <w:tmpl w:val="00889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CB4CEE"/>
    <w:multiLevelType w:val="hybridMultilevel"/>
    <w:tmpl w:val="2F84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28649A"/>
    <w:multiLevelType w:val="hybridMultilevel"/>
    <w:tmpl w:val="6F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4245A2"/>
    <w:multiLevelType w:val="hybridMultilevel"/>
    <w:tmpl w:val="2C78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E4A04"/>
    <w:multiLevelType w:val="hybridMultilevel"/>
    <w:tmpl w:val="6688C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5D0C"/>
    <w:rsid w:val="000B50D9"/>
    <w:rsid w:val="001730CA"/>
    <w:rsid w:val="00350E83"/>
    <w:rsid w:val="00456956"/>
    <w:rsid w:val="00466040"/>
    <w:rsid w:val="004D27A7"/>
    <w:rsid w:val="00531CD6"/>
    <w:rsid w:val="005A1427"/>
    <w:rsid w:val="005C5D0C"/>
    <w:rsid w:val="007311DF"/>
    <w:rsid w:val="00796E9C"/>
    <w:rsid w:val="007A74B8"/>
    <w:rsid w:val="007D2F30"/>
    <w:rsid w:val="008128AF"/>
    <w:rsid w:val="0082433C"/>
    <w:rsid w:val="008E3020"/>
    <w:rsid w:val="009B3B97"/>
    <w:rsid w:val="00A17C9C"/>
    <w:rsid w:val="00A60424"/>
    <w:rsid w:val="00A649B0"/>
    <w:rsid w:val="00B73746"/>
    <w:rsid w:val="00C36033"/>
    <w:rsid w:val="00CC013C"/>
    <w:rsid w:val="00CC5CFD"/>
    <w:rsid w:val="00E13A0E"/>
    <w:rsid w:val="00E14FFB"/>
    <w:rsid w:val="00E423E6"/>
    <w:rsid w:val="00E90279"/>
    <w:rsid w:val="00EB0DD3"/>
    <w:rsid w:val="00F621B7"/>
    <w:rsid w:val="00F832D3"/>
    <w:rsid w:val="00FE6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60424"/>
  </w:style>
  <w:style w:type="character" w:styleId="Hyperlink">
    <w:name w:val="Hyperlink"/>
    <w:basedOn w:val="DefaultParagraphFont"/>
    <w:uiPriority w:val="99"/>
    <w:semiHidden/>
    <w:unhideWhenUsed/>
    <w:rsid w:val="00A60424"/>
    <w:rPr>
      <w:color w:val="0000FF"/>
      <w:u w:val="single"/>
    </w:rPr>
  </w:style>
  <w:style w:type="paragraph" w:styleId="NoSpacing">
    <w:name w:val="No Spacing"/>
    <w:uiPriority w:val="1"/>
    <w:qFormat/>
    <w:rsid w:val="00A604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0E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4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bject-oriented_programm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Verilo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Register-transfer_leve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_(programming_languag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A59A4C-AC66-467A-8CEE-08BD77CCE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Rath</dc:creator>
  <cp:lastModifiedBy>Keshav Rath</cp:lastModifiedBy>
  <cp:revision>13</cp:revision>
  <dcterms:created xsi:type="dcterms:W3CDTF">2016-06-15T03:21:00Z</dcterms:created>
  <dcterms:modified xsi:type="dcterms:W3CDTF">2016-06-15T10:02:00Z</dcterms:modified>
</cp:coreProperties>
</file>