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17D4" w:rsidRDefault="001A17D4">
      <w:pPr>
        <w:spacing w:after="0" w:line="240" w:lineRule="auto"/>
        <w:rPr>
          <w:rFonts w:ascii="Times New Roman" w:eastAsia="Times New Roman" w:hAnsi="Times New Roman" w:cs="Times New Roman"/>
          <w:b/>
          <w:color w:val="00000A"/>
          <w:sz w:val="32"/>
          <w:szCs w:val="32"/>
        </w:rPr>
      </w:pPr>
    </w:p>
    <w:p w:rsidR="001A17D4" w:rsidRDefault="001A17D4">
      <w:pPr>
        <w:spacing w:after="0" w:line="240" w:lineRule="auto"/>
        <w:rPr>
          <w:rFonts w:ascii="Times New Roman" w:eastAsia="Times New Roman" w:hAnsi="Times New Roman" w:cs="Times New Roman"/>
          <w:b/>
          <w:color w:val="00000A"/>
          <w:sz w:val="32"/>
          <w:szCs w:val="32"/>
        </w:rPr>
      </w:pPr>
    </w:p>
    <w:p w:rsidR="001A17D4" w:rsidRDefault="0033672B">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Frequency based Traffic Control System using IOT</w:t>
      </w:r>
    </w:p>
    <w:p w:rsidR="001A17D4" w:rsidRDefault="001A17D4">
      <w:pPr>
        <w:spacing w:after="0" w:line="240" w:lineRule="auto"/>
        <w:jc w:val="center"/>
        <w:rPr>
          <w:rFonts w:ascii="Times New Roman" w:eastAsia="Times New Roman" w:hAnsi="Times New Roman" w:cs="Times New Roman"/>
          <w:b/>
          <w:color w:val="00000A"/>
          <w:sz w:val="36"/>
          <w:szCs w:val="36"/>
        </w:rPr>
      </w:pPr>
    </w:p>
    <w:p w:rsidR="001A17D4" w:rsidRDefault="001A17D4">
      <w:pPr>
        <w:spacing w:after="0" w:line="240" w:lineRule="auto"/>
        <w:jc w:val="center"/>
        <w:rPr>
          <w:rFonts w:ascii="Times New Roman" w:eastAsia="Times New Roman" w:hAnsi="Times New Roman" w:cs="Times New Roman"/>
          <w:b/>
          <w:color w:val="00000A"/>
          <w:sz w:val="36"/>
          <w:szCs w:val="36"/>
        </w:rPr>
      </w:pPr>
    </w:p>
    <w:p w:rsidR="001A17D4" w:rsidRDefault="001A17D4">
      <w:pPr>
        <w:spacing w:after="0" w:line="240" w:lineRule="auto"/>
        <w:jc w:val="center"/>
        <w:rPr>
          <w:rFonts w:ascii="Times New Roman" w:eastAsia="Times New Roman" w:hAnsi="Times New Roman" w:cs="Times New Roman"/>
          <w:b/>
          <w:color w:val="00000A"/>
          <w:sz w:val="36"/>
          <w:szCs w:val="36"/>
        </w:rPr>
      </w:pPr>
    </w:p>
    <w:p w:rsidR="001A17D4" w:rsidRDefault="0033672B">
      <w:pPr>
        <w:spacing w:after="0" w:line="240" w:lineRule="auto"/>
        <w:jc w:val="center"/>
        <w:rPr>
          <w:rFonts w:ascii="Times New Roman" w:eastAsia="Times New Roman" w:hAnsi="Times New Roman" w:cs="Times New Roman"/>
          <w:color w:val="00000A"/>
          <w:sz w:val="27"/>
          <w:szCs w:val="27"/>
        </w:rPr>
      </w:pPr>
      <w:r>
        <w:rPr>
          <w:rFonts w:ascii="Times New Roman" w:eastAsia="Times New Roman" w:hAnsi="Times New Roman" w:cs="Times New Roman"/>
          <w:color w:val="00000A"/>
          <w:sz w:val="24"/>
          <w:szCs w:val="24"/>
        </w:rPr>
        <w:t>J COMPONENT PROJECT REPORT</w:t>
      </w:r>
      <w:r>
        <w:rPr>
          <w:rFonts w:ascii="Times New Roman" w:eastAsia="Times New Roman" w:hAnsi="Times New Roman" w:cs="Times New Roman"/>
          <w:color w:val="00000A"/>
          <w:sz w:val="27"/>
          <w:szCs w:val="27"/>
        </w:rPr>
        <w:t xml:space="preserve">  </w:t>
      </w:r>
    </w:p>
    <w:p w:rsidR="001A17D4" w:rsidRDefault="001A17D4">
      <w:pPr>
        <w:spacing w:after="0" w:line="240" w:lineRule="auto"/>
        <w:jc w:val="center"/>
        <w:rPr>
          <w:rFonts w:ascii="Times New Roman" w:eastAsia="Times New Roman" w:hAnsi="Times New Roman" w:cs="Times New Roman"/>
          <w:color w:val="00000A"/>
          <w:sz w:val="27"/>
          <w:szCs w:val="27"/>
        </w:rPr>
      </w:pPr>
    </w:p>
    <w:p w:rsidR="001A17D4" w:rsidRDefault="0033672B">
      <w:pPr>
        <w:spacing w:after="0" w:line="240" w:lineRule="auto"/>
        <w:jc w:val="center"/>
        <w:rPr>
          <w:rFonts w:ascii="Times New Roman" w:eastAsia="Times New Roman" w:hAnsi="Times New Roman" w:cs="Times New Roman"/>
          <w:color w:val="00000A"/>
        </w:rPr>
      </w:pPr>
      <w:r>
        <w:rPr>
          <w:rFonts w:ascii="Times New Roman" w:eastAsia="Times New Roman" w:hAnsi="Times New Roman" w:cs="Times New Roman"/>
          <w:color w:val="00000A"/>
        </w:rPr>
        <w:t xml:space="preserve">submitted by </w:t>
      </w:r>
    </w:p>
    <w:p w:rsidR="001A17D4" w:rsidRDefault="001A17D4">
      <w:pPr>
        <w:spacing w:after="0" w:line="240" w:lineRule="auto"/>
        <w:jc w:val="center"/>
        <w:rPr>
          <w:rFonts w:ascii="Times New Roman" w:eastAsia="Times New Roman" w:hAnsi="Times New Roman" w:cs="Times New Roman"/>
          <w:color w:val="00000A"/>
          <w:sz w:val="27"/>
          <w:szCs w:val="27"/>
        </w:rPr>
      </w:pPr>
    </w:p>
    <w:p w:rsidR="001A17D4" w:rsidRDefault="001A17D4">
      <w:pPr>
        <w:spacing w:after="0" w:line="240" w:lineRule="auto"/>
        <w:jc w:val="center"/>
        <w:rPr>
          <w:rFonts w:ascii="Times New Roman" w:eastAsia="Times New Roman" w:hAnsi="Times New Roman" w:cs="Times New Roman"/>
          <w:color w:val="00000A"/>
          <w:sz w:val="27"/>
          <w:szCs w:val="27"/>
        </w:rPr>
      </w:pPr>
    </w:p>
    <w:p w:rsidR="001A17D4" w:rsidRDefault="0033672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SHALAKA MAHURKAR (16BCE2211)</w:t>
      </w:r>
    </w:p>
    <w:p w:rsidR="001A17D4" w:rsidRDefault="0033672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ARORA ISHA HEMANT (16BCE2003)</w:t>
      </w:r>
    </w:p>
    <w:p w:rsidR="001A17D4" w:rsidRDefault="0033672B">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KESHAV MOORTHY (16BCI0066)</w:t>
      </w:r>
      <w:r>
        <w:rPr>
          <w:rFonts w:ascii="Times New Roman" w:eastAsia="Times New Roman" w:hAnsi="Times New Roman" w:cs="Times New Roman"/>
          <w:b/>
          <w:sz w:val="28"/>
          <w:szCs w:val="28"/>
        </w:rPr>
        <w:br/>
        <w:t>S. DHANYA ABHIRAMI (16BCE0965)</w:t>
      </w:r>
    </w:p>
    <w:p w:rsidR="001A17D4" w:rsidRDefault="001A17D4">
      <w:pPr>
        <w:spacing w:after="0" w:line="360" w:lineRule="auto"/>
        <w:jc w:val="center"/>
        <w:rPr>
          <w:rFonts w:ascii="Times New Roman" w:eastAsia="Times New Roman" w:hAnsi="Times New Roman" w:cs="Times New Roman"/>
          <w:b/>
          <w:color w:val="00000A"/>
          <w:sz w:val="29"/>
          <w:szCs w:val="29"/>
        </w:rPr>
      </w:pPr>
    </w:p>
    <w:p w:rsidR="001A17D4" w:rsidRDefault="001A17D4">
      <w:pPr>
        <w:spacing w:after="0" w:line="240" w:lineRule="auto"/>
        <w:jc w:val="center"/>
        <w:rPr>
          <w:rFonts w:ascii="Times New Roman" w:eastAsia="Times New Roman" w:hAnsi="Times New Roman" w:cs="Times New Roman"/>
          <w:color w:val="00000A"/>
        </w:rPr>
      </w:pPr>
    </w:p>
    <w:p w:rsidR="001A17D4" w:rsidRDefault="0033672B">
      <w:pPr>
        <w:spacing w:after="0" w:line="240" w:lineRule="auto"/>
        <w:jc w:val="center"/>
        <w:rPr>
          <w:rFonts w:ascii="Times New Roman" w:eastAsia="Times New Roman" w:hAnsi="Times New Roman" w:cs="Times New Roman"/>
          <w:color w:val="00000A"/>
          <w:sz w:val="30"/>
          <w:szCs w:val="30"/>
        </w:rPr>
      </w:pPr>
      <w:r>
        <w:rPr>
          <w:rFonts w:ascii="Times New Roman" w:eastAsia="Times New Roman" w:hAnsi="Times New Roman" w:cs="Times New Roman"/>
          <w:b/>
          <w:color w:val="00000A"/>
          <w:sz w:val="24"/>
          <w:szCs w:val="24"/>
        </w:rPr>
        <w:t>B. Tech</w:t>
      </w:r>
    </w:p>
    <w:p w:rsidR="001A17D4" w:rsidRDefault="001A17D4">
      <w:pPr>
        <w:spacing w:after="0" w:line="240" w:lineRule="auto"/>
        <w:jc w:val="center"/>
        <w:rPr>
          <w:rFonts w:ascii="Times New Roman" w:eastAsia="Times New Roman" w:hAnsi="Times New Roman" w:cs="Times New Roman"/>
          <w:color w:val="00000A"/>
          <w:sz w:val="30"/>
          <w:szCs w:val="30"/>
        </w:rPr>
      </w:pPr>
    </w:p>
    <w:p w:rsidR="001A17D4" w:rsidRDefault="0033672B">
      <w:pPr>
        <w:spacing w:after="0" w:line="240" w:lineRule="auto"/>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in</w:t>
      </w:r>
    </w:p>
    <w:p w:rsidR="001A17D4" w:rsidRDefault="001A17D4">
      <w:pPr>
        <w:spacing w:after="0" w:line="240" w:lineRule="auto"/>
        <w:jc w:val="center"/>
        <w:rPr>
          <w:rFonts w:ascii="Times New Roman" w:eastAsia="Times New Roman" w:hAnsi="Times New Roman" w:cs="Times New Roman"/>
          <w:color w:val="00000A"/>
          <w:sz w:val="30"/>
          <w:szCs w:val="30"/>
        </w:rPr>
      </w:pPr>
    </w:p>
    <w:p w:rsidR="001A17D4" w:rsidRDefault="0033672B">
      <w:pPr>
        <w:spacing w:after="0" w:line="240" w:lineRule="auto"/>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 xml:space="preserve">Computer Science and Engineering </w:t>
      </w:r>
    </w:p>
    <w:p w:rsidR="001A17D4" w:rsidRDefault="001A17D4">
      <w:pPr>
        <w:spacing w:after="0" w:line="240" w:lineRule="auto"/>
        <w:jc w:val="center"/>
        <w:rPr>
          <w:rFonts w:ascii="Times New Roman" w:eastAsia="Times New Roman" w:hAnsi="Times New Roman" w:cs="Times New Roman"/>
          <w:b/>
          <w:color w:val="00000A"/>
          <w:sz w:val="35"/>
          <w:szCs w:val="35"/>
        </w:rPr>
      </w:pPr>
    </w:p>
    <w:p w:rsidR="001A17D4" w:rsidRDefault="001A17D4">
      <w:pPr>
        <w:spacing w:after="0" w:line="240" w:lineRule="auto"/>
        <w:jc w:val="center"/>
        <w:rPr>
          <w:rFonts w:ascii="Times New Roman" w:eastAsia="Times New Roman" w:hAnsi="Times New Roman" w:cs="Times New Roman"/>
          <w:b/>
          <w:color w:val="00000A"/>
          <w:sz w:val="35"/>
          <w:szCs w:val="35"/>
        </w:rPr>
      </w:pPr>
    </w:p>
    <w:p w:rsidR="001A17D4" w:rsidRDefault="001A17D4">
      <w:pPr>
        <w:spacing w:after="0" w:line="240" w:lineRule="auto"/>
        <w:jc w:val="center"/>
        <w:rPr>
          <w:rFonts w:ascii="Times New Roman" w:eastAsia="Times New Roman" w:hAnsi="Times New Roman" w:cs="Times New Roman"/>
          <w:b/>
          <w:color w:val="00000A"/>
          <w:sz w:val="35"/>
          <w:szCs w:val="35"/>
        </w:rPr>
      </w:pPr>
    </w:p>
    <w:p w:rsidR="001A17D4" w:rsidRDefault="001A17D4">
      <w:pPr>
        <w:spacing w:after="0" w:line="240" w:lineRule="auto"/>
        <w:rPr>
          <w:rFonts w:ascii="Times New Roman" w:eastAsia="Times New Roman" w:hAnsi="Times New Roman" w:cs="Times New Roman"/>
          <w:b/>
          <w:color w:val="00000A"/>
          <w:sz w:val="35"/>
          <w:szCs w:val="35"/>
        </w:rPr>
      </w:pPr>
    </w:p>
    <w:p w:rsidR="001A17D4" w:rsidRDefault="0033672B">
      <w:pPr>
        <w:jc w:val="center"/>
        <w:rPr>
          <w:rFonts w:ascii="Times New Roman" w:eastAsia="Times New Roman" w:hAnsi="Times New Roman" w:cs="Times New Roman"/>
        </w:rPr>
      </w:pPr>
      <w:r>
        <w:rPr>
          <w:noProof/>
          <w:lang w:val="en-US"/>
        </w:rPr>
        <w:drawing>
          <wp:inline distT="0" distB="0" distL="0" distR="0">
            <wp:extent cx="2731952" cy="1166571"/>
            <wp:effectExtent l="0" t="0" r="0" b="0"/>
            <wp:docPr id="5" name="image15.png" descr="C:\Users\admin\AppData\Local\Microsoft\Windows\Temporary Internet Files\Content.Outlook\J28BN7OI\VIT new logo.png"/>
            <wp:cNvGraphicFramePr/>
            <a:graphic xmlns:a="http://schemas.openxmlformats.org/drawingml/2006/main">
              <a:graphicData uri="http://schemas.openxmlformats.org/drawingml/2006/picture">
                <pic:pic xmlns:pic="http://schemas.openxmlformats.org/drawingml/2006/picture">
                  <pic:nvPicPr>
                    <pic:cNvPr id="0" name="image15.png" descr="C:\Users\admin\AppData\Local\Microsoft\Windows\Temporary Internet Files\Content.Outlook\J28BN7OI\VIT new logo.png"/>
                    <pic:cNvPicPr preferRelativeResize="0"/>
                  </pic:nvPicPr>
                  <pic:blipFill>
                    <a:blip r:embed="rId7"/>
                    <a:srcRect/>
                    <a:stretch>
                      <a:fillRect/>
                    </a:stretch>
                  </pic:blipFill>
                  <pic:spPr>
                    <a:xfrm>
                      <a:off x="0" y="0"/>
                      <a:ext cx="2731952" cy="1166571"/>
                    </a:xfrm>
                    <a:prstGeom prst="rect">
                      <a:avLst/>
                    </a:prstGeom>
                    <a:ln/>
                  </pic:spPr>
                </pic:pic>
              </a:graphicData>
            </a:graphic>
          </wp:inline>
        </w:drawing>
      </w:r>
    </w:p>
    <w:p w:rsidR="001A17D4" w:rsidRDefault="0033672B">
      <w:pPr>
        <w:jc w:val="center"/>
        <w:rPr>
          <w:rFonts w:ascii="Times New Roman" w:eastAsia="Times New Roman" w:hAnsi="Times New Roman" w:cs="Times New Roman"/>
        </w:rPr>
      </w:pPr>
      <w:r>
        <w:rPr>
          <w:rFonts w:ascii="Times New Roman" w:eastAsia="Times New Roman" w:hAnsi="Times New Roman" w:cs="Times New Roman"/>
        </w:rPr>
        <w:t xml:space="preserve">             Vellore-632014, Tamil Nadu, India</w:t>
      </w:r>
    </w:p>
    <w:p w:rsidR="001A17D4" w:rsidRDefault="0033672B">
      <w:pPr>
        <w:jc w:val="center"/>
        <w:rPr>
          <w:rFonts w:ascii="Times New Roman" w:eastAsia="Times New Roman" w:hAnsi="Times New Roman" w:cs="Times New Roman"/>
          <w:b/>
          <w:color w:val="00000A"/>
          <w:sz w:val="30"/>
          <w:szCs w:val="30"/>
        </w:rPr>
      </w:pPr>
      <w:r>
        <w:rPr>
          <w:rFonts w:ascii="Times New Roman" w:eastAsia="Times New Roman" w:hAnsi="Times New Roman" w:cs="Times New Roman"/>
          <w:b/>
          <w:color w:val="00000A"/>
          <w:sz w:val="30"/>
          <w:szCs w:val="30"/>
        </w:rPr>
        <w:t xml:space="preserve">           School of Computer Science and Engineering</w:t>
      </w:r>
    </w:p>
    <w:p w:rsidR="001A17D4" w:rsidRDefault="0033672B">
      <w:pPr>
        <w:tabs>
          <w:tab w:val="left" w:pos="315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2018</w:t>
      </w:r>
    </w:p>
    <w:p w:rsidR="00DB4457" w:rsidRDefault="00DB4457">
      <w:pPr>
        <w:spacing w:after="0" w:line="240" w:lineRule="auto"/>
        <w:jc w:val="both"/>
        <w:rPr>
          <w:rFonts w:ascii="Times New Roman" w:eastAsia="Times New Roman" w:hAnsi="Times New Roman" w:cs="Times New Roman"/>
          <w:b/>
          <w:sz w:val="24"/>
          <w:szCs w:val="24"/>
        </w:rPr>
      </w:pPr>
    </w:p>
    <w:p w:rsidR="00DB4457" w:rsidRDefault="00DB4457">
      <w:pPr>
        <w:spacing w:after="0" w:line="240" w:lineRule="auto"/>
        <w:jc w:val="both"/>
        <w:rPr>
          <w:rFonts w:ascii="Times New Roman" w:eastAsia="Times New Roman" w:hAnsi="Times New Roman" w:cs="Times New Roman"/>
          <w:b/>
          <w:sz w:val="24"/>
          <w:szCs w:val="24"/>
        </w:rPr>
      </w:pPr>
    </w:p>
    <w:p w:rsidR="001A17D4" w:rsidRDefault="0033672B">
      <w:pPr>
        <w:spacing w:after="0" w:line="240" w:lineRule="auto"/>
        <w:jc w:val="both"/>
        <w:rPr>
          <w:rFonts w:ascii="Times New Roman" w:eastAsia="Times New Roman" w:hAnsi="Times New Roman" w:cs="Times New Roman"/>
          <w:sz w:val="23"/>
          <w:szCs w:val="23"/>
        </w:rPr>
      </w:pPr>
      <w:r>
        <w:rPr>
          <w:rFonts w:ascii="Times New Roman" w:eastAsia="Times New Roman" w:hAnsi="Times New Roman" w:cs="Times New Roman"/>
          <w:b/>
          <w:sz w:val="24"/>
          <w:szCs w:val="24"/>
        </w:rPr>
        <w:lastRenderedPageBreak/>
        <w:t>I. Abstract</w:t>
      </w:r>
    </w:p>
    <w:p w:rsidR="001A17D4" w:rsidRDefault="001A17D4">
      <w:pPr>
        <w:spacing w:after="50" w:line="360" w:lineRule="auto"/>
        <w:jc w:val="both"/>
        <w:rPr>
          <w:rFonts w:ascii="Times New Roman" w:eastAsia="Times New Roman" w:hAnsi="Times New Roman" w:cs="Times New Roman"/>
          <w:sz w:val="23"/>
          <w:szCs w:val="23"/>
        </w:rPr>
      </w:pPr>
    </w:p>
    <w:p w:rsidR="008B29F9" w:rsidRDefault="008B29F9" w:rsidP="008B29F9">
      <w:pPr>
        <w:pStyle w:val="NormalWeb"/>
        <w:spacing w:before="0" w:beforeAutospacing="0" w:after="0" w:afterAutospacing="0" w:line="360" w:lineRule="auto"/>
        <w:jc w:val="both"/>
      </w:pPr>
      <w:r>
        <w:rPr>
          <w:color w:val="000000"/>
        </w:rPr>
        <w:t xml:space="preserve">The emerging technologies and advancement of life due to these technologies is a boon for humans. The basic for humans has become having a car and car accidents and jam being the most faced problems. Due to these advancement, ideas have been implemented and cars made smarter by adding various types of sensors on them. This also gives a chance for some technology to be implemented on how to control these accidents or traffic too. There have been many methods tries to be implemented using wired and wireless networks and classifications based on machine </w:t>
      </w:r>
      <w:r w:rsidR="00565398">
        <w:rPr>
          <w:color w:val="000000"/>
        </w:rPr>
        <w:t>learning,</w:t>
      </w:r>
      <w:r>
        <w:rPr>
          <w:color w:val="000000"/>
        </w:rPr>
        <w:t xml:space="preserve"> port-based and payload-based </w:t>
      </w:r>
      <w:r w:rsidR="00565398">
        <w:rPr>
          <w:color w:val="000000"/>
        </w:rPr>
        <w:t>algorithms. But</w:t>
      </w:r>
      <w:r>
        <w:rPr>
          <w:color w:val="000000"/>
        </w:rPr>
        <w:t xml:space="preserve"> </w:t>
      </w:r>
      <w:r w:rsidR="00565398">
        <w:rPr>
          <w:color w:val="000000"/>
        </w:rPr>
        <w:t>Machine</w:t>
      </w:r>
      <w:r>
        <w:rPr>
          <w:color w:val="000000"/>
        </w:rPr>
        <w:t xml:space="preserve"> Learning offers a better choice. So, in our paper we suggest a way to avoid these traffic jams by using machine learning and Arduino board which would be controlling the traffic lights.</w:t>
      </w:r>
    </w:p>
    <w:p w:rsidR="00DB4457" w:rsidRDefault="00DB4457">
      <w:pPr>
        <w:spacing w:after="0" w:line="240" w:lineRule="auto"/>
        <w:jc w:val="both"/>
        <w:rPr>
          <w:rFonts w:ascii="Times New Roman" w:eastAsia="Times New Roman" w:hAnsi="Times New Roman" w:cs="Times New Roman"/>
          <w:sz w:val="24"/>
          <w:szCs w:val="24"/>
        </w:rPr>
      </w:pPr>
    </w:p>
    <w:p w:rsidR="001A17D4" w:rsidRDefault="0033672B">
      <w:pPr>
        <w:spacing w:after="0" w:line="240" w:lineRule="auto"/>
        <w:jc w:val="both"/>
        <w:rPr>
          <w:rFonts w:ascii="Times New Roman" w:eastAsia="Times New Roman" w:hAnsi="Times New Roman" w:cs="Times New Roman"/>
          <w:sz w:val="23"/>
          <w:szCs w:val="23"/>
        </w:rPr>
      </w:pPr>
      <w:r>
        <w:rPr>
          <w:rFonts w:ascii="Times New Roman" w:eastAsia="Times New Roman" w:hAnsi="Times New Roman" w:cs="Times New Roman"/>
          <w:b/>
          <w:sz w:val="24"/>
          <w:szCs w:val="24"/>
        </w:rPr>
        <w:t>II. Introduction</w:t>
      </w:r>
    </w:p>
    <w:p w:rsidR="001A17D4" w:rsidRDefault="001A17D4">
      <w:pPr>
        <w:spacing w:after="50" w:line="360" w:lineRule="auto"/>
        <w:jc w:val="both"/>
        <w:rPr>
          <w:rFonts w:ascii="Times New Roman" w:eastAsia="Times New Roman" w:hAnsi="Times New Roman" w:cs="Times New Roman"/>
          <w:sz w:val="23"/>
          <w:szCs w:val="23"/>
        </w:rPr>
      </w:pPr>
    </w:p>
    <w:p w:rsidR="001A17D4" w:rsidRDefault="0033672B">
      <w:pPr>
        <w:spacing w:after="50" w:line="360" w:lineRule="auto"/>
        <w:jc w:val="both"/>
        <w:rPr>
          <w:rFonts w:ascii="Times New Roman" w:eastAsia="Times New Roman" w:hAnsi="Times New Roman" w:cs="Times New Roman"/>
          <w:sz w:val="24"/>
          <w:szCs w:val="24"/>
        </w:rPr>
      </w:pPr>
      <w:bookmarkStart w:id="0" w:name="_9o78mo5nirfd" w:colFirst="0" w:colLast="0"/>
      <w:bookmarkEnd w:id="0"/>
      <w:r>
        <w:rPr>
          <w:rFonts w:ascii="Times New Roman" w:eastAsia="Times New Roman" w:hAnsi="Times New Roman" w:cs="Times New Roman"/>
          <w:sz w:val="24"/>
          <w:szCs w:val="24"/>
        </w:rPr>
        <w:t>Internet of Things are Internet - connected devices. It is a combination of sensors and actuators, both along with the physical objects connected to the Internet, all operating on both wired and wireless communications.[36] Today the urban construction has a new mainstream – the Smart City. The Smart City can be considered as a technology intensive network and uses advanced technology to link urban factors like population, information and vehicles. The data provided by these Smart City networks are Big Data streams.[39] Internet of Things is to be the among the greatest sources of data, data sciences will make a great contribution to make the applications working on IoT more intelligent.[36]</w:t>
      </w:r>
    </w:p>
    <w:p w:rsidR="001A17D4" w:rsidRDefault="0033672B">
      <w:pPr>
        <w:spacing w:after="50" w:line="360" w:lineRule="auto"/>
        <w:jc w:val="both"/>
        <w:rPr>
          <w:rFonts w:ascii="Times New Roman" w:eastAsia="Times New Roman" w:hAnsi="Times New Roman" w:cs="Times New Roman"/>
          <w:sz w:val="24"/>
          <w:szCs w:val="24"/>
        </w:rPr>
      </w:pPr>
      <w:bookmarkStart w:id="1" w:name="_h819qknbnhlg" w:colFirst="0" w:colLast="0"/>
      <w:bookmarkEnd w:id="1"/>
      <w:r>
        <w:rPr>
          <w:rFonts w:ascii="Times New Roman" w:eastAsia="Times New Roman" w:hAnsi="Times New Roman" w:cs="Times New Roman"/>
          <w:sz w:val="24"/>
          <w:szCs w:val="24"/>
        </w:rPr>
        <w:t xml:space="preserve">Machine Intelligence also known as Machine Learning </w:t>
      </w:r>
      <w:r w:rsidR="00565398">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based on algorithms which are investigated to handle the processing of high-volume data. While the network collecting the data transmits information to the cloud, these algorithms make decisions and predictions based on the data collected consequently eliminating data redundancy and also reducing the amount of information to be processed. The algorithms in context operate in real time</w:t>
      </w:r>
      <w:r w:rsidR="00565398">
        <w:rPr>
          <w:rFonts w:ascii="Times New Roman" w:eastAsia="Times New Roman" w:hAnsi="Times New Roman" w:cs="Times New Roman"/>
          <w:sz w:val="24"/>
          <w:szCs w:val="24"/>
        </w:rPr>
        <w:t>. [</w:t>
      </w:r>
      <w:r>
        <w:rPr>
          <w:rFonts w:ascii="Times New Roman" w:eastAsia="Times New Roman" w:hAnsi="Times New Roman" w:cs="Times New Roman"/>
          <w:sz w:val="24"/>
          <w:szCs w:val="24"/>
        </w:rPr>
        <w:t>45]</w:t>
      </w:r>
    </w:p>
    <w:p w:rsidR="001A17D4" w:rsidRDefault="0033672B">
      <w:pPr>
        <w:spacing w:after="50" w:line="360" w:lineRule="auto"/>
        <w:jc w:val="both"/>
        <w:rPr>
          <w:rFonts w:ascii="Times New Roman" w:eastAsia="Times New Roman" w:hAnsi="Times New Roman" w:cs="Times New Roman"/>
          <w:sz w:val="24"/>
          <w:szCs w:val="24"/>
        </w:rPr>
      </w:pPr>
      <w:bookmarkStart w:id="2" w:name="_olvx8smjum8d" w:colFirst="0" w:colLast="0"/>
      <w:bookmarkEnd w:id="2"/>
      <w:r>
        <w:rPr>
          <w:rFonts w:ascii="Times New Roman" w:eastAsia="Times New Roman" w:hAnsi="Times New Roman" w:cs="Times New Roman"/>
          <w:sz w:val="24"/>
          <w:szCs w:val="24"/>
        </w:rPr>
        <w:t xml:space="preserve">Machine Learning can be used for profiling by using </w:t>
      </w:r>
      <w:r w:rsidR="00565398">
        <w:rPr>
          <w:rFonts w:ascii="Times New Roman" w:eastAsia="Times New Roman" w:hAnsi="Times New Roman" w:cs="Times New Roman"/>
          <w:sz w:val="24"/>
          <w:szCs w:val="24"/>
        </w:rPr>
        <w:t>any</w:t>
      </w:r>
      <w:r>
        <w:rPr>
          <w:rFonts w:ascii="Times New Roman" w:eastAsia="Times New Roman" w:hAnsi="Times New Roman" w:cs="Times New Roman"/>
          <w:sz w:val="24"/>
          <w:szCs w:val="24"/>
        </w:rPr>
        <w:t xml:space="preserve"> of the three methods which include context-based, collaborative and a combination of both the methods. [46]</w:t>
      </w:r>
    </w:p>
    <w:p w:rsidR="001A17D4" w:rsidRDefault="0033672B">
      <w:pPr>
        <w:spacing w:after="5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emergence of the Internet of things provides a new technology platform for the realization of intelligent transportation</w:t>
      </w:r>
      <w:r w:rsidR="00565398">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18] This also helps us reduce the traffic jams and the avoidable accidents that may occur if the system is manually controlled. Timely and accurate traffic classification and application characterization become increasingly important with </w:t>
      </w:r>
      <w:r>
        <w:rPr>
          <w:rFonts w:ascii="Times New Roman" w:eastAsia="Times New Roman" w:hAnsi="Times New Roman" w:cs="Times New Roman"/>
          <w:sz w:val="24"/>
          <w:szCs w:val="24"/>
        </w:rPr>
        <w:lastRenderedPageBreak/>
        <w:t>many of its applications in wired and wireless networks. Compared to traditional classification methods such as port-based and payload-based algorithms, machine learning (ML) approaches offer a better choice in Internet traffic characterization by using payload independent traffic statistics</w:t>
      </w:r>
      <w:r w:rsidR="00565398">
        <w:rPr>
          <w:rFonts w:ascii="Times New Roman" w:eastAsia="Times New Roman" w:hAnsi="Times New Roman" w:cs="Times New Roman"/>
          <w:sz w:val="24"/>
          <w:szCs w:val="24"/>
        </w:rPr>
        <w:t>. [</w:t>
      </w:r>
      <w:r>
        <w:rPr>
          <w:rFonts w:ascii="Times New Roman" w:eastAsia="Times New Roman" w:hAnsi="Times New Roman" w:cs="Times New Roman"/>
          <w:sz w:val="24"/>
          <w:szCs w:val="24"/>
        </w:rPr>
        <w:t>31] In this paper we are going to make a setup using the Arduino board where through machine language, we take the input of the path and returns the best time at which the vehicles can move and wait in signals.</w:t>
      </w:r>
    </w:p>
    <w:p w:rsidR="00DB4457" w:rsidRDefault="00DB4457">
      <w:pPr>
        <w:spacing w:after="50" w:line="240" w:lineRule="auto"/>
        <w:jc w:val="both"/>
        <w:rPr>
          <w:rFonts w:ascii="Times New Roman" w:eastAsia="Times New Roman" w:hAnsi="Times New Roman" w:cs="Times New Roman"/>
          <w:b/>
          <w:sz w:val="24"/>
          <w:szCs w:val="24"/>
        </w:rPr>
      </w:pPr>
    </w:p>
    <w:p w:rsidR="001A17D4" w:rsidRDefault="0033672B">
      <w:pPr>
        <w:spacing w:after="5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III. Literature Review/ Related Work </w:t>
      </w:r>
    </w:p>
    <w:p w:rsidR="001A17D4" w:rsidRDefault="001A17D4">
      <w:pPr>
        <w:spacing w:after="50" w:line="240" w:lineRule="auto"/>
        <w:jc w:val="both"/>
        <w:rPr>
          <w:rFonts w:ascii="Times New Roman" w:eastAsia="Times New Roman" w:hAnsi="Times New Roman" w:cs="Times New Roman"/>
          <w:b/>
          <w:sz w:val="24"/>
          <w:szCs w:val="24"/>
        </w:rPr>
      </w:pPr>
    </w:p>
    <w:p w:rsidR="001A17D4" w:rsidRDefault="0033672B">
      <w:pPr>
        <w:spacing w:after="5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ample amount of research has been done in related areas of this field. </w:t>
      </w:r>
    </w:p>
    <w:p w:rsidR="001A17D4" w:rsidRDefault="0033672B">
      <w:pPr>
        <w:spacing w:after="5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methods involved in predicting traffic flow, these being Parametric and No-Parametric approaches. Non Parametric approach is the most famous and currently used in research. A multi resolution Finite Impulse Responses Neural network algorithm (FIRNN) is designed by Alarcon-Aquino and Barria (2006) through discrete wavelet transform. This framework analyses the discrete wavelet signals and transforms them into scaling and wavelet coefficients. Real world traffic data was applied to this model and it was found to have a higher accuracy considering only the FIRNN approach.</w:t>
      </w:r>
    </w:p>
    <w:p w:rsidR="001A17D4" w:rsidRDefault="0033672B">
      <w:pPr>
        <w:spacing w:after="5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Suguna Devi [43] proposed a Machine Learning based congestion prediction algorithm that used Logistic Regression. This gives a simple, accurate and early prediction of the traffic congestion for a given static road network.</w:t>
      </w:r>
    </w:p>
    <w:p w:rsidR="001A17D4" w:rsidRDefault="0033672B">
      <w:pPr>
        <w:spacing w:after="5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Manoharan [44] proposed a model that involves deep learning approach for Leeds traffic flow prediction. It was concluded that this model has a higher traffic flow prediction as compared to other models which perform shallow traffic predictions. This method performs multilayer procedures for processing the data and brings out greater results by deeply analysing the traffic pattern.</w:t>
      </w:r>
    </w:p>
    <w:p w:rsidR="001A17D4" w:rsidRDefault="001A17D4">
      <w:pPr>
        <w:spacing w:after="50" w:line="360" w:lineRule="auto"/>
        <w:jc w:val="both"/>
        <w:rPr>
          <w:rFonts w:ascii="Times New Roman" w:eastAsia="Times New Roman" w:hAnsi="Times New Roman" w:cs="Times New Roman"/>
          <w:sz w:val="24"/>
          <w:szCs w:val="24"/>
        </w:rPr>
      </w:pPr>
    </w:p>
    <w:p w:rsidR="001A17D4" w:rsidRDefault="001A17D4">
      <w:pPr>
        <w:spacing w:after="50" w:line="240" w:lineRule="auto"/>
        <w:jc w:val="both"/>
        <w:rPr>
          <w:rFonts w:ascii="Times New Roman" w:eastAsia="Times New Roman" w:hAnsi="Times New Roman" w:cs="Times New Roman"/>
          <w:sz w:val="24"/>
          <w:szCs w:val="24"/>
        </w:rPr>
      </w:pPr>
    </w:p>
    <w:p w:rsidR="001A17D4" w:rsidRDefault="001A17D4">
      <w:pPr>
        <w:spacing w:after="50" w:line="240" w:lineRule="auto"/>
        <w:jc w:val="both"/>
        <w:rPr>
          <w:rFonts w:ascii="Times New Roman" w:eastAsia="Times New Roman" w:hAnsi="Times New Roman" w:cs="Times New Roman"/>
          <w:sz w:val="24"/>
          <w:szCs w:val="24"/>
        </w:rPr>
      </w:pPr>
    </w:p>
    <w:p w:rsidR="001A17D4" w:rsidRDefault="001A17D4">
      <w:pPr>
        <w:spacing w:after="50" w:line="240" w:lineRule="auto"/>
        <w:jc w:val="both"/>
        <w:rPr>
          <w:rFonts w:ascii="Times New Roman" w:eastAsia="Times New Roman" w:hAnsi="Times New Roman" w:cs="Times New Roman"/>
          <w:sz w:val="24"/>
          <w:szCs w:val="24"/>
        </w:rPr>
      </w:pPr>
    </w:p>
    <w:p w:rsidR="001A17D4" w:rsidRDefault="001A17D4">
      <w:pPr>
        <w:spacing w:after="50" w:line="240" w:lineRule="auto"/>
        <w:jc w:val="both"/>
        <w:rPr>
          <w:rFonts w:ascii="Times New Roman" w:eastAsia="Times New Roman" w:hAnsi="Times New Roman" w:cs="Times New Roman"/>
          <w:sz w:val="24"/>
          <w:szCs w:val="24"/>
        </w:rPr>
      </w:pPr>
    </w:p>
    <w:p w:rsidR="001A17D4" w:rsidRDefault="001A17D4">
      <w:pPr>
        <w:spacing w:after="50" w:line="240" w:lineRule="auto"/>
        <w:jc w:val="both"/>
        <w:rPr>
          <w:rFonts w:ascii="Times New Roman" w:eastAsia="Times New Roman" w:hAnsi="Times New Roman" w:cs="Times New Roman"/>
          <w:sz w:val="24"/>
          <w:szCs w:val="24"/>
        </w:rPr>
      </w:pPr>
    </w:p>
    <w:p w:rsidR="001A17D4" w:rsidRDefault="001A17D4">
      <w:pPr>
        <w:spacing w:after="50" w:line="240" w:lineRule="auto"/>
        <w:jc w:val="both"/>
        <w:rPr>
          <w:rFonts w:ascii="Times New Roman" w:eastAsia="Times New Roman" w:hAnsi="Times New Roman" w:cs="Times New Roman"/>
          <w:sz w:val="24"/>
          <w:szCs w:val="24"/>
        </w:rPr>
      </w:pPr>
    </w:p>
    <w:p w:rsidR="001A17D4" w:rsidRDefault="001A17D4">
      <w:pPr>
        <w:spacing w:after="50" w:line="240" w:lineRule="auto"/>
        <w:jc w:val="both"/>
        <w:rPr>
          <w:rFonts w:ascii="Times New Roman" w:eastAsia="Times New Roman" w:hAnsi="Times New Roman" w:cs="Times New Roman"/>
          <w:sz w:val="24"/>
          <w:szCs w:val="24"/>
        </w:rPr>
      </w:pPr>
    </w:p>
    <w:p w:rsidR="001A17D4" w:rsidRDefault="001A17D4">
      <w:pPr>
        <w:spacing w:after="50" w:line="240" w:lineRule="auto"/>
        <w:jc w:val="both"/>
        <w:rPr>
          <w:rFonts w:ascii="Times New Roman" w:eastAsia="Times New Roman" w:hAnsi="Times New Roman" w:cs="Times New Roman"/>
          <w:sz w:val="24"/>
          <w:szCs w:val="24"/>
        </w:rPr>
      </w:pPr>
    </w:p>
    <w:p w:rsidR="001A17D4" w:rsidRDefault="001A17D4">
      <w:pPr>
        <w:spacing w:after="50" w:line="240" w:lineRule="auto"/>
        <w:jc w:val="both"/>
        <w:rPr>
          <w:rFonts w:ascii="Times New Roman" w:eastAsia="Times New Roman" w:hAnsi="Times New Roman" w:cs="Times New Roman"/>
          <w:sz w:val="24"/>
          <w:szCs w:val="24"/>
        </w:rPr>
      </w:pPr>
    </w:p>
    <w:p w:rsidR="001A17D4" w:rsidRDefault="001A17D4">
      <w:pPr>
        <w:spacing w:after="50" w:line="240" w:lineRule="auto"/>
        <w:jc w:val="both"/>
        <w:rPr>
          <w:rFonts w:ascii="Times New Roman" w:eastAsia="Times New Roman" w:hAnsi="Times New Roman" w:cs="Times New Roman"/>
          <w:sz w:val="24"/>
          <w:szCs w:val="24"/>
        </w:rPr>
      </w:pPr>
    </w:p>
    <w:p w:rsidR="001A17D4" w:rsidRDefault="001A17D4">
      <w:pPr>
        <w:spacing w:after="50" w:line="240" w:lineRule="auto"/>
        <w:jc w:val="both"/>
        <w:rPr>
          <w:rFonts w:ascii="Times New Roman" w:eastAsia="Times New Roman" w:hAnsi="Times New Roman" w:cs="Times New Roman"/>
          <w:sz w:val="24"/>
          <w:szCs w:val="24"/>
        </w:rPr>
      </w:pPr>
    </w:p>
    <w:p w:rsidR="001A17D4" w:rsidRDefault="001A17D4">
      <w:pPr>
        <w:spacing w:after="50" w:line="240" w:lineRule="auto"/>
        <w:jc w:val="both"/>
        <w:rPr>
          <w:rFonts w:ascii="Times New Roman" w:eastAsia="Times New Roman" w:hAnsi="Times New Roman" w:cs="Times New Roman"/>
          <w:sz w:val="24"/>
          <w:szCs w:val="24"/>
        </w:rPr>
      </w:pPr>
    </w:p>
    <w:p w:rsidR="001A17D4" w:rsidRDefault="0033672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IV. Survey Table </w:t>
      </w:r>
    </w:p>
    <w:p w:rsidR="001A17D4" w:rsidRDefault="001A17D4">
      <w:pPr>
        <w:spacing w:after="0" w:line="240" w:lineRule="auto"/>
        <w:jc w:val="both"/>
        <w:rPr>
          <w:rFonts w:ascii="Times New Roman" w:eastAsia="Times New Roman" w:hAnsi="Times New Roman" w:cs="Times New Roman"/>
          <w:b/>
          <w:sz w:val="24"/>
          <w:szCs w:val="24"/>
        </w:rPr>
      </w:pPr>
    </w:p>
    <w:p w:rsidR="001A17D4" w:rsidRDefault="003367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Applications in Traffic Sector</w:t>
      </w:r>
    </w:p>
    <w:p w:rsidR="001A17D4" w:rsidRDefault="001A17D4">
      <w:pPr>
        <w:spacing w:after="0" w:line="240" w:lineRule="auto"/>
        <w:jc w:val="both"/>
        <w:rPr>
          <w:rFonts w:ascii="Times New Roman" w:eastAsia="Times New Roman" w:hAnsi="Times New Roman" w:cs="Times New Roman"/>
          <w:b/>
          <w:sz w:val="24"/>
          <w:szCs w:val="24"/>
        </w:rPr>
      </w:pPr>
    </w:p>
    <w:tbl>
      <w:tblPr>
        <w:tblStyle w:val="a"/>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843"/>
        <w:gridCol w:w="5245"/>
      </w:tblGrid>
      <w:tr w:rsidR="001A17D4">
        <w:trPr>
          <w:trHeight w:val="660"/>
        </w:trPr>
        <w:tc>
          <w:tcPr>
            <w:tcW w:w="1696" w:type="dxa"/>
          </w:tcPr>
          <w:p w:rsidR="001A17D4" w:rsidRDefault="003367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tc>
        <w:tc>
          <w:tcPr>
            <w:tcW w:w="1843" w:type="dxa"/>
          </w:tcPr>
          <w:p w:rsidR="001A17D4" w:rsidRDefault="003367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w:t>
            </w:r>
          </w:p>
        </w:tc>
        <w:tc>
          <w:tcPr>
            <w:tcW w:w="5245" w:type="dxa"/>
          </w:tcPr>
          <w:p w:rsidR="001A17D4" w:rsidRDefault="003367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1A17D4">
        <w:trPr>
          <w:trHeight w:val="660"/>
        </w:trPr>
        <w:tc>
          <w:tcPr>
            <w:tcW w:w="1696" w:type="dxa"/>
          </w:tcPr>
          <w:p w:rsidR="001A17D4"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Linear Classifier</w:t>
            </w:r>
          </w:p>
        </w:tc>
        <w:tc>
          <w:tcPr>
            <w:tcW w:w="1843" w:type="dxa"/>
          </w:tcPr>
          <w:p w:rsidR="001A17D4"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Grid</w:t>
            </w:r>
          </w:p>
        </w:tc>
        <w:tc>
          <w:tcPr>
            <w:tcW w:w="5245" w:type="dxa"/>
          </w:tcPr>
          <w:p w:rsidR="001A17D4"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Linear Classifiers can be used to characterize data received from smart grid sensors based on a linear combination of its characteristics.</w:t>
            </w:r>
          </w:p>
        </w:tc>
      </w:tr>
      <w:tr w:rsidR="001A17D4">
        <w:trPr>
          <w:trHeight w:val="660"/>
        </w:trPr>
        <w:tc>
          <w:tcPr>
            <w:tcW w:w="1696" w:type="dxa"/>
          </w:tcPr>
          <w:p w:rsidR="001A17D4"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Quadratic Classifier</w:t>
            </w:r>
          </w:p>
        </w:tc>
        <w:tc>
          <w:tcPr>
            <w:tcW w:w="1843" w:type="dxa"/>
          </w:tcPr>
          <w:p w:rsidR="001A17D4"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Parking</w:t>
            </w:r>
          </w:p>
        </w:tc>
        <w:tc>
          <w:tcPr>
            <w:tcW w:w="5245" w:type="dxa"/>
          </w:tcPr>
          <w:p w:rsidR="001A17D4"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broader implementation of linear classifier, quadratic classifiers can be used in smart parking by using a quadratic surface to assist in the separation of multiple object classes obtained from soft sensors.</w:t>
            </w:r>
          </w:p>
        </w:tc>
      </w:tr>
      <w:tr w:rsidR="001A17D4">
        <w:trPr>
          <w:trHeight w:val="660"/>
        </w:trPr>
        <w:tc>
          <w:tcPr>
            <w:tcW w:w="1696" w:type="dxa"/>
          </w:tcPr>
          <w:p w:rsidR="001A17D4"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1843" w:type="dxa"/>
          </w:tcPr>
          <w:p w:rsidR="001A17D4"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lighting</w:t>
            </w:r>
          </w:p>
        </w:tc>
        <w:tc>
          <w:tcPr>
            <w:tcW w:w="5245" w:type="dxa"/>
          </w:tcPr>
          <w:p w:rsidR="001A17D4"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trees use a tree-like model of possible decisions and their resulting consequences to determine the best course of action, such as turning lights on or off or dimming lights during certain time frames. </w:t>
            </w:r>
          </w:p>
        </w:tc>
      </w:tr>
      <w:tr w:rsidR="001A17D4">
        <w:trPr>
          <w:trHeight w:val="660"/>
        </w:trPr>
        <w:tc>
          <w:tcPr>
            <w:tcW w:w="1696" w:type="dxa"/>
          </w:tcPr>
          <w:p w:rsidR="001A17D4"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w:t>
            </w:r>
          </w:p>
        </w:tc>
        <w:tc>
          <w:tcPr>
            <w:tcW w:w="1843" w:type="dxa"/>
          </w:tcPr>
          <w:p w:rsidR="001A17D4"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Sensors</w:t>
            </w:r>
          </w:p>
        </w:tc>
        <w:tc>
          <w:tcPr>
            <w:tcW w:w="5245" w:type="dxa"/>
          </w:tcPr>
          <w:p w:rsidR="001A17D4"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CNN is used in a hybrid approach for combining deep and shallow features in machine learning.</w:t>
            </w:r>
          </w:p>
        </w:tc>
      </w:tr>
      <w:tr w:rsidR="001A17D4">
        <w:trPr>
          <w:trHeight w:val="660"/>
        </w:trPr>
        <w:tc>
          <w:tcPr>
            <w:tcW w:w="1696" w:type="dxa"/>
          </w:tcPr>
          <w:p w:rsidR="001A17D4"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Extended Kalman Filter and Evolutionary Machine Learning</w:t>
            </w:r>
          </w:p>
        </w:tc>
        <w:tc>
          <w:tcPr>
            <w:tcW w:w="1843" w:type="dxa"/>
          </w:tcPr>
          <w:p w:rsidR="001A17D4"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City</w:t>
            </w:r>
          </w:p>
        </w:tc>
        <w:tc>
          <w:tcPr>
            <w:tcW w:w="5245" w:type="dxa"/>
          </w:tcPr>
          <w:p w:rsidR="001A17D4"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robust low cost approach for real time car positioning in a smart city. </w:t>
            </w:r>
          </w:p>
        </w:tc>
      </w:tr>
    </w:tbl>
    <w:p w:rsidR="001A17D4" w:rsidRDefault="001A17D4">
      <w:pPr>
        <w:spacing w:after="0" w:line="240" w:lineRule="auto"/>
        <w:jc w:val="both"/>
        <w:rPr>
          <w:rFonts w:ascii="Times New Roman" w:eastAsia="Times New Roman" w:hAnsi="Times New Roman" w:cs="Times New Roman"/>
          <w:b/>
          <w:sz w:val="24"/>
          <w:szCs w:val="24"/>
        </w:rPr>
      </w:pPr>
    </w:p>
    <w:p w:rsidR="001A17D4" w:rsidRDefault="001A17D4">
      <w:pPr>
        <w:spacing w:after="0" w:line="240" w:lineRule="auto"/>
        <w:jc w:val="both"/>
        <w:rPr>
          <w:rFonts w:ascii="Times New Roman" w:eastAsia="Times New Roman" w:hAnsi="Times New Roman" w:cs="Times New Roman"/>
          <w:b/>
          <w:sz w:val="24"/>
          <w:szCs w:val="24"/>
        </w:rPr>
      </w:pPr>
    </w:p>
    <w:p w:rsidR="001A17D4" w:rsidRDefault="001A17D4">
      <w:pPr>
        <w:spacing w:after="0" w:line="360" w:lineRule="auto"/>
        <w:jc w:val="both"/>
        <w:rPr>
          <w:rFonts w:ascii="Times New Roman" w:eastAsia="Times New Roman" w:hAnsi="Times New Roman" w:cs="Times New Roman"/>
          <w:b/>
          <w:sz w:val="24"/>
          <w:szCs w:val="24"/>
        </w:rPr>
      </w:pPr>
    </w:p>
    <w:p w:rsidR="001A17D4" w:rsidRDefault="001A17D4">
      <w:pPr>
        <w:spacing w:after="0" w:line="360" w:lineRule="auto"/>
        <w:jc w:val="both"/>
        <w:rPr>
          <w:rFonts w:ascii="Times New Roman" w:eastAsia="Times New Roman" w:hAnsi="Times New Roman" w:cs="Times New Roman"/>
          <w:b/>
          <w:sz w:val="24"/>
          <w:szCs w:val="24"/>
        </w:rPr>
      </w:pPr>
    </w:p>
    <w:p w:rsidR="001A17D4" w:rsidRDefault="0033672B">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 Procedure and Algorithm (Proposed Method)</w:t>
      </w:r>
    </w:p>
    <w:p w:rsidR="001A17D4" w:rsidRDefault="0033672B">
      <w:pPr>
        <w:numPr>
          <w:ilvl w:val="0"/>
          <w:numId w:val="1"/>
        </w:numPr>
        <w:spacing w:after="0" w:line="360" w:lineRule="auto"/>
        <w:ind w:hanging="360"/>
        <w:jc w:val="both"/>
        <w:rPr>
          <w:b/>
          <w:sz w:val="28"/>
          <w:szCs w:val="28"/>
        </w:rPr>
      </w:pPr>
      <w:r>
        <w:rPr>
          <w:rFonts w:ascii="Times New Roman" w:eastAsia="Times New Roman" w:hAnsi="Times New Roman" w:cs="Times New Roman"/>
          <w:sz w:val="24"/>
          <w:szCs w:val="24"/>
          <w:highlight w:val="white"/>
        </w:rPr>
        <w:t xml:space="preserve">This goal is accomplished through the creation of a genetic algorithm, which enhances an input algorithm through genetic principles to produce the fittest algorithm. </w:t>
      </w:r>
    </w:p>
    <w:p w:rsidR="001A17D4" w:rsidRDefault="0033672B">
      <w:pPr>
        <w:numPr>
          <w:ilvl w:val="0"/>
          <w:numId w:val="1"/>
        </w:numPr>
        <w:spacing w:after="0" w:line="360" w:lineRule="auto"/>
        <w:ind w:hanging="360"/>
        <w:jc w:val="both"/>
        <w:rPr>
          <w:b/>
          <w:sz w:val="28"/>
          <w:szCs w:val="28"/>
        </w:rPr>
      </w:pPr>
      <w:r>
        <w:rPr>
          <w:rFonts w:ascii="Times New Roman" w:eastAsia="Times New Roman" w:hAnsi="Times New Roman" w:cs="Times New Roman"/>
          <w:sz w:val="24"/>
          <w:szCs w:val="24"/>
          <w:highlight w:val="white"/>
        </w:rPr>
        <w:t xml:space="preserve">The program was comprised of two major elements: coding in Java and coding in Simulation of Urban Mobility (SUMO), which is an environment that simulates real traffic. </w:t>
      </w:r>
    </w:p>
    <w:p w:rsidR="001A17D4" w:rsidRDefault="0033672B">
      <w:pPr>
        <w:numPr>
          <w:ilvl w:val="0"/>
          <w:numId w:val="1"/>
        </w:numPr>
        <w:spacing w:after="0" w:line="360" w:lineRule="auto"/>
        <w:ind w:hanging="360"/>
        <w:jc w:val="both"/>
        <w:rPr>
          <w:b/>
          <w:sz w:val="28"/>
          <w:szCs w:val="28"/>
        </w:rPr>
      </w:pPr>
      <w:r>
        <w:rPr>
          <w:rFonts w:ascii="Times New Roman" w:eastAsia="Times New Roman" w:hAnsi="Times New Roman" w:cs="Times New Roman"/>
          <w:sz w:val="24"/>
          <w:szCs w:val="24"/>
          <w:highlight w:val="white"/>
        </w:rPr>
        <w:t>The Java code called upon the SUMO simulation via a command prompt which ran the simulation, received the output, altered the algorithm, and looped.</w:t>
      </w:r>
    </w:p>
    <w:p w:rsidR="001A17D4" w:rsidRDefault="001A17D4">
      <w:pPr>
        <w:spacing w:after="0" w:line="240" w:lineRule="auto"/>
        <w:jc w:val="both"/>
        <w:rPr>
          <w:rFonts w:ascii="Times New Roman" w:eastAsia="Times New Roman" w:hAnsi="Times New Roman" w:cs="Times New Roman"/>
          <w:sz w:val="24"/>
          <w:szCs w:val="24"/>
        </w:rPr>
      </w:pPr>
    </w:p>
    <w:p w:rsidR="001A17D4" w:rsidRDefault="0033672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A17D4" w:rsidRDefault="0033672B">
      <w:pPr>
        <w:numPr>
          <w:ilvl w:val="0"/>
          <w:numId w:val="3"/>
        </w:numPr>
        <w:spacing w:after="0" w:line="240" w:lineRule="auto"/>
        <w:jc w:val="both"/>
        <w:rPr>
          <w:sz w:val="24"/>
          <w:szCs w:val="24"/>
        </w:rPr>
      </w:pPr>
      <w:r>
        <w:rPr>
          <w:rFonts w:ascii="Times New Roman" w:eastAsia="Times New Roman" w:hAnsi="Times New Roman" w:cs="Times New Roman"/>
          <w:sz w:val="24"/>
          <w:szCs w:val="24"/>
        </w:rPr>
        <w:t>The data collected is analysed with the traditional scheduling methods.</w:t>
      </w:r>
    </w:p>
    <w:p w:rsidR="001A17D4" w:rsidRDefault="0062432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686300" cy="5667375"/>
            <wp:effectExtent l="0" t="0" r="0" b="9525"/>
            <wp:docPr id="13" name="Picture 13" descr="G:\unname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nnamed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5667375"/>
                    </a:xfrm>
                    <a:prstGeom prst="rect">
                      <a:avLst/>
                    </a:prstGeom>
                    <a:noFill/>
                    <a:ln>
                      <a:noFill/>
                    </a:ln>
                  </pic:spPr>
                </pic:pic>
              </a:graphicData>
            </a:graphic>
          </wp:inline>
        </w:drawing>
      </w:r>
    </w:p>
    <w:p w:rsidR="001A17D4" w:rsidRDefault="001A17D4">
      <w:pPr>
        <w:spacing w:after="0" w:line="240" w:lineRule="auto"/>
        <w:jc w:val="both"/>
        <w:rPr>
          <w:rFonts w:ascii="Times New Roman" w:eastAsia="Times New Roman" w:hAnsi="Times New Roman" w:cs="Times New Roman"/>
          <w:b/>
          <w:sz w:val="24"/>
          <w:szCs w:val="24"/>
        </w:rPr>
      </w:pPr>
    </w:p>
    <w:p w:rsidR="001A17D4" w:rsidRDefault="001A17D4">
      <w:pPr>
        <w:spacing w:after="0" w:line="360" w:lineRule="auto"/>
        <w:jc w:val="both"/>
        <w:rPr>
          <w:rFonts w:ascii="Times New Roman" w:eastAsia="Times New Roman" w:hAnsi="Times New Roman" w:cs="Times New Roman"/>
          <w:sz w:val="24"/>
          <w:szCs w:val="24"/>
        </w:rPr>
      </w:pPr>
    </w:p>
    <w:p w:rsidR="001A17D4" w:rsidRDefault="0033672B">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 Implementation and Results</w:t>
      </w:r>
    </w:p>
    <w:p w:rsidR="001A17D4" w:rsidRDefault="001A17D4">
      <w:pPr>
        <w:spacing w:after="0" w:line="360" w:lineRule="auto"/>
        <w:jc w:val="both"/>
        <w:rPr>
          <w:rFonts w:ascii="Times New Roman" w:eastAsia="Times New Roman" w:hAnsi="Times New Roman" w:cs="Times New Roman"/>
          <w:sz w:val="24"/>
          <w:szCs w:val="24"/>
        </w:rPr>
      </w:pPr>
    </w:p>
    <w:p w:rsidR="001A17D4" w:rsidRDefault="0033672B">
      <w:pPr>
        <w:numPr>
          <w:ilvl w:val="0"/>
          <w:numId w:val="4"/>
        </w:numPr>
        <w:spacing w:after="0" w:line="360" w:lineRule="auto"/>
        <w:rPr>
          <w:sz w:val="24"/>
          <w:szCs w:val="24"/>
        </w:rPr>
      </w:pPr>
      <w:r>
        <w:rPr>
          <w:rFonts w:ascii="Times New Roman" w:eastAsia="Times New Roman" w:hAnsi="Times New Roman" w:cs="Times New Roman"/>
          <w:sz w:val="24"/>
          <w:szCs w:val="24"/>
        </w:rPr>
        <w:t>We have generated a simulation using SUMO – Simulation of Urban Mobility</w:t>
      </w:r>
    </w:p>
    <w:p w:rsidR="001A17D4" w:rsidRDefault="0033672B">
      <w:pPr>
        <w:numPr>
          <w:ilvl w:val="0"/>
          <w:numId w:val="4"/>
        </w:numPr>
        <w:spacing w:after="0" w:line="360" w:lineRule="auto"/>
        <w:rPr>
          <w:sz w:val="24"/>
          <w:szCs w:val="24"/>
        </w:rPr>
      </w:pPr>
      <w:r>
        <w:rPr>
          <w:rFonts w:ascii="Times New Roman" w:eastAsia="Times New Roman" w:hAnsi="Times New Roman" w:cs="Times New Roman"/>
          <w:sz w:val="24"/>
          <w:szCs w:val="24"/>
        </w:rPr>
        <w:t xml:space="preserve">We have used of the OSM Web Wizard, which is part of the SUMO package. </w:t>
      </w:r>
    </w:p>
    <w:p w:rsidR="001A17D4" w:rsidRDefault="0033672B">
      <w:pPr>
        <w:numPr>
          <w:ilvl w:val="0"/>
          <w:numId w:val="4"/>
        </w:numPr>
        <w:spacing w:after="0" w:line="360" w:lineRule="auto"/>
        <w:rPr>
          <w:sz w:val="24"/>
          <w:szCs w:val="24"/>
        </w:rPr>
      </w:pPr>
      <w:r>
        <w:rPr>
          <w:rFonts w:ascii="Times New Roman" w:eastAsia="Times New Roman" w:hAnsi="Times New Roman" w:cs="Times New Roman"/>
          <w:sz w:val="24"/>
          <w:szCs w:val="24"/>
        </w:rPr>
        <w:t xml:space="preserve">With the OSM Web Wizard we setup a of scenario VIT Campus by selecting the desired area on OpenStreetMap in a web browser. </w:t>
      </w:r>
    </w:p>
    <w:p w:rsidR="001A17D4" w:rsidRDefault="0033672B">
      <w:pPr>
        <w:numPr>
          <w:ilvl w:val="0"/>
          <w:numId w:val="4"/>
        </w:numPr>
        <w:spacing w:after="0" w:line="360" w:lineRule="auto"/>
        <w:rPr>
          <w:sz w:val="24"/>
          <w:szCs w:val="24"/>
        </w:rPr>
      </w:pPr>
      <w:r>
        <w:rPr>
          <w:rFonts w:ascii="Times New Roman" w:eastAsia="Times New Roman" w:hAnsi="Times New Roman" w:cs="Times New Roman"/>
          <w:sz w:val="24"/>
          <w:szCs w:val="24"/>
        </w:rPr>
        <w:t>OSM Web Wizard also provides some options to define the traffic demand (e.g. modes of transport). We chose the movement of cars only in this simulations.</w:t>
      </w:r>
    </w:p>
    <w:p w:rsidR="001A17D4" w:rsidRDefault="0033672B">
      <w:pPr>
        <w:numPr>
          <w:ilvl w:val="0"/>
          <w:numId w:val="4"/>
        </w:numPr>
        <w:spacing w:after="0" w:line="360" w:lineRule="auto"/>
        <w:rPr>
          <w:sz w:val="24"/>
          <w:szCs w:val="24"/>
        </w:rPr>
      </w:pPr>
      <w:r>
        <w:rPr>
          <w:rFonts w:ascii="Times New Roman" w:eastAsia="Times New Roman" w:hAnsi="Times New Roman" w:cs="Times New Roman"/>
          <w:sz w:val="24"/>
          <w:szCs w:val="24"/>
        </w:rPr>
        <w:lastRenderedPageBreak/>
        <w:t xml:space="preserve">From this selection, the OSM Web Wizard generates a complete SUMO simulation scenario, which will be run and displayed in the graphical user interface. </w:t>
      </w:r>
    </w:p>
    <w:p w:rsidR="001A17D4" w:rsidRPr="00DB4457" w:rsidRDefault="0033672B">
      <w:pPr>
        <w:numPr>
          <w:ilvl w:val="0"/>
          <w:numId w:val="4"/>
        </w:numPr>
        <w:spacing w:after="0" w:line="360" w:lineRule="auto"/>
        <w:rPr>
          <w:sz w:val="24"/>
          <w:szCs w:val="24"/>
        </w:rPr>
      </w:pPr>
      <w:r w:rsidRPr="00DB4457">
        <w:rPr>
          <w:rFonts w:ascii="Times New Roman" w:eastAsia="Times New Roman" w:hAnsi="Times New Roman" w:cs="Times New Roman"/>
          <w:sz w:val="24"/>
          <w:szCs w:val="24"/>
        </w:rPr>
        <w:t>We have further implemented the simulation in Arduino Uno using LED signals which represent traffic signals.</w:t>
      </w:r>
    </w:p>
    <w:p w:rsidR="001A17D4" w:rsidRPr="00DB4457" w:rsidRDefault="0033672B">
      <w:pPr>
        <w:numPr>
          <w:ilvl w:val="0"/>
          <w:numId w:val="4"/>
        </w:numPr>
        <w:spacing w:after="0" w:line="360" w:lineRule="auto"/>
        <w:rPr>
          <w:rFonts w:ascii="Times New Roman" w:eastAsia="Times New Roman" w:hAnsi="Times New Roman" w:cs="Times New Roman"/>
          <w:sz w:val="24"/>
          <w:szCs w:val="24"/>
        </w:rPr>
      </w:pPr>
      <w:r w:rsidRPr="00DB4457">
        <w:rPr>
          <w:rFonts w:ascii="Times New Roman" w:eastAsia="Times New Roman" w:hAnsi="Times New Roman" w:cs="Times New Roman"/>
          <w:sz w:val="24"/>
          <w:szCs w:val="24"/>
        </w:rPr>
        <w:t>Algorithms run in the background to detect the optimal time of waiting for all cars present in the lane.</w:t>
      </w:r>
    </w:p>
    <w:p w:rsidR="001A17D4" w:rsidRPr="00DB4457" w:rsidRDefault="0033672B">
      <w:pPr>
        <w:numPr>
          <w:ilvl w:val="0"/>
          <w:numId w:val="4"/>
        </w:numPr>
        <w:spacing w:after="0" w:line="360" w:lineRule="auto"/>
        <w:rPr>
          <w:rFonts w:ascii="Times New Roman" w:eastAsia="Times New Roman" w:hAnsi="Times New Roman" w:cs="Times New Roman"/>
          <w:sz w:val="24"/>
          <w:szCs w:val="24"/>
        </w:rPr>
      </w:pPr>
      <w:r w:rsidRPr="00DB4457">
        <w:rPr>
          <w:rFonts w:ascii="Times New Roman" w:eastAsia="Times New Roman" w:hAnsi="Times New Roman" w:cs="Times New Roman"/>
          <w:sz w:val="24"/>
          <w:szCs w:val="24"/>
        </w:rPr>
        <w:t>As the number of cars in a lane increases the time of waiting for the other lanes increases.</w:t>
      </w:r>
    </w:p>
    <w:p w:rsidR="001A17D4" w:rsidRDefault="001A17D4">
      <w:pPr>
        <w:jc w:val="both"/>
        <w:rPr>
          <w:rFonts w:ascii="Times New Roman" w:eastAsia="Times New Roman" w:hAnsi="Times New Roman" w:cs="Times New Roman"/>
          <w:sz w:val="24"/>
          <w:szCs w:val="24"/>
        </w:rPr>
      </w:pPr>
    </w:p>
    <w:p w:rsidR="001A17D4" w:rsidRDefault="001A17D4">
      <w:pPr>
        <w:jc w:val="both"/>
        <w:rPr>
          <w:rFonts w:ascii="Times New Roman" w:eastAsia="Times New Roman" w:hAnsi="Times New Roman" w:cs="Times New Roman"/>
          <w:sz w:val="24"/>
          <w:szCs w:val="24"/>
        </w:rPr>
      </w:pPr>
    </w:p>
    <w:p w:rsidR="001A17D4" w:rsidRDefault="0062432E">
      <w:p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FE68496" wp14:editId="697927CF">
                <wp:simplePos x="0" y="0"/>
                <wp:positionH relativeFrom="column">
                  <wp:posOffset>-209550</wp:posOffset>
                </wp:positionH>
                <wp:positionV relativeFrom="paragraph">
                  <wp:posOffset>2447925</wp:posOffset>
                </wp:positionV>
                <wp:extent cx="485775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rsidR="00F24255" w:rsidRPr="006720D6" w:rsidRDefault="00F24255" w:rsidP="0062432E">
                            <w:pPr>
                              <w:pStyle w:val="Caption"/>
                              <w:rPr>
                                <w:noProof/>
                                <w:color w:val="000000"/>
                              </w:rPr>
                            </w:pPr>
                            <w:r>
                              <w:t xml:space="preserve">Figure </w:t>
                            </w:r>
                            <w:r w:rsidR="002E7E1D">
                              <w:fldChar w:fldCharType="begin"/>
                            </w:r>
                            <w:r w:rsidR="002E7E1D">
                              <w:instrText xml:space="preserve"> SEQ Figure \* ARABIC </w:instrText>
                            </w:r>
                            <w:r w:rsidR="002E7E1D">
                              <w:fldChar w:fldCharType="separate"/>
                            </w:r>
                            <w:r>
                              <w:rPr>
                                <w:noProof/>
                              </w:rPr>
                              <w:t>1</w:t>
                            </w:r>
                            <w:r w:rsidR="002E7E1D">
                              <w:rPr>
                                <w:noProof/>
                              </w:rPr>
                              <w:fldChar w:fldCharType="end"/>
                            </w:r>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E68496" id="_x0000_t202" coordsize="21600,21600" o:spt="202" path="m,l,21600r21600,l21600,xe">
                <v:stroke joinstyle="miter"/>
                <v:path gradientshapeok="t" o:connecttype="rect"/>
              </v:shapetype>
              <v:shape id="Text Box 14" o:spid="_x0000_s1026" type="#_x0000_t202" style="position:absolute;left:0;text-align:left;margin-left:-16.5pt;margin-top:192.75pt;width:38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" stroked="f">
                <v:textbox style="mso-fit-shape-to-text:t" inset="0,0,0,0">
                  <w:txbxContent>
                    <w:p w:rsidR="00F24255" w:rsidRPr="006720D6" w:rsidRDefault="00F24255" w:rsidP="0062432E">
                      <w:pPr>
                        <w:pStyle w:val="Caption"/>
                        <w:rPr>
                          <w:noProof/>
                          <w:color w:val="000000"/>
                        </w:rPr>
                      </w:pPr>
                      <w:r>
                        <w:t xml:space="preserve">Figure </w:t>
                      </w:r>
                      <w:r w:rsidR="002E7E1D">
                        <w:fldChar w:fldCharType="begin"/>
                      </w:r>
                      <w:r w:rsidR="002E7E1D">
                        <w:instrText xml:space="preserve"> SEQ Figure \* ARABIC </w:instrText>
                      </w:r>
                      <w:r w:rsidR="002E7E1D">
                        <w:fldChar w:fldCharType="separate"/>
                      </w:r>
                      <w:r>
                        <w:rPr>
                          <w:noProof/>
                        </w:rPr>
                        <w:t>1</w:t>
                      </w:r>
                      <w:r w:rsidR="002E7E1D">
                        <w:rPr>
                          <w:noProof/>
                        </w:rPr>
                        <w:fldChar w:fldCharType="end"/>
                      </w:r>
                      <w:r>
                        <w:t>: Map</w:t>
                      </w:r>
                    </w:p>
                  </w:txbxContent>
                </v:textbox>
                <w10:wrap type="square"/>
              </v:shape>
            </w:pict>
          </mc:Fallback>
        </mc:AlternateContent>
      </w:r>
      <w:r w:rsidR="002F07B0">
        <w:rPr>
          <w:noProof/>
          <w:lang w:val="en-US"/>
        </w:rPr>
        <w:drawing>
          <wp:anchor distT="0" distB="0" distL="0" distR="0" simplePos="0" relativeHeight="251659264" behindDoc="0" locked="0" layoutInCell="1" hidden="0" allowOverlap="1" wp14:anchorId="22DDD579" wp14:editId="33533F0D">
            <wp:simplePos x="0" y="0"/>
            <wp:positionH relativeFrom="margin">
              <wp:posOffset>-209550</wp:posOffset>
            </wp:positionH>
            <wp:positionV relativeFrom="paragraph">
              <wp:posOffset>-95250</wp:posOffset>
            </wp:positionV>
            <wp:extent cx="4857750" cy="2486025"/>
            <wp:effectExtent l="0" t="0" r="0" b="9525"/>
            <wp:wrapSquare wrapText="bothSides" distT="0" distB="0" distL="0" distR="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857750" cy="2486025"/>
                    </a:xfrm>
                    <a:prstGeom prst="rect">
                      <a:avLst/>
                    </a:prstGeom>
                    <a:ln/>
                  </pic:spPr>
                </pic:pic>
              </a:graphicData>
            </a:graphic>
            <wp14:sizeRelH relativeFrom="margin">
              <wp14:pctWidth>0</wp14:pctWidth>
            </wp14:sizeRelH>
            <wp14:sizeRelV relativeFrom="margin">
              <wp14:pctHeight>0</wp14:pctHeight>
            </wp14:sizeRelV>
          </wp:anchor>
        </w:drawing>
      </w:r>
    </w:p>
    <w:p w:rsidR="001A17D4" w:rsidRDefault="001A17D4">
      <w:pPr>
        <w:jc w:val="both"/>
        <w:rPr>
          <w:rFonts w:ascii="Times New Roman" w:eastAsia="Times New Roman" w:hAnsi="Times New Roman" w:cs="Times New Roman"/>
          <w:sz w:val="24"/>
          <w:szCs w:val="24"/>
        </w:rPr>
      </w:pPr>
    </w:p>
    <w:p w:rsidR="001A17D4" w:rsidRDefault="001A17D4">
      <w:pPr>
        <w:jc w:val="both"/>
        <w:rPr>
          <w:rFonts w:ascii="Times New Roman" w:eastAsia="Times New Roman" w:hAnsi="Times New Roman" w:cs="Times New Roman"/>
          <w:b/>
          <w:sz w:val="24"/>
          <w:szCs w:val="24"/>
        </w:rPr>
      </w:pPr>
    </w:p>
    <w:p w:rsidR="001A17D4" w:rsidRDefault="001A17D4">
      <w:pPr>
        <w:jc w:val="both"/>
        <w:rPr>
          <w:rFonts w:ascii="Times New Roman" w:eastAsia="Times New Roman" w:hAnsi="Times New Roman" w:cs="Times New Roman"/>
          <w:b/>
          <w:sz w:val="24"/>
          <w:szCs w:val="24"/>
        </w:rPr>
      </w:pPr>
    </w:p>
    <w:p w:rsidR="001A17D4" w:rsidRDefault="001A17D4">
      <w:pPr>
        <w:jc w:val="both"/>
        <w:rPr>
          <w:rFonts w:ascii="Times New Roman" w:eastAsia="Times New Roman" w:hAnsi="Times New Roman" w:cs="Times New Roman"/>
          <w:b/>
          <w:sz w:val="24"/>
          <w:szCs w:val="24"/>
        </w:rPr>
      </w:pPr>
    </w:p>
    <w:p w:rsidR="001A17D4" w:rsidRDefault="001A17D4">
      <w:pPr>
        <w:jc w:val="both"/>
        <w:rPr>
          <w:rFonts w:ascii="Times New Roman" w:eastAsia="Times New Roman" w:hAnsi="Times New Roman" w:cs="Times New Roman"/>
          <w:b/>
          <w:sz w:val="24"/>
          <w:szCs w:val="24"/>
        </w:rPr>
      </w:pPr>
    </w:p>
    <w:p w:rsidR="001A17D4" w:rsidRDefault="001A17D4">
      <w:pPr>
        <w:jc w:val="both"/>
        <w:rPr>
          <w:rFonts w:ascii="Times New Roman" w:eastAsia="Times New Roman" w:hAnsi="Times New Roman" w:cs="Times New Roman"/>
          <w:b/>
          <w:sz w:val="24"/>
          <w:szCs w:val="24"/>
        </w:rPr>
      </w:pPr>
    </w:p>
    <w:p w:rsidR="001A17D4" w:rsidRDefault="001A17D4">
      <w:pPr>
        <w:jc w:val="both"/>
        <w:rPr>
          <w:rFonts w:ascii="Times New Roman" w:eastAsia="Times New Roman" w:hAnsi="Times New Roman" w:cs="Times New Roman"/>
          <w:b/>
          <w:sz w:val="24"/>
          <w:szCs w:val="24"/>
        </w:rPr>
      </w:pPr>
    </w:p>
    <w:p w:rsidR="002F07B0" w:rsidRDefault="0062432E">
      <w:pPr>
        <w:jc w:val="both"/>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8480" behindDoc="0" locked="0" layoutInCell="1" allowOverlap="1" wp14:anchorId="23E469B2" wp14:editId="0CB79D6C">
                <wp:simplePos x="0" y="0"/>
                <wp:positionH relativeFrom="column">
                  <wp:posOffset>-4972050</wp:posOffset>
                </wp:positionH>
                <wp:positionV relativeFrom="paragraph">
                  <wp:posOffset>2703195</wp:posOffset>
                </wp:positionV>
                <wp:extent cx="481012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rsidR="00F24255" w:rsidRPr="00110B8F" w:rsidRDefault="00F24255" w:rsidP="0062432E">
                            <w:pPr>
                              <w:pStyle w:val="Caption"/>
                              <w:rPr>
                                <w:noProof/>
                                <w:color w:val="000000"/>
                              </w:rPr>
                            </w:pPr>
                            <w:r>
                              <w:t xml:space="preserve">Figure </w:t>
                            </w:r>
                            <w:r w:rsidR="002E7E1D">
                              <w:fldChar w:fldCharType="begin"/>
                            </w:r>
                            <w:r w:rsidR="002E7E1D">
                              <w:instrText xml:space="preserve"> SEQ Figure \* ARABIC </w:instrText>
                            </w:r>
                            <w:r w:rsidR="002E7E1D">
                              <w:fldChar w:fldCharType="separate"/>
                            </w:r>
                            <w:r>
                              <w:rPr>
                                <w:noProof/>
                              </w:rPr>
                              <w:t>2</w:t>
                            </w:r>
                            <w:r w:rsidR="002E7E1D">
                              <w:rPr>
                                <w:noProof/>
                              </w:rPr>
                              <w:fldChar w:fldCharType="end"/>
                            </w:r>
                            <w:r>
                              <w:t>: Car 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469B2" id="Text Box 15" o:spid="_x0000_s1027" type="#_x0000_t202" style="position:absolute;left:0;text-align:left;margin-left:-391.5pt;margin-top:212.85pt;width:378.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" stroked="f">
                <v:textbox style="mso-fit-shape-to-text:t" inset="0,0,0,0">
                  <w:txbxContent>
                    <w:p w:rsidR="00F24255" w:rsidRPr="00110B8F" w:rsidRDefault="00F24255" w:rsidP="0062432E">
                      <w:pPr>
                        <w:pStyle w:val="Caption"/>
                        <w:rPr>
                          <w:noProof/>
                          <w:color w:val="000000"/>
                        </w:rPr>
                      </w:pPr>
                      <w:r>
                        <w:t xml:space="preserve">Figure </w:t>
                      </w:r>
                      <w:r w:rsidR="002E7E1D">
                        <w:fldChar w:fldCharType="begin"/>
                      </w:r>
                      <w:r w:rsidR="002E7E1D">
                        <w:instrText xml:space="preserve"> SEQ Figure \* ARABIC </w:instrText>
                      </w:r>
                      <w:r w:rsidR="002E7E1D">
                        <w:fldChar w:fldCharType="separate"/>
                      </w:r>
                      <w:r>
                        <w:rPr>
                          <w:noProof/>
                        </w:rPr>
                        <w:t>2</w:t>
                      </w:r>
                      <w:r w:rsidR="002E7E1D">
                        <w:rPr>
                          <w:noProof/>
                        </w:rPr>
                        <w:fldChar w:fldCharType="end"/>
                      </w:r>
                      <w:r>
                        <w:t>: Car Movement</w:t>
                      </w:r>
                    </w:p>
                  </w:txbxContent>
                </v:textbox>
                <w10:wrap type="square"/>
              </v:shape>
            </w:pict>
          </mc:Fallback>
        </mc:AlternateContent>
      </w:r>
      <w:r w:rsidR="002F07B0">
        <w:rPr>
          <w:noProof/>
          <w:lang w:val="en-US"/>
        </w:rPr>
        <w:drawing>
          <wp:anchor distT="0" distB="0" distL="0" distR="0" simplePos="0" relativeHeight="251662336" behindDoc="0" locked="0" layoutInCell="1" hidden="0" allowOverlap="1" wp14:anchorId="2E598AAE" wp14:editId="3C2A0FF3">
            <wp:simplePos x="0" y="0"/>
            <wp:positionH relativeFrom="margin">
              <wp:posOffset>-209550</wp:posOffset>
            </wp:positionH>
            <wp:positionV relativeFrom="paragraph">
              <wp:posOffset>264795</wp:posOffset>
            </wp:positionV>
            <wp:extent cx="4810125" cy="2381250"/>
            <wp:effectExtent l="0" t="0" r="9525" b="0"/>
            <wp:wrapSquare wrapText="bothSides" distT="0" distB="0" distL="0" distR="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810125" cy="2381250"/>
                    </a:xfrm>
                    <a:prstGeom prst="rect">
                      <a:avLst/>
                    </a:prstGeom>
                    <a:ln/>
                  </pic:spPr>
                </pic:pic>
              </a:graphicData>
            </a:graphic>
            <wp14:sizeRelH relativeFrom="margin">
              <wp14:pctWidth>0</wp14:pctWidth>
            </wp14:sizeRelH>
            <wp14:sizeRelV relativeFrom="margin">
              <wp14:pctHeight>0</wp14:pctHeight>
            </wp14:sizeRelV>
          </wp:anchor>
        </w:drawing>
      </w:r>
    </w:p>
    <w:p w:rsidR="002F07B0" w:rsidRDefault="002F07B0">
      <w:pPr>
        <w:jc w:val="both"/>
        <w:rPr>
          <w:rFonts w:ascii="Times New Roman" w:eastAsia="Times New Roman" w:hAnsi="Times New Roman" w:cs="Times New Roman"/>
          <w:b/>
          <w:sz w:val="24"/>
          <w:szCs w:val="24"/>
        </w:rPr>
      </w:pPr>
    </w:p>
    <w:p w:rsidR="001A17D4" w:rsidRDefault="001A17D4">
      <w:pPr>
        <w:jc w:val="both"/>
        <w:rPr>
          <w:rFonts w:ascii="Times New Roman" w:eastAsia="Times New Roman" w:hAnsi="Times New Roman" w:cs="Times New Roman"/>
          <w:b/>
          <w:sz w:val="24"/>
          <w:szCs w:val="24"/>
        </w:rPr>
      </w:pPr>
    </w:p>
    <w:p w:rsidR="001A17D4" w:rsidRDefault="001A17D4">
      <w:pPr>
        <w:jc w:val="both"/>
        <w:rPr>
          <w:rFonts w:ascii="Times New Roman" w:eastAsia="Times New Roman" w:hAnsi="Times New Roman" w:cs="Times New Roman"/>
          <w:b/>
          <w:sz w:val="24"/>
          <w:szCs w:val="24"/>
        </w:rPr>
      </w:pPr>
    </w:p>
    <w:p w:rsidR="00D67E7D" w:rsidRDefault="00D67E7D">
      <w:pPr>
        <w:jc w:val="both"/>
        <w:rPr>
          <w:noProof/>
          <w:lang w:val="en-US"/>
        </w:rPr>
      </w:pPr>
    </w:p>
    <w:p w:rsidR="001A17D4" w:rsidRDefault="001A17D4">
      <w:pPr>
        <w:jc w:val="both"/>
        <w:rPr>
          <w:rFonts w:ascii="Times New Roman" w:eastAsia="Times New Roman" w:hAnsi="Times New Roman" w:cs="Times New Roman"/>
          <w:b/>
          <w:sz w:val="24"/>
          <w:szCs w:val="24"/>
        </w:rPr>
      </w:pPr>
    </w:p>
    <w:p w:rsidR="001A17D4" w:rsidRDefault="001A17D4">
      <w:pPr>
        <w:jc w:val="both"/>
        <w:rPr>
          <w:rFonts w:ascii="Times New Roman" w:eastAsia="Times New Roman" w:hAnsi="Times New Roman" w:cs="Times New Roman"/>
          <w:b/>
          <w:sz w:val="24"/>
          <w:szCs w:val="24"/>
        </w:rPr>
      </w:pPr>
    </w:p>
    <w:p w:rsidR="00DB4457" w:rsidRDefault="00DB4457">
      <w:pPr>
        <w:jc w:val="both"/>
        <w:rPr>
          <w:rFonts w:ascii="Times New Roman" w:eastAsia="Times New Roman" w:hAnsi="Times New Roman" w:cs="Times New Roman"/>
          <w:b/>
          <w:sz w:val="24"/>
          <w:szCs w:val="24"/>
        </w:rPr>
      </w:pPr>
    </w:p>
    <w:p w:rsidR="002F07B0" w:rsidRDefault="002F07B0">
      <w:pPr>
        <w:jc w:val="both"/>
        <w:rPr>
          <w:rFonts w:ascii="Times New Roman" w:eastAsia="Times New Roman" w:hAnsi="Times New Roman" w:cs="Times New Roman"/>
          <w:b/>
          <w:sz w:val="24"/>
          <w:szCs w:val="24"/>
        </w:rPr>
      </w:pPr>
    </w:p>
    <w:p w:rsidR="002F07B0" w:rsidRDefault="002F07B0">
      <w:pPr>
        <w:jc w:val="both"/>
        <w:rPr>
          <w:rFonts w:ascii="Times New Roman" w:eastAsia="Times New Roman" w:hAnsi="Times New Roman" w:cs="Times New Roman"/>
          <w:b/>
          <w:sz w:val="24"/>
          <w:szCs w:val="24"/>
        </w:rPr>
      </w:pPr>
    </w:p>
    <w:p w:rsidR="002F07B0" w:rsidRDefault="0062432E">
      <w:pPr>
        <w:jc w:val="both"/>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0528" behindDoc="0" locked="0" layoutInCell="1" allowOverlap="1" wp14:anchorId="4F50BAC1" wp14:editId="67195241">
                <wp:simplePos x="0" y="0"/>
                <wp:positionH relativeFrom="column">
                  <wp:posOffset>-209550</wp:posOffset>
                </wp:positionH>
                <wp:positionV relativeFrom="paragraph">
                  <wp:posOffset>1848485</wp:posOffset>
                </wp:positionV>
                <wp:extent cx="481012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rsidR="00F24255" w:rsidRPr="00FF4BC8" w:rsidRDefault="00F24255" w:rsidP="0062432E">
                            <w:pPr>
                              <w:pStyle w:val="Caption"/>
                              <w:rPr>
                                <w:noProof/>
                                <w:color w:val="000000"/>
                              </w:rPr>
                            </w:pPr>
                            <w:r>
                              <w:t xml:space="preserve">Figure </w:t>
                            </w:r>
                            <w:r w:rsidR="002E7E1D">
                              <w:fldChar w:fldCharType="begin"/>
                            </w:r>
                            <w:r w:rsidR="002E7E1D">
                              <w:instrText xml:space="preserve"> SEQ Figure \* ARABIC </w:instrText>
                            </w:r>
                            <w:r w:rsidR="002E7E1D">
                              <w:fldChar w:fldCharType="separate"/>
                            </w:r>
                            <w:r>
                              <w:rPr>
                                <w:noProof/>
                              </w:rPr>
                              <w:t>3</w:t>
                            </w:r>
                            <w:r w:rsidR="002E7E1D">
                              <w:rPr>
                                <w:noProof/>
                              </w:rPr>
                              <w:fldChar w:fldCharType="end"/>
                            </w:r>
                            <w:r>
                              <w:t>: Closeup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0BAC1" id="Text Box 16" o:spid="_x0000_s1028" type="#_x0000_t202" style="position:absolute;left:0;text-align:left;margin-left:-16.5pt;margin-top:145.55pt;width:378.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" stroked="f">
                <v:textbox style="mso-fit-shape-to-text:t" inset="0,0,0,0">
                  <w:txbxContent>
                    <w:p w:rsidR="00F24255" w:rsidRPr="00FF4BC8" w:rsidRDefault="00F24255" w:rsidP="0062432E">
                      <w:pPr>
                        <w:pStyle w:val="Caption"/>
                        <w:rPr>
                          <w:noProof/>
                          <w:color w:val="000000"/>
                        </w:rPr>
                      </w:pPr>
                      <w:r>
                        <w:t xml:space="preserve">Figure </w:t>
                      </w:r>
                      <w:r w:rsidR="002E7E1D">
                        <w:fldChar w:fldCharType="begin"/>
                      </w:r>
                      <w:r w:rsidR="002E7E1D">
                        <w:instrText xml:space="preserve"> SEQ Figure \* ARABIC </w:instrText>
                      </w:r>
                      <w:r w:rsidR="002E7E1D">
                        <w:fldChar w:fldCharType="separate"/>
                      </w:r>
                      <w:r>
                        <w:rPr>
                          <w:noProof/>
                        </w:rPr>
                        <w:t>3</w:t>
                      </w:r>
                      <w:r w:rsidR="002E7E1D">
                        <w:rPr>
                          <w:noProof/>
                        </w:rPr>
                        <w:fldChar w:fldCharType="end"/>
                      </w:r>
                      <w:r>
                        <w:t>: Closeup</w:t>
                      </w:r>
                    </w:p>
                  </w:txbxContent>
                </v:textbox>
                <w10:wrap type="square"/>
              </v:shape>
            </w:pict>
          </mc:Fallback>
        </mc:AlternateContent>
      </w:r>
      <w:r w:rsidR="002F07B0">
        <w:rPr>
          <w:noProof/>
          <w:lang w:val="en-US"/>
        </w:rPr>
        <w:drawing>
          <wp:anchor distT="0" distB="0" distL="0" distR="0" simplePos="0" relativeHeight="251664384" behindDoc="0" locked="0" layoutInCell="1" hidden="0" allowOverlap="1" wp14:anchorId="279728EE" wp14:editId="6D09F1D9">
            <wp:simplePos x="0" y="0"/>
            <wp:positionH relativeFrom="margin">
              <wp:posOffset>-209550</wp:posOffset>
            </wp:positionH>
            <wp:positionV relativeFrom="paragraph">
              <wp:posOffset>220345</wp:posOffset>
            </wp:positionV>
            <wp:extent cx="4810125" cy="2705100"/>
            <wp:effectExtent l="0" t="0" r="9525" b="0"/>
            <wp:wrapSquare wrapText="bothSides" distT="0" distB="0" distL="0" distR="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810125" cy="2705100"/>
                    </a:xfrm>
                    <a:prstGeom prst="rect">
                      <a:avLst/>
                    </a:prstGeom>
                    <a:ln/>
                  </pic:spPr>
                </pic:pic>
              </a:graphicData>
            </a:graphic>
            <wp14:sizeRelH relativeFrom="margin">
              <wp14:pctWidth>0</wp14:pctWidth>
            </wp14:sizeRelH>
            <wp14:sizeRelV relativeFrom="margin">
              <wp14:pctHeight>0</wp14:pctHeight>
            </wp14:sizeRelV>
          </wp:anchor>
        </w:drawing>
      </w:r>
    </w:p>
    <w:p w:rsidR="00DB4457" w:rsidRDefault="00DB4457">
      <w:pPr>
        <w:jc w:val="both"/>
        <w:rPr>
          <w:rFonts w:ascii="Times New Roman" w:eastAsia="Times New Roman" w:hAnsi="Times New Roman" w:cs="Times New Roman"/>
          <w:b/>
          <w:sz w:val="24"/>
          <w:szCs w:val="24"/>
        </w:rPr>
      </w:pPr>
    </w:p>
    <w:p w:rsidR="00DB4457" w:rsidRDefault="00DB4457">
      <w:pPr>
        <w:jc w:val="both"/>
        <w:rPr>
          <w:rFonts w:ascii="Times New Roman" w:eastAsia="Times New Roman" w:hAnsi="Times New Roman" w:cs="Times New Roman"/>
          <w:b/>
          <w:sz w:val="24"/>
          <w:szCs w:val="24"/>
        </w:rPr>
      </w:pPr>
    </w:p>
    <w:p w:rsidR="00DB4457" w:rsidRDefault="00DB4457">
      <w:pPr>
        <w:jc w:val="both"/>
        <w:rPr>
          <w:rFonts w:ascii="Times New Roman" w:eastAsia="Times New Roman" w:hAnsi="Times New Roman" w:cs="Times New Roman"/>
          <w:b/>
          <w:sz w:val="24"/>
          <w:szCs w:val="24"/>
        </w:rPr>
      </w:pPr>
    </w:p>
    <w:p w:rsidR="0062432E" w:rsidRDefault="00D67E7D" w:rsidP="0062432E">
      <w:pPr>
        <w:keepNext/>
        <w:jc w:val="both"/>
      </w:pPr>
      <w:r>
        <w:rPr>
          <w:rFonts w:ascii="Times New Roman" w:eastAsia="Times New Roman" w:hAnsi="Times New Roman" w:cs="Times New Roman"/>
          <w:b/>
          <w:noProof/>
          <w:sz w:val="24"/>
          <w:szCs w:val="24"/>
          <w:lang w:val="en-US"/>
        </w:rPr>
        <w:drawing>
          <wp:inline distT="0" distB="0" distL="0" distR="0" wp14:anchorId="08EF560A" wp14:editId="60C46352">
            <wp:extent cx="5731510" cy="4298633"/>
            <wp:effectExtent l="0" t="0" r="2540" b="6985"/>
            <wp:docPr id="11" name="Picture 11" descr="C:\Users\SKANDA PRASAD\Downloads\WhatsApp Image 2018-03-29 at 08.29.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NDA PRASAD\Downloads\WhatsApp Image 2018-03-29 at 08.29.47.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D67E7D" w:rsidRDefault="0062432E" w:rsidP="0062432E">
      <w:pPr>
        <w:pStyle w:val="Caption"/>
        <w:jc w:val="both"/>
        <w:rPr>
          <w:rFonts w:ascii="Times New Roman" w:eastAsia="Times New Roman" w:hAnsi="Times New Roman" w:cs="Times New Roman"/>
          <w:b w:val="0"/>
          <w:sz w:val="24"/>
          <w:szCs w:val="24"/>
        </w:rPr>
      </w:pPr>
      <w:r>
        <w:t xml:space="preserve">Figure </w:t>
      </w:r>
      <w:r w:rsidR="002E7E1D">
        <w:fldChar w:fldCharType="begin"/>
      </w:r>
      <w:r w:rsidR="002E7E1D">
        <w:instrText xml:space="preserve"> SEQ Figure \* ARABIC </w:instrText>
      </w:r>
      <w:r w:rsidR="002E7E1D">
        <w:fldChar w:fldCharType="separate"/>
      </w:r>
      <w:r w:rsidR="00F24255">
        <w:rPr>
          <w:noProof/>
        </w:rPr>
        <w:t>4</w:t>
      </w:r>
      <w:r w:rsidR="002E7E1D">
        <w:rPr>
          <w:noProof/>
        </w:rPr>
        <w:fldChar w:fldCharType="end"/>
      </w:r>
      <w:r>
        <w:t>: IoT Setup</w:t>
      </w:r>
    </w:p>
    <w:p w:rsidR="0062432E" w:rsidRDefault="00D67E7D" w:rsidP="0062432E">
      <w:pPr>
        <w:keepNext/>
        <w:jc w:val="both"/>
      </w:pPr>
      <w:r>
        <w:rPr>
          <w:rFonts w:ascii="Times New Roman" w:eastAsia="Times New Roman" w:hAnsi="Times New Roman" w:cs="Times New Roman"/>
          <w:b/>
          <w:noProof/>
          <w:sz w:val="24"/>
          <w:szCs w:val="24"/>
          <w:lang w:val="en-US"/>
        </w:rPr>
        <w:lastRenderedPageBreak/>
        <w:drawing>
          <wp:inline distT="0" distB="0" distL="0" distR="0" wp14:anchorId="7FB0CED9" wp14:editId="3CFC5C3C">
            <wp:extent cx="4264819" cy="5686425"/>
            <wp:effectExtent l="0" t="0" r="2540" b="0"/>
            <wp:docPr id="12" name="Picture 12" descr="C:\Users\SKANDA PRASAD\Downloads\WhatsApp Image 2018-03-29 at 08.30.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ANDA PRASAD\Downloads\WhatsApp Image 2018-03-29 at 08.30.2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6473" cy="5688631"/>
                    </a:xfrm>
                    <a:prstGeom prst="rect">
                      <a:avLst/>
                    </a:prstGeom>
                    <a:noFill/>
                    <a:ln>
                      <a:noFill/>
                    </a:ln>
                  </pic:spPr>
                </pic:pic>
              </a:graphicData>
            </a:graphic>
          </wp:inline>
        </w:drawing>
      </w:r>
    </w:p>
    <w:p w:rsidR="00D67E7D" w:rsidRDefault="0062432E" w:rsidP="0062432E">
      <w:pPr>
        <w:pStyle w:val="Caption"/>
        <w:jc w:val="both"/>
        <w:rPr>
          <w:rFonts w:ascii="Times New Roman" w:eastAsia="Times New Roman" w:hAnsi="Times New Roman" w:cs="Times New Roman"/>
          <w:b w:val="0"/>
          <w:sz w:val="24"/>
          <w:szCs w:val="24"/>
        </w:rPr>
      </w:pPr>
      <w:r>
        <w:t xml:space="preserve">Figure </w:t>
      </w:r>
      <w:r w:rsidR="002E7E1D">
        <w:fldChar w:fldCharType="begin"/>
      </w:r>
      <w:r w:rsidR="002E7E1D">
        <w:instrText xml:space="preserve"> SEQ Figure \* ARABIC </w:instrText>
      </w:r>
      <w:r w:rsidR="002E7E1D">
        <w:fldChar w:fldCharType="separate"/>
      </w:r>
      <w:r w:rsidR="00F24255">
        <w:rPr>
          <w:noProof/>
        </w:rPr>
        <w:t>5</w:t>
      </w:r>
      <w:r w:rsidR="002E7E1D">
        <w:rPr>
          <w:noProof/>
        </w:rPr>
        <w:fldChar w:fldCharType="end"/>
      </w:r>
      <w:r>
        <w:t>: Circuit</w:t>
      </w:r>
    </w:p>
    <w:p w:rsidR="001A17D4" w:rsidRDefault="0033672B">
      <w:pPr>
        <w:numPr>
          <w:ilvl w:val="0"/>
          <w:numId w:val="5"/>
        </w:numPr>
        <w:spacing w:after="0"/>
        <w:contextualSpacing/>
        <w:jc w:val="both"/>
        <w:rPr>
          <w:sz w:val="24"/>
          <w:szCs w:val="24"/>
        </w:rPr>
      </w:pPr>
      <w:r>
        <w:rPr>
          <w:rFonts w:ascii="Times New Roman" w:eastAsia="Times New Roman" w:hAnsi="Times New Roman" w:cs="Times New Roman"/>
          <w:sz w:val="24"/>
          <w:szCs w:val="24"/>
        </w:rPr>
        <w:t>We have simulated a road transport system which replicated real world vehicle movement scenario.</w:t>
      </w:r>
    </w:p>
    <w:p w:rsidR="001A17D4" w:rsidRDefault="001A17D4">
      <w:pPr>
        <w:numPr>
          <w:ilvl w:val="0"/>
          <w:numId w:val="5"/>
        </w:numPr>
        <w:spacing w:after="0"/>
        <w:contextualSpacing/>
        <w:jc w:val="both"/>
        <w:rPr>
          <w:rFonts w:ascii="Times New Roman" w:eastAsia="Times New Roman" w:hAnsi="Times New Roman" w:cs="Times New Roman"/>
          <w:sz w:val="24"/>
          <w:szCs w:val="24"/>
        </w:rPr>
      </w:pPr>
    </w:p>
    <w:p w:rsidR="001A17D4" w:rsidRDefault="0033672B">
      <w:pPr>
        <w:numPr>
          <w:ilvl w:val="0"/>
          <w:numId w:val="5"/>
        </w:numPr>
        <w:spacing w:after="0"/>
        <w:contextualSpacing/>
        <w:jc w:val="both"/>
        <w:rPr>
          <w:sz w:val="24"/>
          <w:szCs w:val="24"/>
        </w:rPr>
      </w:pPr>
      <w:r>
        <w:rPr>
          <w:rFonts w:ascii="Times New Roman" w:eastAsia="Times New Roman" w:hAnsi="Times New Roman" w:cs="Times New Roman"/>
          <w:sz w:val="24"/>
          <w:szCs w:val="24"/>
        </w:rPr>
        <w:t>The car paths are randomly generated but it is ensured that the cars do not collide with each other or with any buildings/pedestrians.</w:t>
      </w:r>
    </w:p>
    <w:p w:rsidR="001A17D4" w:rsidRDefault="0033672B">
      <w:pPr>
        <w:numPr>
          <w:ilvl w:val="0"/>
          <w:numId w:val="5"/>
        </w:numPr>
        <w:contextualSpacing/>
        <w:jc w:val="both"/>
        <w:rPr>
          <w:sz w:val="24"/>
          <w:szCs w:val="24"/>
        </w:rPr>
      </w:pPr>
      <w:r>
        <w:rPr>
          <w:rFonts w:ascii="Times New Roman" w:eastAsia="Times New Roman" w:hAnsi="Times New Roman" w:cs="Times New Roman"/>
          <w:sz w:val="24"/>
          <w:szCs w:val="24"/>
        </w:rPr>
        <w:t>A genetic algorithm is capable of improving itself in comparison to the ideal timing based traffic controls like traffic lights.</w:t>
      </w:r>
    </w:p>
    <w:p w:rsidR="001A17D4" w:rsidRDefault="0033672B">
      <w:pPr>
        <w:numPr>
          <w:ilvl w:val="0"/>
          <w:numId w:val="5"/>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simulation is implemented in Arduino Uno using 12 LED signals which represent the traffic signals.</w:t>
      </w:r>
    </w:p>
    <w:p w:rsidR="00D67E7D" w:rsidRDefault="00D67E7D" w:rsidP="00D67E7D">
      <w:pPr>
        <w:numPr>
          <w:ilvl w:val="0"/>
          <w:numId w:val="5"/>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random array with number of vehicles in every lane</w:t>
      </w:r>
    </w:p>
    <w:p w:rsidR="00D67E7D" w:rsidRDefault="00D67E7D" w:rsidP="00D67E7D">
      <w:pPr>
        <w:numPr>
          <w:ilvl w:val="0"/>
          <w:numId w:val="5"/>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array size = 4 as the sample size in problem is 4</w:t>
      </w:r>
    </w:p>
    <w:p w:rsidR="00D67E7D" w:rsidRDefault="00D67E7D" w:rsidP="00D67E7D">
      <w:pPr>
        <w:numPr>
          <w:ilvl w:val="0"/>
          <w:numId w:val="5"/>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time goes by value in array keeps increasing as cars come and decrease as cars go by.</w:t>
      </w:r>
    </w:p>
    <w:p w:rsidR="00D67E7D" w:rsidRDefault="00D67E7D" w:rsidP="00D67E7D">
      <w:pPr>
        <w:numPr>
          <w:ilvl w:val="0"/>
          <w:numId w:val="5"/>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Hence when signal = green in a given lane,</w:t>
      </w:r>
    </w:p>
    <w:p w:rsidR="00D67E7D" w:rsidRDefault="00D67E7D" w:rsidP="00D67E7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Number of cars decreases. </w:t>
      </w:r>
    </w:p>
    <w:p w:rsidR="00D67E7D" w:rsidRDefault="00D67E7D" w:rsidP="00D67E7D">
      <w:pPr>
        <w:numPr>
          <w:ilvl w:val="0"/>
          <w:numId w:val="5"/>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incoming cars constantly increases.</w:t>
      </w:r>
    </w:p>
    <w:p w:rsidR="00D67E7D" w:rsidRDefault="00D67E7D" w:rsidP="00D67E7D">
      <w:pPr>
        <w:numPr>
          <w:ilvl w:val="0"/>
          <w:numId w:val="5"/>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Weight of cars and time already waited by vehicles in lane is calculated</w:t>
      </w:r>
    </w:p>
    <w:p w:rsidR="00D67E7D" w:rsidRDefault="00D67E7D" w:rsidP="00D67E7D">
      <w:pPr>
        <w:numPr>
          <w:ilvl w:val="0"/>
          <w:numId w:val="5"/>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more cars waiting in a lane and with more time already waited, a sub optimal lane is chosen for letting cars go.</w:t>
      </w:r>
    </w:p>
    <w:p w:rsidR="00D67E7D" w:rsidRDefault="00D67E7D" w:rsidP="00D67E7D">
      <w:pPr>
        <w:numPr>
          <w:ilvl w:val="0"/>
          <w:numId w:val="5"/>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Hence number of cars, time in lane taken in measure. </w:t>
      </w:r>
    </w:p>
    <w:p w:rsidR="00D67E7D" w:rsidRDefault="00D67E7D" w:rsidP="00D67E7D">
      <w:pPr>
        <w:numPr>
          <w:ilvl w:val="0"/>
          <w:numId w:val="5"/>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 of the parameters is taken</w:t>
      </w:r>
    </w:p>
    <w:p w:rsidR="001A17D4" w:rsidRPr="00D67E7D" w:rsidRDefault="00D67E7D" w:rsidP="00D67E7D">
      <w:pPr>
        <w:numPr>
          <w:ilvl w:val="0"/>
          <w:numId w:val="5"/>
        </w:num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is generated.</w:t>
      </w:r>
    </w:p>
    <w:p w:rsidR="001A17D4" w:rsidRDefault="001A17D4">
      <w:pPr>
        <w:jc w:val="both"/>
        <w:rPr>
          <w:rFonts w:ascii="Times New Roman" w:eastAsia="Times New Roman" w:hAnsi="Times New Roman" w:cs="Times New Roman"/>
          <w:sz w:val="24"/>
          <w:szCs w:val="24"/>
        </w:rPr>
      </w:pPr>
    </w:p>
    <w:p w:rsidR="001F2B37" w:rsidRDefault="0033672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4050" cy="3200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4050" cy="3200400"/>
                    </a:xfrm>
                    <a:prstGeom prst="rect">
                      <a:avLst/>
                    </a:prstGeom>
                    <a:ln/>
                  </pic:spPr>
                </pic:pic>
              </a:graphicData>
            </a:graphic>
          </wp:inline>
        </w:drawing>
      </w:r>
    </w:p>
    <w:p w:rsidR="001F2B37" w:rsidRDefault="001F2B37">
      <w:pPr>
        <w:jc w:val="both"/>
        <w:rPr>
          <w:rFonts w:ascii="Times New Roman" w:eastAsia="Times New Roman" w:hAnsi="Times New Roman" w:cs="Times New Roman"/>
          <w:sz w:val="24"/>
          <w:szCs w:val="24"/>
        </w:rPr>
      </w:pPr>
    </w:p>
    <w:p w:rsidR="001F2B37" w:rsidRPr="001F2B37" w:rsidRDefault="001F2B3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Table</w:t>
      </w:r>
    </w:p>
    <w:tbl>
      <w:tblPr>
        <w:tblStyle w:val="TableGrid"/>
        <w:tblW w:w="0" w:type="auto"/>
        <w:tblLook w:val="04A0" w:firstRow="1" w:lastRow="0" w:firstColumn="1" w:lastColumn="0" w:noHBand="0" w:noVBand="1"/>
      </w:tblPr>
      <w:tblGrid>
        <w:gridCol w:w="1308"/>
        <w:gridCol w:w="1308"/>
        <w:gridCol w:w="1308"/>
        <w:gridCol w:w="1308"/>
        <w:gridCol w:w="1308"/>
        <w:gridCol w:w="1308"/>
        <w:gridCol w:w="1308"/>
      </w:tblGrid>
      <w:tr w:rsidR="001F2B37" w:rsidTr="001F2B37">
        <w:trPr>
          <w:trHeight w:val="920"/>
        </w:trPr>
        <w:tc>
          <w:tcPr>
            <w:tcW w:w="1308" w:type="dxa"/>
          </w:tcPr>
          <w:p w:rsidR="001F2B37" w:rsidRP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sidRPr="001F2B37">
              <w:rPr>
                <w:rFonts w:ascii="Times New Roman" w:eastAsia="Times New Roman" w:hAnsi="Times New Roman" w:cs="Times New Roman"/>
                <w:b/>
                <w:sz w:val="24"/>
                <w:szCs w:val="24"/>
              </w:rPr>
              <w:t>S.No.</w:t>
            </w:r>
          </w:p>
        </w:tc>
        <w:tc>
          <w:tcPr>
            <w:tcW w:w="1308" w:type="dxa"/>
          </w:tcPr>
          <w:p w:rsidR="001F2B37" w:rsidRP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sidRPr="001F2B37">
              <w:rPr>
                <w:rFonts w:ascii="Times New Roman" w:eastAsia="Times New Roman" w:hAnsi="Times New Roman" w:cs="Times New Roman"/>
                <w:b/>
                <w:sz w:val="24"/>
                <w:szCs w:val="24"/>
              </w:rPr>
              <w:t>Cars in Lane1</w:t>
            </w:r>
          </w:p>
        </w:tc>
        <w:tc>
          <w:tcPr>
            <w:tcW w:w="1308" w:type="dxa"/>
          </w:tcPr>
          <w:p w:rsidR="001F2B37" w:rsidRP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sidRPr="001F2B37">
              <w:rPr>
                <w:rFonts w:ascii="Times New Roman" w:eastAsia="Times New Roman" w:hAnsi="Times New Roman" w:cs="Times New Roman"/>
                <w:b/>
                <w:sz w:val="24"/>
                <w:szCs w:val="24"/>
              </w:rPr>
              <w:t>Cars in Lane2</w:t>
            </w:r>
          </w:p>
        </w:tc>
        <w:tc>
          <w:tcPr>
            <w:tcW w:w="1308" w:type="dxa"/>
          </w:tcPr>
          <w:p w:rsidR="001F2B37" w:rsidRP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sidRPr="001F2B37">
              <w:rPr>
                <w:rFonts w:ascii="Times New Roman" w:eastAsia="Times New Roman" w:hAnsi="Times New Roman" w:cs="Times New Roman"/>
                <w:b/>
                <w:sz w:val="24"/>
                <w:szCs w:val="24"/>
              </w:rPr>
              <w:t>Cars in Lane3</w:t>
            </w:r>
          </w:p>
        </w:tc>
        <w:tc>
          <w:tcPr>
            <w:tcW w:w="1308" w:type="dxa"/>
          </w:tcPr>
          <w:p w:rsidR="001F2B37" w:rsidRP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sidRPr="001F2B37">
              <w:rPr>
                <w:rFonts w:ascii="Times New Roman" w:eastAsia="Times New Roman" w:hAnsi="Times New Roman" w:cs="Times New Roman"/>
                <w:b/>
                <w:sz w:val="24"/>
                <w:szCs w:val="24"/>
              </w:rPr>
              <w:t>Cars in Lane4</w:t>
            </w:r>
          </w:p>
        </w:tc>
        <w:tc>
          <w:tcPr>
            <w:tcW w:w="1308" w:type="dxa"/>
          </w:tcPr>
          <w:p w:rsidR="001F2B37" w:rsidRP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sidRPr="001F2B37">
              <w:rPr>
                <w:rFonts w:ascii="Times New Roman" w:eastAsia="Times New Roman" w:hAnsi="Times New Roman" w:cs="Times New Roman"/>
                <w:b/>
                <w:sz w:val="24"/>
                <w:szCs w:val="24"/>
              </w:rPr>
              <w:t xml:space="preserve">Waiting time for least cars </w:t>
            </w:r>
          </w:p>
        </w:tc>
        <w:tc>
          <w:tcPr>
            <w:tcW w:w="1308" w:type="dxa"/>
          </w:tcPr>
          <w:p w:rsidR="001F2B37" w:rsidRP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sidRPr="001F2B37">
              <w:rPr>
                <w:rFonts w:ascii="Times New Roman" w:eastAsia="Times New Roman" w:hAnsi="Times New Roman" w:cs="Times New Roman"/>
                <w:b/>
                <w:sz w:val="24"/>
                <w:szCs w:val="24"/>
              </w:rPr>
              <w:t>Waiting time for most cars</w:t>
            </w:r>
          </w:p>
        </w:tc>
      </w:tr>
      <w:tr w:rsidR="001F2B37" w:rsidTr="001F2B37">
        <w:trPr>
          <w:trHeight w:val="920"/>
        </w:trPr>
        <w:tc>
          <w:tcPr>
            <w:tcW w:w="1308" w:type="dxa"/>
          </w:tcPr>
          <w:p w:rsidR="001F2B37" w:rsidRP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15(1)</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0(4)</w:t>
            </w:r>
          </w:p>
        </w:tc>
      </w:tr>
      <w:tr w:rsidR="001F2B37" w:rsidTr="001F2B37">
        <w:trPr>
          <w:trHeight w:val="880"/>
        </w:trPr>
        <w:tc>
          <w:tcPr>
            <w:tcW w:w="1308" w:type="dxa"/>
          </w:tcPr>
          <w:p w:rsidR="001F2B37" w:rsidRP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5(4)</w:t>
            </w:r>
          </w:p>
        </w:tc>
      </w:tr>
      <w:tr w:rsidR="001F2B37" w:rsidTr="001F2B37">
        <w:trPr>
          <w:trHeight w:val="920"/>
        </w:trPr>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867338">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(4)</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p>
        </w:tc>
      </w:tr>
      <w:tr w:rsidR="001F2B37" w:rsidTr="001F2B37">
        <w:trPr>
          <w:trHeight w:val="920"/>
        </w:trPr>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20(4)</w:t>
            </w:r>
          </w:p>
        </w:tc>
        <w:tc>
          <w:tcPr>
            <w:tcW w:w="1308" w:type="dxa"/>
          </w:tcPr>
          <w:p w:rsidR="001F2B37" w:rsidRDefault="001F2B37" w:rsidP="00DB4457">
            <w:pPr>
              <w:pBdr>
                <w:top w:val="none" w:sz="0" w:space="0" w:color="auto"/>
                <w:left w:val="none" w:sz="0" w:space="0" w:color="auto"/>
                <w:bottom w:val="none" w:sz="0" w:space="0" w:color="auto"/>
                <w:right w:val="none" w:sz="0" w:space="0" w:color="auto"/>
                <w:between w:val="none" w:sz="0" w:space="0"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p>
        </w:tc>
      </w:tr>
    </w:tbl>
    <w:p w:rsidR="00DB4457" w:rsidRDefault="001F2B37" w:rsidP="00DB445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 table explanation:</w:t>
      </w:r>
    </w:p>
    <w:p w:rsidR="001F2B37" w:rsidRDefault="001F2B37" w:rsidP="001F2B37">
      <w:pPr>
        <w:pStyle w:val="ListParagraph"/>
        <w:numPr>
          <w:ilvl w:val="0"/>
          <w:numId w:val="6"/>
        </w:numPr>
        <w:jc w:val="both"/>
        <w:rPr>
          <w:rFonts w:ascii="Times New Roman" w:eastAsia="Times New Roman" w:hAnsi="Times New Roman" w:cs="Times New Roman"/>
          <w:sz w:val="24"/>
          <w:szCs w:val="24"/>
        </w:rPr>
      </w:pPr>
      <w:r w:rsidRPr="001F2B37">
        <w:rPr>
          <w:rFonts w:ascii="Times New Roman" w:eastAsia="Times New Roman" w:hAnsi="Times New Roman" w:cs="Times New Roman"/>
          <w:sz w:val="24"/>
          <w:szCs w:val="24"/>
        </w:rPr>
        <w:t>In the first case as the number of cars is more in 4 and least in 1, lane 1 waits for other three lanes hence 15 seconds.</w:t>
      </w:r>
    </w:p>
    <w:p w:rsidR="001F2B37" w:rsidRDefault="001F2B37" w:rsidP="001F2B37">
      <w:pPr>
        <w:pStyle w:val="ListParagraph"/>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second case since lane 1 is last executed, lane 4 waits 5 seconds before getting signal,</w:t>
      </w:r>
    </w:p>
    <w:p w:rsidR="001F2B37" w:rsidRDefault="001F2B37" w:rsidP="001F2B37">
      <w:pPr>
        <w:pStyle w:val="ListParagraph"/>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third case the most cars switches to lane 1 and l</w:t>
      </w:r>
      <w:bookmarkStart w:id="3" w:name="_GoBack"/>
      <w:bookmarkEnd w:id="3"/>
      <w:r>
        <w:rPr>
          <w:rFonts w:ascii="Times New Roman" w:eastAsia="Times New Roman" w:hAnsi="Times New Roman" w:cs="Times New Roman"/>
          <w:sz w:val="24"/>
          <w:szCs w:val="24"/>
        </w:rPr>
        <w:t>east to lane 4.</w:t>
      </w:r>
    </w:p>
    <w:p w:rsidR="001F2B37" w:rsidRPr="001F2B37" w:rsidRDefault="001F2B37" w:rsidP="001F2B37">
      <w:pPr>
        <w:pStyle w:val="ListParagraph"/>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Hence l</w:t>
      </w:r>
      <w:r w:rsidR="00867338">
        <w:rPr>
          <w:rFonts w:ascii="Times New Roman" w:eastAsia="Times New Roman" w:hAnsi="Times New Roman" w:cs="Times New Roman"/>
          <w:sz w:val="24"/>
          <w:szCs w:val="24"/>
        </w:rPr>
        <w:t>ane 2 gets signal initially as lane 1 already had green and has to wait 5 seconds for the switch</w:t>
      </w:r>
    </w:p>
    <w:p w:rsidR="001F2B37" w:rsidRPr="001F2B37" w:rsidRDefault="001F2B37" w:rsidP="00DB4457">
      <w:pPr>
        <w:jc w:val="both"/>
        <w:rPr>
          <w:rFonts w:ascii="Times New Roman" w:eastAsia="Times New Roman" w:hAnsi="Times New Roman" w:cs="Times New Roman"/>
          <w:sz w:val="24"/>
          <w:szCs w:val="24"/>
        </w:rPr>
      </w:pPr>
    </w:p>
    <w:p w:rsidR="00DB4457" w:rsidRDefault="00DB4457" w:rsidP="00DB4457">
      <w:pPr>
        <w:jc w:val="both"/>
        <w:rPr>
          <w:rFonts w:ascii="Times New Roman" w:eastAsia="Times New Roman" w:hAnsi="Times New Roman" w:cs="Times New Roman"/>
          <w:i/>
          <w:sz w:val="24"/>
          <w:szCs w:val="24"/>
        </w:rPr>
      </w:pPr>
    </w:p>
    <w:p w:rsidR="001F2B37" w:rsidRPr="001F2B37" w:rsidRDefault="001F2B37" w:rsidP="001F2B37">
      <w:pPr>
        <w:pStyle w:val="NoSpacing"/>
        <w:rPr>
          <w:rStyle w:val="Strong"/>
        </w:rPr>
      </w:pPr>
    </w:p>
    <w:p w:rsidR="001F2B37" w:rsidRDefault="001F2B37" w:rsidP="001F2B37">
      <w:pPr>
        <w:pStyle w:val="NoSpacing"/>
      </w:pPr>
    </w:p>
    <w:p w:rsidR="001F2B37" w:rsidRPr="00D67E7D" w:rsidRDefault="001F2B37" w:rsidP="001F2B37">
      <w:pPr>
        <w:pStyle w:val="NoSpacing"/>
      </w:pPr>
    </w:p>
    <w:p w:rsidR="001A17D4" w:rsidRDefault="0033672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VII. Conclusion </w:t>
      </w:r>
    </w:p>
    <w:p w:rsidR="001A17D4" w:rsidRDefault="001A17D4">
      <w:pPr>
        <w:jc w:val="both"/>
        <w:rPr>
          <w:rFonts w:ascii="Times New Roman" w:eastAsia="Times New Roman" w:hAnsi="Times New Roman" w:cs="Times New Roman"/>
          <w:b/>
          <w:sz w:val="24"/>
          <w:szCs w:val="24"/>
        </w:rPr>
      </w:pPr>
    </w:p>
    <w:p w:rsidR="001A17D4" w:rsidRDefault="0033672B" w:rsidP="00D67E7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simulation of a system for flow of traffic was executed along with a thorough implementation using IOT. The whole system relies on the weight of traffic along every signal and hence determines the time of wait for every junction. </w:t>
      </w:r>
    </w:p>
    <w:p w:rsidR="001A17D4" w:rsidRDefault="001A17D4">
      <w:pPr>
        <w:jc w:val="both"/>
        <w:rPr>
          <w:rFonts w:ascii="Times New Roman" w:eastAsia="Times New Roman" w:hAnsi="Times New Roman" w:cs="Times New Roman"/>
          <w:b/>
          <w:sz w:val="24"/>
          <w:szCs w:val="24"/>
        </w:rPr>
      </w:pPr>
    </w:p>
    <w:p w:rsidR="001A17D4" w:rsidRDefault="003367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VIII. References</w:t>
      </w:r>
    </w:p>
    <w:p w:rsidR="001A17D4" w:rsidRDefault="0033672B">
      <w:pPr>
        <w:spacing w:before="100" w:after="10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 xml:space="preserve">T. Nakatsuji, S. Seki, S. Shibuyam, and T. Kaku, “Artificial Intelligence Approach for Optimizing Traffic Signal Timings on Urban Road Network,” </w:t>
      </w:r>
      <w:r>
        <w:rPr>
          <w:rFonts w:ascii="Times New Roman" w:eastAsia="Times New Roman" w:hAnsi="Times New Roman" w:cs="Times New Roman"/>
          <w:i/>
          <w:sz w:val="24"/>
          <w:szCs w:val="24"/>
        </w:rPr>
        <w:t>Veh. Navig. Inf. Syst. Conf. Proc.</w:t>
      </w:r>
      <w:r>
        <w:rPr>
          <w:rFonts w:ascii="Times New Roman" w:eastAsia="Times New Roman" w:hAnsi="Times New Roman" w:cs="Times New Roman"/>
          <w:sz w:val="24"/>
          <w:szCs w:val="24"/>
        </w:rPr>
        <w:t>, vol. 00, pp. 1–4, 1994.</w:t>
      </w:r>
    </w:p>
    <w:p w:rsidR="001A17D4" w:rsidRDefault="0033672B">
      <w:pPr>
        <w:spacing w:before="280"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I. Comm and C. Science, “The Optimization of Traffic Signal Light using Artificial Intelligence,” pp. 1279–1282, 2001.</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 xml:space="preserve">M.-F. Balcan, A. Blum, J. D. Hartline, and Y. Mansour, “Mechanism design via machine learning,” </w:t>
      </w:r>
      <w:r>
        <w:rPr>
          <w:rFonts w:ascii="Times New Roman" w:eastAsia="Times New Roman" w:hAnsi="Times New Roman" w:cs="Times New Roman"/>
          <w:i/>
          <w:sz w:val="24"/>
          <w:szCs w:val="24"/>
        </w:rPr>
        <w:t>46th Annu. IEEE Symp. Found. Comput. Sci.</w:t>
      </w:r>
      <w:r>
        <w:rPr>
          <w:rFonts w:ascii="Times New Roman" w:eastAsia="Times New Roman" w:hAnsi="Times New Roman" w:cs="Times New Roman"/>
          <w:sz w:val="24"/>
          <w:szCs w:val="24"/>
        </w:rPr>
        <w:t>, pp. 605–614, 2005.</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 xml:space="preserve">C. Yuan, G. Medioni, J. Kang, and I. Cohen, “Detecting motion regions in the presence of a strong parallax from a moving camera by multiview geometric constraints,” </w:t>
      </w:r>
      <w:r>
        <w:rPr>
          <w:rFonts w:ascii="Times New Roman" w:eastAsia="Times New Roman" w:hAnsi="Times New Roman" w:cs="Times New Roman"/>
          <w:i/>
          <w:sz w:val="24"/>
          <w:szCs w:val="24"/>
        </w:rPr>
        <w:t>IEEE Trans. Pattern Anal. Mach. Intell.</w:t>
      </w:r>
      <w:r>
        <w:rPr>
          <w:rFonts w:ascii="Times New Roman" w:eastAsia="Times New Roman" w:hAnsi="Times New Roman" w:cs="Times New Roman"/>
          <w:sz w:val="24"/>
          <w:szCs w:val="24"/>
        </w:rPr>
        <w:t>, vol. 29, no. 9, pp. 1627–1641, 2007.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t xml:space="preserve">J. Wang and Q. Tao, “Machine learning: the state of the art,” </w:t>
      </w:r>
      <w:r>
        <w:rPr>
          <w:rFonts w:ascii="Times New Roman" w:eastAsia="Times New Roman" w:hAnsi="Times New Roman" w:cs="Times New Roman"/>
          <w:i/>
          <w:sz w:val="24"/>
          <w:szCs w:val="24"/>
        </w:rPr>
        <w:t>Intell. Syst. IEEE</w:t>
      </w:r>
      <w:r>
        <w:rPr>
          <w:rFonts w:ascii="Times New Roman" w:eastAsia="Times New Roman" w:hAnsi="Times New Roman" w:cs="Times New Roman"/>
          <w:sz w:val="24"/>
          <w:szCs w:val="24"/>
        </w:rPr>
        <w:t>, no. November/December, pp. 49–55, 2008.</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r>
        <w:rPr>
          <w:rFonts w:ascii="Times New Roman" w:eastAsia="Times New Roman" w:hAnsi="Times New Roman" w:cs="Times New Roman"/>
          <w:sz w:val="24"/>
          <w:szCs w:val="24"/>
        </w:rPr>
        <w:tab/>
        <w:t xml:space="preserve">E. Sahin and B. Mutlu, “Traffic planning application made by using artificial intelligence (TPAUAI),” </w:t>
      </w:r>
      <w:r>
        <w:rPr>
          <w:rFonts w:ascii="Times New Roman" w:eastAsia="Times New Roman" w:hAnsi="Times New Roman" w:cs="Times New Roman"/>
          <w:i/>
          <w:sz w:val="24"/>
          <w:szCs w:val="24"/>
        </w:rPr>
        <w:t>Signal Process. …</w:t>
      </w:r>
      <w:r>
        <w:rPr>
          <w:rFonts w:ascii="Times New Roman" w:eastAsia="Times New Roman" w:hAnsi="Times New Roman" w:cs="Times New Roman"/>
          <w:sz w:val="24"/>
          <w:szCs w:val="24"/>
        </w:rPr>
        <w:t>, pp. 322–325, 2012.</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ab/>
        <w:t xml:space="preserve">M. Buzdalov, A. Buzdalova, and A. Shalyto, “A first step towards the runtime analysis of evolutionary algorithm adjusted with reinforcement learning,” </w:t>
      </w:r>
      <w:r>
        <w:rPr>
          <w:rFonts w:ascii="Times New Roman" w:eastAsia="Times New Roman" w:hAnsi="Times New Roman" w:cs="Times New Roman"/>
          <w:i/>
          <w:sz w:val="24"/>
          <w:szCs w:val="24"/>
        </w:rPr>
        <w:t>Proc. - 2013 12th Int. Conf. Mach. Learn. Appl. ICMLA 2013</w:t>
      </w:r>
      <w:r>
        <w:rPr>
          <w:rFonts w:ascii="Times New Roman" w:eastAsia="Times New Roman" w:hAnsi="Times New Roman" w:cs="Times New Roman"/>
          <w:sz w:val="24"/>
          <w:szCs w:val="24"/>
        </w:rPr>
        <w:t>, vol. 1, pp. 203–208, 2013.</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ab/>
        <w:t xml:space="preserve">G.-X. Liu\ and F. Liu2, “lOT-BASED TPL WHOLE SUPPLY CHAIN LOGISTICS INFORMATION SYST EM MODEL,” </w:t>
      </w:r>
      <w:r>
        <w:rPr>
          <w:rFonts w:ascii="Times New Roman" w:eastAsia="Times New Roman" w:hAnsi="Times New Roman" w:cs="Times New Roman"/>
          <w:i/>
          <w:sz w:val="24"/>
          <w:szCs w:val="24"/>
        </w:rPr>
        <w:t>Proc. 2013 Int. Conf. Mach. Learn. Cybern. Tianjin</w:t>
      </w:r>
      <w:r>
        <w:rPr>
          <w:rFonts w:ascii="Times New Roman" w:eastAsia="Times New Roman" w:hAnsi="Times New Roman" w:cs="Times New Roman"/>
          <w:sz w:val="24"/>
          <w:szCs w:val="24"/>
        </w:rPr>
        <w:t>, pp. 14–17, 2013.</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Pr>
          <w:rFonts w:ascii="Times New Roman" w:eastAsia="Times New Roman" w:hAnsi="Times New Roman" w:cs="Times New Roman"/>
          <w:sz w:val="24"/>
          <w:szCs w:val="24"/>
        </w:rPr>
        <w:tab/>
        <w:t xml:space="preserve">H. Zou, H. Jiang, X. Lu, and L. Xie, “An online sequential extreme learning machine approach to WiFi based indoor positioning,” </w:t>
      </w:r>
      <w:r>
        <w:rPr>
          <w:rFonts w:ascii="Times New Roman" w:eastAsia="Times New Roman" w:hAnsi="Times New Roman" w:cs="Times New Roman"/>
          <w:i/>
          <w:sz w:val="24"/>
          <w:szCs w:val="24"/>
        </w:rPr>
        <w:t>2014 IEEE World Forum Internet Things</w:t>
      </w:r>
      <w:r>
        <w:rPr>
          <w:rFonts w:ascii="Times New Roman" w:eastAsia="Times New Roman" w:hAnsi="Times New Roman" w:cs="Times New Roman"/>
          <w:sz w:val="24"/>
          <w:szCs w:val="24"/>
        </w:rPr>
        <w:t>, pp. 111–116, 2014.</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rPr>
        <w:tab/>
        <w:t xml:space="preserve">A. K. Ramakrishnan, D. Preuveneers, and Y. Berbers, “Enabling self-learning in dynamic and open Iot environments,” </w:t>
      </w:r>
      <w:r>
        <w:rPr>
          <w:rFonts w:ascii="Times New Roman" w:eastAsia="Times New Roman" w:hAnsi="Times New Roman" w:cs="Times New Roman"/>
          <w:i/>
          <w:sz w:val="24"/>
          <w:szCs w:val="24"/>
        </w:rPr>
        <w:t>Procedia Comput. Sci.</w:t>
      </w:r>
      <w:r>
        <w:rPr>
          <w:rFonts w:ascii="Times New Roman" w:eastAsia="Times New Roman" w:hAnsi="Times New Roman" w:cs="Times New Roman"/>
          <w:sz w:val="24"/>
          <w:szCs w:val="24"/>
        </w:rPr>
        <w:t>, vol. 32, pp. 207–214, 2014.</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 xml:space="preserve">J. Melià-Seguí and R. Pous, “Human-object interaction reasoning using RFID-enabled smart shelf,” </w:t>
      </w:r>
      <w:r>
        <w:rPr>
          <w:rFonts w:ascii="Times New Roman" w:eastAsia="Times New Roman" w:hAnsi="Times New Roman" w:cs="Times New Roman"/>
          <w:i/>
          <w:sz w:val="24"/>
          <w:szCs w:val="24"/>
        </w:rPr>
        <w:t>2014 Int. Conf. Internet Things, IOT 2014</w:t>
      </w:r>
      <w:r>
        <w:rPr>
          <w:rFonts w:ascii="Times New Roman" w:eastAsia="Times New Roman" w:hAnsi="Times New Roman" w:cs="Times New Roman"/>
          <w:sz w:val="24"/>
          <w:szCs w:val="24"/>
        </w:rPr>
        <w:t>, pp. 37–42, 2014.</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 xml:space="preserve">M. M. Cummings, “Man versus machine or man + machine?,” </w:t>
      </w:r>
      <w:r>
        <w:rPr>
          <w:rFonts w:ascii="Times New Roman" w:eastAsia="Times New Roman" w:hAnsi="Times New Roman" w:cs="Times New Roman"/>
          <w:i/>
          <w:sz w:val="24"/>
          <w:szCs w:val="24"/>
        </w:rPr>
        <w:t>IEEE Intell. Syst.</w:t>
      </w:r>
      <w:r>
        <w:rPr>
          <w:rFonts w:ascii="Times New Roman" w:eastAsia="Times New Roman" w:hAnsi="Times New Roman" w:cs="Times New Roman"/>
          <w:sz w:val="24"/>
          <w:szCs w:val="24"/>
        </w:rPr>
        <w:t>, vol. 29, no. 5, pp. 62–69, 2014.</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 xml:space="preserve">R. Saatchi and A. Dogman, “Multimedia traffic quality of service management using statistical and artificial intelligence techniques,” </w:t>
      </w:r>
      <w:r>
        <w:rPr>
          <w:rFonts w:ascii="Times New Roman" w:eastAsia="Times New Roman" w:hAnsi="Times New Roman" w:cs="Times New Roman"/>
          <w:i/>
          <w:sz w:val="24"/>
          <w:szCs w:val="24"/>
        </w:rPr>
        <w:t>IET Circuits, Devices Syst.</w:t>
      </w:r>
      <w:r>
        <w:rPr>
          <w:rFonts w:ascii="Times New Roman" w:eastAsia="Times New Roman" w:hAnsi="Times New Roman" w:cs="Times New Roman"/>
          <w:sz w:val="24"/>
          <w:szCs w:val="24"/>
        </w:rPr>
        <w:t>, vol. 8, no. 5, pp. 367–377, 2014.</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 xml:space="preserve">V. Hahanov, “Smart traffic light in terms of the Cognitive road traffic management system ( CTMS ) based on the Internet of Things Volodymyr Miz PhD student at Kharkov National University of Radio,” </w:t>
      </w:r>
      <w:r>
        <w:rPr>
          <w:rFonts w:ascii="Times New Roman" w:eastAsia="Times New Roman" w:hAnsi="Times New Roman" w:cs="Times New Roman"/>
          <w:i/>
          <w:sz w:val="24"/>
          <w:szCs w:val="24"/>
        </w:rPr>
        <w:t>Proc. IEEE East-West Des. Test Symp. (EWDTS 2014)</w:t>
      </w:r>
      <w:r>
        <w:rPr>
          <w:rFonts w:ascii="Times New Roman" w:eastAsia="Times New Roman" w:hAnsi="Times New Roman" w:cs="Times New Roman"/>
          <w:sz w:val="24"/>
          <w:szCs w:val="24"/>
        </w:rPr>
        <w:t>, pp. 1–5, 2014.</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 xml:space="preserve">J. Arauz, “The moving IoT,” </w:t>
      </w:r>
      <w:r>
        <w:rPr>
          <w:rFonts w:ascii="Times New Roman" w:eastAsia="Times New Roman" w:hAnsi="Times New Roman" w:cs="Times New Roman"/>
          <w:i/>
          <w:sz w:val="24"/>
          <w:szCs w:val="24"/>
        </w:rPr>
        <w:t>Proc. - 2014 Int. Conf. Futur. Internet Things Cloud, FiCloud 2014</w:t>
      </w:r>
      <w:r>
        <w:rPr>
          <w:rFonts w:ascii="Times New Roman" w:eastAsia="Times New Roman" w:hAnsi="Times New Roman" w:cs="Times New Roman"/>
          <w:sz w:val="24"/>
          <w:szCs w:val="24"/>
        </w:rPr>
        <w:t>, pp. 264–271, 2014.</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[16]</w:t>
      </w:r>
      <w:r>
        <w:rPr>
          <w:rFonts w:ascii="Times New Roman" w:eastAsia="Times New Roman" w:hAnsi="Times New Roman" w:cs="Times New Roman"/>
          <w:sz w:val="24"/>
          <w:szCs w:val="24"/>
        </w:rPr>
        <w:tab/>
        <w:t xml:space="preserve">F. Ganz, D. Puschmann, P. Barnaghi, and F. Carrez, “A Practical Evaluation of Information Processing and Abstraction Techniques for the Internet of Things,” </w:t>
      </w:r>
      <w:r>
        <w:rPr>
          <w:rFonts w:ascii="Times New Roman" w:eastAsia="Times New Roman" w:hAnsi="Times New Roman" w:cs="Times New Roman"/>
          <w:i/>
          <w:sz w:val="24"/>
          <w:szCs w:val="24"/>
        </w:rPr>
        <w:t>IEEE Internet Things J.</w:t>
      </w:r>
      <w:r>
        <w:rPr>
          <w:rFonts w:ascii="Times New Roman" w:eastAsia="Times New Roman" w:hAnsi="Times New Roman" w:cs="Times New Roman"/>
          <w:sz w:val="24"/>
          <w:szCs w:val="24"/>
        </w:rPr>
        <w:t>, vol. 2, no. 4, pp. 340–354, 2015.</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Pr>
          <w:rFonts w:ascii="Times New Roman" w:eastAsia="Times New Roman" w:hAnsi="Times New Roman" w:cs="Times New Roman"/>
          <w:sz w:val="24"/>
          <w:szCs w:val="24"/>
        </w:rPr>
        <w:tab/>
        <w:t xml:space="preserve">S. Ageev, Y. Kopchak, I. Kotenko, and I. Saenko, “Abnormal traffic detection in networks of the Internet of things based on fuzzy logical inference,” </w:t>
      </w:r>
      <w:r>
        <w:rPr>
          <w:rFonts w:ascii="Times New Roman" w:eastAsia="Times New Roman" w:hAnsi="Times New Roman" w:cs="Times New Roman"/>
          <w:i/>
          <w:sz w:val="24"/>
          <w:szCs w:val="24"/>
        </w:rPr>
        <w:t>Proc. Int. Conf. Soft Comput. Meas. SCM 2015</w:t>
      </w:r>
      <w:r>
        <w:rPr>
          <w:rFonts w:ascii="Times New Roman" w:eastAsia="Times New Roman" w:hAnsi="Times New Roman" w:cs="Times New Roman"/>
          <w:sz w:val="24"/>
          <w:szCs w:val="24"/>
        </w:rPr>
        <w:t>, pp. 5–8, 2015.</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Pr>
          <w:rFonts w:ascii="Times New Roman" w:eastAsia="Times New Roman" w:hAnsi="Times New Roman" w:cs="Times New Roman"/>
          <w:sz w:val="24"/>
          <w:szCs w:val="24"/>
        </w:rPr>
        <w:tab/>
        <w:t>G. Fu and Z. Yang, “The Intelligent Traffic Control based on the Internet of Things,” no. Bmei, pp. 614–618, 2015.</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Pr>
          <w:rFonts w:ascii="Times New Roman" w:eastAsia="Times New Roman" w:hAnsi="Times New Roman" w:cs="Times New Roman"/>
          <w:sz w:val="24"/>
          <w:szCs w:val="24"/>
        </w:rPr>
        <w:tab/>
        <w:t xml:space="preserve">R. Sharma, N. Kumar, N. B. Gowda, and T. Srinivas, “Waiting time analysis for delay sensitive traffic in internet of things,” </w:t>
      </w:r>
      <w:r>
        <w:rPr>
          <w:rFonts w:ascii="Times New Roman" w:eastAsia="Times New Roman" w:hAnsi="Times New Roman" w:cs="Times New Roman"/>
          <w:i/>
          <w:sz w:val="24"/>
          <w:szCs w:val="24"/>
        </w:rPr>
        <w:t>Proc. - 2015 IEEE Reg. 10 Symp. TENSYMP 2015</w:t>
      </w:r>
      <w:r>
        <w:rPr>
          <w:rFonts w:ascii="Times New Roman" w:eastAsia="Times New Roman" w:hAnsi="Times New Roman" w:cs="Times New Roman"/>
          <w:sz w:val="24"/>
          <w:szCs w:val="24"/>
        </w:rPr>
        <w:t>, pp. 58–61, 2015.</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Pr>
          <w:rFonts w:ascii="Times New Roman" w:eastAsia="Times New Roman" w:hAnsi="Times New Roman" w:cs="Times New Roman"/>
          <w:sz w:val="24"/>
          <w:szCs w:val="24"/>
        </w:rPr>
        <w:tab/>
        <w:t xml:space="preserve">M. Taneja, “A framework for traffic management in IoT networks,” </w:t>
      </w:r>
      <w:r>
        <w:rPr>
          <w:rFonts w:ascii="Times New Roman" w:eastAsia="Times New Roman" w:hAnsi="Times New Roman" w:cs="Times New Roman"/>
          <w:i/>
          <w:sz w:val="24"/>
          <w:szCs w:val="24"/>
        </w:rPr>
        <w:t>Proc. 2016 2nd Int. Conf. Contemp. Comput. Informatics, IC3I 2016</w:t>
      </w:r>
      <w:r>
        <w:rPr>
          <w:rFonts w:ascii="Times New Roman" w:eastAsia="Times New Roman" w:hAnsi="Times New Roman" w:cs="Times New Roman"/>
          <w:sz w:val="24"/>
          <w:szCs w:val="24"/>
        </w:rPr>
        <w:t>, pp. 316–323, 2016.</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 xml:space="preserve">X. Luo, J. Liu, D. Zhang, and X. Chang, “A large-scale web QoS prediction scheme for the Industrial Internet of Things based on a kernel machine learning algorithm,” </w:t>
      </w:r>
      <w:r>
        <w:rPr>
          <w:rFonts w:ascii="Times New Roman" w:eastAsia="Times New Roman" w:hAnsi="Times New Roman" w:cs="Times New Roman"/>
          <w:i/>
          <w:sz w:val="24"/>
          <w:szCs w:val="24"/>
        </w:rPr>
        <w:t>Comput. Networks</w:t>
      </w:r>
      <w:r>
        <w:rPr>
          <w:rFonts w:ascii="Times New Roman" w:eastAsia="Times New Roman" w:hAnsi="Times New Roman" w:cs="Times New Roman"/>
          <w:sz w:val="24"/>
          <w:szCs w:val="24"/>
        </w:rPr>
        <w:t>, vol. 101, pp. 81–89, 2016.</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Pr>
          <w:rFonts w:ascii="Times New Roman" w:eastAsia="Times New Roman" w:hAnsi="Times New Roman" w:cs="Times New Roman"/>
          <w:sz w:val="24"/>
          <w:szCs w:val="24"/>
        </w:rPr>
        <w:tab/>
        <w:t>L. Valerio, “Accuracy vs . traffic trade-off of Learning IoT Data Patterns at the Edge with Hypothesis Transfer Learning,” 2016.</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ab/>
        <w:t xml:space="preserve">a. Rakotonirainy, O. Orfila, and D. Gruyer, “Reducing driver’s behavioural uncertainties using an interdisciplinary approach: Convergence of Quantified Self, Automated Vehicles, Internet Of Things and Artificial Intelligence.,” </w:t>
      </w:r>
      <w:r>
        <w:rPr>
          <w:rFonts w:ascii="Times New Roman" w:eastAsia="Times New Roman" w:hAnsi="Times New Roman" w:cs="Times New Roman"/>
          <w:i/>
          <w:sz w:val="24"/>
          <w:szCs w:val="24"/>
        </w:rPr>
        <w:t>IFAC-PapersOnLine</w:t>
      </w:r>
      <w:r>
        <w:rPr>
          <w:rFonts w:ascii="Times New Roman" w:eastAsia="Times New Roman" w:hAnsi="Times New Roman" w:cs="Times New Roman"/>
          <w:sz w:val="24"/>
          <w:szCs w:val="24"/>
        </w:rPr>
        <w:t>, vol. 49, no. 32, pp. 78–82, 2016.</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Pr>
          <w:rFonts w:ascii="Times New Roman" w:eastAsia="Times New Roman" w:hAnsi="Times New Roman" w:cs="Times New Roman"/>
          <w:sz w:val="24"/>
          <w:szCs w:val="24"/>
        </w:rPr>
        <w:tab/>
        <w:t xml:space="preserve">J. Siryani, B. Tanju, and T. J. Eveleigh, “A Machine Learning Decision-Support System Improves the Internet of Things’ Smart Meter Operations,” </w:t>
      </w:r>
      <w:r>
        <w:rPr>
          <w:rFonts w:ascii="Times New Roman" w:eastAsia="Times New Roman" w:hAnsi="Times New Roman" w:cs="Times New Roman"/>
          <w:i/>
          <w:sz w:val="24"/>
          <w:szCs w:val="24"/>
        </w:rPr>
        <w:t>IEEE Internet Things J.</w:t>
      </w:r>
      <w:r>
        <w:rPr>
          <w:rFonts w:ascii="Times New Roman" w:eastAsia="Times New Roman" w:hAnsi="Times New Roman" w:cs="Times New Roman"/>
          <w:sz w:val="24"/>
          <w:szCs w:val="24"/>
        </w:rPr>
        <w:t>, vol. 4, no. 4, pp. 1056–1066,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[25]</w:t>
      </w:r>
      <w:r>
        <w:rPr>
          <w:rFonts w:ascii="Times New Roman" w:eastAsia="Times New Roman" w:hAnsi="Times New Roman" w:cs="Times New Roman"/>
          <w:sz w:val="24"/>
          <w:szCs w:val="24"/>
        </w:rPr>
        <w:tab/>
        <w:t xml:space="preserve">D. Chemodanov, F. Esposito, A. Sukhov, P. Calyam, H. Trinh, and Z. Oraibi, “AGRA: AI-augmented geographic routing approach for IoT-based incident-supporting applications,” </w:t>
      </w:r>
      <w:r>
        <w:rPr>
          <w:rFonts w:ascii="Times New Roman" w:eastAsia="Times New Roman" w:hAnsi="Times New Roman" w:cs="Times New Roman"/>
          <w:i/>
          <w:sz w:val="24"/>
          <w:szCs w:val="24"/>
        </w:rPr>
        <w:t>Futur. Gener. Comput. Syst.</w:t>
      </w:r>
      <w:r>
        <w:rPr>
          <w:rFonts w:ascii="Times New Roman" w:eastAsia="Times New Roman" w:hAnsi="Times New Roman" w:cs="Times New Roman"/>
          <w:sz w:val="24"/>
          <w:szCs w:val="24"/>
        </w:rPr>
        <w:t>,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r>
        <w:rPr>
          <w:rFonts w:ascii="Times New Roman" w:eastAsia="Times New Roman" w:hAnsi="Times New Roman" w:cs="Times New Roman"/>
          <w:sz w:val="24"/>
          <w:szCs w:val="24"/>
        </w:rPr>
        <w:tab/>
        <w:t>M. Z. Talukder, S. S. Towqir, A. R. Remon, and H. U. Zaman, “An IoT Based Automated Traffic Control System With Real-Time Update Capability,” pp. 1–6,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r>
        <w:rPr>
          <w:rFonts w:ascii="Times New Roman" w:eastAsia="Times New Roman" w:hAnsi="Times New Roman" w:cs="Times New Roman"/>
          <w:sz w:val="24"/>
          <w:szCs w:val="24"/>
        </w:rPr>
        <w:tab/>
        <w:t xml:space="preserve">A. Celesti, A. Galletta, L. Carnevale, M. Fazio, A. Lay-Ekuakille, and M. Villari, “An IoT Cloud System for Traffic Monitoring and Vehicular Accidents Prevention Based on Mobile Sensor Data Processing,” </w:t>
      </w:r>
      <w:r>
        <w:rPr>
          <w:rFonts w:ascii="Times New Roman" w:eastAsia="Times New Roman" w:hAnsi="Times New Roman" w:cs="Times New Roman"/>
          <w:i/>
          <w:sz w:val="24"/>
          <w:szCs w:val="24"/>
        </w:rPr>
        <w:t>IEEE Sens. J.</w:t>
      </w:r>
      <w:r>
        <w:rPr>
          <w:rFonts w:ascii="Times New Roman" w:eastAsia="Times New Roman" w:hAnsi="Times New Roman" w:cs="Times New Roman"/>
          <w:sz w:val="24"/>
          <w:szCs w:val="24"/>
        </w:rPr>
        <w:t>, vol. 1748, no. c,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r>
        <w:rPr>
          <w:rFonts w:ascii="Times New Roman" w:eastAsia="Times New Roman" w:hAnsi="Times New Roman" w:cs="Times New Roman"/>
          <w:sz w:val="24"/>
          <w:szCs w:val="24"/>
        </w:rPr>
        <w:tab/>
        <w:t xml:space="preserve">A. A. Diro and N. Chilamkurti, “Distributed attack detection scheme using deep learning approach for Internet of Things,” </w:t>
      </w:r>
      <w:r>
        <w:rPr>
          <w:rFonts w:ascii="Times New Roman" w:eastAsia="Times New Roman" w:hAnsi="Times New Roman" w:cs="Times New Roman"/>
          <w:i/>
          <w:sz w:val="24"/>
          <w:szCs w:val="24"/>
        </w:rPr>
        <w:t>Futur. Gener. Comput. Syst.</w:t>
      </w:r>
      <w:r>
        <w:rPr>
          <w:rFonts w:ascii="Times New Roman" w:eastAsia="Times New Roman" w:hAnsi="Times New Roman" w:cs="Times New Roman"/>
          <w:sz w:val="24"/>
          <w:szCs w:val="24"/>
        </w:rPr>
        <w:t>,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r>
        <w:rPr>
          <w:rFonts w:ascii="Times New Roman" w:eastAsia="Times New Roman" w:hAnsi="Times New Roman" w:cs="Times New Roman"/>
          <w:sz w:val="24"/>
          <w:szCs w:val="24"/>
        </w:rPr>
        <w:tab/>
        <w:t xml:space="preserve">H. Rahman and R. Rahmani, “Enabling distributed intelligence assisted Future Internet of Things Controller (FITC),” </w:t>
      </w:r>
      <w:r>
        <w:rPr>
          <w:rFonts w:ascii="Times New Roman" w:eastAsia="Times New Roman" w:hAnsi="Times New Roman" w:cs="Times New Roman"/>
          <w:i/>
          <w:sz w:val="24"/>
          <w:szCs w:val="24"/>
        </w:rPr>
        <w:t>Appl. Comput. Informatics</w:t>
      </w:r>
      <w:r>
        <w:rPr>
          <w:rFonts w:ascii="Times New Roman" w:eastAsia="Times New Roman" w:hAnsi="Times New Roman" w:cs="Times New Roman"/>
          <w:sz w:val="24"/>
          <w:szCs w:val="24"/>
        </w:rPr>
        <w:t>, vol. 14, no. 1, pp. 73–87,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Pr>
          <w:rFonts w:ascii="Times New Roman" w:eastAsia="Times New Roman" w:hAnsi="Times New Roman" w:cs="Times New Roman"/>
          <w:sz w:val="24"/>
          <w:szCs w:val="24"/>
        </w:rPr>
        <w:tab/>
        <w:t xml:space="preserve">F. Al-Turjman, “Information-centric framework for the Internet of Things (IoT): Traffic modelling &amp;amp; optimization,” </w:t>
      </w:r>
      <w:r>
        <w:rPr>
          <w:rFonts w:ascii="Times New Roman" w:eastAsia="Times New Roman" w:hAnsi="Times New Roman" w:cs="Times New Roman"/>
          <w:i/>
          <w:sz w:val="24"/>
          <w:szCs w:val="24"/>
        </w:rPr>
        <w:t>Futur. Gener. Comput. Syst.</w:t>
      </w:r>
      <w:r>
        <w:rPr>
          <w:rFonts w:ascii="Times New Roman" w:eastAsia="Times New Roman" w:hAnsi="Times New Roman" w:cs="Times New Roman"/>
          <w:sz w:val="24"/>
          <w:szCs w:val="24"/>
        </w:rPr>
        <w:t>, vol. 80, pp. 63–75,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 xml:space="preserve">Z. Fan and R. Liu, “Investigation of machine learning based network traffic classification,” </w:t>
      </w:r>
      <w:r>
        <w:rPr>
          <w:rFonts w:ascii="Times New Roman" w:eastAsia="Times New Roman" w:hAnsi="Times New Roman" w:cs="Times New Roman"/>
          <w:i/>
          <w:sz w:val="24"/>
          <w:szCs w:val="24"/>
        </w:rPr>
        <w:t>2017 Int. Symp. Wirel. Commun. Syst.</w:t>
      </w:r>
      <w:r>
        <w:rPr>
          <w:rFonts w:ascii="Times New Roman" w:eastAsia="Times New Roman" w:hAnsi="Times New Roman" w:cs="Times New Roman"/>
          <w:sz w:val="24"/>
          <w:szCs w:val="24"/>
        </w:rPr>
        <w:t>, pp. 1–6,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t xml:space="preserve">T. Banerjee and a Sheth, “IoT Quality Control for Data and Application Needs,” </w:t>
      </w:r>
      <w:r>
        <w:rPr>
          <w:rFonts w:ascii="Times New Roman" w:eastAsia="Times New Roman" w:hAnsi="Times New Roman" w:cs="Times New Roman"/>
          <w:i/>
          <w:sz w:val="24"/>
          <w:szCs w:val="24"/>
        </w:rPr>
        <w:t>IEEE Intell. Syst.</w:t>
      </w:r>
      <w:r>
        <w:rPr>
          <w:rFonts w:ascii="Times New Roman" w:eastAsia="Times New Roman" w:hAnsi="Times New Roman" w:cs="Times New Roman"/>
          <w:sz w:val="24"/>
          <w:szCs w:val="24"/>
        </w:rPr>
        <w:t>, vol. 32, no. 2, pp. 68–73,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r>
        <w:rPr>
          <w:rFonts w:ascii="Times New Roman" w:eastAsia="Times New Roman" w:hAnsi="Times New Roman" w:cs="Times New Roman"/>
          <w:sz w:val="24"/>
          <w:szCs w:val="24"/>
        </w:rPr>
        <w:tab/>
        <w:t>S. Gangadhar and J. P. G. Sterbenz, “Machine Learning Aided Traffic Tolerance to Improve Resilience for Software Defined Networks,” pp. 9–11,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r>
        <w:rPr>
          <w:rFonts w:ascii="Times New Roman" w:eastAsia="Times New Roman" w:hAnsi="Times New Roman" w:cs="Times New Roman"/>
          <w:sz w:val="24"/>
          <w:szCs w:val="24"/>
        </w:rPr>
        <w:tab/>
        <w:t xml:space="preserve">N. Wang, T. Jiang, S. Lv, and L. Xiao, “Physical-Layer Authentication Based on Extreme Learning Machine,” </w:t>
      </w:r>
      <w:r>
        <w:rPr>
          <w:rFonts w:ascii="Times New Roman" w:eastAsia="Times New Roman" w:hAnsi="Times New Roman" w:cs="Times New Roman"/>
          <w:i/>
          <w:sz w:val="24"/>
          <w:szCs w:val="24"/>
        </w:rPr>
        <w:t>IEEE Commun. Lett.</w:t>
      </w:r>
      <w:r>
        <w:rPr>
          <w:rFonts w:ascii="Times New Roman" w:eastAsia="Times New Roman" w:hAnsi="Times New Roman" w:cs="Times New Roman"/>
          <w:sz w:val="24"/>
          <w:szCs w:val="24"/>
        </w:rPr>
        <w:t>, vol. 21, no. 7, pp. 1557–1560,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w:t>
      </w:r>
      <w:r>
        <w:rPr>
          <w:rFonts w:ascii="Times New Roman" w:eastAsia="Times New Roman" w:hAnsi="Times New Roman" w:cs="Times New Roman"/>
          <w:sz w:val="24"/>
          <w:szCs w:val="24"/>
        </w:rPr>
        <w:tab/>
        <w:t xml:space="preserve">P. M. Kumar and U. Devi Gandhi, “A novel three-tier Internet of Things architecture with machine learning algorithm for early detection of heart diseases,” </w:t>
      </w:r>
      <w:r>
        <w:rPr>
          <w:rFonts w:ascii="Times New Roman" w:eastAsia="Times New Roman" w:hAnsi="Times New Roman" w:cs="Times New Roman"/>
          <w:i/>
          <w:sz w:val="24"/>
          <w:szCs w:val="24"/>
        </w:rPr>
        <w:t>Comput. Electr. Eng.</w:t>
      </w:r>
      <w:r>
        <w:rPr>
          <w:rFonts w:ascii="Times New Roman" w:eastAsia="Times New Roman" w:hAnsi="Times New Roman" w:cs="Times New Roman"/>
          <w:sz w:val="24"/>
          <w:szCs w:val="24"/>
        </w:rPr>
        <w:t>, vol. 0, pp. 1–14,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r>
        <w:rPr>
          <w:rFonts w:ascii="Times New Roman" w:eastAsia="Times New Roman" w:hAnsi="Times New Roman" w:cs="Times New Roman"/>
          <w:sz w:val="24"/>
          <w:szCs w:val="24"/>
        </w:rPr>
        <w:tab/>
        <w:t xml:space="preserve">M. S. Mahdavinejad, M. Rezvan, M. Barekatain, P. Adibi, P. Barnaghi, and A. P. Sheth, “Machine learning for Internet of Things data analysis: A survey,” </w:t>
      </w:r>
      <w:r>
        <w:rPr>
          <w:rFonts w:ascii="Times New Roman" w:eastAsia="Times New Roman" w:hAnsi="Times New Roman" w:cs="Times New Roman"/>
          <w:i/>
          <w:sz w:val="24"/>
          <w:szCs w:val="24"/>
        </w:rPr>
        <w:t>Digit. Commun. Networks</w:t>
      </w:r>
      <w:r>
        <w:rPr>
          <w:rFonts w:ascii="Times New Roman" w:eastAsia="Times New Roman" w:hAnsi="Times New Roman" w:cs="Times New Roman"/>
          <w:sz w:val="24"/>
          <w:szCs w:val="24"/>
        </w:rPr>
        <w:t>, 2017.   For survey ,,, introduction  part</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Pr>
          <w:rFonts w:ascii="Times New Roman" w:eastAsia="Times New Roman" w:hAnsi="Times New Roman" w:cs="Times New Roman"/>
          <w:sz w:val="24"/>
          <w:szCs w:val="24"/>
        </w:rPr>
        <w:tab/>
        <w:t xml:space="preserve">P. Lin, D. C. Lyu, F. Chen, S. S. Wang, and Y. Tsao, “Multi-style learning with denoising autoencoders for acoustic modeling in the internet of things (IoT),” </w:t>
      </w:r>
      <w:r>
        <w:rPr>
          <w:rFonts w:ascii="Times New Roman" w:eastAsia="Times New Roman" w:hAnsi="Times New Roman" w:cs="Times New Roman"/>
          <w:i/>
          <w:sz w:val="24"/>
          <w:szCs w:val="24"/>
        </w:rPr>
        <w:t>Comput. Speech Lang.</w:t>
      </w:r>
      <w:r>
        <w:rPr>
          <w:rFonts w:ascii="Times New Roman" w:eastAsia="Times New Roman" w:hAnsi="Times New Roman" w:cs="Times New Roman"/>
          <w:sz w:val="24"/>
          <w:szCs w:val="24"/>
        </w:rPr>
        <w:t>, vol. 46, pp. 481–495,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r>
        <w:rPr>
          <w:rFonts w:ascii="Times New Roman" w:eastAsia="Times New Roman" w:hAnsi="Times New Roman" w:cs="Times New Roman"/>
          <w:sz w:val="24"/>
          <w:szCs w:val="24"/>
        </w:rPr>
        <w:tab/>
        <w:t xml:space="preserve">N. Nesa, T. Ghosh, and I. Banerjee, “Non-parametric sequence-based learning approach for outlier detection in IoT,” </w:t>
      </w:r>
      <w:r>
        <w:rPr>
          <w:rFonts w:ascii="Times New Roman" w:eastAsia="Times New Roman" w:hAnsi="Times New Roman" w:cs="Times New Roman"/>
          <w:i/>
          <w:sz w:val="24"/>
          <w:szCs w:val="24"/>
        </w:rPr>
        <w:t>Futur. Gener. Comput. Syst.</w:t>
      </w:r>
      <w:r>
        <w:rPr>
          <w:rFonts w:ascii="Times New Roman" w:eastAsia="Times New Roman" w:hAnsi="Times New Roman" w:cs="Times New Roman"/>
          <w:sz w:val="24"/>
          <w:szCs w:val="24"/>
        </w:rPr>
        <w:t>, no. June 2009, pp. 1–10,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Pr>
          <w:rFonts w:ascii="Times New Roman" w:eastAsia="Times New Roman" w:hAnsi="Times New Roman" w:cs="Times New Roman"/>
          <w:sz w:val="24"/>
          <w:szCs w:val="24"/>
        </w:rPr>
        <w:tab/>
        <w:t xml:space="preserve">J. Yang, Y. Han, Y. Wang, B. Jiang, Z. Lv, and H. Song, “Optimization of real-time traffic network assignment based on IoT data using DBN and clustering model in smart city,” </w:t>
      </w:r>
      <w:r>
        <w:rPr>
          <w:rFonts w:ascii="Times New Roman" w:eastAsia="Times New Roman" w:hAnsi="Times New Roman" w:cs="Times New Roman"/>
          <w:i/>
          <w:sz w:val="24"/>
          <w:szCs w:val="24"/>
        </w:rPr>
        <w:t>Futur. Gener. Comput. Syst.</w:t>
      </w:r>
      <w:r>
        <w:rPr>
          <w:rFonts w:ascii="Times New Roman" w:eastAsia="Times New Roman" w:hAnsi="Times New Roman" w:cs="Times New Roman"/>
          <w:sz w:val="24"/>
          <w:szCs w:val="24"/>
        </w:rPr>
        <w:t>,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Pr>
          <w:rFonts w:ascii="Times New Roman" w:eastAsia="Times New Roman" w:hAnsi="Times New Roman" w:cs="Times New Roman"/>
          <w:sz w:val="24"/>
          <w:szCs w:val="24"/>
        </w:rPr>
        <w:tab/>
        <w:t xml:space="preserve">S. Tedeschi, J. Mehnen, N. Tapoglou, and R. Roy, “Secure IoT Devices for the Maintenance of Machine Tools,” </w:t>
      </w:r>
      <w:r>
        <w:rPr>
          <w:rFonts w:ascii="Times New Roman" w:eastAsia="Times New Roman" w:hAnsi="Times New Roman" w:cs="Times New Roman"/>
          <w:i/>
          <w:sz w:val="24"/>
          <w:szCs w:val="24"/>
        </w:rPr>
        <w:t>Procedia CIRP</w:t>
      </w:r>
      <w:r>
        <w:rPr>
          <w:rFonts w:ascii="Times New Roman" w:eastAsia="Times New Roman" w:hAnsi="Times New Roman" w:cs="Times New Roman"/>
          <w:sz w:val="24"/>
          <w:szCs w:val="24"/>
        </w:rPr>
        <w:t>, vol. 59, no. TESConf 2016, pp. 150–155,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 xml:space="preserve">J. Holler, V. Tsiatsis, and C. Mulligan, “Toward a Machine Intelligence Layer for Diverse Industrial IoT Use Cases,” </w:t>
      </w:r>
      <w:r>
        <w:rPr>
          <w:rFonts w:ascii="Times New Roman" w:eastAsia="Times New Roman" w:hAnsi="Times New Roman" w:cs="Times New Roman"/>
          <w:i/>
          <w:sz w:val="24"/>
          <w:szCs w:val="24"/>
        </w:rPr>
        <w:t>IEEE Intell. Syst.</w:t>
      </w:r>
      <w:r>
        <w:rPr>
          <w:rFonts w:ascii="Times New Roman" w:eastAsia="Times New Roman" w:hAnsi="Times New Roman" w:cs="Times New Roman"/>
          <w:sz w:val="24"/>
          <w:szCs w:val="24"/>
        </w:rPr>
        <w:t>, vol. 32, no. 4, pp. 64–71, 2017.</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D. Serrano, T. Baldassarre, and E. Stroulia, “based on Open Data and Open-Source Software,” no. d, pp. 661–665.</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Suguna Devi, T Neetha “Machine Learning based traffic congestion prediction in a IoT based smart-city,” </w:t>
      </w:r>
      <w:r>
        <w:rPr>
          <w:rFonts w:ascii="Times New Roman" w:eastAsia="Times New Roman" w:hAnsi="Times New Roman" w:cs="Times New Roman"/>
          <w:i/>
          <w:sz w:val="24"/>
          <w:szCs w:val="24"/>
        </w:rPr>
        <w:t xml:space="preserve">International Research Journal of Engineering and Technology, </w:t>
      </w:r>
      <w:r>
        <w:rPr>
          <w:rFonts w:ascii="Times New Roman" w:eastAsia="Times New Roman" w:hAnsi="Times New Roman" w:cs="Times New Roman"/>
          <w:sz w:val="24"/>
          <w:szCs w:val="24"/>
        </w:rPr>
        <w:t>2017 pp: 2395-56</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[44] Sivabalaji Manoharan “Short Term Traffic Flow Prediction Using Deep Learning Approach”, </w:t>
      </w:r>
      <w:r>
        <w:rPr>
          <w:rFonts w:ascii="Times New Roman" w:eastAsia="Times New Roman" w:hAnsi="Times New Roman" w:cs="Times New Roman"/>
          <w:i/>
          <w:sz w:val="24"/>
          <w:szCs w:val="24"/>
        </w:rPr>
        <w:t xml:space="preserve">MSc Research Project in Data Analytics, </w:t>
      </w:r>
      <w:r>
        <w:rPr>
          <w:rFonts w:ascii="Times New Roman" w:eastAsia="Times New Roman" w:hAnsi="Times New Roman" w:cs="Times New Roman"/>
          <w:sz w:val="24"/>
          <w:szCs w:val="24"/>
        </w:rPr>
        <w:t>2016</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[45]  H. Habibzadeh, A. Boggio-dandry, Z. Qin, T. Soyata, B. Kantarci, and H. T. Mouftah, “Soft Sensing in Smart Cities : Handling 3Vs Using Recommender Systems , Machine Intelligence , and Data Analytics,” no. February, pp. 78–86, 2018.</w:t>
      </w:r>
    </w:p>
    <w:p w:rsidR="001A17D4" w:rsidRDefault="0033672B">
      <w:pPr>
        <w:spacing w:after="280" w:line="360" w:lineRule="auto"/>
        <w:ind w:left="640" w:hanging="6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[46]   J. Chin, V. Callaghan, and I. Lam, “Understanding and personalising smart city services using machine learning, the Internet-of-Things and Big Data,” in IEEE International Symposium on Industrial Electronics, 2017.</w:t>
      </w:r>
    </w:p>
    <w:p w:rsidR="001A17D4" w:rsidRDefault="001A17D4">
      <w:pPr>
        <w:spacing w:after="280" w:line="360" w:lineRule="auto"/>
        <w:jc w:val="both"/>
        <w:rPr>
          <w:rFonts w:ascii="Times New Roman" w:eastAsia="Times New Roman" w:hAnsi="Times New Roman" w:cs="Times New Roman"/>
          <w:sz w:val="24"/>
          <w:szCs w:val="24"/>
        </w:rPr>
      </w:pPr>
    </w:p>
    <w:p w:rsidR="001A17D4" w:rsidRDefault="001A17D4">
      <w:pPr>
        <w:spacing w:after="0" w:line="240" w:lineRule="auto"/>
        <w:jc w:val="both"/>
        <w:rPr>
          <w:rFonts w:ascii="Times New Roman" w:eastAsia="Times New Roman" w:hAnsi="Times New Roman" w:cs="Times New Roman"/>
          <w:sz w:val="24"/>
          <w:szCs w:val="24"/>
        </w:rPr>
      </w:pPr>
    </w:p>
    <w:sectPr w:rsidR="001A17D4">
      <w:footerReference w:type="default" r:id="rId1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7E1D" w:rsidRDefault="002E7E1D">
      <w:pPr>
        <w:spacing w:after="0" w:line="240" w:lineRule="auto"/>
      </w:pPr>
      <w:r>
        <w:separator/>
      </w:r>
    </w:p>
  </w:endnote>
  <w:endnote w:type="continuationSeparator" w:id="0">
    <w:p w:rsidR="002E7E1D" w:rsidRDefault="002E7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4255" w:rsidRDefault="00F242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7E1D" w:rsidRDefault="002E7E1D">
      <w:pPr>
        <w:spacing w:after="0" w:line="240" w:lineRule="auto"/>
      </w:pPr>
      <w:r>
        <w:separator/>
      </w:r>
    </w:p>
  </w:footnote>
  <w:footnote w:type="continuationSeparator" w:id="0">
    <w:p w:rsidR="002E7E1D" w:rsidRDefault="002E7E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54292"/>
    <w:multiLevelType w:val="multilevel"/>
    <w:tmpl w:val="1E2CF6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3D4355"/>
    <w:multiLevelType w:val="multilevel"/>
    <w:tmpl w:val="ACA6E2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 w15:restartNumberingAfterBreak="0">
    <w:nsid w:val="1E916795"/>
    <w:multiLevelType w:val="multilevel"/>
    <w:tmpl w:val="39D4E89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9D142C6"/>
    <w:multiLevelType w:val="multilevel"/>
    <w:tmpl w:val="C8002768"/>
    <w:lvl w:ilvl="0">
      <w:start w:val="1"/>
      <w:numFmt w:val="bullet"/>
      <w:lvlText w:val="●"/>
      <w:lvlJc w:val="left"/>
      <w:pPr>
        <w:ind w:left="784" w:hanging="359"/>
      </w:pPr>
      <w:rPr>
        <w:rFonts w:ascii="Noto Sans Symbols" w:eastAsia="Noto Sans Symbols" w:hAnsi="Noto Sans Symbols" w:cs="Noto Sans Symbols"/>
      </w:rPr>
    </w:lvl>
    <w:lvl w:ilvl="1">
      <w:start w:val="1"/>
      <w:numFmt w:val="bullet"/>
      <w:lvlText w:val="o"/>
      <w:lvlJc w:val="left"/>
      <w:pPr>
        <w:ind w:left="1504" w:hanging="360"/>
      </w:pPr>
      <w:rPr>
        <w:rFonts w:ascii="Courier New" w:eastAsia="Courier New" w:hAnsi="Courier New" w:cs="Courier New"/>
      </w:rPr>
    </w:lvl>
    <w:lvl w:ilvl="2">
      <w:start w:val="1"/>
      <w:numFmt w:val="bullet"/>
      <w:lvlText w:val="▪"/>
      <w:lvlJc w:val="left"/>
      <w:pPr>
        <w:ind w:left="2224" w:hanging="360"/>
      </w:pPr>
      <w:rPr>
        <w:rFonts w:ascii="Noto Sans Symbols" w:eastAsia="Noto Sans Symbols" w:hAnsi="Noto Sans Symbols" w:cs="Noto Sans Symbols"/>
      </w:rPr>
    </w:lvl>
    <w:lvl w:ilvl="3">
      <w:start w:val="1"/>
      <w:numFmt w:val="bullet"/>
      <w:lvlText w:val="●"/>
      <w:lvlJc w:val="left"/>
      <w:pPr>
        <w:ind w:left="2944" w:hanging="360"/>
      </w:pPr>
      <w:rPr>
        <w:rFonts w:ascii="Noto Sans Symbols" w:eastAsia="Noto Sans Symbols" w:hAnsi="Noto Sans Symbols" w:cs="Noto Sans Symbols"/>
      </w:rPr>
    </w:lvl>
    <w:lvl w:ilvl="4">
      <w:start w:val="1"/>
      <w:numFmt w:val="bullet"/>
      <w:lvlText w:val="o"/>
      <w:lvlJc w:val="left"/>
      <w:pPr>
        <w:ind w:left="3664" w:hanging="360"/>
      </w:pPr>
      <w:rPr>
        <w:rFonts w:ascii="Courier New" w:eastAsia="Courier New" w:hAnsi="Courier New" w:cs="Courier New"/>
      </w:rPr>
    </w:lvl>
    <w:lvl w:ilvl="5">
      <w:start w:val="1"/>
      <w:numFmt w:val="bullet"/>
      <w:lvlText w:val="▪"/>
      <w:lvlJc w:val="left"/>
      <w:pPr>
        <w:ind w:left="4384" w:hanging="360"/>
      </w:pPr>
      <w:rPr>
        <w:rFonts w:ascii="Noto Sans Symbols" w:eastAsia="Noto Sans Symbols" w:hAnsi="Noto Sans Symbols" w:cs="Noto Sans Symbols"/>
      </w:rPr>
    </w:lvl>
    <w:lvl w:ilvl="6">
      <w:start w:val="1"/>
      <w:numFmt w:val="bullet"/>
      <w:lvlText w:val="●"/>
      <w:lvlJc w:val="left"/>
      <w:pPr>
        <w:ind w:left="5104" w:hanging="360"/>
      </w:pPr>
      <w:rPr>
        <w:rFonts w:ascii="Noto Sans Symbols" w:eastAsia="Noto Sans Symbols" w:hAnsi="Noto Sans Symbols" w:cs="Noto Sans Symbols"/>
      </w:rPr>
    </w:lvl>
    <w:lvl w:ilvl="7">
      <w:start w:val="1"/>
      <w:numFmt w:val="bullet"/>
      <w:lvlText w:val="o"/>
      <w:lvlJc w:val="left"/>
      <w:pPr>
        <w:ind w:left="5824" w:hanging="360"/>
      </w:pPr>
      <w:rPr>
        <w:rFonts w:ascii="Courier New" w:eastAsia="Courier New" w:hAnsi="Courier New" w:cs="Courier New"/>
      </w:rPr>
    </w:lvl>
    <w:lvl w:ilvl="8">
      <w:start w:val="1"/>
      <w:numFmt w:val="bullet"/>
      <w:lvlText w:val="▪"/>
      <w:lvlJc w:val="left"/>
      <w:pPr>
        <w:ind w:left="6544" w:hanging="360"/>
      </w:pPr>
      <w:rPr>
        <w:rFonts w:ascii="Noto Sans Symbols" w:eastAsia="Noto Sans Symbols" w:hAnsi="Noto Sans Symbols" w:cs="Noto Sans Symbols"/>
      </w:rPr>
    </w:lvl>
  </w:abstractNum>
  <w:abstractNum w:abstractNumId="4" w15:restartNumberingAfterBreak="0">
    <w:nsid w:val="5BCB4DE5"/>
    <w:multiLevelType w:val="hybridMultilevel"/>
    <w:tmpl w:val="144863B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C27D38"/>
    <w:multiLevelType w:val="multilevel"/>
    <w:tmpl w:val="475E6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A17D4"/>
    <w:rsid w:val="001A17D4"/>
    <w:rsid w:val="001F2B37"/>
    <w:rsid w:val="002A547D"/>
    <w:rsid w:val="002E7E1D"/>
    <w:rsid w:val="002F07B0"/>
    <w:rsid w:val="0033672B"/>
    <w:rsid w:val="00565398"/>
    <w:rsid w:val="0062432E"/>
    <w:rsid w:val="0075225F"/>
    <w:rsid w:val="00867338"/>
    <w:rsid w:val="008B29F9"/>
    <w:rsid w:val="00D67E7D"/>
    <w:rsid w:val="00D74DE5"/>
    <w:rsid w:val="00DB4457"/>
    <w:rsid w:val="00EA4581"/>
    <w:rsid w:val="00F24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6ED50"/>
  <w15:docId w15:val="{20F577CD-7940-4DFE-A607-91D625EF9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IN"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DB44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457"/>
    <w:rPr>
      <w:rFonts w:ascii="Tahoma" w:hAnsi="Tahoma" w:cs="Tahoma"/>
      <w:sz w:val="16"/>
      <w:szCs w:val="16"/>
    </w:rPr>
  </w:style>
  <w:style w:type="paragraph" w:styleId="NormalWeb">
    <w:name w:val="Normal (Web)"/>
    <w:basedOn w:val="Normal"/>
    <w:uiPriority w:val="99"/>
    <w:semiHidden/>
    <w:unhideWhenUsed/>
    <w:rsid w:val="008B29F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Caption">
    <w:name w:val="caption"/>
    <w:basedOn w:val="Normal"/>
    <w:next w:val="Normal"/>
    <w:uiPriority w:val="35"/>
    <w:unhideWhenUsed/>
    <w:qFormat/>
    <w:rsid w:val="0062432E"/>
    <w:pPr>
      <w:spacing w:after="200" w:line="240" w:lineRule="auto"/>
    </w:pPr>
    <w:rPr>
      <w:b/>
      <w:bCs/>
      <w:color w:val="4F81BD" w:themeColor="accent1"/>
      <w:sz w:val="18"/>
      <w:szCs w:val="18"/>
    </w:rPr>
  </w:style>
  <w:style w:type="paragraph" w:styleId="NoSpacing">
    <w:name w:val="No Spacing"/>
    <w:uiPriority w:val="1"/>
    <w:qFormat/>
    <w:rsid w:val="001F2B37"/>
    <w:pPr>
      <w:spacing w:after="0" w:line="240" w:lineRule="auto"/>
    </w:pPr>
  </w:style>
  <w:style w:type="character" w:styleId="Strong">
    <w:name w:val="Strong"/>
    <w:basedOn w:val="DefaultParagraphFont"/>
    <w:uiPriority w:val="22"/>
    <w:qFormat/>
    <w:rsid w:val="001F2B37"/>
    <w:rPr>
      <w:b/>
      <w:bCs/>
    </w:rPr>
  </w:style>
  <w:style w:type="table" w:styleId="TableGrid">
    <w:name w:val="Table Grid"/>
    <w:basedOn w:val="TableNormal"/>
    <w:uiPriority w:val="59"/>
    <w:unhideWhenUsed/>
    <w:rsid w:val="001F2B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2B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382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15</Pages>
  <Words>2668</Words>
  <Characters>15210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SKANDA PRASAD</dc:creator>
  <cp:lastModifiedBy>Keshav Moorthy</cp:lastModifiedBy>
  <cp:revision>12</cp:revision>
  <cp:lastPrinted>2018-03-29T03:28:00Z</cp:lastPrinted>
  <dcterms:created xsi:type="dcterms:W3CDTF">2018-03-25T18:12:00Z</dcterms:created>
  <dcterms:modified xsi:type="dcterms:W3CDTF">2018-04-06T04:03:00Z</dcterms:modified>
</cp:coreProperties>
</file>