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DATA3 figure-pitch — speaker notes</w:t>
      </w:r>
    </w:p>
    <w:bookmarkStart w:id="25" w:name="data3-figure-pitch-speaker-notes"/>
    <w:p>
      <w:pPr>
        <w:pStyle w:val="Heading1"/>
      </w:pPr>
      <w:r>
        <w:t xml:space="preserve">DATA3 figure-pitch — speaker notes</w:t>
      </w:r>
    </w:p>
    <w:p>
      <w:pPr>
        <w:pStyle w:val="FirstParagraph"/>
      </w:pPr>
      <w:r>
        <w:rPr>
          <w:i/>
          <w:iCs/>
        </w:rPr>
        <w:t xml:space="preserve">Running example throughout: squeezing salty water through a coffee filter (Lp = water passes easily, σ = blocks salt by osmosis, B = salt leaks by diffusion).</w:t>
      </w:r>
    </w:p>
    <w:bookmarkStart w:id="9" w:name="title-slide"/>
    <w:p>
      <w:pPr>
        <w:pStyle w:val="Heading2"/>
      </w:pPr>
      <w:r>
        <w:t xml:space="preserve">Title slide</w:t>
      </w:r>
    </w:p>
    <w:p>
      <w:pPr>
        <w:pStyle w:val="FirstParagraph"/>
      </w:pPr>
      <w:r>
        <w:t xml:space="preserve">OPENING (30 s). We fit three transport parameters to single-salt NF270 diafiltration data and ask which are really identifiable.</w:t>
      </w:r>
    </w:p>
    <w:p>
      <w:pPr>
        <w:pStyle w:val="BodyText"/>
      </w:pPr>
      <w:r>
        <w:t xml:space="preserve">Punchline of the whole talk: Lp (water permeability) and B (salt permeability) are well determined; σ (salt rejection) is NOT — it is forced to its bound; and the concentration-dependence of B cannot be located from a single salt.</w:t>
      </w:r>
    </w:p>
    <w:p>
      <w:pPr>
        <w:pStyle w:val="BodyText"/>
      </w:pPr>
      <w:r>
        <w:t xml:space="preserve">Running picture — squeezing salty water through a coffee filter:</w:t>
      </w:r>
      <w:r>
        <w:t xml:space="preserve"> </w:t>
      </w:r>
      <w:r>
        <w:t xml:space="preserve">• Lp = how EASILY water passes (bigger Lp → more water per push)</w:t>
      </w:r>
      <w:r>
        <w:t xml:space="preserve"> </w:t>
      </w:r>
      <w:r>
        <w:t xml:space="preserve">• σ = how well the filter BLOCKS salt by osmosis (σ=1 blocks all, σ=0 lets salt ride along)</w:t>
      </w:r>
      <w:r>
        <w:t xml:space="preserve"> </w:t>
      </w:r>
      <w:r>
        <w:t xml:space="preserve">• B = how much salt LEAKS through by diffusion</w:t>
      </w:r>
      <w:r>
        <w:t xml:space="preserve"> </w:t>
      </w:r>
      <w:r>
        <w:t xml:space="preserve">• ΔP = how hard you push; Δπ = the osmotic</w:t>
      </w:r>
      <w:r>
        <w:t xml:space="preserve"> </w:t>
      </w:r>
      <w:r>
        <w:t xml:space="preserve">‘back-push’</w:t>
      </w:r>
      <w:r>
        <w:t xml:space="preserve"> </w:t>
      </w:r>
      <w:r>
        <w:t xml:space="preserve">from the salt difference</w:t>
      </w:r>
    </w:p>
    <w:bookmarkEnd w:id="9"/>
    <w:bookmarkStart w:id="10" w:name="slide-2-figure-1"/>
    <w:p>
      <w:pPr>
        <w:pStyle w:val="Heading2"/>
      </w:pPr>
      <w:r>
        <w:t xml:space="preserve">Slide 2 — Figure 1</w:t>
      </w:r>
    </w:p>
    <w:p>
      <w:pPr>
        <w:pStyle w:val="FirstParagraph"/>
      </w:pPr>
      <w:r>
        <w:t xml:space="preserve">FIT CHECK — diluting NaCl. Does the model reproduce the experiment?</w:t>
      </w:r>
    </w:p>
    <w:p>
      <w:pPr>
        <w:pStyle w:val="BodyText"/>
      </w:pPr>
      <w:r>
        <w:t xml:space="preserve">What it shows: lines = model, symbols = measurements. LEFT = retentate mass vs time; RIGHT = concentration vs time (TEAL = retentate, RED = permeate; teal diamonds = retentate ICP at start &amp; end).</w:t>
      </w:r>
    </w:p>
    <w:p>
      <w:pPr>
        <w:pStyle w:val="BodyText"/>
      </w:pPr>
      <w:r>
        <w:t xml:space="preserve">Simple steps: (1) choose Lp, σ, B; (2) march the equations forward in time; (3) overlay on the data. The inset box reports the best-fit values.</w:t>
      </w:r>
    </w:p>
    <w:p>
      <w:pPr>
        <w:pStyle w:val="BodyText"/>
      </w:pPr>
      <w:r>
        <w:t xml:space="preserve">Coffee-filter example: as water is pushed out, the cup (retentate) gets saltier and lighter while the drips (permeate) carry a little salt.</w:t>
      </w:r>
    </w:p>
    <w:p>
      <w:pPr>
        <w:pStyle w:val="BodyText"/>
      </w:pPr>
      <w:r>
        <w:t xml:space="preserve">Core model (3 fitted parameters Lp, σ, B):</w:t>
      </w:r>
      <w:r>
        <w:t xml:space="preserve"> </w:t>
      </w:r>
      <w:r>
        <w:t xml:space="preserve">Water flux Jw = Lp·(ΔP − σ·Δπ) [net push = applied − osmotic back-push]</w:t>
      </w:r>
      <w:r>
        <w:t xml:space="preserve"> </w:t>
      </w:r>
      <w:r>
        <w:t xml:space="preserve">Osmotic Δπ = i·R·T·(cF − cP) [i = ions/molecule: NaCl 2, CaCl₂ 3, LaCl₃ 4]</w:t>
      </w:r>
      <w:r>
        <w:t xml:space="preserve"> </w:t>
      </w:r>
      <w:r>
        <w:t xml:space="preserve">Salt flux Js = B·(cF − cP) + (1−σ)·Jw·c̄ [diffusion term + convection term]</w:t>
      </w:r>
      <w:r>
        <w:t xml:space="preserve"> </w:t>
      </w:r>
      <w:r>
        <w:t xml:space="preserve">Mass balance dM/dt = −ρ·A·Jw [retentate lightens as permeate leaves]</w:t>
      </w:r>
    </w:p>
    <w:p>
      <w:pPr>
        <w:pStyle w:val="BodyText"/>
      </w:pPr>
      <w:r>
        <w:t xml:space="preserve">This run: Lp = 8.98, B = 13.88 µm/s, σ = 1 (σ forced to its upper bound).</w:t>
      </w:r>
    </w:p>
    <w:p>
      <w:pPr>
        <w:pStyle w:val="BodyText"/>
      </w:pPr>
      <w:r>
        <w:t xml:space="preserve">Running picture — squeezing salty water through a coffee filter:</w:t>
      </w:r>
      <w:r>
        <w:t xml:space="preserve"> </w:t>
      </w:r>
      <w:r>
        <w:t xml:space="preserve">• Lp = how EASILY water passes (bigger Lp → more water per push)</w:t>
      </w:r>
      <w:r>
        <w:t xml:space="preserve"> </w:t>
      </w:r>
      <w:r>
        <w:t xml:space="preserve">• σ = how well the filter BLOCKS salt by osmosis (σ=1 blocks all, σ=0 lets salt ride along)</w:t>
      </w:r>
      <w:r>
        <w:t xml:space="preserve"> </w:t>
      </w:r>
      <w:r>
        <w:t xml:space="preserve">• B = how much salt LEAKS through by diffusion</w:t>
      </w:r>
      <w:r>
        <w:t xml:space="preserve"> </w:t>
      </w:r>
      <w:r>
        <w:t xml:space="preserve">• ΔP = how hard you push; Δπ = the osmotic</w:t>
      </w:r>
      <w:r>
        <w:t xml:space="preserve"> </w:t>
      </w:r>
      <w:r>
        <w:t xml:space="preserve">‘back-push’</w:t>
      </w:r>
      <w:r>
        <w:t xml:space="preserve"> </w:t>
      </w:r>
      <w:r>
        <w:t xml:space="preserve">from the salt difference</w:t>
      </w:r>
    </w:p>
    <w:bookmarkEnd w:id="10"/>
    <w:bookmarkStart w:id="11" w:name="slide-3-figure-2"/>
    <w:p>
      <w:pPr>
        <w:pStyle w:val="Heading2"/>
      </w:pPr>
      <w:r>
        <w:t xml:space="preserve">Slide 3 — Figure 2</w:t>
      </w:r>
    </w:p>
    <w:p>
      <w:pPr>
        <w:pStyle w:val="FirstParagraph"/>
      </w:pPr>
      <w:r>
        <w:t xml:space="preserve">FIT CHECK — concentrating NaCl. Does the model reproduce the experiment?</w:t>
      </w:r>
    </w:p>
    <w:p>
      <w:pPr>
        <w:pStyle w:val="BodyText"/>
      </w:pPr>
      <w:r>
        <w:t xml:space="preserve">What it shows: lines = model, symbols = measurements. LEFT = retentate mass vs time; RIGHT = concentration vs time (TEAL = retentate, RED = permeate; teal diamonds = retentate ICP at start &amp; end).</w:t>
      </w:r>
    </w:p>
    <w:p>
      <w:pPr>
        <w:pStyle w:val="BodyText"/>
      </w:pPr>
      <w:r>
        <w:t xml:space="preserve">Simple steps: (1) choose Lp, σ, B; (2) march the equations forward in time; (3) overlay on the data. The inset box reports the best-fit values.</w:t>
      </w:r>
    </w:p>
    <w:p>
      <w:pPr>
        <w:pStyle w:val="BodyText"/>
      </w:pPr>
      <w:r>
        <w:t xml:space="preserve">Coffee-filter example: as water is pushed out, the cup (retentate) gets saltier and lighter while the drips (permeate) carry a little salt.</w:t>
      </w:r>
    </w:p>
    <w:p>
      <w:pPr>
        <w:pStyle w:val="BodyText"/>
      </w:pPr>
      <w:r>
        <w:t xml:space="preserve">Core model (3 fitted parameters Lp, σ, B):</w:t>
      </w:r>
      <w:r>
        <w:t xml:space="preserve"> </w:t>
      </w:r>
      <w:r>
        <w:t xml:space="preserve">Water flux Jw = Lp·(ΔP − σ·Δπ) [net push = applied − osmotic back-push]</w:t>
      </w:r>
      <w:r>
        <w:t xml:space="preserve"> </w:t>
      </w:r>
      <w:r>
        <w:t xml:space="preserve">Osmotic Δπ = i·R·T·(cF − cP) [i = ions/molecule: NaCl 2, CaCl₂ 3, LaCl₃ 4]</w:t>
      </w:r>
      <w:r>
        <w:t xml:space="preserve"> </w:t>
      </w:r>
      <w:r>
        <w:t xml:space="preserve">Salt flux Js = B·(cF − cP) + (1−σ)·Jw·c̄ [diffusion term + convection term]</w:t>
      </w:r>
      <w:r>
        <w:t xml:space="preserve"> </w:t>
      </w:r>
      <w:r>
        <w:t xml:space="preserve">Mass balance dM/dt = −ρ·A·Jw [retentate lightens as permeate leaves]</w:t>
      </w:r>
    </w:p>
    <w:p>
      <w:pPr>
        <w:pStyle w:val="BodyText"/>
      </w:pPr>
      <w:r>
        <w:t xml:space="preserve">This run: Lp = 9.91, B = 10.00 µm/s, σ = 1 (σ forced to its upper bound).</w:t>
      </w:r>
    </w:p>
    <w:p>
      <w:pPr>
        <w:pStyle w:val="BodyText"/>
      </w:pPr>
      <w:r>
        <w:t xml:space="preserve">Running picture — squeezing salty water through a coffee filter:</w:t>
      </w:r>
      <w:r>
        <w:t xml:space="preserve"> </w:t>
      </w:r>
      <w:r>
        <w:t xml:space="preserve">• Lp = how EASILY water passes (bigger Lp → more water per push)</w:t>
      </w:r>
      <w:r>
        <w:t xml:space="preserve"> </w:t>
      </w:r>
      <w:r>
        <w:t xml:space="preserve">• σ = how well the filter BLOCKS salt by osmosis (σ=1 blocks all, σ=0 lets salt ride along)</w:t>
      </w:r>
      <w:r>
        <w:t xml:space="preserve"> </w:t>
      </w:r>
      <w:r>
        <w:t xml:space="preserve">• B = how much salt LEAKS through by diffusion</w:t>
      </w:r>
      <w:r>
        <w:t xml:space="preserve"> </w:t>
      </w:r>
      <w:r>
        <w:t xml:space="preserve">• ΔP = how hard you push; Δπ = the osmotic</w:t>
      </w:r>
      <w:r>
        <w:t xml:space="preserve"> </w:t>
      </w:r>
      <w:r>
        <w:t xml:space="preserve">‘back-push’</w:t>
      </w:r>
      <w:r>
        <w:t xml:space="preserve"> </w:t>
      </w:r>
      <w:r>
        <w:t xml:space="preserve">from the salt difference</w:t>
      </w:r>
    </w:p>
    <w:bookmarkEnd w:id="11"/>
    <w:bookmarkStart w:id="12" w:name="slide-4-figure-3"/>
    <w:p>
      <w:pPr>
        <w:pStyle w:val="Heading2"/>
      </w:pPr>
      <w:r>
        <w:t xml:space="preserve">Slide 4 — Figure 3</w:t>
      </w:r>
    </w:p>
    <w:p>
      <w:pPr>
        <w:pStyle w:val="FirstParagraph"/>
      </w:pPr>
      <w:r>
        <w:t xml:space="preserve">FIT CHECK — concentrating CaCl₂. Does the model reproduce the experiment?</w:t>
      </w:r>
    </w:p>
    <w:p>
      <w:pPr>
        <w:pStyle w:val="BodyText"/>
      </w:pPr>
      <w:r>
        <w:t xml:space="preserve">What it shows: lines = model, symbols = measurements. LEFT = retentate mass vs time; RIGHT = concentration vs time (TEAL = retentate, RED = permeate; teal diamonds = retentate ICP at start &amp; end).</w:t>
      </w:r>
    </w:p>
    <w:p>
      <w:pPr>
        <w:pStyle w:val="BodyText"/>
      </w:pPr>
      <w:r>
        <w:t xml:space="preserve">Simple steps: (1) choose Lp, σ, B; (2) march the equations forward in time; (3) overlay on the data. The inset box reports the best-fit values.</w:t>
      </w:r>
    </w:p>
    <w:p>
      <w:pPr>
        <w:pStyle w:val="BodyText"/>
      </w:pPr>
      <w:r>
        <w:t xml:space="preserve">Coffee-filter example: as water is pushed out, the cup (retentate) gets saltier and lighter while the drips (permeate) carry a little salt.</w:t>
      </w:r>
    </w:p>
    <w:p>
      <w:pPr>
        <w:pStyle w:val="BodyText"/>
      </w:pPr>
      <w:r>
        <w:t xml:space="preserve">Core model (3 fitted parameters Lp, σ, B):</w:t>
      </w:r>
      <w:r>
        <w:t xml:space="preserve"> </w:t>
      </w:r>
      <w:r>
        <w:t xml:space="preserve">Water flux Jw = Lp·(ΔP − σ·Δπ) [net push = applied − osmotic back-push]</w:t>
      </w:r>
      <w:r>
        <w:t xml:space="preserve"> </w:t>
      </w:r>
      <w:r>
        <w:t xml:space="preserve">Osmotic Δπ = i·R·T·(cF − cP) [i = ions/molecule: NaCl 2, CaCl₂ 3, LaCl₃ 4]</w:t>
      </w:r>
      <w:r>
        <w:t xml:space="preserve"> </w:t>
      </w:r>
      <w:r>
        <w:t xml:space="preserve">Salt flux Js = B·(cF − cP) + (1−σ)·Jw·c̄ [diffusion term + convection term]</w:t>
      </w:r>
      <w:r>
        <w:t xml:space="preserve"> </w:t>
      </w:r>
      <w:r>
        <w:t xml:space="preserve">Mass balance dM/dt = −ρ·A·Jw [retentate lightens as permeate leaves]</w:t>
      </w:r>
    </w:p>
    <w:p>
      <w:pPr>
        <w:pStyle w:val="BodyText"/>
      </w:pPr>
      <w:r>
        <w:t xml:space="preserve">This run: Lp = 7.54, B = 5.71 µm/s, σ = 1 (σ forced to its upper bound).</w:t>
      </w:r>
    </w:p>
    <w:p>
      <w:pPr>
        <w:pStyle w:val="BodyText"/>
      </w:pPr>
      <w:r>
        <w:t xml:space="preserve">Running picture — squeezing salty water through a coffee filter:</w:t>
      </w:r>
      <w:r>
        <w:t xml:space="preserve"> </w:t>
      </w:r>
      <w:r>
        <w:t xml:space="preserve">• Lp = how EASILY water passes (bigger Lp → more water per push)</w:t>
      </w:r>
      <w:r>
        <w:t xml:space="preserve"> </w:t>
      </w:r>
      <w:r>
        <w:t xml:space="preserve">• σ = how well the filter BLOCKS salt by osmosis (σ=1 blocks all, σ=0 lets salt ride along)</w:t>
      </w:r>
      <w:r>
        <w:t xml:space="preserve"> </w:t>
      </w:r>
      <w:r>
        <w:t xml:space="preserve">• B = how much salt LEAKS through by diffusion</w:t>
      </w:r>
      <w:r>
        <w:t xml:space="preserve"> </w:t>
      </w:r>
      <w:r>
        <w:t xml:space="preserve">• ΔP = how hard you push; Δπ = the osmotic</w:t>
      </w:r>
      <w:r>
        <w:t xml:space="preserve"> </w:t>
      </w:r>
      <w:r>
        <w:t xml:space="preserve">‘back-push’</w:t>
      </w:r>
      <w:r>
        <w:t xml:space="preserve"> </w:t>
      </w:r>
      <w:r>
        <w:t xml:space="preserve">from the salt difference</w:t>
      </w:r>
    </w:p>
    <w:bookmarkEnd w:id="12"/>
    <w:bookmarkStart w:id="13" w:name="slide-5-figure-4"/>
    <w:p>
      <w:pPr>
        <w:pStyle w:val="Heading2"/>
      </w:pPr>
      <w:r>
        <w:t xml:space="preserve">Slide 5 — Figure 4</w:t>
      </w:r>
    </w:p>
    <w:p>
      <w:pPr>
        <w:pStyle w:val="FirstParagraph"/>
      </w:pPr>
      <w:r>
        <w:t xml:space="preserve">FIT CHECK — concentrating LaCl₃. Does the model reproduce the experiment?</w:t>
      </w:r>
    </w:p>
    <w:p>
      <w:pPr>
        <w:pStyle w:val="BodyText"/>
      </w:pPr>
      <w:r>
        <w:t xml:space="preserve">What it shows: lines = model, symbols = measurements. LEFT = retentate mass vs time; RIGHT = concentration vs time (TEAL = retentate, RED = permeate; teal diamonds = retentate ICP at start &amp; end).</w:t>
      </w:r>
    </w:p>
    <w:p>
      <w:pPr>
        <w:pStyle w:val="BodyText"/>
      </w:pPr>
      <w:r>
        <w:t xml:space="preserve">Simple steps: (1) choose Lp, σ, B; (2) march the equations forward in time; (3) overlay on the data. The inset box reports the best-fit values.</w:t>
      </w:r>
    </w:p>
    <w:p>
      <w:pPr>
        <w:pStyle w:val="BodyText"/>
      </w:pPr>
      <w:r>
        <w:t xml:space="preserve">Coffee-filter example: as water is pushed out, the cup (retentate) gets saltier and lighter while the drips (permeate) carry a little salt.</w:t>
      </w:r>
    </w:p>
    <w:p>
      <w:pPr>
        <w:pStyle w:val="BodyText"/>
      </w:pPr>
      <w:r>
        <w:t xml:space="preserve">Core model (3 fitted parameters Lp, σ, B):</w:t>
      </w:r>
      <w:r>
        <w:t xml:space="preserve"> </w:t>
      </w:r>
      <w:r>
        <w:t xml:space="preserve">Water flux Jw = Lp·(ΔP − σ·Δπ) [net push = applied − osmotic back-push]</w:t>
      </w:r>
      <w:r>
        <w:t xml:space="preserve"> </w:t>
      </w:r>
      <w:r>
        <w:t xml:space="preserve">Osmotic Δπ = i·R·T·(cF − cP) [i = ions/molecule: NaCl 2, CaCl₂ 3, LaCl₃ 4]</w:t>
      </w:r>
      <w:r>
        <w:t xml:space="preserve"> </w:t>
      </w:r>
      <w:r>
        <w:t xml:space="preserve">Salt flux Js = B·(cF − cP) + (1−σ)·Jw·c̄ [diffusion term + convection term]</w:t>
      </w:r>
      <w:r>
        <w:t xml:space="preserve"> </w:t>
      </w:r>
      <w:r>
        <w:t xml:space="preserve">Mass balance dM/dt = −ρ·A·Jw [retentate lightens as permeate leaves]</w:t>
      </w:r>
    </w:p>
    <w:p>
      <w:pPr>
        <w:pStyle w:val="BodyText"/>
      </w:pPr>
      <w:r>
        <w:t xml:space="preserve">This run: Lp = 3.54, B = 0.32 µm/s, σ = 0 (σ forced to its lower bound). This trivalent salt is the hardest case — largest residuals of the four.</w:t>
      </w:r>
    </w:p>
    <w:p>
      <w:pPr>
        <w:pStyle w:val="BodyText"/>
      </w:pPr>
      <w:r>
        <w:t xml:space="preserve">Running picture — squeezing salty water through a coffee filter:</w:t>
      </w:r>
      <w:r>
        <w:t xml:space="preserve"> </w:t>
      </w:r>
      <w:r>
        <w:t xml:space="preserve">• Lp = how EASILY water passes (bigger Lp → more water per push)</w:t>
      </w:r>
      <w:r>
        <w:t xml:space="preserve"> </w:t>
      </w:r>
      <w:r>
        <w:t xml:space="preserve">• σ = how well the filter BLOCKS salt by osmosis (σ=1 blocks all, σ=0 lets salt ride along)</w:t>
      </w:r>
      <w:r>
        <w:t xml:space="preserve"> </w:t>
      </w:r>
      <w:r>
        <w:t xml:space="preserve">• B = how much salt LEAKS through by diffusion</w:t>
      </w:r>
      <w:r>
        <w:t xml:space="preserve"> </w:t>
      </w:r>
      <w:r>
        <w:t xml:space="preserve">• ΔP = how hard you push; Δπ = the osmotic</w:t>
      </w:r>
      <w:r>
        <w:t xml:space="preserve"> </w:t>
      </w:r>
      <w:r>
        <w:t xml:space="preserve">‘back-push’</w:t>
      </w:r>
      <w:r>
        <w:t xml:space="preserve"> </w:t>
      </w:r>
      <w:r>
        <w:t xml:space="preserve">from the salt difference</w:t>
      </w:r>
    </w:p>
    <w:bookmarkEnd w:id="13"/>
    <w:bookmarkStart w:id="14" w:name="slide-6-figure-5"/>
    <w:p>
      <w:pPr>
        <w:pStyle w:val="Heading2"/>
      </w:pPr>
      <w:r>
        <w:t xml:space="preserve">Slide 6 — Figure 5</w:t>
      </w:r>
    </w:p>
    <w:p>
      <w:pPr>
        <w:pStyle w:val="FirstParagraph"/>
      </w:pPr>
      <w:r>
        <w:t xml:space="preserve">IDENTIFIABILITY MAP — diluting NaCl. Can the data tell σ and B apart?</w:t>
      </w:r>
    </w:p>
    <w:p>
      <w:pPr>
        <w:pStyle w:val="BodyText"/>
      </w:pPr>
      <w:r>
        <w:t xml:space="preserve">What it shows: with Lp FIXED at its identified value (Lp = 8.98), we map the fit error over σ (x-axis) and B (y-axis). Three panels = the three things we measure (mass, permeate, retentate). Red triangle = best fit.</w:t>
      </w:r>
    </w:p>
    <w:p>
      <w:pPr>
        <w:pStyle w:val="BodyText"/>
      </w:pPr>
      <w:r>
        <w:t xml:space="preserve">Simple steps: (1) fix Lp; (2) try every (σ, B) on a grid; (3) simulate, score the error, color the map (blue = good fit, red = bad). Titles say mass/permeate/retentate; the color is log₁₀ of the weighted error (WSSE).</w:t>
      </w:r>
    </w:p>
    <w:p>
      <w:pPr>
        <w:pStyle w:val="BodyText"/>
      </w:pPr>
      <w:r>
        <w:t xml:space="preserve">How to read it: the contours run nearly FLAT along the σ direction → moving σ barely changes the error → σ is NOT identifiable and is forced to its upper bound (σ = 1). The error DOES change with B → B is well determined.</w:t>
      </w:r>
    </w:p>
    <w:p>
      <w:pPr>
        <w:pStyle w:val="BodyText"/>
      </w:pPr>
      <w:r>
        <w:t xml:space="preserve">Coffee-filter example: the filter blocks salt so completely that you can’t measure exactly how well — σ just pegs at</w:t>
      </w:r>
      <w:r>
        <w:t xml:space="preserve"> </w:t>
      </w:r>
      <w:r>
        <w:t xml:space="preserve">‘fully blocking.’</w:t>
      </w:r>
    </w:p>
    <w:p>
      <w:pPr>
        <w:pStyle w:val="BodyText"/>
      </w:pPr>
      <w:r>
        <w:t xml:space="preserve">Math: WSSE = Σ[(model − data)/noise]², plotted as log₁₀. A long flat valley = many equally-good answers = not identifiable; a tight bowl = identifiable.</w:t>
      </w:r>
    </w:p>
    <w:bookmarkEnd w:id="14"/>
    <w:bookmarkStart w:id="15" w:name="slide-7-figure-6"/>
    <w:p>
      <w:pPr>
        <w:pStyle w:val="Heading2"/>
      </w:pPr>
      <w:r>
        <w:t xml:space="preserve">Slide 7 — Figure 6</w:t>
      </w:r>
    </w:p>
    <w:p>
      <w:pPr>
        <w:pStyle w:val="FirstParagraph"/>
      </w:pPr>
      <w:r>
        <w:t xml:space="preserve">IDENTIFIABILITY MAP — concentrating NaCl. Can the data tell σ and B apart?</w:t>
      </w:r>
    </w:p>
    <w:p>
      <w:pPr>
        <w:pStyle w:val="BodyText"/>
      </w:pPr>
      <w:r>
        <w:t xml:space="preserve">What it shows: with Lp FIXED at its identified value (Lp = 9.91), we map the fit error over σ (x-axis) and B (y-axis). Three panels = the three things we measure (mass, permeate, retentate). Red triangle = best fit.</w:t>
      </w:r>
    </w:p>
    <w:p>
      <w:pPr>
        <w:pStyle w:val="BodyText"/>
      </w:pPr>
      <w:r>
        <w:t xml:space="preserve">Simple steps: (1) fix Lp; (2) try every (σ, B) on a grid; (3) simulate, score the error, color the map (blue = good fit, red = bad). Titles say mass/permeate/retentate; the color is log₁₀ of the weighted error (WSSE).</w:t>
      </w:r>
    </w:p>
    <w:p>
      <w:pPr>
        <w:pStyle w:val="BodyText"/>
      </w:pPr>
      <w:r>
        <w:t xml:space="preserve">How to read it: the contours run nearly FLAT along the σ direction → moving σ barely changes the error → σ is NOT identifiable and is forced to its upper bound (σ = 1). The error DOES change with B → B is well determined.</w:t>
      </w:r>
    </w:p>
    <w:p>
      <w:pPr>
        <w:pStyle w:val="BodyText"/>
      </w:pPr>
      <w:r>
        <w:t xml:space="preserve">Coffee-filter example: the filter blocks salt so completely that you can’t measure exactly how well — σ just pegs at</w:t>
      </w:r>
      <w:r>
        <w:t xml:space="preserve"> </w:t>
      </w:r>
      <w:r>
        <w:t xml:space="preserve">‘fully blocking.’</w:t>
      </w:r>
    </w:p>
    <w:p>
      <w:pPr>
        <w:pStyle w:val="BodyText"/>
      </w:pPr>
      <w:r>
        <w:t xml:space="preserve">Math: WSSE = Σ[(model − data)/noise]², plotted as log₁₀. A long flat valley = many equally-good answers = not identifiable; a tight bowl = identifiable.</w:t>
      </w:r>
    </w:p>
    <w:bookmarkEnd w:id="15"/>
    <w:bookmarkStart w:id="16" w:name="slide-8-figure-7"/>
    <w:p>
      <w:pPr>
        <w:pStyle w:val="Heading2"/>
      </w:pPr>
      <w:r>
        <w:t xml:space="preserve">Slide 8 — Figure 7</w:t>
      </w:r>
    </w:p>
    <w:p>
      <w:pPr>
        <w:pStyle w:val="FirstParagraph"/>
      </w:pPr>
      <w:r>
        <w:t xml:space="preserve">IDENTIFIABILITY MAP — concentrating CaCl₂. Can the data tell σ and B apart?</w:t>
      </w:r>
    </w:p>
    <w:p>
      <w:pPr>
        <w:pStyle w:val="BodyText"/>
      </w:pPr>
      <w:r>
        <w:t xml:space="preserve">What it shows: with Lp FIXED at its identified value (Lp = 7.54), we map the fit error over σ (x-axis) and B (y-axis). Three panels = the three things we measure (mass, permeate, retentate). Red triangle = best fit.</w:t>
      </w:r>
    </w:p>
    <w:p>
      <w:pPr>
        <w:pStyle w:val="BodyText"/>
      </w:pPr>
      <w:r>
        <w:t xml:space="preserve">Simple steps: (1) fix Lp; (2) try every (σ, B) on a grid; (3) simulate, score the error, color the map (blue = good fit, red = bad). Titles say mass/permeate/retentate; the color is log₁₀ of the weighted error (WSSE).</w:t>
      </w:r>
    </w:p>
    <w:p>
      <w:pPr>
        <w:pStyle w:val="BodyText"/>
      </w:pPr>
      <w:r>
        <w:t xml:space="preserve">How to read it: the contours run nearly FLAT along the σ direction → moving σ barely changes the error → σ is NOT identifiable and is forced to its upper bound (σ = 1). The error DOES change with B → B is well determined.</w:t>
      </w:r>
    </w:p>
    <w:p>
      <w:pPr>
        <w:pStyle w:val="BodyText"/>
      </w:pPr>
      <w:r>
        <w:t xml:space="preserve">Coffee-filter example: the filter blocks salt so completely that you can’t measure exactly how well — σ just pegs at</w:t>
      </w:r>
      <w:r>
        <w:t xml:space="preserve"> </w:t>
      </w:r>
      <w:r>
        <w:t xml:space="preserve">‘fully blocking.’</w:t>
      </w:r>
    </w:p>
    <w:p>
      <w:pPr>
        <w:pStyle w:val="BodyText"/>
      </w:pPr>
      <w:r>
        <w:t xml:space="preserve">Math: WSSE = Σ[(model − data)/noise]², plotted as log₁₀. A long flat valley = many equally-good answers = not identifiable; a tight bowl = identifiable.</w:t>
      </w:r>
    </w:p>
    <w:bookmarkEnd w:id="16"/>
    <w:bookmarkStart w:id="17" w:name="slide-9-figure-8"/>
    <w:p>
      <w:pPr>
        <w:pStyle w:val="Heading2"/>
      </w:pPr>
      <w:r>
        <w:t xml:space="preserve">Slide 9 — Figure 8</w:t>
      </w:r>
    </w:p>
    <w:p>
      <w:pPr>
        <w:pStyle w:val="FirstParagraph"/>
      </w:pPr>
      <w:r>
        <w:t xml:space="preserve">IDENTIFIABILITY MAP — concentrating LaCl₃. Can the data tell σ and B apart?</w:t>
      </w:r>
    </w:p>
    <w:p>
      <w:pPr>
        <w:pStyle w:val="BodyText"/>
      </w:pPr>
      <w:r>
        <w:t xml:space="preserve">What it shows: with Lp FIXED at its identified value (Lp = 3.54), we map the fit error over σ (x-axis) and B (y-axis). Three panels = the three things we measure (mass, permeate, retentate). Red triangle = best fit.</w:t>
      </w:r>
    </w:p>
    <w:p>
      <w:pPr>
        <w:pStyle w:val="BodyText"/>
      </w:pPr>
      <w:r>
        <w:t xml:space="preserve">Simple steps: (1) fix Lp; (2) try every (σ, B) on a grid; (3) simulate, score the error, color the map (blue = good fit, red = bad). Titles say mass/permeate/retentate; the color is log₁₀ of the weighted error (WSSE).</w:t>
      </w:r>
    </w:p>
    <w:p>
      <w:pPr>
        <w:pStyle w:val="BodyText"/>
      </w:pPr>
      <w:r>
        <w:t xml:space="preserve">How to read it: the contours run nearly FLAT along the σ direction → moving σ barely changes the error → σ is NOT identifiable and is forced to its lower bound (σ = 0). The error DOES change with B → B is well determined.</w:t>
      </w:r>
    </w:p>
    <w:p>
      <w:pPr>
        <w:pStyle w:val="BodyText"/>
      </w:pPr>
      <w:r>
        <w:t xml:space="preserve">Coffee-filter example: the filter blocks salt so completely that you can’t measure exactly how well — σ just pegs at</w:t>
      </w:r>
      <w:r>
        <w:t xml:space="preserve"> </w:t>
      </w:r>
      <w:r>
        <w:t xml:space="preserve">‘fully blocking.’</w:t>
      </w:r>
    </w:p>
    <w:p>
      <w:pPr>
        <w:pStyle w:val="BodyText"/>
      </w:pPr>
      <w:r>
        <w:t xml:space="preserve">Math: WSSE = Σ[(model − data)/noise]², plotted as log₁₀. A long flat valley = many equally-good answers = not identifiable; a tight bowl = identifiable.</w:t>
      </w:r>
    </w:p>
    <w:bookmarkEnd w:id="17"/>
    <w:bookmarkStart w:id="18" w:name="slide-10-figure-9"/>
    <w:p>
      <w:pPr>
        <w:pStyle w:val="Heading2"/>
      </w:pPr>
      <w:r>
        <w:t xml:space="preserve">Slide 10 — Figure 9</w:t>
      </w:r>
    </w:p>
    <w:p>
      <w:pPr>
        <w:pStyle w:val="FirstParagraph"/>
      </w:pPr>
      <w:r>
        <w:t xml:space="preserve">WHY B DEPENDS ON CONCENTRATION (diagnostic 1).</w:t>
      </w:r>
    </w:p>
    <w:p>
      <w:pPr>
        <w:pStyle w:val="BodyText"/>
      </w:pPr>
      <w:r>
        <w:t xml:space="preserve">What it shows: LEFT — regression error vs Péclet number for each salt; RIGHT — simulated salt flux Js vs concentration with a convection–diffusion fit overlaid.</w:t>
      </w:r>
    </w:p>
    <w:p>
      <w:pPr>
        <w:pStyle w:val="BodyText"/>
      </w:pPr>
      <w:r>
        <w:t xml:space="preserve">Math: Péclet number Pe = Jw·L/Dm = (transport by water being pushed through) ÷ (transport by diffusion). L = membrane thickness, Dm = diffusivity. Pe &gt; 1 means convection wins; Pe &lt; 1 means diffusion wins.</w:t>
      </w:r>
    </w:p>
    <w:p>
      <w:pPr>
        <w:pStyle w:val="BodyText"/>
      </w:pPr>
      <w:r>
        <w:t xml:space="preserve">Simple steps: forward-simulate Jw and the concentrations, then regress how salt partitions vs Pe.</w:t>
      </w:r>
    </w:p>
    <w:p>
      <w:pPr>
        <w:pStyle w:val="BodyText"/>
      </w:pPr>
      <w:r>
        <w:t xml:space="preserve">How to read it: the three concentrating salts minimize their error at HIGH Pe (convection-dominated → B varies with c); diluting NaCl is the counter-example at LOW Pe (diffusion → B roughly constant).</w:t>
      </w:r>
    </w:p>
    <w:p>
      <w:pPr>
        <w:pStyle w:val="BodyText"/>
      </w:pPr>
      <w:r>
        <w:t xml:space="preserve">Coffee-filter example: a slow drip (diffusion) and a firehose (convection) through the same filter behave differently — that’s why the salt permeability isn’t a single fixed number.</w:t>
      </w:r>
    </w:p>
    <w:bookmarkEnd w:id="18"/>
    <w:bookmarkStart w:id="19" w:name="slide-11-figure-10"/>
    <w:p>
      <w:pPr>
        <w:pStyle w:val="Heading2"/>
      </w:pPr>
      <w:r>
        <w:t xml:space="preserve">Slide 11 — Figure 10</w:t>
      </w:r>
    </w:p>
    <w:p>
      <w:pPr>
        <w:pStyle w:val="FirstParagraph"/>
      </w:pPr>
      <w:r>
        <w:t xml:space="preserve">WHY B DEPENDS ON CONCENTRATION (diagnostic 2 — the one-line version).</w:t>
      </w:r>
    </w:p>
    <w:p>
      <w:pPr>
        <w:pStyle w:val="BodyText"/>
      </w:pPr>
      <w:r>
        <w:t xml:space="preserve">What it shows: one number per salt — its operating Péclet — on a log axis. Blue zone = diffusion (Pe &lt; 1), orange zone = convection (Pe &gt; 1), line at Pe = 1.</w:t>
      </w:r>
    </w:p>
    <w:p>
      <w:pPr>
        <w:pStyle w:val="BodyText"/>
      </w:pPr>
      <w:r>
        <w:t xml:space="preserve">Punchline: the SAME membrane spans BOTH regimes. Diluting NaCl sits deep in diffusion (Pe ≈ 0.001); the three concentrating salts sit in convection (Pe ≈ 36–77). That is the mechanistic reason the salt permeability is concentration-dependent for the concentrating runs.</w:t>
      </w:r>
    </w:p>
    <w:p>
      <w:pPr>
        <w:pStyle w:val="BodyText"/>
      </w:pPr>
      <w:r>
        <w:t xml:space="preserve">Math reminder: Pe = Jw·L/Dm. Crossing Pe = 1 is the switch from diffusion- to convection-controlled transport.</w:t>
      </w:r>
    </w:p>
    <w:bookmarkEnd w:id="19"/>
    <w:bookmarkStart w:id="20" w:name="slide-12-figure-11"/>
    <w:p>
      <w:pPr>
        <w:pStyle w:val="Heading2"/>
      </w:pPr>
      <w:r>
        <w:t xml:space="preserve">Slide 12 — Figure 11</w:t>
      </w:r>
    </w:p>
    <w:p>
      <w:pPr>
        <w:pStyle w:val="FirstParagraph"/>
      </w:pPr>
      <w:r>
        <w:t xml:space="preserve">THE SHAPE OF B(c) — and why our fit looks flat.</w:t>
      </w:r>
    </w:p>
    <w:p>
      <w:pPr>
        <w:pStyle w:val="BodyText"/>
      </w:pPr>
      <w:r>
        <w:t xml:space="preserve">Math: the mechanistic Donnan partition is</w:t>
      </w:r>
      <w:r>
        <w:t xml:space="preserve"> </w:t>
      </w:r>
      <w:r>
        <w:t xml:space="preserve">B(c) = Jw·P0·(−X + √(X² + 4k²c²)) / (2c).</w:t>
      </w:r>
      <w:r>
        <w:t xml:space="preserve"> </w:t>
      </w:r>
      <w:r>
        <w:t xml:space="preserve">Two knobs: the PLATEAU height P0·k (reached at high salt) and the KNEE location c_knee = X/(2k) (where the curve bends). At low c it rises ~linearly from zero; at high c it flattens to the plateau.</w:t>
      </w:r>
    </w:p>
    <w:p>
      <w:pPr>
        <w:pStyle w:val="BodyText"/>
      </w:pPr>
      <w:r>
        <w:t xml:space="preserve">Simple steps: rescale every salt onto ONE universal master curve using u = c/c_knee, then mark where each salt’s MEASURED window lands on it.</w:t>
      </w:r>
    </w:p>
    <w:p>
      <w:pPr>
        <w:pStyle w:val="BodyText"/>
      </w:pPr>
      <w:r>
        <w:t xml:space="preserve">How to read it: every measured window sits far out on the FLAT plateau (u ≈ 10³–10⁵). That’s because the fit pushes the charge term X to its lower bound, so the knee falls ~1000× below where we actually measure.</w:t>
      </w:r>
    </w:p>
    <w:p>
      <w:pPr>
        <w:pStyle w:val="BodyText"/>
      </w:pPr>
      <w:r>
        <w:t xml:space="preserve">Punchline: the saturating shape is the correct physics, but a single salt only samples the flat TOP of it — so we cannot locate the knee (the curvature) from one salt at a time. Honest framing:</w:t>
      </w:r>
      <w:r>
        <w:t xml:space="preserve"> </w:t>
      </w:r>
      <w:r>
        <w:t xml:space="preserve">‘one salt can’t see it,’</w:t>
      </w:r>
      <w:r>
        <w:t xml:space="preserve"> </w:t>
      </w:r>
      <w:r>
        <w:t xml:space="preserve">NOT</w:t>
      </w:r>
      <w:r>
        <w:t xml:space="preserve"> </w:t>
      </w:r>
      <w:r>
        <w:t xml:space="preserve">‘the membrane is flat.’</w:t>
      </w:r>
    </w:p>
    <w:p>
      <w:pPr>
        <w:pStyle w:val="BodyText"/>
      </w:pPr>
      <w:r>
        <w:t xml:space="preserve">Coffee-filter example: we’re standing on the flat summit far past the slope — we know we’re high up, but can’t see where the hill rose.</w:t>
      </w:r>
    </w:p>
    <w:bookmarkEnd w:id="20"/>
    <w:bookmarkStart w:id="21" w:name="slide-13-figure-12"/>
    <w:p>
      <w:pPr>
        <w:pStyle w:val="Heading2"/>
      </w:pPr>
      <w:r>
        <w:t xml:space="preserve">Slide 13 — Figure 12</w:t>
      </w:r>
    </w:p>
    <w:p>
      <w:pPr>
        <w:pStyle w:val="FirstParagraph"/>
      </w:pPr>
      <w:r>
        <w:t xml:space="preserve">WHICH B(c) FORM TO FIT — LaCl₃.</w:t>
      </w:r>
    </w:p>
    <w:p>
      <w:pPr>
        <w:pStyle w:val="BodyText"/>
      </w:pPr>
      <w:r>
        <w:t xml:space="preserve">What it shows: the mechanistic Donnan curve (solid black) vs simple polynomial</w:t>
      </w:r>
      <w:r>
        <w:t xml:space="preserve"> </w:t>
      </w:r>
      <w:r>
        <w:t xml:space="preserve">‘Taylor’</w:t>
      </w:r>
      <w:r>
        <w:t xml:space="preserve"> </w:t>
      </w:r>
      <w:r>
        <w:t xml:space="preserve">fits and a saturating-exp fit, INSIDE the measured window (left) and EXTRAPOLATED beyond it (right).</w:t>
      </w:r>
    </w:p>
    <w:p>
      <w:pPr>
        <w:pStyle w:val="BodyText"/>
      </w:pPr>
      <w:r>
        <w:t xml:space="preserve">Math: a Taylor series B(c) ≈ β₀ + β₁c + β₂c² is just a local polynomial approximation — accurate near the data, unreliable far from it.</w:t>
      </w:r>
    </w:p>
    <w:p>
      <w:pPr>
        <w:pStyle w:val="BodyText"/>
      </w:pPr>
      <w:r>
        <w:t xml:space="preserve">How to read it: inside the window all forms agree (the Donnan reference is on its flat plateau ≈ 0.3 µm/s, so a constant already captures it). OUTSIDE the window the polynomials blow up unphysically (cubic turns negative, quadratic curls up) while Donnan stays bounded.</w:t>
      </w:r>
    </w:p>
    <w:p>
      <w:pPr>
        <w:pStyle w:val="BodyText"/>
      </w:pPr>
      <w:r>
        <w:t xml:space="preserve">Punchline: use a low-order Taylor INSIDE the calibration range — it’s identifiable and sufficient — but do NOT extrapolate it; for transfer across conditions use the mechanistic form.</w:t>
      </w:r>
    </w:p>
    <w:p>
      <w:pPr>
        <w:pStyle w:val="BodyText"/>
      </w:pPr>
      <w:r>
        <w:t xml:space="preserve">Coffee-filter example: a straight-line guess between two known points works between them but goes crazy outside them.</w:t>
      </w:r>
    </w:p>
    <w:bookmarkEnd w:id="21"/>
    <w:bookmarkStart w:id="22" w:name="slide-14-figure-13"/>
    <w:p>
      <w:pPr>
        <w:pStyle w:val="Heading2"/>
      </w:pPr>
      <w:r>
        <w:t xml:space="preserve">Slide 14 — Figure 13</w:t>
      </w:r>
    </w:p>
    <w:p>
      <w:pPr>
        <w:pStyle w:val="FirstParagraph"/>
      </w:pPr>
      <w:r>
        <w:t xml:space="preserve">WHICH B(c) FORM TO FIT — CaCl₂.</w:t>
      </w:r>
    </w:p>
    <w:p>
      <w:pPr>
        <w:pStyle w:val="BodyText"/>
      </w:pPr>
      <w:r>
        <w:t xml:space="preserve">What it shows: the mechanistic Donnan curve (solid black) vs simple polynomial</w:t>
      </w:r>
      <w:r>
        <w:t xml:space="preserve"> </w:t>
      </w:r>
      <w:r>
        <w:t xml:space="preserve">‘Taylor’</w:t>
      </w:r>
      <w:r>
        <w:t xml:space="preserve"> </w:t>
      </w:r>
      <w:r>
        <w:t xml:space="preserve">fits and a saturating-exp fit, INSIDE the measured window (left) and EXTRAPOLATED beyond it (right).</w:t>
      </w:r>
    </w:p>
    <w:p>
      <w:pPr>
        <w:pStyle w:val="BodyText"/>
      </w:pPr>
      <w:r>
        <w:t xml:space="preserve">Math: a Taylor series B(c) ≈ β₀ + β₁c + β₂c² is just a local polynomial approximation — accurate near the data, unreliable far from it.</w:t>
      </w:r>
    </w:p>
    <w:p>
      <w:pPr>
        <w:pStyle w:val="BodyText"/>
      </w:pPr>
      <w:r>
        <w:t xml:space="preserve">How to read it: inside the window all forms agree (the Donnan reference is on its flat plateau ≈ 8–9 µm/s, so a constant already captures it). OUTSIDE the window the polynomials blow up unphysically (cubic turns negative, quadratic curls up) while Donnan stays bounded.</w:t>
      </w:r>
    </w:p>
    <w:p>
      <w:pPr>
        <w:pStyle w:val="BodyText"/>
      </w:pPr>
      <w:r>
        <w:t xml:space="preserve">Punchline: use a low-order Taylor INSIDE the calibration range — it’s identifiable and sufficient — but do NOT extrapolate it; for transfer across conditions use the mechanistic form.</w:t>
      </w:r>
    </w:p>
    <w:p>
      <w:pPr>
        <w:pStyle w:val="BodyText"/>
      </w:pPr>
      <w:r>
        <w:t xml:space="preserve">Coffee-filter example: a straight-line guess between two known points works between them but goes crazy outside them.</w:t>
      </w:r>
    </w:p>
    <w:bookmarkEnd w:id="22"/>
    <w:bookmarkStart w:id="23" w:name="slide-15-figure-14"/>
    <w:p>
      <w:pPr>
        <w:pStyle w:val="Heading2"/>
      </w:pPr>
      <w:r>
        <w:t xml:space="preserve">Slide 15 — Figure 14</w:t>
      </w:r>
    </w:p>
    <w:p>
      <w:pPr>
        <w:pStyle w:val="FirstParagraph"/>
      </w:pPr>
      <w:r>
        <w:t xml:space="preserve">WHICH B(c) FORM TO FIT — NaCl.</w:t>
      </w:r>
    </w:p>
    <w:p>
      <w:pPr>
        <w:pStyle w:val="BodyText"/>
      </w:pPr>
      <w:r>
        <w:t xml:space="preserve">What it shows: the mechanistic Donnan curve (solid black) vs simple polynomial</w:t>
      </w:r>
      <w:r>
        <w:t xml:space="preserve"> </w:t>
      </w:r>
      <w:r>
        <w:t xml:space="preserve">‘Taylor’</w:t>
      </w:r>
      <w:r>
        <w:t xml:space="preserve"> </w:t>
      </w:r>
      <w:r>
        <w:t xml:space="preserve">fits and a saturating-exp fit, INSIDE the measured window (left) and EXTRAPOLATED beyond it (right).</w:t>
      </w:r>
    </w:p>
    <w:p>
      <w:pPr>
        <w:pStyle w:val="BodyText"/>
      </w:pPr>
      <w:r>
        <w:t xml:space="preserve">Math: a Taylor series B(c) ≈ β₀ + β₁c + β₂c² is just a local polynomial approximation — accurate near the data, unreliable far from it.</w:t>
      </w:r>
    </w:p>
    <w:p>
      <w:pPr>
        <w:pStyle w:val="BodyText"/>
      </w:pPr>
      <w:r>
        <w:t xml:space="preserve">How to read it: inside the window all forms agree (the Donnan reference is on its flat plateau ≈ 10 µm/s, so a constant already captures it). OUTSIDE the window the polynomials blow up unphysically (cubic turns negative, quadratic curls up) while Donnan stays bounded.</w:t>
      </w:r>
    </w:p>
    <w:p>
      <w:pPr>
        <w:pStyle w:val="BodyText"/>
      </w:pPr>
      <w:r>
        <w:t xml:space="preserve">Punchline: use a low-order Taylor INSIDE the calibration range — it’s identifiable and sufficient — but do NOT extrapolate it; for transfer across conditions use the mechanistic form.</w:t>
      </w:r>
    </w:p>
    <w:p>
      <w:pPr>
        <w:pStyle w:val="BodyText"/>
      </w:pPr>
      <w:r>
        <w:t xml:space="preserve">Coffee-filter example: a straight-line guess between two known points works between them but goes crazy outside them.</w:t>
      </w:r>
    </w:p>
    <w:bookmarkEnd w:id="23"/>
    <w:bookmarkStart w:id="24" w:name="slide-16-figure-15"/>
    <w:p>
      <w:pPr>
        <w:pStyle w:val="Heading2"/>
      </w:pPr>
      <w:r>
        <w:t xml:space="preserve">Slide 16 — Figure 15</w:t>
      </w:r>
    </w:p>
    <w:p>
      <w:pPr>
        <w:pStyle w:val="FirstParagraph"/>
      </w:pPr>
      <w:r>
        <w:t xml:space="preserve">THE FULL PICTURE OVER TIME (CaCl₂).</w:t>
      </w:r>
    </w:p>
    <w:p>
      <w:pPr>
        <w:pStyle w:val="BodyText"/>
      </w:pPr>
      <w:r>
        <w:t xml:space="preserve">What it shows: three panels vs time. A — interface concentration c_in,f vs bulk c_h (their GAP is concentration polarization, salt piling up at the membrane face). B — water flux Jw: model (blue) + MEASURED (black dotted). C — salt flux Js.</w:t>
      </w:r>
    </w:p>
    <w:p>
      <w:pPr>
        <w:pStyle w:val="BodyText"/>
      </w:pPr>
      <w:r>
        <w:t xml:space="preserve">Simple steps: forward-simulate at the fitted parameters; get the measured water flux from how fast permeate mass is collected in each vial.</w:t>
      </w:r>
    </w:p>
    <w:p>
      <w:pPr>
        <w:pStyle w:val="BodyText"/>
      </w:pPr>
      <w:r>
        <w:t xml:space="preserve">Math: measured Jw = (dm/dt)/(ρ·A) — collection rate ÷ (density × membrane area); model Jw = Lp·(ΔP − σ·Δπ).</w:t>
      </w:r>
    </w:p>
    <w:p>
      <w:pPr>
        <w:pStyle w:val="BodyText"/>
      </w:pPr>
      <w:r>
        <w:t xml:space="preserve">How to read it: as the cell concentrates, both concentrations rise → osmotic back-push grows → water flux Jw declines (and the model tracks the measured dotted line) → salt flux Js climbs. All consistent with concentration-dependent transport.</w:t>
      </w:r>
    </w:p>
    <w:p>
      <w:pPr>
        <w:pStyle w:val="BodyText"/>
      </w:pPr>
      <w:r>
        <w:t xml:space="preserve">Coffee-filter example: the saltier the cup gets, the harder osmosis pushes back, so the drip slows down over time.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DATA3 figure-pitch — speaker notes</dc:title>
  <dc:creator/>
  <cp:keywords/>
  <dcterms:created xsi:type="dcterms:W3CDTF">2026-06-19T16:31:07Z</dcterms:created>
  <dcterms:modified xsi:type="dcterms:W3CDTF">2026-06-19T16:31:07Z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