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1B20F" w14:textId="36092002" w:rsidR="000873B8" w:rsidRPr="00FB321F" w:rsidRDefault="000873B8" w:rsidP="000873B8">
      <w:pPr>
        <w:jc w:val="center"/>
        <w:rPr>
          <w:rFonts w:cstheme="minorHAnsi"/>
        </w:rPr>
      </w:pPr>
      <w:r w:rsidRPr="00FB321F">
        <w:rPr>
          <w:rFonts w:cstheme="minorHAnsi"/>
        </w:rPr>
        <w:t>Investigating the impact of multicomponent interactions on solute transport via high-throughput experiments</w:t>
      </w:r>
    </w:p>
    <w:p w14:paraId="6C96B780" w14:textId="77777777" w:rsidR="000873B8" w:rsidRPr="00FB321F" w:rsidRDefault="000873B8" w:rsidP="000873B8">
      <w:pPr>
        <w:rPr>
          <w:rFonts w:cstheme="minorHAnsi"/>
        </w:rPr>
      </w:pPr>
    </w:p>
    <w:p w14:paraId="7CFB02F5" w14:textId="120E8FE9" w:rsidR="000873B8" w:rsidRPr="00FB321F" w:rsidRDefault="000873B8" w:rsidP="000873B8">
      <w:pPr>
        <w:rPr>
          <w:rFonts w:cstheme="minorHAnsi"/>
        </w:rPr>
      </w:pPr>
      <w:r w:rsidRPr="00FB321F">
        <w:rPr>
          <w:rFonts w:cstheme="minorHAnsi"/>
        </w:rPr>
        <w:t>Laurianne Estrada, Jonathan A. Ouimet, Zhicheng Lu, Shammah Lilonfe, Alexander Dowling, William A. Phillip</w:t>
      </w:r>
    </w:p>
    <w:p w14:paraId="4DA04735" w14:textId="77777777" w:rsidR="000873B8" w:rsidRDefault="000873B8" w:rsidP="000873B8">
      <w:pPr>
        <w:rPr>
          <w:rFonts w:cstheme="minorHAnsi"/>
        </w:rPr>
      </w:pPr>
    </w:p>
    <w:p w14:paraId="11FB4CD9" w14:textId="50B501FB" w:rsidR="00556B04" w:rsidRPr="00556B04" w:rsidRDefault="00556B04" w:rsidP="000873B8">
      <w:pPr>
        <w:rPr>
          <w:rFonts w:cstheme="minorHAnsi"/>
          <w:b/>
          <w:bCs/>
          <w:u w:val="single"/>
        </w:rPr>
      </w:pPr>
      <w:r w:rsidRPr="00556B04">
        <w:rPr>
          <w:rFonts w:cstheme="minorHAnsi"/>
          <w:b/>
          <w:bCs/>
          <w:u w:val="single"/>
        </w:rPr>
        <w:t>Introduction</w:t>
      </w:r>
    </w:p>
    <w:p w14:paraId="29DF4C88" w14:textId="48556832" w:rsidR="00556B04" w:rsidRDefault="00556B04" w:rsidP="00556B04">
      <w:r>
        <w:t xml:space="preserve">Paragraph #: </w:t>
      </w:r>
    </w:p>
    <w:p w14:paraId="09D2B2E0" w14:textId="705FE4F4" w:rsidR="00556B04" w:rsidRDefault="00556B04" w:rsidP="00556B04">
      <w:r>
        <w:t>Motivation:</w:t>
      </w:r>
    </w:p>
    <w:p w14:paraId="7E2E9CB4" w14:textId="20585A79" w:rsidR="007C4016" w:rsidRDefault="007C4016" w:rsidP="00556B04">
      <w:pPr>
        <w:pStyle w:val="ListParagraph"/>
        <w:numPr>
          <w:ilvl w:val="0"/>
          <w:numId w:val="2"/>
        </w:numPr>
        <w:rPr>
          <w:rFonts w:cstheme="minorHAnsi"/>
        </w:rPr>
      </w:pPr>
      <w:r w:rsidRPr="00556B04">
        <w:rPr>
          <w:rFonts w:cstheme="minorHAnsi"/>
        </w:rPr>
        <w:t xml:space="preserve">Electronic waste streams (fluorescent lamps) and mining </w:t>
      </w:r>
      <w:r w:rsidRPr="00556B04">
        <w:rPr>
          <w:rFonts w:cstheme="minorHAnsi"/>
        </w:rPr>
        <w:t>(ores – tailings, concentrate)</w:t>
      </w:r>
      <w:r w:rsidRPr="00556B04">
        <w:rPr>
          <w:rFonts w:cstheme="minorHAnsi"/>
        </w:rPr>
        <w:t>: LaCl3 concentration as a function of NaCl and CaCl2 concentration</w:t>
      </w:r>
      <w:r w:rsidR="00556B04" w:rsidRPr="00556B04">
        <w:rPr>
          <w:rFonts w:cstheme="minorHAnsi"/>
        </w:rPr>
        <w:t xml:space="preserve"> (plot)</w:t>
      </w:r>
      <w:r w:rsidRPr="00556B04">
        <w:rPr>
          <w:rFonts w:cstheme="minorHAnsi"/>
        </w:rPr>
        <w:t>. To use membranes to separate and harvest La3+, we need to characterize transport under a wide range of incoming concentrations – stray away from bespoke characterization methods.</w:t>
      </w:r>
    </w:p>
    <w:p w14:paraId="414FADB1" w14:textId="77777777" w:rsidR="00556B04" w:rsidRDefault="00556B04" w:rsidP="00556B04">
      <w:pPr>
        <w:pStyle w:val="ListParagraph"/>
        <w:numPr>
          <w:ilvl w:val="1"/>
          <w:numId w:val="2"/>
        </w:numPr>
      </w:pPr>
      <w:r>
        <w:t xml:space="preserve">For membranes to be implemented into processes, </w:t>
      </w:r>
      <w:proofErr w:type="gramStart"/>
      <w:r>
        <w:t>need</w:t>
      </w:r>
      <w:proofErr w:type="gramEnd"/>
      <w:r>
        <w:t xml:space="preserve"> models that can predict what will be in the permeate.</w:t>
      </w:r>
    </w:p>
    <w:p w14:paraId="28C747D4" w14:textId="77777777" w:rsidR="00556B04" w:rsidRDefault="00556B04" w:rsidP="00556B04">
      <w:pPr>
        <w:pStyle w:val="ListParagraph"/>
        <w:numPr>
          <w:ilvl w:val="1"/>
          <w:numId w:val="2"/>
        </w:numPr>
      </w:pPr>
      <w:r>
        <w:t>Holistic models – account for membrane properties (mechanistic insight), range of concentrations (dilute to concentrated).</w:t>
      </w:r>
    </w:p>
    <w:p w14:paraId="001B5268" w14:textId="77777777" w:rsidR="00556B04" w:rsidRPr="00556B04" w:rsidRDefault="00556B04" w:rsidP="00556B04">
      <w:pPr>
        <w:pStyle w:val="ListParagraph"/>
        <w:numPr>
          <w:ilvl w:val="1"/>
          <w:numId w:val="2"/>
        </w:numPr>
      </w:pPr>
      <w:r>
        <w:t>Streams we aim to address have complex compositions.</w:t>
      </w:r>
    </w:p>
    <w:p w14:paraId="6973FFB8" w14:textId="77777777" w:rsidR="00556B04" w:rsidRDefault="00556B04" w:rsidP="00556B04">
      <w:pPr>
        <w:rPr>
          <w:rFonts w:cstheme="minorHAnsi"/>
        </w:rPr>
      </w:pPr>
    </w:p>
    <w:p w14:paraId="6400FAF5" w14:textId="4F42B68A" w:rsidR="00556B04" w:rsidRDefault="00556B04" w:rsidP="00556B04">
      <w:pPr>
        <w:rPr>
          <w:rFonts w:cstheme="minorHAnsi"/>
        </w:rPr>
      </w:pPr>
      <w:r>
        <w:rPr>
          <w:rFonts w:cstheme="minorHAnsi"/>
        </w:rPr>
        <w:t xml:space="preserve">Paragraph n-1: </w:t>
      </w:r>
    </w:p>
    <w:p w14:paraId="16842299" w14:textId="4724A5FF" w:rsidR="00556B04" w:rsidRPr="00556B04" w:rsidRDefault="00556B04" w:rsidP="00556B04">
      <w:pPr>
        <w:rPr>
          <w:rFonts w:cstheme="minorHAnsi"/>
        </w:rPr>
      </w:pPr>
      <w:r>
        <w:rPr>
          <w:rFonts w:cstheme="minorHAnsi"/>
        </w:rPr>
        <w:t>Addressing the research gap:</w:t>
      </w:r>
    </w:p>
    <w:p w14:paraId="62704E16" w14:textId="131D794B" w:rsidR="007C4016" w:rsidRDefault="007C4016" w:rsidP="007C4016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Develop techniques to systematically investigate multicomponent streams and relevant concentrations.</w:t>
      </w:r>
    </w:p>
    <w:p w14:paraId="303E0158" w14:textId="2B3E85CB" w:rsidR="00556B04" w:rsidRPr="00556B04" w:rsidRDefault="00556B04" w:rsidP="00556B04">
      <w:pPr>
        <w:pStyle w:val="ListParagraph"/>
        <w:numPr>
          <w:ilvl w:val="1"/>
          <w:numId w:val="3"/>
        </w:numPr>
        <w:rPr>
          <w:rFonts w:cstheme="minorHAnsi"/>
        </w:rPr>
      </w:pPr>
      <w:r w:rsidRPr="00FB321F">
        <w:rPr>
          <w:rFonts w:cstheme="minorHAnsi"/>
        </w:rPr>
        <w:t>How is the transport of one ion influenced by the presence of competing ions (Na/Ca, Na/La, Ca/La)?</w:t>
      </w:r>
    </w:p>
    <w:p w14:paraId="0F777367" w14:textId="491E9AB5" w:rsidR="007C4016" w:rsidRDefault="007C4016" w:rsidP="007C4016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Develop models that </w:t>
      </w:r>
      <w:r w:rsidR="00556B04">
        <w:rPr>
          <w:rFonts w:cstheme="minorHAnsi"/>
        </w:rPr>
        <w:t>distinguish between the relevant transport mechanisms at each given concentration range.</w:t>
      </w:r>
    </w:p>
    <w:p w14:paraId="443B7B05" w14:textId="77777777" w:rsidR="00556B04" w:rsidRDefault="00556B04" w:rsidP="00556B04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What adjustments to current models need to be made, if any?</w:t>
      </w:r>
    </w:p>
    <w:p w14:paraId="38EB570B" w14:textId="77777777" w:rsidR="00556B04" w:rsidRPr="00FB321F" w:rsidRDefault="00556B04" w:rsidP="00556B04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What data sets are needed to validate current models?</w:t>
      </w:r>
    </w:p>
    <w:p w14:paraId="16834003" w14:textId="77777777" w:rsidR="00556B04" w:rsidRPr="00556B04" w:rsidRDefault="00556B04" w:rsidP="00556B04">
      <w:pPr>
        <w:rPr>
          <w:rFonts w:cstheme="minorHAnsi"/>
        </w:rPr>
      </w:pPr>
    </w:p>
    <w:p w14:paraId="4F71AB37" w14:textId="4DB59C5B" w:rsidR="00556B04" w:rsidRDefault="00556B04" w:rsidP="00556B04">
      <w:pPr>
        <w:rPr>
          <w:rFonts w:cstheme="minorHAnsi"/>
        </w:rPr>
      </w:pPr>
      <w:r>
        <w:rPr>
          <w:rFonts w:cstheme="minorHAnsi"/>
        </w:rPr>
        <w:t>To do this, this paper is set up in the following way.</w:t>
      </w:r>
    </w:p>
    <w:p w14:paraId="4A4E8AC6" w14:textId="77777777" w:rsidR="00556B04" w:rsidRDefault="00556B04" w:rsidP="00556B04">
      <w:pPr>
        <w:rPr>
          <w:rFonts w:cstheme="minorHAnsi"/>
        </w:rPr>
      </w:pPr>
    </w:p>
    <w:p w14:paraId="12A31972" w14:textId="5DC059BE" w:rsidR="00556B04" w:rsidRDefault="00556B04" w:rsidP="00556B04">
      <w:pPr>
        <w:rPr>
          <w:rFonts w:cstheme="minorHAnsi"/>
        </w:rPr>
      </w:pPr>
      <w:r>
        <w:rPr>
          <w:rFonts w:cstheme="minorHAnsi"/>
        </w:rPr>
        <w:t>Section 1</w:t>
      </w:r>
      <w:r w:rsidR="00600D58">
        <w:rPr>
          <w:rFonts w:cstheme="minorHAnsi"/>
        </w:rPr>
        <w:t xml:space="preserve"> (two salts) – establish a method</w:t>
      </w:r>
      <w:r>
        <w:rPr>
          <w:rFonts w:cstheme="minorHAnsi"/>
        </w:rPr>
        <w:t xml:space="preserve">: </w:t>
      </w:r>
    </w:p>
    <w:p w14:paraId="7EA728FB" w14:textId="06400921" w:rsidR="00556B04" w:rsidRPr="00556B04" w:rsidRDefault="00556B04" w:rsidP="00556B04">
      <w:pPr>
        <w:pStyle w:val="ListParagraph"/>
        <w:numPr>
          <w:ilvl w:val="0"/>
          <w:numId w:val="6"/>
        </w:numPr>
        <w:rPr>
          <w:rFonts w:cstheme="minorHAnsi"/>
        </w:rPr>
      </w:pPr>
      <w:r w:rsidRPr="00556B04">
        <w:rPr>
          <w:rFonts w:cstheme="minorHAnsi"/>
        </w:rPr>
        <w:t>Apply a high-throughput material characterization technique (diafiltration)</w:t>
      </w:r>
      <w:r>
        <w:rPr>
          <w:rFonts w:cstheme="minorHAnsi"/>
        </w:rPr>
        <w:t xml:space="preserve"> to systematically probe the respective ion concentration in the retentate and permeate.</w:t>
      </w:r>
    </w:p>
    <w:p w14:paraId="099D0AA8" w14:textId="77777777" w:rsidR="00556B04" w:rsidRDefault="00556B04" w:rsidP="00556B04">
      <w:pPr>
        <w:rPr>
          <w:rFonts w:cstheme="minorHAnsi"/>
        </w:rPr>
      </w:pPr>
    </w:p>
    <w:p w14:paraId="0CF94290" w14:textId="684EE4C7" w:rsidR="00556B04" w:rsidRDefault="00556B04" w:rsidP="00556B04">
      <w:pPr>
        <w:rPr>
          <w:rFonts w:cstheme="minorHAnsi"/>
        </w:rPr>
      </w:pPr>
      <w:r>
        <w:rPr>
          <w:rFonts w:cstheme="minorHAnsi"/>
        </w:rPr>
        <w:t>Section 2</w:t>
      </w:r>
      <w:r w:rsidR="00600D58">
        <w:rPr>
          <w:rFonts w:cstheme="minorHAnsi"/>
        </w:rPr>
        <w:t xml:space="preserve"> (two salts) – validate the method</w:t>
      </w:r>
      <w:r>
        <w:rPr>
          <w:rFonts w:cstheme="minorHAnsi"/>
        </w:rPr>
        <w:t>:</w:t>
      </w:r>
    </w:p>
    <w:p w14:paraId="4F1A5E80" w14:textId="31B4124E" w:rsidR="00556B04" w:rsidRPr="00556B04" w:rsidRDefault="00556B04" w:rsidP="00556B04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 xml:space="preserve">Distinguish between models </w:t>
      </w:r>
      <w:r w:rsidR="00600D58">
        <w:rPr>
          <w:rFonts w:cstheme="minorHAnsi"/>
        </w:rPr>
        <w:t>that relate the material properties to process conditions (parameter estimation).</w:t>
      </w:r>
    </w:p>
    <w:p w14:paraId="2BC4BDAE" w14:textId="77777777" w:rsidR="00556B04" w:rsidRPr="00556B04" w:rsidRDefault="00556B04" w:rsidP="00556B04">
      <w:pPr>
        <w:rPr>
          <w:rFonts w:cstheme="minorHAnsi"/>
        </w:rPr>
      </w:pPr>
    </w:p>
    <w:p w14:paraId="6ECC9155" w14:textId="03E290B5" w:rsidR="00556B04" w:rsidRPr="00556B04" w:rsidRDefault="00556B04" w:rsidP="00556B04">
      <w:pPr>
        <w:rPr>
          <w:rFonts w:cstheme="minorHAnsi"/>
        </w:rPr>
      </w:pPr>
      <w:r>
        <w:rPr>
          <w:rFonts w:cstheme="minorHAnsi"/>
        </w:rPr>
        <w:t>Section 3</w:t>
      </w:r>
      <w:r w:rsidR="00600D58">
        <w:rPr>
          <w:rFonts w:cstheme="minorHAnsi"/>
        </w:rPr>
        <w:t xml:space="preserve"> (three salts) – apply/predict behavior of more complex system</w:t>
      </w:r>
      <w:r>
        <w:rPr>
          <w:rFonts w:cstheme="minorHAnsi"/>
        </w:rPr>
        <w:t>:</w:t>
      </w:r>
    </w:p>
    <w:p w14:paraId="0DFBA52B" w14:textId="77777777" w:rsidR="00600D58" w:rsidRDefault="00600D58" w:rsidP="00600D58">
      <w:pPr>
        <w:pStyle w:val="ListParagraph"/>
        <w:numPr>
          <w:ilvl w:val="0"/>
          <w:numId w:val="9"/>
        </w:numPr>
      </w:pPr>
      <w:r>
        <w:lastRenderedPageBreak/>
        <w:t>Using “successful” models, design multi-salt experiments to mimic real treatable streams. Conduct scaled-down version and show that that model can still regress appropriate parameters/relevant transport phenomena.</w:t>
      </w:r>
    </w:p>
    <w:p w14:paraId="124702AB" w14:textId="77777777" w:rsidR="00600D58" w:rsidRDefault="00600D58" w:rsidP="00600D58"/>
    <w:p w14:paraId="175E0FFB" w14:textId="1D103827" w:rsidR="00FB321F" w:rsidRDefault="00600D58" w:rsidP="00600D58">
      <w:r>
        <w:t xml:space="preserve"> </w:t>
      </w:r>
    </w:p>
    <w:p w14:paraId="3E8700A4" w14:textId="77777777" w:rsidR="00FB321F" w:rsidRDefault="00FB321F" w:rsidP="00FB321F"/>
    <w:p w14:paraId="519ECFF8" w14:textId="456CAF01" w:rsidR="00BF72A7" w:rsidRDefault="00BF72A7" w:rsidP="00FB321F">
      <w:r>
        <w:t>The complexity of multi-salt separations originates from the coupled transport between species. For instance, in a NaCl and LaCl3 mixture, the rate of Na transport through the membrane is a function of the gradient of both salts. The lack of information/models has been a barrier to the implementation of membranes in executing these separations.</w:t>
      </w:r>
    </w:p>
    <w:sectPr w:rsidR="00BF72A7" w:rsidSect="00EE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3DD6"/>
    <w:multiLevelType w:val="hybridMultilevel"/>
    <w:tmpl w:val="3BDE28DA"/>
    <w:lvl w:ilvl="0" w:tplc="F84630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84364F"/>
    <w:multiLevelType w:val="hybridMultilevel"/>
    <w:tmpl w:val="577474DA"/>
    <w:lvl w:ilvl="0" w:tplc="71146B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1816FA"/>
    <w:multiLevelType w:val="hybridMultilevel"/>
    <w:tmpl w:val="D720747E"/>
    <w:lvl w:ilvl="0" w:tplc="D1FEBB8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4E2F15"/>
    <w:multiLevelType w:val="hybridMultilevel"/>
    <w:tmpl w:val="C4265792"/>
    <w:lvl w:ilvl="0" w:tplc="2C7CF6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A679C1"/>
    <w:multiLevelType w:val="hybridMultilevel"/>
    <w:tmpl w:val="BDAAABF8"/>
    <w:lvl w:ilvl="0" w:tplc="9AC607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D518EC"/>
    <w:multiLevelType w:val="hybridMultilevel"/>
    <w:tmpl w:val="21FC3C38"/>
    <w:lvl w:ilvl="0" w:tplc="DA326D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092E75"/>
    <w:multiLevelType w:val="hybridMultilevel"/>
    <w:tmpl w:val="D8A4B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637A82"/>
    <w:multiLevelType w:val="hybridMultilevel"/>
    <w:tmpl w:val="42BA2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2B4EBE"/>
    <w:multiLevelType w:val="hybridMultilevel"/>
    <w:tmpl w:val="99F4C1C6"/>
    <w:lvl w:ilvl="0" w:tplc="C8AE3F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95516059">
    <w:abstractNumId w:val="7"/>
  </w:num>
  <w:num w:numId="2" w16cid:durableId="939214274">
    <w:abstractNumId w:val="6"/>
  </w:num>
  <w:num w:numId="3" w16cid:durableId="902643478">
    <w:abstractNumId w:val="2"/>
  </w:num>
  <w:num w:numId="4" w16cid:durableId="572743023">
    <w:abstractNumId w:val="1"/>
  </w:num>
  <w:num w:numId="5" w16cid:durableId="2138259796">
    <w:abstractNumId w:val="0"/>
  </w:num>
  <w:num w:numId="6" w16cid:durableId="1380009534">
    <w:abstractNumId w:val="5"/>
  </w:num>
  <w:num w:numId="7" w16cid:durableId="617756372">
    <w:abstractNumId w:val="3"/>
  </w:num>
  <w:num w:numId="8" w16cid:durableId="1984382852">
    <w:abstractNumId w:val="8"/>
  </w:num>
  <w:num w:numId="9" w16cid:durableId="20121772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10D"/>
    <w:rsid w:val="0007008B"/>
    <w:rsid w:val="000873B8"/>
    <w:rsid w:val="00386C18"/>
    <w:rsid w:val="00556B04"/>
    <w:rsid w:val="00600D58"/>
    <w:rsid w:val="007C4016"/>
    <w:rsid w:val="009A74AE"/>
    <w:rsid w:val="00BF72A7"/>
    <w:rsid w:val="00D1010D"/>
    <w:rsid w:val="00D232DF"/>
    <w:rsid w:val="00E16B08"/>
    <w:rsid w:val="00EE6E42"/>
    <w:rsid w:val="00FB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877C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73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Laurianne Estrada</cp:lastModifiedBy>
  <cp:revision>4</cp:revision>
  <dcterms:created xsi:type="dcterms:W3CDTF">2018-02-09T21:34:00Z</dcterms:created>
  <dcterms:modified xsi:type="dcterms:W3CDTF">2025-09-08T16:36:00Z</dcterms:modified>
</cp:coreProperties>
</file>