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2E6FD4C5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FB5CBE">
        <w:rPr>
          <w:rFonts w:ascii="Times New Roman" w:hAnsi="Times New Roman" w:cs="Times New Roman"/>
          <w:b/>
          <w:sz w:val="28"/>
        </w:rPr>
        <w:t>2</w:t>
      </w:r>
    </w:p>
    <w:p w14:paraId="224930FF" w14:textId="38AED65E" w:rsidR="003F7786" w:rsidRPr="00CC3010" w:rsidRDefault="00FB5CBE" w:rsidP="00E42BDE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 an Android application using controls like </w:t>
      </w:r>
      <w:proofErr w:type="gramStart"/>
      <w:r>
        <w:rPr>
          <w:rFonts w:ascii="Times New Roman" w:hAnsi="Times New Roman" w:cs="Times New Roman"/>
          <w:sz w:val="24"/>
        </w:rPr>
        <w:t>Button,TextView</w:t>
      </w:r>
      <w:proofErr w:type="gramEnd"/>
      <w:r>
        <w:rPr>
          <w:rFonts w:ascii="Times New Roman" w:hAnsi="Times New Roman" w:cs="Times New Roman"/>
          <w:sz w:val="24"/>
        </w:rPr>
        <w:t>,EditText for designing a calculator having basic functionality like Addition,Substraction,Multiplication,and Division</w:t>
      </w:r>
    </w:p>
    <w:p w14:paraId="6CE95E9B" w14:textId="26629B1B" w:rsidR="003F7786" w:rsidRDefault="003F7786" w:rsidP="003F7786">
      <w:pPr>
        <w:jc w:val="center"/>
      </w:pPr>
    </w:p>
    <w:p w14:paraId="45B7883C" w14:textId="54C0888F" w:rsidR="003F7786" w:rsidRPr="00E42BDE" w:rsidRDefault="003F7786" w:rsidP="00FB5C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2CF23213" w14:textId="37FD3684" w:rsidR="003F7786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View</w:t>
      </w:r>
      <w:r w:rsidR="00814872" w:rsidRPr="00E42BDE">
        <w:rPr>
          <w:rFonts w:ascii="Times New Roman" w:hAnsi="Times New Roman" w:cs="Times New Roman"/>
          <w:sz w:val="24"/>
          <w:szCs w:val="24"/>
        </w:rPr>
        <w:t xml:space="preserve">: To display </w:t>
      </w:r>
      <w:r w:rsidR="00FB5CBE">
        <w:rPr>
          <w:rFonts w:ascii="Times New Roman" w:hAnsi="Times New Roman" w:cs="Times New Roman"/>
          <w:sz w:val="24"/>
          <w:szCs w:val="24"/>
        </w:rPr>
        <w:t>Numbers and Result.</w:t>
      </w:r>
    </w:p>
    <w:p w14:paraId="3AB25676" w14:textId="08AA4498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Buttons: To</w:t>
      </w:r>
      <w:r w:rsidR="00FB5CBE">
        <w:rPr>
          <w:rFonts w:ascii="Times New Roman" w:hAnsi="Times New Roman" w:cs="Times New Roman"/>
          <w:sz w:val="24"/>
          <w:szCs w:val="24"/>
        </w:rPr>
        <w:t xml:space="preserve"> interact with User for Arithmetic operations.</w:t>
      </w:r>
    </w:p>
    <w:p w14:paraId="3555FDAB" w14:textId="7FBF6CE3" w:rsidR="008B3350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Layout: To hold Buttons in correct orientation.</w:t>
      </w:r>
    </w:p>
    <w:p w14:paraId="6277D94B" w14:textId="6AF53F67" w:rsidR="003F7786" w:rsidRPr="008B3350" w:rsidRDefault="003F7786" w:rsidP="008B33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1D15" w14:textId="36CA9028" w:rsidR="00CC3010" w:rsidRPr="008B3350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1B50E769" w14:textId="77777777" w:rsidR="008B3350" w:rsidRPr="008B3350" w:rsidRDefault="008B3350" w:rsidP="008B3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&lt;?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 version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="1.0"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encoding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="utf-8"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?&gt;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androidx.constraintlayout.widget.ConstraintLayout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xmlns:android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="http://schemas.android.com/apk/res/android"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xmlns:app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="http://schemas.android.com/apk/res-auto"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xmlns:tools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="http://schemas.android.com/tools"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="@color/black"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tools:context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=".MainActivity"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TextView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="@+id/res"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="408dp"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="73dp"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android:layout_marginTop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="56dp"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android:textAlignment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="viewEnd"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android:textColor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="#ffffff"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app:layout_constraintEnd_toEndOf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app:layout_constraintHorizontal_bias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="1.0"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app:layout_constraintStart_toStartOf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="parent"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="@+id/res"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="@+id/clr"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="C"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="@+id/not"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="~"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="@+id/mod"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="%"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="#C0C0C0"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="@+id/divide"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="÷"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="@+id/seven"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="7"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="@+id/eight"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="@+id/nine"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="9"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="@+id/mult"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="X"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="@+id/four"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="@+id/five"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="5"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="@+id/six"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="@+id/min"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="-"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app:layout_constraintBottom_toTopOf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="-34dp"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="@+id/one"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="@+id/two"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="2"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="@+id/three"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="@+id/plus"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="+"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="@+id/linearLayout6"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="match_parent"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android:orientation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="horizontal"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="@+id/linearLayout4"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tools:layout_editor_absoluteX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="1dp"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="@+id/zero"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="@+id/dot"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="@+id/exp"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="^"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="#696969"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="@+id/eqs"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="wrap_content"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android:layout_marginLeft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android:layout_marginRight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="10dp"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android:layout_weight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="@drawable/rounded_button"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="="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android:textSize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="30sp"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app:backgroundTint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="#FFD700"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LinearLayout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androidx.constraintlayout.widget.ConstraintLayout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140928D3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[</w:t>
      </w:r>
      <w:r w:rsidR="00E42BDE" w:rsidRPr="00E42BDE">
        <w:rPr>
          <w:rFonts w:ascii="Times New Roman" w:hAnsi="Times New Roman" w:cs="Times New Roman"/>
          <w:b/>
          <w:bCs/>
          <w:i/>
          <w:sz w:val="24"/>
        </w:rPr>
        <w:t>Times New Roman-12 with bold</w:t>
      </w:r>
      <w:r w:rsidR="00E42BDE">
        <w:rPr>
          <w:rFonts w:ascii="Times New Roman" w:hAnsi="Times New Roman" w:cs="Times New Roman"/>
          <w:b/>
          <w:bCs/>
          <w:i/>
          <w:sz w:val="24"/>
        </w:rPr>
        <w:t xml:space="preserve"> and Underline</w:t>
      </w:r>
      <w:r w:rsidR="00E42BDE" w:rsidRPr="00E42BDE">
        <w:rPr>
          <w:rFonts w:ascii="Times New Roman" w:hAnsi="Times New Roman" w:cs="Times New Roman"/>
          <w:b/>
          <w:bCs/>
          <w:i/>
          <w:sz w:val="24"/>
        </w:rPr>
        <w:t>]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680B3DFD" w14:textId="77777777" w:rsidR="008B3350" w:rsidRPr="008B3350" w:rsidRDefault="008B3350" w:rsidP="008B33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package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com.keshavrkaranth.caluclator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android.os.Bundle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android.view.View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android.widget.TextView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androidx.appcompat.app.AppCompatActivity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class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MainActivity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extends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AppCompatActivity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Button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Button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B_subtract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B_multiply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B_divide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B_not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B_clear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B_eqs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double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TextView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boolean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protected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Bundle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super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setContentView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layout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activity_main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zero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one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two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three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four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five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six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seven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eight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nine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B_clear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clr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dot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 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Button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txt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B_add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plus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B_subtract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min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B_multiply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mult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B_divide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divide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B_mod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B_exp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B_not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not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B_eqs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eqs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add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sub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false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mul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div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exp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mod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"0"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"1"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"2"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b3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"3"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b4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"4"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b5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"5"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b6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"6"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b7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"7"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b8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"8"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b9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()+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"9"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B_clear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() + 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"."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B_not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Double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num 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())*-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(num.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B_subtract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B_multiply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B_divide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num1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B_eqs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8B3350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()==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num2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System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println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+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add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-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sub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System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out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println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"mul"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*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mul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div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%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mod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else 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true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if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==</w:t>
      </w:r>
      <w:r w:rsidRPr="008B3350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0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"Error"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res 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Math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pow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num1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num2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txt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setText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Double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8B3350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res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    </w:t>
      </w:r>
      <w:r w:rsidRPr="008B3350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exp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=</w:t>
      </w:r>
      <w:r w:rsidRPr="008B3350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false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}</w:t>
      </w:r>
      <w:r w:rsidRPr="008B3350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}</w:t>
      </w:r>
    </w:p>
    <w:p w14:paraId="25DD6FB2" w14:textId="6922EF8B" w:rsidR="00CC3010" w:rsidRPr="00E42BDE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5A1E29A6" w:rsidR="00557796" w:rsidRPr="00CC3010" w:rsidRDefault="00645A69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lastRenderedPageBreak/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5DEB307B" w14:textId="6E479440" w:rsidR="00557796" w:rsidRDefault="008B3350" w:rsidP="00814872">
      <w:pPr>
        <w:jc w:val="center"/>
      </w:pPr>
      <w:r>
        <w:rPr>
          <w:noProof/>
        </w:rPr>
        <w:drawing>
          <wp:inline distT="0" distB="0" distL="0" distR="0" wp14:anchorId="4B0F4EB7" wp14:editId="7FE08BEA">
            <wp:extent cx="6062517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71" cy="342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96" w:rsidSect="00645A69">
      <w:headerReference w:type="default" r:id="rId9"/>
      <w:footerReference w:type="default" r:id="rId10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D953" w14:textId="77777777" w:rsidR="000F319A" w:rsidRDefault="000F319A" w:rsidP="00B3061C">
      <w:pPr>
        <w:spacing w:after="0" w:line="240" w:lineRule="auto"/>
      </w:pPr>
      <w:r>
        <w:separator/>
      </w:r>
    </w:p>
  </w:endnote>
  <w:endnote w:type="continuationSeparator" w:id="0">
    <w:p w14:paraId="5B83A7DF" w14:textId="77777777" w:rsidR="000F319A" w:rsidRDefault="000F319A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7379" w14:textId="77777777" w:rsidR="000F319A" w:rsidRDefault="000F319A" w:rsidP="00B3061C">
      <w:pPr>
        <w:spacing w:after="0" w:line="240" w:lineRule="auto"/>
      </w:pPr>
      <w:r>
        <w:separator/>
      </w:r>
    </w:p>
  </w:footnote>
  <w:footnote w:type="continuationSeparator" w:id="0">
    <w:p w14:paraId="303BBC90" w14:textId="77777777" w:rsidR="000F319A" w:rsidRDefault="000F319A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77777777" w:rsidR="00814872" w:rsidRDefault="000F319A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4-2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April 28,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0F319A"/>
    <w:rsid w:val="003F7786"/>
    <w:rsid w:val="00434772"/>
    <w:rsid w:val="0050789A"/>
    <w:rsid w:val="00553A90"/>
    <w:rsid w:val="00557796"/>
    <w:rsid w:val="00645A69"/>
    <w:rsid w:val="007E4F31"/>
    <w:rsid w:val="00814872"/>
    <w:rsid w:val="008B3350"/>
    <w:rsid w:val="008F488A"/>
    <w:rsid w:val="00B3061C"/>
    <w:rsid w:val="00CA781D"/>
    <w:rsid w:val="00CC3010"/>
    <w:rsid w:val="00DC05F2"/>
    <w:rsid w:val="00E42BDE"/>
    <w:rsid w:val="00E83888"/>
    <w:rsid w:val="00EA1A83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4B270E"/>
    <w:rsid w:val="00650C86"/>
    <w:rsid w:val="00783EE5"/>
    <w:rsid w:val="00CB00BC"/>
    <w:rsid w:val="00C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21353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5</cp:revision>
  <cp:lastPrinted>2021-04-28T09:20:00Z</cp:lastPrinted>
  <dcterms:created xsi:type="dcterms:W3CDTF">2021-04-28T09:30:00Z</dcterms:created>
  <dcterms:modified xsi:type="dcterms:W3CDTF">2021-05-12T16:27:00Z</dcterms:modified>
</cp:coreProperties>
</file>