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42CB" w14:textId="2B48A23E" w:rsidR="0006050B" w:rsidRDefault="0006050B" w:rsidP="0006050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Pattern prediction</w:t>
      </w:r>
    </w:p>
    <w:p w14:paraId="1C84EC62" w14:textId="1A8E0AC5" w:rsidR="0006050B" w:rsidRDefault="0006050B" w:rsidP="0006050B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Did</w:t>
      </w:r>
    </w:p>
    <w:p w14:paraId="563FDB44" w14:textId="6E3BC21E" w:rsidR="0006050B" w:rsidRDefault="009D7C92" w:rsidP="0006050B">
      <w:pPr>
        <w:pStyle w:val="ListParagraph"/>
        <w:numPr>
          <w:ilvl w:val="2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Trained computer vision pattern prediction model on forex dataset using inpredo. (The test showed it predicts only buy or sell for all data)</w:t>
      </w:r>
    </w:p>
    <w:p w14:paraId="0592E28D" w14:textId="31AD20DA" w:rsidR="009D7C92" w:rsidRDefault="009D7C92" w:rsidP="0006050B">
      <w:pPr>
        <w:pStyle w:val="ListParagraph"/>
        <w:numPr>
          <w:ilvl w:val="2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Trained model again on inpredo’s sample dataset. (This test showed same result)</w:t>
      </w:r>
    </w:p>
    <w:p w14:paraId="0F9F038F" w14:textId="5E3B432D" w:rsidR="0006050B" w:rsidRDefault="0006050B" w:rsidP="0006050B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do</w:t>
      </w:r>
    </w:p>
    <w:p w14:paraId="228CF0C3" w14:textId="7A5976DD" w:rsidR="009D7C92" w:rsidRDefault="009D7C92" w:rsidP="009D7C92">
      <w:pPr>
        <w:pStyle w:val="ListParagraph"/>
        <w:numPr>
          <w:ilvl w:val="2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Actually, inpredo is not finding specific patterns in stock.</w:t>
      </w:r>
    </w:p>
    <w:p w14:paraId="5531F897" w14:textId="14BC408E" w:rsidR="009D7C92" w:rsidRDefault="009D7C92" w:rsidP="009D7C92">
      <w:pPr>
        <w:pStyle w:val="ListParagraph"/>
        <w:ind w:left="21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tried to find all</w:t>
      </w:r>
      <w:r w:rsidR="00EF64E8">
        <w:rPr>
          <w:rFonts w:ascii="Comic Sans MS" w:hAnsi="Comic Sans MS"/>
          <w:sz w:val="24"/>
          <w:szCs w:val="24"/>
        </w:rPr>
        <w:t xml:space="preserve"> stock price change.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34641BA3" w14:textId="150531D9" w:rsidR="009D7C92" w:rsidRDefault="009D7C92" w:rsidP="009D7C92">
      <w:pPr>
        <w:pStyle w:val="ListParagraph"/>
        <w:ind w:left="2160"/>
        <w:rPr>
          <w:rFonts w:ascii="Comic Sans MS" w:hAnsi="Comic Sans MS" w:hint="eastAsia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This problem can be </w:t>
      </w:r>
      <w:r w:rsidR="00C847A1">
        <w:rPr>
          <w:rFonts w:ascii="Comic Sans MS" w:hAnsi="Comic Sans MS"/>
          <w:sz w:val="24"/>
          <w:szCs w:val="24"/>
        </w:rPr>
        <w:t xml:space="preserve">solved by limiting target patterns into a few, like </w:t>
      </w:r>
      <w:r w:rsidR="00EF64E8" w:rsidRPr="00EF64E8">
        <w:rPr>
          <w:rFonts w:ascii="Comic Sans MS" w:hAnsi="Comic Sans MS"/>
          <w:sz w:val="24"/>
          <w:szCs w:val="24"/>
        </w:rPr>
        <w:t>bearish</w:t>
      </w:r>
      <w:r w:rsidR="00EF64E8">
        <w:rPr>
          <w:rFonts w:ascii="Comic Sans MS" w:hAnsi="Comic Sans MS"/>
          <w:sz w:val="24"/>
          <w:szCs w:val="24"/>
        </w:rPr>
        <w:t xml:space="preserve"> or </w:t>
      </w:r>
      <w:r w:rsidR="00EF64E8" w:rsidRPr="00EF64E8">
        <w:rPr>
          <w:rFonts w:ascii="Comic Sans MS" w:hAnsi="Comic Sans MS"/>
          <w:sz w:val="24"/>
          <w:szCs w:val="24"/>
        </w:rPr>
        <w:t>bullish</w:t>
      </w:r>
      <w:r w:rsidR="00EF64E8">
        <w:rPr>
          <w:rFonts w:ascii="Comic Sans MS" w:hAnsi="Comic Sans MS"/>
          <w:sz w:val="24"/>
          <w:szCs w:val="24"/>
        </w:rPr>
        <w:t>.</w:t>
      </w:r>
    </w:p>
    <w:p w14:paraId="0BE53A62" w14:textId="603489D5" w:rsidR="00EF64E8" w:rsidRDefault="009D7C92" w:rsidP="00046BCA">
      <w:pPr>
        <w:pStyle w:val="ListParagraph"/>
        <w:numPr>
          <w:ilvl w:val="2"/>
          <w:numId w:val="4"/>
        </w:numPr>
        <w:rPr>
          <w:rFonts w:ascii="Comic Sans MS" w:hAnsi="Comic Sans MS"/>
          <w:sz w:val="24"/>
          <w:szCs w:val="24"/>
        </w:rPr>
      </w:pPr>
      <w:r w:rsidRPr="009D7C92">
        <w:rPr>
          <w:rFonts w:ascii="Comic Sans MS" w:hAnsi="Comic Sans MS"/>
          <w:sz w:val="24"/>
          <w:szCs w:val="24"/>
        </w:rPr>
        <w:t>The other problem in pattern prediction models is that it’s not providing sufficient information to decide</w:t>
      </w:r>
      <w:r w:rsidR="00EF64E8">
        <w:rPr>
          <w:rFonts w:ascii="Comic Sans MS" w:hAnsi="Comic Sans MS"/>
          <w:sz w:val="24"/>
          <w:szCs w:val="24"/>
        </w:rPr>
        <w:t xml:space="preserve"> when to buy</w:t>
      </w:r>
      <w:r w:rsidRPr="009D7C92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68FC20A9" w14:textId="6482E056" w:rsidR="00046BCA" w:rsidRPr="009D7C92" w:rsidRDefault="00046BCA" w:rsidP="00EF64E8">
      <w:pPr>
        <w:pStyle w:val="ListParagraph"/>
        <w:ind w:left="2160"/>
        <w:rPr>
          <w:rFonts w:ascii="Comic Sans MS" w:hAnsi="Comic Sans MS"/>
          <w:sz w:val="24"/>
          <w:szCs w:val="24"/>
        </w:rPr>
      </w:pPr>
      <w:r w:rsidRPr="009D7C92">
        <w:rPr>
          <w:rFonts w:ascii="Comic Sans MS" w:hAnsi="Comic Sans MS"/>
          <w:sz w:val="24"/>
          <w:szCs w:val="24"/>
        </w:rPr>
        <w:t>It can only predict whether the price would go up or down, can’t predict how much it will go up or down.</w:t>
      </w:r>
    </w:p>
    <w:p w14:paraId="3448F72B" w14:textId="77777777" w:rsidR="00046BCA" w:rsidRPr="00046BCA" w:rsidRDefault="00046BCA" w:rsidP="00046BCA">
      <w:pPr>
        <w:rPr>
          <w:rFonts w:ascii="Comic Sans MS" w:hAnsi="Comic Sans MS"/>
          <w:sz w:val="24"/>
          <w:szCs w:val="24"/>
        </w:rPr>
      </w:pPr>
    </w:p>
    <w:p w14:paraId="4AD62611" w14:textId="22965CB2" w:rsidR="0006050B" w:rsidRDefault="0006050B" w:rsidP="0006050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Timeseries forecasting</w:t>
      </w:r>
    </w:p>
    <w:p w14:paraId="7D6ED713" w14:textId="3E5A15C9" w:rsidR="0006050B" w:rsidRDefault="0006050B" w:rsidP="0006050B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Did</w:t>
      </w:r>
    </w:p>
    <w:p w14:paraId="21029AE9" w14:textId="356E1230" w:rsidR="0006050B" w:rsidRDefault="0006050B" w:rsidP="0006050B">
      <w:pPr>
        <w:pStyle w:val="ListParagraph"/>
        <w:numPr>
          <w:ilvl w:val="2"/>
          <w:numId w:val="4"/>
        </w:numPr>
        <w:rPr>
          <w:rFonts w:ascii="Comic Sans MS" w:hAnsi="Comic Sans MS"/>
          <w:sz w:val="24"/>
          <w:szCs w:val="24"/>
        </w:rPr>
      </w:pPr>
      <w:r w:rsidRPr="0006050B">
        <w:rPr>
          <w:rFonts w:ascii="Comic Sans MS" w:hAnsi="Comic Sans MS"/>
          <w:sz w:val="24"/>
          <w:szCs w:val="24"/>
        </w:rPr>
        <w:t>Trained deep learning models of lstm, grum, vanilla and its variant models (bidirectional, dual path, seq2seq), agents on google dataset to check its performance with the default dataset.</w:t>
      </w:r>
    </w:p>
    <w:p w14:paraId="5ABC9AD2" w14:textId="7338001E" w:rsidR="0006050B" w:rsidRDefault="0006050B" w:rsidP="0006050B">
      <w:pPr>
        <w:pStyle w:val="ListParagraph"/>
        <w:numPr>
          <w:ilvl w:val="2"/>
          <w:numId w:val="4"/>
        </w:numPr>
        <w:rPr>
          <w:rFonts w:ascii="Comic Sans MS" w:hAnsi="Comic Sans MS"/>
          <w:sz w:val="24"/>
          <w:szCs w:val="24"/>
        </w:rPr>
      </w:pPr>
      <w:r w:rsidRPr="0006050B">
        <w:rPr>
          <w:rFonts w:ascii="Comic Sans MS" w:hAnsi="Comic Sans MS"/>
          <w:sz w:val="24"/>
          <w:szCs w:val="24"/>
        </w:rPr>
        <w:t>Trained deep learning models and agents on ES dataset and check performance.</w:t>
      </w:r>
    </w:p>
    <w:p w14:paraId="09A38AAD" w14:textId="391FB1B0" w:rsidR="0006050B" w:rsidRDefault="0006050B" w:rsidP="0006050B">
      <w:pPr>
        <w:pStyle w:val="ListParagraph"/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do</w:t>
      </w:r>
    </w:p>
    <w:p w14:paraId="0FF07DA3" w14:textId="66D21CBF" w:rsidR="0006050B" w:rsidRDefault="0006050B" w:rsidP="0006050B">
      <w:pPr>
        <w:pStyle w:val="ListParagraph"/>
        <w:numPr>
          <w:ilvl w:val="2"/>
          <w:numId w:val="4"/>
        </w:numPr>
        <w:rPr>
          <w:rFonts w:ascii="Comic Sans MS" w:hAnsi="Comic Sans MS"/>
          <w:sz w:val="24"/>
          <w:szCs w:val="24"/>
        </w:rPr>
      </w:pPr>
      <w:r w:rsidRPr="0006050B">
        <w:rPr>
          <w:rFonts w:ascii="Comic Sans MS" w:hAnsi="Comic Sans MS"/>
          <w:sz w:val="24"/>
          <w:szCs w:val="24"/>
        </w:rPr>
        <w:t>Train models and check performance on the NQ and forex data</w:t>
      </w:r>
    </w:p>
    <w:p w14:paraId="25A5C526" w14:textId="24E24397" w:rsidR="0006050B" w:rsidRDefault="0006050B" w:rsidP="0006050B">
      <w:pPr>
        <w:pStyle w:val="ListParagraph"/>
        <w:numPr>
          <w:ilvl w:val="2"/>
          <w:numId w:val="4"/>
        </w:numPr>
        <w:rPr>
          <w:rFonts w:ascii="Comic Sans MS" w:hAnsi="Comic Sans MS"/>
          <w:sz w:val="24"/>
          <w:szCs w:val="24"/>
        </w:rPr>
      </w:pPr>
      <w:r w:rsidRPr="0006050B">
        <w:rPr>
          <w:rFonts w:ascii="Comic Sans MS" w:hAnsi="Comic Sans MS"/>
          <w:sz w:val="24"/>
          <w:szCs w:val="24"/>
        </w:rPr>
        <w:t>Implement saving and loading of deep learning model and agent with tf session</w:t>
      </w:r>
      <w:r w:rsidR="009D7C92">
        <w:rPr>
          <w:rFonts w:ascii="Comic Sans MS" w:hAnsi="Comic Sans MS"/>
          <w:sz w:val="24"/>
          <w:szCs w:val="24"/>
        </w:rPr>
        <w:t xml:space="preserve"> (This need should be considered again)</w:t>
      </w:r>
    </w:p>
    <w:p w14:paraId="606103C6" w14:textId="554C3A3E" w:rsidR="0006050B" w:rsidRPr="0006050B" w:rsidRDefault="0006050B" w:rsidP="0006050B">
      <w:pPr>
        <w:pStyle w:val="ListParagraph"/>
        <w:numPr>
          <w:ilvl w:val="2"/>
          <w:numId w:val="4"/>
        </w:numPr>
        <w:rPr>
          <w:rFonts w:ascii="Comic Sans MS" w:hAnsi="Comic Sans MS"/>
          <w:sz w:val="24"/>
          <w:szCs w:val="24"/>
        </w:rPr>
      </w:pPr>
      <w:r w:rsidRPr="0006050B">
        <w:rPr>
          <w:rFonts w:ascii="Comic Sans MS" w:hAnsi="Comic Sans MS"/>
          <w:sz w:val="24"/>
          <w:szCs w:val="24"/>
        </w:rPr>
        <w:t>Calculate exit parameter, maximum drawdown and other things (for this one, freelancing might be better option)</w:t>
      </w:r>
    </w:p>
    <w:p w14:paraId="2E150533" w14:textId="77777777" w:rsidR="00EB3764" w:rsidRDefault="00EB3764">
      <w:pPr>
        <w:rPr>
          <w:rFonts w:ascii="Comic Sans MS" w:hAnsi="Comic Sans MS"/>
          <w:sz w:val="24"/>
          <w:szCs w:val="24"/>
        </w:rPr>
      </w:pPr>
    </w:p>
    <w:p w14:paraId="74C28E6B" w14:textId="652D715F" w:rsidR="00F70586" w:rsidRDefault="004443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One thing to note is that </w:t>
      </w:r>
      <w:r w:rsidR="0006050B">
        <w:rPr>
          <w:rFonts w:ascii="Comic Sans MS" w:hAnsi="Comic Sans MS"/>
          <w:sz w:val="24"/>
          <w:szCs w:val="24"/>
        </w:rPr>
        <w:t>time series</w:t>
      </w:r>
      <w:r>
        <w:rPr>
          <w:rFonts w:ascii="Comic Sans MS" w:hAnsi="Comic Sans MS"/>
          <w:sz w:val="24"/>
          <w:szCs w:val="24"/>
        </w:rPr>
        <w:t xml:space="preserve"> forecasting models</w:t>
      </w:r>
      <w:r w:rsidR="0006050B">
        <w:rPr>
          <w:rFonts w:ascii="Comic Sans MS" w:hAnsi="Comic Sans MS"/>
          <w:sz w:val="24"/>
          <w:szCs w:val="24"/>
        </w:rPr>
        <w:t xml:space="preserve"> are</w:t>
      </w:r>
      <w:r>
        <w:rPr>
          <w:rFonts w:ascii="Comic Sans MS" w:hAnsi="Comic Sans MS"/>
          <w:sz w:val="24"/>
          <w:szCs w:val="24"/>
        </w:rPr>
        <w:t xml:space="preserve"> not specific to pattern prediction.</w:t>
      </w:r>
    </w:p>
    <w:p w14:paraId="67732BBC" w14:textId="760163E1" w:rsidR="00EB3764" w:rsidRDefault="000B1D0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This calls the inconsistent problem</w:t>
      </w:r>
      <w:r w:rsidR="008D228F">
        <w:rPr>
          <w:rFonts w:ascii="Comic Sans MS" w:hAnsi="Comic Sans MS"/>
          <w:sz w:val="24"/>
          <w:szCs w:val="24"/>
        </w:rPr>
        <w:t>s</w:t>
      </w:r>
      <w:r>
        <w:rPr>
          <w:rFonts w:ascii="Comic Sans MS" w:hAnsi="Comic Sans MS"/>
          <w:sz w:val="24"/>
          <w:szCs w:val="24"/>
        </w:rPr>
        <w:t xml:space="preserve"> in prediction.</w:t>
      </w:r>
    </w:p>
    <w:p w14:paraId="061A2277" w14:textId="682DDD2C" w:rsidR="00444315" w:rsidRDefault="000B1D0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3DBA5A1" wp14:editId="280EB44C">
            <wp:extent cx="59436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DDBD" w14:textId="10966BCC" w:rsidR="00EB3764" w:rsidRDefault="00BA170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above fig, the first 90% of data were used for training and 10% were used for validation, and it showed not much variant on test data.</w:t>
      </w:r>
      <w:r>
        <w:rPr>
          <w:rFonts w:ascii="Comic Sans MS" w:hAnsi="Comic Sans MS"/>
          <w:sz w:val="24"/>
          <w:szCs w:val="24"/>
        </w:rPr>
        <w:br/>
        <w:t>But for the following unknown time, variance of predicted values is high.</w:t>
      </w:r>
      <w:r w:rsidR="00B02DDD">
        <w:rPr>
          <w:rFonts w:ascii="Comic Sans MS" w:hAnsi="Comic Sans MS"/>
          <w:sz w:val="24"/>
          <w:szCs w:val="24"/>
        </w:rPr>
        <w:t xml:space="preserve"> (it accounts for there is no actual patterns in stock trend</w:t>
      </w:r>
      <w:r w:rsidR="008D2AF8">
        <w:rPr>
          <w:rFonts w:ascii="Comic Sans MS" w:hAnsi="Comic Sans MS"/>
          <w:sz w:val="24"/>
          <w:szCs w:val="24"/>
        </w:rPr>
        <w:t xml:space="preserve"> in fact</w:t>
      </w:r>
      <w:r w:rsidR="00B02DDD">
        <w:rPr>
          <w:rFonts w:ascii="Comic Sans MS" w:hAnsi="Comic Sans MS"/>
          <w:sz w:val="24"/>
          <w:szCs w:val="24"/>
        </w:rPr>
        <w:t>)</w:t>
      </w:r>
    </w:p>
    <w:p w14:paraId="5CFF90DE" w14:textId="77777777" w:rsidR="00BA1705" w:rsidRDefault="00BA1705">
      <w:pPr>
        <w:rPr>
          <w:rFonts w:ascii="Comic Sans MS" w:hAnsi="Comic Sans MS"/>
          <w:sz w:val="24"/>
          <w:szCs w:val="24"/>
        </w:rPr>
      </w:pPr>
    </w:p>
    <w:p w14:paraId="1C82F2BF" w14:textId="22D82307" w:rsidR="000B1D06" w:rsidRDefault="008D228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order to </w:t>
      </w:r>
      <w:r w:rsidR="0006050B">
        <w:rPr>
          <w:rFonts w:ascii="Comic Sans MS" w:hAnsi="Comic Sans MS"/>
          <w:sz w:val="24"/>
          <w:szCs w:val="24"/>
        </w:rPr>
        <w:t>minimize the side effect, the model shouldn’t be used for more than 1 day prediction and should be updated every day. (</w:t>
      </w:r>
      <w:r w:rsidR="00EF64E8">
        <w:rPr>
          <w:rFonts w:ascii="Comic Sans MS" w:hAnsi="Comic Sans MS"/>
          <w:sz w:val="24"/>
          <w:szCs w:val="24"/>
        </w:rPr>
        <w:t>Well</w:t>
      </w:r>
      <w:r w:rsidR="0006050B">
        <w:rPr>
          <w:rFonts w:ascii="Comic Sans MS" w:hAnsi="Comic Sans MS"/>
          <w:sz w:val="24"/>
          <w:szCs w:val="24"/>
        </w:rPr>
        <w:t xml:space="preserve">, this is how the real time forecasting model are used </w:t>
      </w:r>
      <w:r w:rsidR="00EF64E8">
        <w:rPr>
          <w:rFonts w:ascii="Comic Sans MS" w:hAnsi="Comic Sans MS"/>
          <w:sz w:val="24"/>
          <w:szCs w:val="24"/>
        </w:rPr>
        <w:t xml:space="preserve">and updated </w:t>
      </w:r>
      <w:r w:rsidR="0006050B">
        <w:rPr>
          <w:rFonts w:ascii="Comic Sans MS" w:hAnsi="Comic Sans MS"/>
          <w:sz w:val="24"/>
          <w:szCs w:val="24"/>
        </w:rPr>
        <w:t>actually</w:t>
      </w:r>
      <w:r w:rsidR="00B02DDD">
        <w:rPr>
          <w:rFonts w:ascii="Comic Sans MS" w:hAnsi="Comic Sans MS"/>
          <w:sz w:val="24"/>
          <w:szCs w:val="24"/>
        </w:rPr>
        <w:t>, and that’s why we should consider the need of ii again</w:t>
      </w:r>
      <w:r w:rsidR="0006050B">
        <w:rPr>
          <w:rFonts w:ascii="Comic Sans MS" w:hAnsi="Comic Sans MS"/>
          <w:sz w:val="24"/>
          <w:szCs w:val="24"/>
        </w:rPr>
        <w:t>)</w:t>
      </w:r>
    </w:p>
    <w:p w14:paraId="5F28A8FA" w14:textId="77777777" w:rsidR="008D228F" w:rsidRPr="00A10E08" w:rsidRDefault="008D228F">
      <w:pPr>
        <w:rPr>
          <w:rFonts w:ascii="Comic Sans MS" w:hAnsi="Comic Sans MS"/>
          <w:sz w:val="24"/>
          <w:szCs w:val="24"/>
        </w:rPr>
      </w:pPr>
    </w:p>
    <w:sectPr w:rsidR="008D228F" w:rsidRPr="00A1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EE6"/>
    <w:multiLevelType w:val="hybridMultilevel"/>
    <w:tmpl w:val="E980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1CF2"/>
    <w:multiLevelType w:val="hybridMultilevel"/>
    <w:tmpl w:val="2128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C7AB2"/>
    <w:multiLevelType w:val="hybridMultilevel"/>
    <w:tmpl w:val="9BF6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D5AF4"/>
    <w:multiLevelType w:val="hybridMultilevel"/>
    <w:tmpl w:val="1F20886C"/>
    <w:lvl w:ilvl="0" w:tplc="76DC49A2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65"/>
    <w:rsid w:val="00006A93"/>
    <w:rsid w:val="00046BCA"/>
    <w:rsid w:val="0006050B"/>
    <w:rsid w:val="00095D22"/>
    <w:rsid w:val="000B1D06"/>
    <w:rsid w:val="000C4B58"/>
    <w:rsid w:val="00251CEB"/>
    <w:rsid w:val="002B4530"/>
    <w:rsid w:val="0040267A"/>
    <w:rsid w:val="00444315"/>
    <w:rsid w:val="0049530E"/>
    <w:rsid w:val="004E2300"/>
    <w:rsid w:val="004F6D44"/>
    <w:rsid w:val="00553D0C"/>
    <w:rsid w:val="005E1946"/>
    <w:rsid w:val="006124D0"/>
    <w:rsid w:val="006473B8"/>
    <w:rsid w:val="006A3D9D"/>
    <w:rsid w:val="00705DD5"/>
    <w:rsid w:val="00865DE8"/>
    <w:rsid w:val="008D228F"/>
    <w:rsid w:val="008D2AF8"/>
    <w:rsid w:val="009D7C92"/>
    <w:rsid w:val="00A10E08"/>
    <w:rsid w:val="00A13665"/>
    <w:rsid w:val="00AF4FD2"/>
    <w:rsid w:val="00B02DDD"/>
    <w:rsid w:val="00BA1705"/>
    <w:rsid w:val="00C05842"/>
    <w:rsid w:val="00C847A1"/>
    <w:rsid w:val="00D1215C"/>
    <w:rsid w:val="00D128D4"/>
    <w:rsid w:val="00D26F1F"/>
    <w:rsid w:val="00D84A26"/>
    <w:rsid w:val="00DA60BF"/>
    <w:rsid w:val="00E461CC"/>
    <w:rsid w:val="00EB3764"/>
    <w:rsid w:val="00EF64E8"/>
    <w:rsid w:val="00F7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71C"/>
  <w15:chartTrackingRefBased/>
  <w15:docId w15:val="{1B3DB12F-97D8-40E1-85B3-A4AFAECD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2021-09-10T21:26:00Z</dcterms:created>
  <dcterms:modified xsi:type="dcterms:W3CDTF">2021-09-13T14:40:00Z</dcterms:modified>
</cp:coreProperties>
</file>