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2D0E" w14:textId="77777777" w:rsidR="00AE65F2" w:rsidRDefault="00000000">
      <w:pPr>
        <w:pStyle w:val="Title"/>
        <w:jc w:val="center"/>
      </w:pPr>
      <w:r>
        <w:t>Wireshark Filter Cheat Sheet</w:t>
      </w:r>
    </w:p>
    <w:p w14:paraId="50A5C479" w14:textId="04371C18" w:rsidR="00AE65F2" w:rsidRDefault="00000000" w:rsidP="009F225B">
      <w:pPr>
        <w:jc w:val="center"/>
      </w:pPr>
      <w:r>
        <w:t>DG Interns Hub | Week 2 | Network Traffic Analysis</w:t>
      </w:r>
    </w:p>
    <w:tbl>
      <w:tblPr>
        <w:tblStyle w:val="TableGrid"/>
        <w:tblW w:w="10854" w:type="dxa"/>
        <w:tblLook w:val="04A0" w:firstRow="1" w:lastRow="0" w:firstColumn="1" w:lastColumn="0" w:noHBand="0" w:noVBand="1"/>
      </w:tblPr>
      <w:tblGrid>
        <w:gridCol w:w="3618"/>
        <w:gridCol w:w="3618"/>
        <w:gridCol w:w="3618"/>
      </w:tblGrid>
      <w:tr w:rsidR="00AE65F2" w14:paraId="31FD50A0" w14:textId="77777777" w:rsidTr="009F225B">
        <w:trPr>
          <w:trHeight w:val="429"/>
        </w:trPr>
        <w:tc>
          <w:tcPr>
            <w:tcW w:w="3618" w:type="dxa"/>
          </w:tcPr>
          <w:p w14:paraId="026F412F" w14:textId="77777777" w:rsidR="00AE65F2" w:rsidRDefault="00000000">
            <w:r>
              <w:t>Display filter</w:t>
            </w:r>
          </w:p>
        </w:tc>
        <w:tc>
          <w:tcPr>
            <w:tcW w:w="3618" w:type="dxa"/>
          </w:tcPr>
          <w:p w14:paraId="012458C8" w14:textId="77777777" w:rsidR="00AE65F2" w:rsidRDefault="00000000">
            <w:r>
              <w:t>Meaning</w:t>
            </w:r>
          </w:p>
        </w:tc>
        <w:tc>
          <w:tcPr>
            <w:tcW w:w="3618" w:type="dxa"/>
          </w:tcPr>
          <w:p w14:paraId="6A6EA6AE" w14:textId="77777777" w:rsidR="00AE65F2" w:rsidRDefault="00000000">
            <w:r>
              <w:t>When to use it</w:t>
            </w:r>
          </w:p>
        </w:tc>
      </w:tr>
      <w:tr w:rsidR="00AE65F2" w14:paraId="0641BE10" w14:textId="77777777" w:rsidTr="009F225B">
        <w:trPr>
          <w:trHeight w:val="429"/>
        </w:trPr>
        <w:tc>
          <w:tcPr>
            <w:tcW w:w="3618" w:type="dxa"/>
          </w:tcPr>
          <w:p w14:paraId="5E0AD4AD" w14:textId="77777777" w:rsidR="00AE65F2" w:rsidRDefault="00000000">
            <w:r>
              <w:t>tcp</w:t>
            </w:r>
          </w:p>
        </w:tc>
        <w:tc>
          <w:tcPr>
            <w:tcW w:w="3618" w:type="dxa"/>
          </w:tcPr>
          <w:p w14:paraId="608DE6C8" w14:textId="77777777" w:rsidR="00AE65F2" w:rsidRDefault="00000000">
            <w:r>
              <w:t>Show TCP packets</w:t>
            </w:r>
          </w:p>
        </w:tc>
        <w:tc>
          <w:tcPr>
            <w:tcW w:w="3618" w:type="dxa"/>
          </w:tcPr>
          <w:p w14:paraId="3EDB831D" w14:textId="77777777" w:rsidR="00AE65F2" w:rsidRDefault="00000000">
            <w:r>
              <w:t>Review TCP connections and scans</w:t>
            </w:r>
          </w:p>
        </w:tc>
      </w:tr>
      <w:tr w:rsidR="00AE65F2" w14:paraId="27304D5B" w14:textId="77777777" w:rsidTr="009F225B">
        <w:trPr>
          <w:trHeight w:val="429"/>
        </w:trPr>
        <w:tc>
          <w:tcPr>
            <w:tcW w:w="3618" w:type="dxa"/>
          </w:tcPr>
          <w:p w14:paraId="23252D14" w14:textId="77777777" w:rsidR="00AE65F2" w:rsidRDefault="00000000">
            <w:r>
              <w:t>udp</w:t>
            </w:r>
          </w:p>
        </w:tc>
        <w:tc>
          <w:tcPr>
            <w:tcW w:w="3618" w:type="dxa"/>
          </w:tcPr>
          <w:p w14:paraId="643F13C2" w14:textId="77777777" w:rsidR="00AE65F2" w:rsidRDefault="00000000">
            <w:r>
              <w:t>Show UDP packets</w:t>
            </w:r>
          </w:p>
        </w:tc>
        <w:tc>
          <w:tcPr>
            <w:tcW w:w="3618" w:type="dxa"/>
          </w:tcPr>
          <w:p w14:paraId="62E5DBDB" w14:textId="77777777" w:rsidR="00AE65F2" w:rsidRDefault="00000000">
            <w:r>
              <w:t>Investigate UDP services</w:t>
            </w:r>
          </w:p>
        </w:tc>
      </w:tr>
      <w:tr w:rsidR="00AE65F2" w14:paraId="22E7F555" w14:textId="77777777" w:rsidTr="009F225B">
        <w:trPr>
          <w:trHeight w:val="452"/>
        </w:trPr>
        <w:tc>
          <w:tcPr>
            <w:tcW w:w="3618" w:type="dxa"/>
          </w:tcPr>
          <w:p w14:paraId="03146C03" w14:textId="77777777" w:rsidR="00AE65F2" w:rsidRDefault="00000000">
            <w:r>
              <w:t>dns</w:t>
            </w:r>
          </w:p>
        </w:tc>
        <w:tc>
          <w:tcPr>
            <w:tcW w:w="3618" w:type="dxa"/>
          </w:tcPr>
          <w:p w14:paraId="41805B4C" w14:textId="77777777" w:rsidR="00AE65F2" w:rsidRDefault="00000000">
            <w:r>
              <w:t>Show DNS traffic</w:t>
            </w:r>
          </w:p>
        </w:tc>
        <w:tc>
          <w:tcPr>
            <w:tcW w:w="3618" w:type="dxa"/>
          </w:tcPr>
          <w:p w14:paraId="743B52E4" w14:textId="77777777" w:rsidR="00AE65F2" w:rsidRDefault="00000000">
            <w:r>
              <w:t>Review domain lookups</w:t>
            </w:r>
          </w:p>
        </w:tc>
      </w:tr>
      <w:tr w:rsidR="00AE65F2" w14:paraId="76193FE8" w14:textId="77777777" w:rsidTr="009F225B">
        <w:trPr>
          <w:trHeight w:val="429"/>
        </w:trPr>
        <w:tc>
          <w:tcPr>
            <w:tcW w:w="3618" w:type="dxa"/>
          </w:tcPr>
          <w:p w14:paraId="37BB8523" w14:textId="77777777" w:rsidR="00AE65F2" w:rsidRDefault="00000000">
            <w:r>
              <w:t>http</w:t>
            </w:r>
          </w:p>
        </w:tc>
        <w:tc>
          <w:tcPr>
            <w:tcW w:w="3618" w:type="dxa"/>
          </w:tcPr>
          <w:p w14:paraId="2FEF5F97" w14:textId="77777777" w:rsidR="00AE65F2" w:rsidRDefault="00000000">
            <w:r>
              <w:t>Show HTTP traffic</w:t>
            </w:r>
          </w:p>
        </w:tc>
        <w:tc>
          <w:tcPr>
            <w:tcW w:w="3618" w:type="dxa"/>
          </w:tcPr>
          <w:p w14:paraId="0D32EF76" w14:textId="77777777" w:rsidR="00AE65F2" w:rsidRDefault="00000000">
            <w:r>
              <w:t>Inspect unencrypted web requests</w:t>
            </w:r>
          </w:p>
        </w:tc>
      </w:tr>
      <w:tr w:rsidR="00AE65F2" w14:paraId="5B3C4C9C" w14:textId="77777777" w:rsidTr="009F225B">
        <w:trPr>
          <w:trHeight w:val="429"/>
        </w:trPr>
        <w:tc>
          <w:tcPr>
            <w:tcW w:w="3618" w:type="dxa"/>
          </w:tcPr>
          <w:p w14:paraId="41B59068" w14:textId="77777777" w:rsidR="00AE65F2" w:rsidRDefault="00000000">
            <w:r>
              <w:t>tls</w:t>
            </w:r>
          </w:p>
        </w:tc>
        <w:tc>
          <w:tcPr>
            <w:tcW w:w="3618" w:type="dxa"/>
          </w:tcPr>
          <w:p w14:paraId="6D71B9A0" w14:textId="77777777" w:rsidR="00AE65F2" w:rsidRDefault="00000000">
            <w:r>
              <w:t>Show TLS traffic</w:t>
            </w:r>
          </w:p>
        </w:tc>
        <w:tc>
          <w:tcPr>
            <w:tcW w:w="3618" w:type="dxa"/>
          </w:tcPr>
          <w:p w14:paraId="3EEB12C8" w14:textId="77777777" w:rsidR="00AE65F2" w:rsidRDefault="00000000">
            <w:r>
              <w:t>Inspect encrypted session metadata</w:t>
            </w:r>
          </w:p>
        </w:tc>
      </w:tr>
      <w:tr w:rsidR="00AE65F2" w14:paraId="20009128" w14:textId="77777777" w:rsidTr="009F225B">
        <w:trPr>
          <w:trHeight w:val="429"/>
        </w:trPr>
        <w:tc>
          <w:tcPr>
            <w:tcW w:w="3618" w:type="dxa"/>
          </w:tcPr>
          <w:p w14:paraId="3353E13A" w14:textId="77777777" w:rsidR="00AE65F2" w:rsidRDefault="00000000">
            <w:r>
              <w:t>arp</w:t>
            </w:r>
          </w:p>
        </w:tc>
        <w:tc>
          <w:tcPr>
            <w:tcW w:w="3618" w:type="dxa"/>
          </w:tcPr>
          <w:p w14:paraId="33F43EC5" w14:textId="77777777" w:rsidR="00AE65F2" w:rsidRDefault="00000000">
            <w:r>
              <w:t>Show ARP traffic</w:t>
            </w:r>
          </w:p>
        </w:tc>
        <w:tc>
          <w:tcPr>
            <w:tcW w:w="3618" w:type="dxa"/>
          </w:tcPr>
          <w:p w14:paraId="3C18D718" w14:textId="77777777" w:rsidR="00AE65F2" w:rsidRDefault="00000000">
            <w:r>
              <w:t>Investigate address resolution</w:t>
            </w:r>
          </w:p>
        </w:tc>
      </w:tr>
      <w:tr w:rsidR="00AE65F2" w14:paraId="1944CB29" w14:textId="77777777" w:rsidTr="009F225B">
        <w:trPr>
          <w:trHeight w:val="429"/>
        </w:trPr>
        <w:tc>
          <w:tcPr>
            <w:tcW w:w="3618" w:type="dxa"/>
          </w:tcPr>
          <w:p w14:paraId="50CD726A" w14:textId="77777777" w:rsidR="00AE65F2" w:rsidRDefault="00000000">
            <w:r>
              <w:t>icmp</w:t>
            </w:r>
          </w:p>
        </w:tc>
        <w:tc>
          <w:tcPr>
            <w:tcW w:w="3618" w:type="dxa"/>
          </w:tcPr>
          <w:p w14:paraId="74AB1FE6" w14:textId="77777777" w:rsidR="00AE65F2" w:rsidRDefault="00000000">
            <w:r>
              <w:t>Show ICMP packets</w:t>
            </w:r>
          </w:p>
        </w:tc>
        <w:tc>
          <w:tcPr>
            <w:tcW w:w="3618" w:type="dxa"/>
          </w:tcPr>
          <w:p w14:paraId="63F3C120" w14:textId="77777777" w:rsidR="00AE65F2" w:rsidRDefault="00000000">
            <w:r>
              <w:t>Review ping and ICMP errors</w:t>
            </w:r>
          </w:p>
        </w:tc>
      </w:tr>
      <w:tr w:rsidR="00AE65F2" w14:paraId="1EF96987" w14:textId="77777777" w:rsidTr="009F225B">
        <w:trPr>
          <w:trHeight w:val="429"/>
        </w:trPr>
        <w:tc>
          <w:tcPr>
            <w:tcW w:w="3618" w:type="dxa"/>
          </w:tcPr>
          <w:p w14:paraId="7F3291E6" w14:textId="77777777" w:rsidR="00AE65F2" w:rsidRDefault="00000000">
            <w:r>
              <w:t>smb2</w:t>
            </w:r>
          </w:p>
        </w:tc>
        <w:tc>
          <w:tcPr>
            <w:tcW w:w="3618" w:type="dxa"/>
          </w:tcPr>
          <w:p w14:paraId="521412A0" w14:textId="77777777" w:rsidR="00AE65F2" w:rsidRDefault="00000000">
            <w:r>
              <w:t>Show SMB2/3 packets</w:t>
            </w:r>
          </w:p>
        </w:tc>
        <w:tc>
          <w:tcPr>
            <w:tcW w:w="3618" w:type="dxa"/>
          </w:tcPr>
          <w:p w14:paraId="671B5785" w14:textId="77777777" w:rsidR="00AE65F2" w:rsidRDefault="00000000">
            <w:r>
              <w:t>Investigate Windows file sharing</w:t>
            </w:r>
          </w:p>
        </w:tc>
      </w:tr>
      <w:tr w:rsidR="00AE65F2" w14:paraId="2D3ADCB8" w14:textId="77777777" w:rsidTr="009F225B">
        <w:trPr>
          <w:trHeight w:val="557"/>
        </w:trPr>
        <w:tc>
          <w:tcPr>
            <w:tcW w:w="3618" w:type="dxa"/>
          </w:tcPr>
          <w:p w14:paraId="61521C35" w14:textId="77777777" w:rsidR="00AE65F2" w:rsidRDefault="00000000">
            <w:r>
              <w:t>tcp.flags.syn == 1 &amp;&amp; tcp.flags.ack == 0</w:t>
            </w:r>
          </w:p>
        </w:tc>
        <w:tc>
          <w:tcPr>
            <w:tcW w:w="3618" w:type="dxa"/>
          </w:tcPr>
          <w:p w14:paraId="261117FD" w14:textId="77777777" w:rsidR="00AE65F2" w:rsidRDefault="00000000">
            <w:r>
              <w:t>Show initial TCP SYN packets</w:t>
            </w:r>
          </w:p>
        </w:tc>
        <w:tc>
          <w:tcPr>
            <w:tcW w:w="3618" w:type="dxa"/>
          </w:tcPr>
          <w:p w14:paraId="78D20C9D" w14:textId="77777777" w:rsidR="00AE65F2" w:rsidRDefault="00000000">
            <w:r>
              <w:t>Spot SYN scans and connection attempts</w:t>
            </w:r>
          </w:p>
        </w:tc>
      </w:tr>
      <w:tr w:rsidR="00AE65F2" w14:paraId="3C4C2D66" w14:textId="77777777" w:rsidTr="009F225B">
        <w:trPr>
          <w:trHeight w:val="429"/>
        </w:trPr>
        <w:tc>
          <w:tcPr>
            <w:tcW w:w="3618" w:type="dxa"/>
          </w:tcPr>
          <w:p w14:paraId="46325815" w14:textId="77777777" w:rsidR="00AE65F2" w:rsidRDefault="00000000">
            <w:r>
              <w:t>tcp.flags.syn == 1 &amp;&amp; tcp.flags.ack == 1</w:t>
            </w:r>
          </w:p>
        </w:tc>
        <w:tc>
          <w:tcPr>
            <w:tcW w:w="3618" w:type="dxa"/>
          </w:tcPr>
          <w:p w14:paraId="146A0449" w14:textId="77777777" w:rsidR="00AE65F2" w:rsidRDefault="00000000">
            <w:r>
              <w:t>Show SYN-ACK replies</w:t>
            </w:r>
          </w:p>
        </w:tc>
        <w:tc>
          <w:tcPr>
            <w:tcW w:w="3618" w:type="dxa"/>
          </w:tcPr>
          <w:p w14:paraId="42331227" w14:textId="77777777" w:rsidR="00AE65F2" w:rsidRDefault="00000000">
            <w:r>
              <w:t>Confirm TCP handshake responses</w:t>
            </w:r>
          </w:p>
        </w:tc>
      </w:tr>
      <w:tr w:rsidR="00AE65F2" w14:paraId="2B720D61" w14:textId="77777777" w:rsidTr="009F225B">
        <w:trPr>
          <w:trHeight w:val="429"/>
        </w:trPr>
        <w:tc>
          <w:tcPr>
            <w:tcW w:w="3618" w:type="dxa"/>
          </w:tcPr>
          <w:p w14:paraId="5176639E" w14:textId="77777777" w:rsidR="00AE65F2" w:rsidRDefault="00000000">
            <w:r>
              <w:t>tcp.flags.reset == 1</w:t>
            </w:r>
          </w:p>
        </w:tc>
        <w:tc>
          <w:tcPr>
            <w:tcW w:w="3618" w:type="dxa"/>
          </w:tcPr>
          <w:p w14:paraId="45D87BC4" w14:textId="77777777" w:rsidR="00AE65F2" w:rsidRDefault="00000000">
            <w:r>
              <w:t>Show TCP reset packets</w:t>
            </w:r>
          </w:p>
        </w:tc>
        <w:tc>
          <w:tcPr>
            <w:tcW w:w="3618" w:type="dxa"/>
          </w:tcPr>
          <w:p w14:paraId="1D10E01A" w14:textId="77777777" w:rsidR="00AE65F2" w:rsidRDefault="00000000">
            <w:r>
              <w:t>Spot rejected/aborted TCP connections</w:t>
            </w:r>
          </w:p>
        </w:tc>
      </w:tr>
      <w:tr w:rsidR="00AE65F2" w14:paraId="388D271B" w14:textId="77777777" w:rsidTr="009F225B">
        <w:trPr>
          <w:trHeight w:val="429"/>
        </w:trPr>
        <w:tc>
          <w:tcPr>
            <w:tcW w:w="3618" w:type="dxa"/>
          </w:tcPr>
          <w:p w14:paraId="51780419" w14:textId="77777777" w:rsidR="00AE65F2" w:rsidRDefault="00000000">
            <w:r>
              <w:t>tcp.flags.fin == 1</w:t>
            </w:r>
          </w:p>
        </w:tc>
        <w:tc>
          <w:tcPr>
            <w:tcW w:w="3618" w:type="dxa"/>
          </w:tcPr>
          <w:p w14:paraId="04422653" w14:textId="77777777" w:rsidR="00AE65F2" w:rsidRDefault="00000000">
            <w:r>
              <w:t>Show TCP FIN packets</w:t>
            </w:r>
          </w:p>
        </w:tc>
        <w:tc>
          <w:tcPr>
            <w:tcW w:w="3618" w:type="dxa"/>
          </w:tcPr>
          <w:p w14:paraId="78C4FF90" w14:textId="77777777" w:rsidR="00AE65F2" w:rsidRDefault="00000000">
            <w:r>
              <w:t>Review graceful TCP teardown</w:t>
            </w:r>
          </w:p>
        </w:tc>
      </w:tr>
      <w:tr w:rsidR="00AE65F2" w14:paraId="03DC7FA8" w14:textId="77777777" w:rsidTr="009F225B">
        <w:trPr>
          <w:trHeight w:val="429"/>
        </w:trPr>
        <w:tc>
          <w:tcPr>
            <w:tcW w:w="3618" w:type="dxa"/>
          </w:tcPr>
          <w:p w14:paraId="1A2210F3" w14:textId="77777777" w:rsidR="00AE65F2" w:rsidRDefault="00000000">
            <w:r>
              <w:t>http.request.method == "GET"</w:t>
            </w:r>
          </w:p>
        </w:tc>
        <w:tc>
          <w:tcPr>
            <w:tcW w:w="3618" w:type="dxa"/>
          </w:tcPr>
          <w:p w14:paraId="27F10176" w14:textId="77777777" w:rsidR="00AE65F2" w:rsidRDefault="00000000">
            <w:r>
              <w:t>Show HTTP GET requests</w:t>
            </w:r>
          </w:p>
        </w:tc>
        <w:tc>
          <w:tcPr>
            <w:tcW w:w="3618" w:type="dxa"/>
          </w:tcPr>
          <w:p w14:paraId="63D1D4C5" w14:textId="77777777" w:rsidR="00AE65F2" w:rsidRDefault="00000000">
            <w:r>
              <w:t>Find requested web resources</w:t>
            </w:r>
          </w:p>
        </w:tc>
      </w:tr>
      <w:tr w:rsidR="00AE65F2" w14:paraId="171D78B8" w14:textId="77777777" w:rsidTr="009F225B">
        <w:trPr>
          <w:trHeight w:val="429"/>
        </w:trPr>
        <w:tc>
          <w:tcPr>
            <w:tcW w:w="3618" w:type="dxa"/>
          </w:tcPr>
          <w:p w14:paraId="3D1A0DB3" w14:textId="77777777" w:rsidR="00AE65F2" w:rsidRDefault="00000000">
            <w:r>
              <w:t>dns.flags.response == 0</w:t>
            </w:r>
          </w:p>
        </w:tc>
        <w:tc>
          <w:tcPr>
            <w:tcW w:w="3618" w:type="dxa"/>
          </w:tcPr>
          <w:p w14:paraId="2B8C5250" w14:textId="77777777" w:rsidR="00AE65F2" w:rsidRDefault="00000000">
            <w:r>
              <w:t>Show DNS queries</w:t>
            </w:r>
          </w:p>
        </w:tc>
        <w:tc>
          <w:tcPr>
            <w:tcW w:w="3618" w:type="dxa"/>
          </w:tcPr>
          <w:p w14:paraId="413E8913" w14:textId="77777777" w:rsidR="00AE65F2" w:rsidRDefault="00000000">
            <w:r>
              <w:t>Investigate requested domain names</w:t>
            </w:r>
          </w:p>
        </w:tc>
      </w:tr>
      <w:tr w:rsidR="00AE65F2" w14:paraId="577B729C" w14:textId="77777777" w:rsidTr="009F225B">
        <w:trPr>
          <w:trHeight w:val="452"/>
        </w:trPr>
        <w:tc>
          <w:tcPr>
            <w:tcW w:w="3618" w:type="dxa"/>
          </w:tcPr>
          <w:p w14:paraId="60ACE403" w14:textId="77777777" w:rsidR="00AE65F2" w:rsidRDefault="00000000">
            <w:r>
              <w:t>dns.flags.response == 1</w:t>
            </w:r>
          </w:p>
        </w:tc>
        <w:tc>
          <w:tcPr>
            <w:tcW w:w="3618" w:type="dxa"/>
          </w:tcPr>
          <w:p w14:paraId="63B437A1" w14:textId="77777777" w:rsidR="00AE65F2" w:rsidRDefault="00000000">
            <w:r>
              <w:t>Show DNS responses</w:t>
            </w:r>
          </w:p>
        </w:tc>
        <w:tc>
          <w:tcPr>
            <w:tcW w:w="3618" w:type="dxa"/>
          </w:tcPr>
          <w:p w14:paraId="13C714F3" w14:textId="77777777" w:rsidR="00AE65F2" w:rsidRDefault="00000000">
            <w:r>
              <w:t>Check DNS answers</w:t>
            </w:r>
          </w:p>
        </w:tc>
      </w:tr>
      <w:tr w:rsidR="00AE65F2" w14:paraId="34610E4A" w14:textId="77777777" w:rsidTr="009F225B">
        <w:trPr>
          <w:trHeight w:val="429"/>
        </w:trPr>
        <w:tc>
          <w:tcPr>
            <w:tcW w:w="3618" w:type="dxa"/>
          </w:tcPr>
          <w:p w14:paraId="35E8BDB0" w14:textId="77777777" w:rsidR="00AE65F2" w:rsidRDefault="00000000">
            <w:r>
              <w:t>icmp.type == 8</w:t>
            </w:r>
          </w:p>
        </w:tc>
        <w:tc>
          <w:tcPr>
            <w:tcW w:w="3618" w:type="dxa"/>
          </w:tcPr>
          <w:p w14:paraId="3CC1DBCF" w14:textId="77777777" w:rsidR="00AE65F2" w:rsidRDefault="00000000">
            <w:r>
              <w:t>Show IPv4 ICMP echo requests</w:t>
            </w:r>
          </w:p>
        </w:tc>
        <w:tc>
          <w:tcPr>
            <w:tcW w:w="3618" w:type="dxa"/>
          </w:tcPr>
          <w:p w14:paraId="741A69FD" w14:textId="77777777" w:rsidR="00AE65F2" w:rsidRDefault="00000000">
            <w:r>
              <w:t>Locate ping requests</w:t>
            </w:r>
          </w:p>
        </w:tc>
      </w:tr>
      <w:tr w:rsidR="00AE65F2" w14:paraId="51DD0F50" w14:textId="77777777" w:rsidTr="009F225B">
        <w:trPr>
          <w:trHeight w:val="429"/>
        </w:trPr>
        <w:tc>
          <w:tcPr>
            <w:tcW w:w="3618" w:type="dxa"/>
          </w:tcPr>
          <w:p w14:paraId="0A6DFEA2" w14:textId="77777777" w:rsidR="00AE65F2" w:rsidRDefault="00000000">
            <w:r>
              <w:t>icmp.type == 0</w:t>
            </w:r>
          </w:p>
        </w:tc>
        <w:tc>
          <w:tcPr>
            <w:tcW w:w="3618" w:type="dxa"/>
          </w:tcPr>
          <w:p w14:paraId="38CE46D9" w14:textId="77777777" w:rsidR="00AE65F2" w:rsidRDefault="00000000">
            <w:r>
              <w:t>Show IPv4 ICMP echo replies</w:t>
            </w:r>
          </w:p>
        </w:tc>
        <w:tc>
          <w:tcPr>
            <w:tcW w:w="3618" w:type="dxa"/>
          </w:tcPr>
          <w:p w14:paraId="5C80BCEF" w14:textId="77777777" w:rsidR="00AE65F2" w:rsidRDefault="00000000">
            <w:r>
              <w:t>Locate ping replies</w:t>
            </w:r>
          </w:p>
        </w:tc>
      </w:tr>
      <w:tr w:rsidR="00AE65F2" w14:paraId="7BECDDE2" w14:textId="77777777" w:rsidTr="009F225B">
        <w:trPr>
          <w:trHeight w:val="429"/>
        </w:trPr>
        <w:tc>
          <w:tcPr>
            <w:tcW w:w="3618" w:type="dxa"/>
          </w:tcPr>
          <w:p w14:paraId="28A15EE2" w14:textId="77777777" w:rsidR="00AE65F2" w:rsidRDefault="00000000">
            <w:r>
              <w:t>tcp.port == 80</w:t>
            </w:r>
          </w:p>
        </w:tc>
        <w:tc>
          <w:tcPr>
            <w:tcW w:w="3618" w:type="dxa"/>
          </w:tcPr>
          <w:p w14:paraId="51C1D061" w14:textId="77777777" w:rsidR="00AE65F2" w:rsidRDefault="00000000">
            <w:r>
              <w:t>Show TCP traffic on port 80</w:t>
            </w:r>
          </w:p>
        </w:tc>
        <w:tc>
          <w:tcPr>
            <w:tcW w:w="3618" w:type="dxa"/>
          </w:tcPr>
          <w:p w14:paraId="1363EFA2" w14:textId="77777777" w:rsidR="00AE65F2" w:rsidRDefault="00000000">
            <w:r>
              <w:t>Inspect HTTP-related traffic</w:t>
            </w:r>
          </w:p>
        </w:tc>
      </w:tr>
      <w:tr w:rsidR="00AE65F2" w14:paraId="6EE512DD" w14:textId="77777777" w:rsidTr="009F225B">
        <w:trPr>
          <w:trHeight w:val="429"/>
        </w:trPr>
        <w:tc>
          <w:tcPr>
            <w:tcW w:w="3618" w:type="dxa"/>
          </w:tcPr>
          <w:p w14:paraId="4909249B" w14:textId="77777777" w:rsidR="00AE65F2" w:rsidRDefault="00000000">
            <w:r>
              <w:t>ip.addr == 192.168.56.101</w:t>
            </w:r>
          </w:p>
        </w:tc>
        <w:tc>
          <w:tcPr>
            <w:tcW w:w="3618" w:type="dxa"/>
          </w:tcPr>
          <w:p w14:paraId="7ECE31BC" w14:textId="77777777" w:rsidR="00AE65F2" w:rsidRDefault="00000000">
            <w:r>
              <w:t>Show traffic to/from Ubuntu VM</w:t>
            </w:r>
          </w:p>
        </w:tc>
        <w:tc>
          <w:tcPr>
            <w:tcW w:w="3618" w:type="dxa"/>
          </w:tcPr>
          <w:p w14:paraId="4756FAEC" w14:textId="77777777" w:rsidR="00AE65F2" w:rsidRDefault="00000000">
            <w:r>
              <w:t>Focus on lab web server</w:t>
            </w:r>
          </w:p>
        </w:tc>
      </w:tr>
      <w:tr w:rsidR="00AE65F2" w14:paraId="26806A66" w14:textId="77777777" w:rsidTr="009F225B">
        <w:trPr>
          <w:trHeight w:val="859"/>
        </w:trPr>
        <w:tc>
          <w:tcPr>
            <w:tcW w:w="3618" w:type="dxa"/>
          </w:tcPr>
          <w:p w14:paraId="65118E09" w14:textId="77777777" w:rsidR="00AE65F2" w:rsidRDefault="00000000">
            <w:r>
              <w:t>tcp.analysis.retransmission</w:t>
            </w:r>
          </w:p>
        </w:tc>
        <w:tc>
          <w:tcPr>
            <w:tcW w:w="3618" w:type="dxa"/>
          </w:tcPr>
          <w:p w14:paraId="6D82E2E2" w14:textId="77777777" w:rsidR="00AE65F2" w:rsidRDefault="00000000">
            <w:r>
              <w:t>Show TCP retransmissions</w:t>
            </w:r>
          </w:p>
        </w:tc>
        <w:tc>
          <w:tcPr>
            <w:tcW w:w="3618" w:type="dxa"/>
          </w:tcPr>
          <w:p w14:paraId="5146DC5B" w14:textId="77777777" w:rsidR="00AE65F2" w:rsidRDefault="00000000">
            <w:r>
              <w:t>Investigate packet loss or connection issues</w:t>
            </w:r>
          </w:p>
        </w:tc>
      </w:tr>
    </w:tbl>
    <w:p w14:paraId="277E8EA4" w14:textId="7FC0B2A4" w:rsidR="00AE65F2" w:rsidRDefault="00AE65F2"/>
    <w:sectPr w:rsidR="00AE65F2" w:rsidSect="00034616">
      <w:pgSz w:w="12240" w:h="15840"/>
      <w:pgMar w:top="1080" w:right="1008" w:bottom="936" w:left="1008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894339">
    <w:abstractNumId w:val="8"/>
  </w:num>
  <w:num w:numId="2" w16cid:durableId="1925337799">
    <w:abstractNumId w:val="6"/>
  </w:num>
  <w:num w:numId="3" w16cid:durableId="1423794333">
    <w:abstractNumId w:val="5"/>
  </w:num>
  <w:num w:numId="4" w16cid:durableId="1589534769">
    <w:abstractNumId w:val="4"/>
  </w:num>
  <w:num w:numId="5" w16cid:durableId="1269387807">
    <w:abstractNumId w:val="7"/>
  </w:num>
  <w:num w:numId="6" w16cid:durableId="997077765">
    <w:abstractNumId w:val="3"/>
  </w:num>
  <w:num w:numId="7" w16cid:durableId="1650019878">
    <w:abstractNumId w:val="2"/>
  </w:num>
  <w:num w:numId="8" w16cid:durableId="1834489407">
    <w:abstractNumId w:val="1"/>
  </w:num>
  <w:num w:numId="9" w16cid:durableId="126707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25B"/>
    <w:rsid w:val="00AA1D8D"/>
    <w:rsid w:val="00AE65F2"/>
    <w:rsid w:val="00B47730"/>
    <w:rsid w:val="00BB55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144BC"/>
  <w14:defaultImageDpi w14:val="300"/>
  <w15:docId w15:val="{2FF2EEEA-CFEC-4E88-A95B-B6FC7152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2026-10-29T08:25:00Z</dcterms:modified>
  <cp:category/>
</cp:coreProperties>
</file>