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9776" w14:textId="77777777" w:rsidR="0069767D" w:rsidRPr="007C28DE" w:rsidRDefault="00000000">
      <w:pPr>
        <w:pStyle w:val="Title"/>
        <w:rPr>
          <w:color w:val="auto"/>
        </w:rPr>
      </w:pPr>
      <w:r w:rsidRPr="007C28DE">
        <w:rPr>
          <w:color w:val="auto"/>
        </w:rPr>
        <w:t>TryHackMe Room Writeup — Nmap</w:t>
      </w:r>
    </w:p>
    <w:p w14:paraId="17086F19" w14:textId="77777777" w:rsidR="0069767D" w:rsidRPr="007C28DE" w:rsidRDefault="00000000">
      <w:r w:rsidRPr="007C28DE">
        <w:t>Topic: Network Traffic Analysis, Nmap and Windows Logging</w:t>
      </w:r>
    </w:p>
    <w:p w14:paraId="399AD4D8" w14:textId="77777777" w:rsidR="0069767D" w:rsidRPr="007C28DE" w:rsidRDefault="00000000">
      <w:r w:rsidRPr="007C28DE">
        <w:t>Platform: TryHackMe | Room: Nmap</w:t>
      </w:r>
    </w:p>
    <w:p w14:paraId="03E4363E" w14:textId="77777777" w:rsidR="0069767D" w:rsidRPr="007C28DE" w:rsidRDefault="00000000">
      <w:r w:rsidRPr="007C28DE">
        <w:t>Room reference: tryhackme.com/room/furthernmap</w:t>
      </w:r>
    </w:p>
    <w:p w14:paraId="65019ED8" w14:textId="77777777" w:rsidR="0069767D" w:rsidRPr="007C28DE" w:rsidRDefault="00000000">
      <w:r w:rsidRPr="007C28DE">
        <w:t>Evidence: completion screenshot included below; the screenshot establishes completion, not specific commands executed in the room.</w:t>
      </w:r>
    </w:p>
    <w:p w14:paraId="0A37B8C3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t>Objective</w:t>
      </w:r>
    </w:p>
    <w:p w14:paraId="16B7C0B9" w14:textId="77777777" w:rsidR="0069767D" w:rsidRPr="007C28DE" w:rsidRDefault="00000000">
      <w:r w:rsidRPr="007C28DE">
        <w:t>Understand how Nmap supports network reconnaissance, host discovery, port scanning, service identification, and operating-system detection.</w:t>
      </w:r>
    </w:p>
    <w:p w14:paraId="22692F4F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t>Concepts learned</w:t>
      </w:r>
    </w:p>
    <w:p w14:paraId="3848A2B8" w14:textId="77777777" w:rsidR="0069767D" w:rsidRPr="007C28DE" w:rsidRDefault="00000000">
      <w:r w:rsidRPr="007C28DE">
        <w:t>Host discovery identifies reachable systems. TCP SYN scanning probes port states using SYN packets. TCP connect scanning completes a TCP connection. Service detection attempts to identify application versions. OS detection estimates the operating system from network responses.</w:t>
      </w:r>
    </w:p>
    <w:p w14:paraId="55974F73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t>Commands and purposes</w:t>
      </w:r>
    </w:p>
    <w:p w14:paraId="28CFCA1E" w14:textId="77777777" w:rsidR="0069767D" w:rsidRPr="007C28DE" w:rsidRDefault="00000000">
      <w:pPr>
        <w:pStyle w:val="ListBullet"/>
      </w:pPr>
      <w:r w:rsidRPr="007C28DE">
        <w:t>nmap -sn &lt;target&gt; — host discovery</w:t>
      </w:r>
    </w:p>
    <w:p w14:paraId="4689A47C" w14:textId="77777777" w:rsidR="0069767D" w:rsidRPr="007C28DE" w:rsidRDefault="00000000">
      <w:pPr>
        <w:pStyle w:val="ListBullet"/>
      </w:pPr>
      <w:r w:rsidRPr="007C28DE">
        <w:t>nmap -sS &lt;target&gt; — TCP SYN scan</w:t>
      </w:r>
    </w:p>
    <w:p w14:paraId="2977FCBE" w14:textId="77777777" w:rsidR="0069767D" w:rsidRPr="007C28DE" w:rsidRDefault="00000000">
      <w:pPr>
        <w:pStyle w:val="ListBullet"/>
      </w:pPr>
      <w:r w:rsidRPr="007C28DE">
        <w:t>nmap -sT &lt;target&gt; — TCP connect scan</w:t>
      </w:r>
    </w:p>
    <w:p w14:paraId="7B27DABD" w14:textId="77777777" w:rsidR="0069767D" w:rsidRPr="007C28DE" w:rsidRDefault="00000000">
      <w:pPr>
        <w:pStyle w:val="ListBullet"/>
      </w:pPr>
      <w:r w:rsidRPr="007C28DE">
        <w:t>nmap -sV &lt;target&gt; — service/version detection</w:t>
      </w:r>
    </w:p>
    <w:p w14:paraId="42FF7D12" w14:textId="77777777" w:rsidR="0069767D" w:rsidRPr="007C28DE" w:rsidRDefault="00000000">
      <w:pPr>
        <w:pStyle w:val="ListBullet"/>
      </w:pPr>
      <w:r w:rsidRPr="007C28DE">
        <w:t>nmap -O &lt;target&gt; — OS detection</w:t>
      </w:r>
    </w:p>
    <w:p w14:paraId="5E6DF17B" w14:textId="77777777" w:rsidR="0069767D" w:rsidRPr="007C28DE" w:rsidRDefault="00000000">
      <w:pPr>
        <w:pStyle w:val="ListBullet"/>
      </w:pPr>
      <w:r w:rsidRPr="007C28DE">
        <w:t>nmap -A &lt;target&gt; — aggressive detection</w:t>
      </w:r>
    </w:p>
    <w:p w14:paraId="3AD5E2A3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t>Related Week 2 lab</w:t>
      </w:r>
    </w:p>
    <w:p w14:paraId="3A6450B8" w14:textId="77777777" w:rsidR="0069767D" w:rsidRPr="007C28DE" w:rsidRDefault="00000000">
      <w:r w:rsidRPr="007C28DE">
        <w:t>In a separate practical exercise, I scanned Ubuntu (192.168.56.101) and Windows (192.168.56.104) virtual machines using -sn, -sS, -sV, -O and -A. I saved Nmap outputs in normal TXT and XML formats. These are internship lab results, not claimed TryHackMe room outputs.</w:t>
      </w:r>
    </w:p>
    <w:p w14:paraId="357983F4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t>SOC relevance</w:t>
      </w:r>
    </w:p>
    <w:p w14:paraId="11C7EAB4" w14:textId="77777777" w:rsidR="0069767D" w:rsidRPr="007C28DE" w:rsidRDefault="00000000">
      <w:r w:rsidRPr="007C28DE">
        <w:t>Repeated connection probes across ports can be a sign of scanning. Analysts can correlate Nmap-style traffic with Wireshark packet captures and other telemetry.</w:t>
      </w:r>
    </w:p>
    <w:p w14:paraId="3D83C4AC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lastRenderedPageBreak/>
        <w:t>Reflection</w:t>
      </w:r>
    </w:p>
    <w:p w14:paraId="031CC6B1" w14:textId="77777777" w:rsidR="0069767D" w:rsidRPr="007C28DE" w:rsidRDefault="00000000">
      <w:r w:rsidRPr="007C28DE">
        <w:t>The room introduced Nmap scan options and how network reconnaissance supports defensive analysis.</w:t>
      </w:r>
    </w:p>
    <w:p w14:paraId="01FF1D5E" w14:textId="77777777" w:rsidR="0069767D" w:rsidRPr="007C28DE" w:rsidRDefault="00000000">
      <w:pPr>
        <w:pStyle w:val="Heading1"/>
        <w:rPr>
          <w:color w:val="auto"/>
        </w:rPr>
      </w:pPr>
      <w:r w:rsidRPr="007C28DE">
        <w:rPr>
          <w:color w:val="auto"/>
        </w:rPr>
        <w:t>Completion evidence</w:t>
      </w:r>
    </w:p>
    <w:p w14:paraId="331640F2" w14:textId="77777777" w:rsidR="0069767D" w:rsidRPr="007C28DE" w:rsidRDefault="00000000">
      <w:r w:rsidRPr="007C28DE">
        <w:rPr>
          <w:noProof/>
        </w:rPr>
        <w:drawing>
          <wp:inline distT="0" distB="0" distL="0" distR="0" wp14:anchorId="77C64B50" wp14:editId="0D443899">
            <wp:extent cx="5029200" cy="2286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ap_comple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67D" w:rsidRPr="007C28DE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BE9E" w14:textId="77777777" w:rsidR="00212411" w:rsidRDefault="00212411">
      <w:pPr>
        <w:spacing w:after="0" w:line="240" w:lineRule="auto"/>
      </w:pPr>
      <w:r>
        <w:separator/>
      </w:r>
    </w:p>
  </w:endnote>
  <w:endnote w:type="continuationSeparator" w:id="0">
    <w:p w14:paraId="37C40798" w14:textId="77777777" w:rsidR="00212411" w:rsidRDefault="00212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D7206" w14:textId="77777777" w:rsidR="00212411" w:rsidRDefault="00212411">
      <w:pPr>
        <w:spacing w:after="0" w:line="240" w:lineRule="auto"/>
      </w:pPr>
      <w:r>
        <w:separator/>
      </w:r>
    </w:p>
  </w:footnote>
  <w:footnote w:type="continuationSeparator" w:id="0">
    <w:p w14:paraId="47834DCC" w14:textId="77777777" w:rsidR="00212411" w:rsidRDefault="00212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1E74" w14:textId="77777777" w:rsidR="0069767D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018199">
    <w:abstractNumId w:val="8"/>
  </w:num>
  <w:num w:numId="2" w16cid:durableId="355497136">
    <w:abstractNumId w:val="6"/>
  </w:num>
  <w:num w:numId="3" w16cid:durableId="50737170">
    <w:abstractNumId w:val="5"/>
  </w:num>
  <w:num w:numId="4" w16cid:durableId="392192362">
    <w:abstractNumId w:val="4"/>
  </w:num>
  <w:num w:numId="5" w16cid:durableId="968171630">
    <w:abstractNumId w:val="7"/>
  </w:num>
  <w:num w:numId="6" w16cid:durableId="1966504573">
    <w:abstractNumId w:val="3"/>
  </w:num>
  <w:num w:numId="7" w16cid:durableId="1600407404">
    <w:abstractNumId w:val="2"/>
  </w:num>
  <w:num w:numId="8" w16cid:durableId="1871071414">
    <w:abstractNumId w:val="1"/>
  </w:num>
  <w:num w:numId="9" w16cid:durableId="201865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411"/>
    <w:rsid w:val="0029639D"/>
    <w:rsid w:val="00326F90"/>
    <w:rsid w:val="0069767D"/>
    <w:rsid w:val="007C28DE"/>
    <w:rsid w:val="00A555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30498"/>
  <w14:defaultImageDpi w14:val="300"/>
  <w15:docId w15:val="{57445867-F1C7-458B-9B3E-92309658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2026-10-29T08:42:00Z</dcterms:modified>
  <cp:category/>
</cp:coreProperties>
</file>