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67D0F" w14:textId="77777777" w:rsidR="00FD0E0D" w:rsidRPr="00C67721" w:rsidRDefault="00000000">
      <w:pPr>
        <w:pStyle w:val="Title"/>
        <w:rPr>
          <w:color w:val="auto"/>
        </w:rPr>
      </w:pPr>
      <w:r w:rsidRPr="00C67721">
        <w:rPr>
          <w:color w:val="auto"/>
        </w:rPr>
        <w:t>TryHackMe Writeup 03 — Basic Port Scans</w:t>
      </w:r>
    </w:p>
    <w:p w14:paraId="7138A979" w14:textId="77777777" w:rsidR="00FD0E0D" w:rsidRPr="00C67721" w:rsidRDefault="00000000">
      <w:r w:rsidRPr="00C67721">
        <w:t>Platform: TryHackMe  |  Room: Basic Port Scans (nmap02)</w:t>
      </w:r>
      <w:r w:rsidRPr="00C67721">
        <w:br/>
        <w:t>Internship topic: Network Traffic Analysis, Nmap and Windows Logging</w:t>
      </w:r>
    </w:p>
    <w:p w14:paraId="25CA7F12" w14:textId="77777777" w:rsidR="00FD0E0D" w:rsidRPr="00C67721" w:rsidRDefault="00000000">
      <w:pPr>
        <w:pStyle w:val="Heading1"/>
        <w:rPr>
          <w:color w:val="auto"/>
        </w:rPr>
      </w:pPr>
      <w:r w:rsidRPr="00C67721">
        <w:rPr>
          <w:color w:val="auto"/>
        </w:rPr>
        <w:t>1. Objective</w:t>
      </w:r>
    </w:p>
    <w:p w14:paraId="64798F9B" w14:textId="77777777" w:rsidR="00FD0E0D" w:rsidRPr="00C67721" w:rsidRDefault="00000000">
      <w:r w:rsidRPr="00C67721">
        <w:t>Understand how TCP and UDP port scans work, how Nmap interprets port states, and what scan packets may look like in network traffic.</w:t>
      </w:r>
    </w:p>
    <w:p w14:paraId="268724BF" w14:textId="77777777" w:rsidR="00FD0E0D" w:rsidRPr="00C67721" w:rsidRDefault="00000000">
      <w:pPr>
        <w:pStyle w:val="Heading1"/>
        <w:rPr>
          <w:color w:val="auto"/>
        </w:rPr>
      </w:pPr>
      <w:r w:rsidRPr="00C67721">
        <w:rPr>
          <w:color w:val="auto"/>
        </w:rPr>
        <w:t>2. Key concepts</w:t>
      </w:r>
    </w:p>
    <w:p w14:paraId="29997B65" w14:textId="77777777" w:rsidR="00FD0E0D" w:rsidRPr="00C67721" w:rsidRDefault="00000000">
      <w:pPr>
        <w:pStyle w:val="Heading2"/>
        <w:rPr>
          <w:color w:val="auto"/>
        </w:rPr>
      </w:pPr>
      <w:r w:rsidRPr="00C67721">
        <w:rPr>
          <w:color w:val="auto"/>
        </w:rPr>
        <w:t>Open</w:t>
      </w:r>
    </w:p>
    <w:p w14:paraId="001F9A87" w14:textId="77777777" w:rsidR="00FD0E0D" w:rsidRPr="00C67721" w:rsidRDefault="00000000">
      <w:r w:rsidRPr="00C67721">
        <w:t>A service responds on the target port.</w:t>
      </w:r>
    </w:p>
    <w:p w14:paraId="5777CF6F" w14:textId="77777777" w:rsidR="00FD0E0D" w:rsidRPr="00C67721" w:rsidRDefault="00000000">
      <w:pPr>
        <w:pStyle w:val="Heading2"/>
        <w:rPr>
          <w:color w:val="auto"/>
        </w:rPr>
      </w:pPr>
      <w:r w:rsidRPr="00C67721">
        <w:rPr>
          <w:color w:val="auto"/>
        </w:rPr>
        <w:t>Closed</w:t>
      </w:r>
    </w:p>
    <w:p w14:paraId="2A5DBD7A" w14:textId="77777777" w:rsidR="00FD0E0D" w:rsidRPr="00C67721" w:rsidRDefault="00000000">
      <w:r w:rsidRPr="00C67721">
        <w:t>The host responds but no service is listening on that port.</w:t>
      </w:r>
    </w:p>
    <w:p w14:paraId="693AC59D" w14:textId="77777777" w:rsidR="00FD0E0D" w:rsidRPr="00C67721" w:rsidRDefault="00000000">
      <w:pPr>
        <w:pStyle w:val="Heading2"/>
        <w:rPr>
          <w:color w:val="auto"/>
        </w:rPr>
      </w:pPr>
      <w:r w:rsidRPr="00C67721">
        <w:rPr>
          <w:color w:val="auto"/>
        </w:rPr>
        <w:t>Filtered</w:t>
      </w:r>
    </w:p>
    <w:p w14:paraId="0EBBFF24" w14:textId="77777777" w:rsidR="00FD0E0D" w:rsidRPr="00C67721" w:rsidRDefault="00000000">
      <w:r w:rsidRPr="00C67721">
        <w:t>A firewall or filtering device prevents Nmap from determining the port state.</w:t>
      </w:r>
    </w:p>
    <w:p w14:paraId="5D37B928" w14:textId="77777777" w:rsidR="00FD0E0D" w:rsidRPr="00C67721" w:rsidRDefault="00000000">
      <w:pPr>
        <w:pStyle w:val="Heading2"/>
        <w:rPr>
          <w:color w:val="auto"/>
        </w:rPr>
      </w:pPr>
      <w:r w:rsidRPr="00C67721">
        <w:rPr>
          <w:color w:val="auto"/>
        </w:rPr>
        <w:t>TCP SYN scan (-sS)</w:t>
      </w:r>
    </w:p>
    <w:p w14:paraId="3DC70C66" w14:textId="77777777" w:rsidR="00FD0E0D" w:rsidRPr="00C67721" w:rsidRDefault="00000000">
      <w:r w:rsidRPr="00C67721">
        <w:t>Sends SYN probes. A SYN/ACK suggests an open port; an RST typically suggests a closed port.</w:t>
      </w:r>
    </w:p>
    <w:p w14:paraId="183368DE" w14:textId="77777777" w:rsidR="00FD0E0D" w:rsidRPr="00C67721" w:rsidRDefault="00000000">
      <w:pPr>
        <w:pStyle w:val="Heading2"/>
        <w:rPr>
          <w:color w:val="auto"/>
        </w:rPr>
      </w:pPr>
      <w:r w:rsidRPr="00C67721">
        <w:rPr>
          <w:color w:val="auto"/>
        </w:rPr>
        <w:t>TCP Connect scan (-sT)</w:t>
      </w:r>
    </w:p>
    <w:p w14:paraId="074ACEE4" w14:textId="77777777" w:rsidR="00FD0E0D" w:rsidRPr="00C67721" w:rsidRDefault="00000000">
      <w:r w:rsidRPr="00C67721">
        <w:t>Completes the TCP connection using the operating system connection mechanism.</w:t>
      </w:r>
    </w:p>
    <w:p w14:paraId="5BEFA3D1" w14:textId="77777777" w:rsidR="00FD0E0D" w:rsidRPr="00C67721" w:rsidRDefault="00000000">
      <w:pPr>
        <w:pStyle w:val="Heading2"/>
        <w:rPr>
          <w:color w:val="auto"/>
        </w:rPr>
      </w:pPr>
      <w:r w:rsidRPr="00C67721">
        <w:rPr>
          <w:color w:val="auto"/>
        </w:rPr>
        <w:t>UDP scan (-sU)</w:t>
      </w:r>
    </w:p>
    <w:p w14:paraId="136C8276" w14:textId="77777777" w:rsidR="00FD0E0D" w:rsidRDefault="00000000">
      <w:r w:rsidRPr="00C67721">
        <w:t>Sends UDP probes; ICMP unreachable responses or lack of responses can affect interpretation.</w:t>
      </w:r>
    </w:p>
    <w:p w14:paraId="5BC1803A" w14:textId="77777777" w:rsidR="00C67721" w:rsidRDefault="00C67721"/>
    <w:p w14:paraId="0CA14AAA" w14:textId="77777777" w:rsidR="00C67721" w:rsidRDefault="00C67721"/>
    <w:p w14:paraId="54F318F8" w14:textId="77777777" w:rsidR="00C67721" w:rsidRPr="00C67721" w:rsidRDefault="00C67721"/>
    <w:p w14:paraId="44D5B42C" w14:textId="77777777" w:rsidR="00FD0E0D" w:rsidRPr="00C67721" w:rsidRDefault="00000000">
      <w:pPr>
        <w:pStyle w:val="Heading1"/>
        <w:rPr>
          <w:color w:val="auto"/>
        </w:rPr>
      </w:pPr>
      <w:r w:rsidRPr="00C67721">
        <w:rPr>
          <w:color w:val="auto"/>
        </w:rPr>
        <w:lastRenderedPageBreak/>
        <w:t>3. Commands and meaning</w:t>
      </w:r>
    </w:p>
    <w:tbl>
      <w:tblPr>
        <w:tblStyle w:val="TableGrid"/>
        <w:tblW w:w="0" w:type="auto"/>
        <w:tblLook w:val="04A0" w:firstRow="1" w:lastRow="0" w:firstColumn="1" w:lastColumn="0" w:noHBand="0" w:noVBand="1"/>
      </w:tblPr>
      <w:tblGrid>
        <w:gridCol w:w="4320"/>
        <w:gridCol w:w="4320"/>
      </w:tblGrid>
      <w:tr w:rsidR="00FD0E0D" w:rsidRPr="00C67721" w14:paraId="25D1A9CD" w14:textId="77777777" w:rsidTr="00C67721">
        <w:tc>
          <w:tcPr>
            <w:tcW w:w="4320" w:type="dxa"/>
          </w:tcPr>
          <w:p w14:paraId="556DC484" w14:textId="77777777" w:rsidR="00FD0E0D" w:rsidRPr="00C67721" w:rsidRDefault="00000000">
            <w:r w:rsidRPr="00C67721">
              <w:t>Command</w:t>
            </w:r>
          </w:p>
        </w:tc>
        <w:tc>
          <w:tcPr>
            <w:tcW w:w="4320" w:type="dxa"/>
          </w:tcPr>
          <w:p w14:paraId="6F18CF32" w14:textId="77777777" w:rsidR="00FD0E0D" w:rsidRPr="00C67721" w:rsidRDefault="00000000">
            <w:r w:rsidRPr="00C67721">
              <w:t>Purpose</w:t>
            </w:r>
          </w:p>
        </w:tc>
      </w:tr>
      <w:tr w:rsidR="00FD0E0D" w:rsidRPr="00C67721" w14:paraId="0DC251E4" w14:textId="77777777" w:rsidTr="00C67721">
        <w:tc>
          <w:tcPr>
            <w:tcW w:w="4320" w:type="dxa"/>
          </w:tcPr>
          <w:p w14:paraId="776BE207" w14:textId="77777777" w:rsidR="00FD0E0D" w:rsidRPr="00C67721" w:rsidRDefault="00000000">
            <w:r w:rsidRPr="00C67721">
              <w:t>nmap -sS &lt;target&gt;</w:t>
            </w:r>
          </w:p>
        </w:tc>
        <w:tc>
          <w:tcPr>
            <w:tcW w:w="4320" w:type="dxa"/>
          </w:tcPr>
          <w:p w14:paraId="00CB2E78" w14:textId="77777777" w:rsidR="00FD0E0D" w:rsidRPr="00C67721" w:rsidRDefault="00000000">
            <w:r w:rsidRPr="00C67721">
              <w:t>TCP SYN scan</w:t>
            </w:r>
          </w:p>
        </w:tc>
      </w:tr>
      <w:tr w:rsidR="00FD0E0D" w:rsidRPr="00C67721" w14:paraId="552E4D4E" w14:textId="77777777" w:rsidTr="00C67721">
        <w:tc>
          <w:tcPr>
            <w:tcW w:w="4320" w:type="dxa"/>
          </w:tcPr>
          <w:p w14:paraId="72CC5651" w14:textId="77777777" w:rsidR="00FD0E0D" w:rsidRPr="00C67721" w:rsidRDefault="00000000">
            <w:r w:rsidRPr="00C67721">
              <w:t>nmap -sT &lt;target&gt;</w:t>
            </w:r>
          </w:p>
        </w:tc>
        <w:tc>
          <w:tcPr>
            <w:tcW w:w="4320" w:type="dxa"/>
          </w:tcPr>
          <w:p w14:paraId="24185980" w14:textId="77777777" w:rsidR="00FD0E0D" w:rsidRPr="00C67721" w:rsidRDefault="00000000">
            <w:r w:rsidRPr="00C67721">
              <w:t>TCP connect scan</w:t>
            </w:r>
          </w:p>
        </w:tc>
      </w:tr>
      <w:tr w:rsidR="00FD0E0D" w:rsidRPr="00C67721" w14:paraId="79EAFAFB" w14:textId="77777777" w:rsidTr="00C67721">
        <w:tc>
          <w:tcPr>
            <w:tcW w:w="4320" w:type="dxa"/>
          </w:tcPr>
          <w:p w14:paraId="6C587FF3" w14:textId="77777777" w:rsidR="00FD0E0D" w:rsidRPr="00C67721" w:rsidRDefault="00000000">
            <w:r w:rsidRPr="00C67721">
              <w:t>nmap -sU &lt;target&gt;</w:t>
            </w:r>
          </w:p>
        </w:tc>
        <w:tc>
          <w:tcPr>
            <w:tcW w:w="4320" w:type="dxa"/>
          </w:tcPr>
          <w:p w14:paraId="1A318C95" w14:textId="77777777" w:rsidR="00FD0E0D" w:rsidRPr="00C67721" w:rsidRDefault="00000000">
            <w:r w:rsidRPr="00C67721">
              <w:t>UDP scan</w:t>
            </w:r>
          </w:p>
        </w:tc>
      </w:tr>
      <w:tr w:rsidR="00FD0E0D" w:rsidRPr="00C67721" w14:paraId="1B5D44A2" w14:textId="77777777" w:rsidTr="00C67721">
        <w:tc>
          <w:tcPr>
            <w:tcW w:w="4320" w:type="dxa"/>
          </w:tcPr>
          <w:p w14:paraId="46AB5AA1" w14:textId="77777777" w:rsidR="00FD0E0D" w:rsidRPr="00C67721" w:rsidRDefault="00000000">
            <w:r w:rsidRPr="00C67721">
              <w:t>nmap -p 22,80,443 &lt;target&gt;</w:t>
            </w:r>
          </w:p>
        </w:tc>
        <w:tc>
          <w:tcPr>
            <w:tcW w:w="4320" w:type="dxa"/>
          </w:tcPr>
          <w:p w14:paraId="36C0BE9C" w14:textId="77777777" w:rsidR="00FD0E0D" w:rsidRPr="00C67721" w:rsidRDefault="00000000">
            <w:r w:rsidRPr="00C67721">
              <w:t>Scan selected ports</w:t>
            </w:r>
          </w:p>
        </w:tc>
      </w:tr>
      <w:tr w:rsidR="00FD0E0D" w:rsidRPr="00C67721" w14:paraId="3EC41150" w14:textId="77777777" w:rsidTr="00C67721">
        <w:tc>
          <w:tcPr>
            <w:tcW w:w="4320" w:type="dxa"/>
          </w:tcPr>
          <w:p w14:paraId="641ECC26" w14:textId="77777777" w:rsidR="00FD0E0D" w:rsidRPr="00C67721" w:rsidRDefault="00000000">
            <w:r w:rsidRPr="00C67721">
              <w:t>nmap -p- &lt;target&gt;</w:t>
            </w:r>
          </w:p>
        </w:tc>
        <w:tc>
          <w:tcPr>
            <w:tcW w:w="4320" w:type="dxa"/>
          </w:tcPr>
          <w:p w14:paraId="0C8AAAB8" w14:textId="77777777" w:rsidR="00FD0E0D" w:rsidRPr="00C67721" w:rsidRDefault="00000000">
            <w:r w:rsidRPr="00C67721">
              <w:t>Scan all TCP ports</w:t>
            </w:r>
          </w:p>
        </w:tc>
      </w:tr>
      <w:tr w:rsidR="00FD0E0D" w:rsidRPr="00C67721" w14:paraId="75DD0D88" w14:textId="77777777" w:rsidTr="00C67721">
        <w:tc>
          <w:tcPr>
            <w:tcW w:w="4320" w:type="dxa"/>
          </w:tcPr>
          <w:p w14:paraId="02D8F3F2" w14:textId="77777777" w:rsidR="00FD0E0D" w:rsidRPr="00C67721" w:rsidRDefault="00000000">
            <w:r w:rsidRPr="00C67721">
              <w:t>nmap -sV &lt;target&gt;</w:t>
            </w:r>
          </w:p>
        </w:tc>
        <w:tc>
          <w:tcPr>
            <w:tcW w:w="4320" w:type="dxa"/>
          </w:tcPr>
          <w:p w14:paraId="58134223" w14:textId="77777777" w:rsidR="00FD0E0D" w:rsidRPr="00C67721" w:rsidRDefault="00000000">
            <w:r w:rsidRPr="00C67721">
              <w:t>Identify service versions</w:t>
            </w:r>
          </w:p>
        </w:tc>
      </w:tr>
    </w:tbl>
    <w:p w14:paraId="3C5D22ED" w14:textId="77777777" w:rsidR="00FD0E0D" w:rsidRPr="00C67721" w:rsidRDefault="00000000">
      <w:pPr>
        <w:pStyle w:val="Heading1"/>
        <w:rPr>
          <w:color w:val="auto"/>
        </w:rPr>
      </w:pPr>
      <w:r w:rsidRPr="00C67721">
        <w:rPr>
          <w:color w:val="auto"/>
        </w:rPr>
        <w:t>4. Week 2 lab connection</w:t>
      </w:r>
    </w:p>
    <w:p w14:paraId="5C11B623" w14:textId="77777777" w:rsidR="00FD0E0D" w:rsidRPr="00C67721" w:rsidRDefault="00000000">
      <w:r w:rsidRPr="00C67721">
        <w:t>In my separate internship Nmap practical, I scanned my own Ubuntu and Windows virtual machines, saved outputs in normal TXT and XML formats, and captured SYN-scan traffic in Wireshark. This practical evidence is stored in the Nmap Findings and Captures folders. These observations are from the internship lab, not claimed as commands executed inside the TryHackMe room.</w:t>
      </w:r>
    </w:p>
    <w:p w14:paraId="2E8546F7" w14:textId="77777777" w:rsidR="00FD0E0D" w:rsidRPr="00C67721" w:rsidRDefault="00000000">
      <w:pPr>
        <w:pStyle w:val="Heading1"/>
        <w:rPr>
          <w:color w:val="auto"/>
        </w:rPr>
      </w:pPr>
      <w:r w:rsidRPr="00C67721">
        <w:rPr>
          <w:color w:val="auto"/>
        </w:rPr>
        <w:t>5. SOC analyst perspective</w:t>
      </w:r>
    </w:p>
    <w:p w14:paraId="4A003AEF" w14:textId="77777777" w:rsidR="00FD0E0D" w:rsidRPr="00C67721" w:rsidRDefault="00000000">
      <w:r w:rsidRPr="00C67721">
        <w:t>A rapid sequence of SYN probes to different destination ports can be a sign of network reconnaissance. Analysts should compare source, destination, timing, TCP flags, and the normal baseline before deciding whether activity is suspicious.</w:t>
      </w:r>
    </w:p>
    <w:p w14:paraId="05E1CE6D" w14:textId="77777777" w:rsidR="00FD0E0D" w:rsidRPr="00C67721" w:rsidRDefault="00000000">
      <w:pPr>
        <w:pStyle w:val="Heading1"/>
        <w:rPr>
          <w:color w:val="auto"/>
        </w:rPr>
      </w:pPr>
      <w:r w:rsidRPr="00C67721">
        <w:rPr>
          <w:color w:val="auto"/>
        </w:rPr>
        <w:t>6. Evidence</w:t>
      </w:r>
    </w:p>
    <w:p w14:paraId="42B8D8C8" w14:textId="77777777" w:rsidR="00FD0E0D" w:rsidRPr="00C67721" w:rsidRDefault="00000000">
      <w:r w:rsidRPr="00C67721">
        <w:t>TryHackMe completion evidence: Basic_Port_Scans.png (provided in the original Week 2 archive).</w:t>
      </w:r>
    </w:p>
    <w:p w14:paraId="48613870" w14:textId="77777777" w:rsidR="00FD0E0D" w:rsidRPr="00C67721" w:rsidRDefault="00000000">
      <w:r w:rsidRPr="00C67721">
        <w:rPr>
          <w:noProof/>
        </w:rPr>
        <w:drawing>
          <wp:inline distT="0" distB="0" distL="0" distR="0" wp14:anchorId="021C6738" wp14:editId="16B07975">
            <wp:extent cx="5303520" cy="2400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303520" cy="2400395"/>
                    </a:xfrm>
                    <a:prstGeom prst="rect">
                      <a:avLst/>
                    </a:prstGeom>
                  </pic:spPr>
                </pic:pic>
              </a:graphicData>
            </a:graphic>
          </wp:inline>
        </w:drawing>
      </w:r>
    </w:p>
    <w:p w14:paraId="54BEFAFA" w14:textId="77777777" w:rsidR="00FD0E0D" w:rsidRPr="00C67721" w:rsidRDefault="00000000">
      <w:pPr>
        <w:pStyle w:val="Heading1"/>
        <w:rPr>
          <w:color w:val="auto"/>
        </w:rPr>
      </w:pPr>
      <w:r w:rsidRPr="00C67721">
        <w:rPr>
          <w:color w:val="auto"/>
        </w:rPr>
        <w:lastRenderedPageBreak/>
        <w:t>7. Conclusion</w:t>
      </w:r>
    </w:p>
    <w:p w14:paraId="3DAF1DF0" w14:textId="77777777" w:rsidR="00FD0E0D" w:rsidRPr="00C67721" w:rsidRDefault="00000000">
      <w:r w:rsidRPr="00C67721">
        <w:t>This room reinforced how port scanning works and why scan traffic matters in security monitoring. My Week 2 lab provided a separate opportunity to observe SYN-scan packets and record Nmap results.</w:t>
      </w:r>
    </w:p>
    <w:sectPr w:rsidR="00FD0E0D" w:rsidRPr="00C67721"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2DD9C" w14:textId="77777777" w:rsidR="00F8609A" w:rsidRDefault="00F8609A">
      <w:pPr>
        <w:spacing w:after="0" w:line="240" w:lineRule="auto"/>
      </w:pPr>
      <w:r>
        <w:separator/>
      </w:r>
    </w:p>
  </w:endnote>
  <w:endnote w:type="continuationSeparator" w:id="0">
    <w:p w14:paraId="26DAB42A" w14:textId="77777777" w:rsidR="00F8609A" w:rsidRDefault="00F86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5AD0E" w14:textId="77777777" w:rsidR="00F8609A" w:rsidRDefault="00F8609A">
      <w:pPr>
        <w:spacing w:after="0" w:line="240" w:lineRule="auto"/>
      </w:pPr>
      <w:r>
        <w:separator/>
      </w:r>
    </w:p>
  </w:footnote>
  <w:footnote w:type="continuationSeparator" w:id="0">
    <w:p w14:paraId="68E115CD" w14:textId="77777777" w:rsidR="00F8609A" w:rsidRDefault="00F86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83AEA" w14:textId="77777777" w:rsidR="00FD0E0D" w:rsidRDefault="00000000">
    <w:pPr>
      <w:pStyle w:val="Header"/>
    </w:pPr>
    <w:r>
      <w:t xml:space="preserve">DG INTERNS </w:t>
    </w:r>
    <w:proofErr w:type="gramStart"/>
    <w:r>
      <w:t>HUB  |</w:t>
    </w:r>
    <w:proofErr w:type="gramEnd"/>
    <w:r>
      <w:t xml:space="preserve">  WEEK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0792967">
    <w:abstractNumId w:val="8"/>
  </w:num>
  <w:num w:numId="2" w16cid:durableId="1750887878">
    <w:abstractNumId w:val="6"/>
  </w:num>
  <w:num w:numId="3" w16cid:durableId="61955512">
    <w:abstractNumId w:val="5"/>
  </w:num>
  <w:num w:numId="4" w16cid:durableId="319620767">
    <w:abstractNumId w:val="4"/>
  </w:num>
  <w:num w:numId="5" w16cid:durableId="1232696533">
    <w:abstractNumId w:val="7"/>
  </w:num>
  <w:num w:numId="6" w16cid:durableId="530730296">
    <w:abstractNumId w:val="3"/>
  </w:num>
  <w:num w:numId="7" w16cid:durableId="1724212909">
    <w:abstractNumId w:val="2"/>
  </w:num>
  <w:num w:numId="8" w16cid:durableId="1775587520">
    <w:abstractNumId w:val="1"/>
  </w:num>
  <w:num w:numId="9" w16cid:durableId="373820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B16"/>
    <w:rsid w:val="00143BF7"/>
    <w:rsid w:val="0015074B"/>
    <w:rsid w:val="0029639D"/>
    <w:rsid w:val="00326F90"/>
    <w:rsid w:val="00AA1D8D"/>
    <w:rsid w:val="00B47730"/>
    <w:rsid w:val="00C67721"/>
    <w:rsid w:val="00CB0664"/>
    <w:rsid w:val="00F8609A"/>
    <w:rsid w:val="00FC693F"/>
    <w:rsid w:val="00FD0E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810BC"/>
  <w14:defaultImageDpi w14:val="300"/>
  <w15:docId w15:val="{3C782727-C0CC-4436-B72B-334884E1F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Kesheth Kesheth</cp:lastModifiedBy>
  <cp:revision>3</cp:revision>
  <dcterms:created xsi:type="dcterms:W3CDTF">2013-12-23T23:15:00Z</dcterms:created>
  <dcterms:modified xsi:type="dcterms:W3CDTF">2026-10-29T08:43:00Z</dcterms:modified>
  <cp:category/>
</cp:coreProperties>
</file>