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Problem Pool: AI-First Engineering</w:t>
      </w:r>
    </w:p>
    <w:p>
      <w:pPr>
        <w:pStyle w:val="Heading2"/>
      </w:pPr>
      <w:r>
        <w:t>Purpose</w:t>
      </w:r>
    </w:p>
    <w:p>
      <w:r>
        <w:t>Provide a shared set of problem scenarios that align to our AI-first hiring philosophy. Each scenario is designed to support the single-threaded interview loop, where candidates build on the same problem across rounds. Interviewers should select one scenario and stick to it throughout the loop.</w:t>
      </w:r>
    </w:p>
    <w:p>
      <w:pPr>
        <w:pStyle w:val="Heading2"/>
      </w:pPr>
      <w:r>
        <w:t>How To Use</w:t>
      </w:r>
    </w:p>
    <w:p>
      <w:pPr>
        <w:pStyle w:val="ListBullet"/>
      </w:pPr>
      <w:r>
        <w:t>Pick one scenario per candidate.</w:t>
      </w:r>
    </w:p>
    <w:p>
      <w:pPr>
        <w:pStyle w:val="ListBullet"/>
      </w:pPr>
      <w:r>
        <w:t>Run it end-to-end across rounds 1-6.</w:t>
      </w:r>
    </w:p>
    <w:p>
      <w:pPr>
        <w:pStyle w:val="ListBullet"/>
      </w:pPr>
      <w:r>
        <w:t>Keep constraints consistent but add new requirements each round.</w:t>
      </w:r>
    </w:p>
    <w:p>
      <w:pPr>
        <w:pStyle w:val="ListBullet"/>
      </w:pPr>
      <w:r>
        <w:t>Use the “round prompts” below as defaults and customize only if needed.</w:t>
      </w:r>
    </w:p>
    <w:p>
      <w:r>
        <w:t>---</w:t>
      </w:r>
    </w:p>
    <w:p>
      <w:pPr>
        <w:pStyle w:val="Heading2"/>
      </w:pPr>
      <w:r>
        <w:t>Scenario A: Integrations Hub for Lead Sources</w:t>
      </w:r>
    </w:p>
    <w:p>
      <w:pPr>
        <w:pStyle w:val="Heading3"/>
      </w:pPr>
      <w:r>
        <w:t>Overview</w:t>
      </w:r>
    </w:p>
    <w:p>
      <w:r>
        <w:t>Build a multi-tenant integrations hub that connects to lead data providers and normalizes lead data into the platform.</w:t>
      </w:r>
    </w:p>
    <w:p>
      <w:pPr>
        <w:pStyle w:val="Heading3"/>
      </w:pPr>
      <w:r>
        <w:t>Core Entities</w:t>
      </w:r>
    </w:p>
    <w:p>
      <w:pPr>
        <w:pStyle w:val="ListBullet"/>
      </w:pPr>
      <w:r>
        <w:t>Provider: external data source (Clay, Apollo, Clearbit-like API).</w:t>
      </w:r>
    </w:p>
    <w:p>
      <w:pPr>
        <w:pStyle w:val="ListBullet"/>
      </w:pPr>
      <w:r>
        <w:t>Connection: tenant-specific auth and configuration for a provider.</w:t>
      </w:r>
    </w:p>
    <w:p>
      <w:pPr>
        <w:pStyle w:val="ListBullet"/>
      </w:pPr>
      <w:r>
        <w:t>Lead: normalized entity with provenance and enrichment fields.</w:t>
      </w:r>
    </w:p>
    <w:p>
      <w:pPr>
        <w:pStyle w:val="ListBullet"/>
      </w:pPr>
      <w:r>
        <w:t>Job: background sync or on-demand import.</w:t>
      </w:r>
    </w:p>
    <w:p>
      <w:pPr>
        <w:pStyle w:val="Heading3"/>
      </w:pPr>
      <w:r>
        <w:t>Round Prompts</w:t>
      </w:r>
    </w:p>
    <w:p>
      <w:pPr>
        <w:pStyle w:val="Heading4"/>
      </w:pPr>
      <w:r>
        <w:t>Round 1: Async Build</w:t>
      </w:r>
    </w:p>
    <w:p>
      <w:pPr>
        <w:pStyle w:val="ListBullet"/>
      </w:pPr>
      <w:r>
        <w:t>Implement CSV upload and one external provider integration.</w:t>
      </w:r>
    </w:p>
    <w:p>
      <w:pPr>
        <w:pStyle w:val="ListBullet"/>
      </w:pPr>
      <w:r>
        <w:t>Normalize lead data into a canonical schema.</w:t>
      </w:r>
    </w:p>
    <w:p>
      <w:pPr>
        <w:pStyle w:val="ListBullet"/>
      </w:pPr>
      <w:r>
        <w:t>Add basic dedupe logic and an audit trail entry per import.</w:t>
      </w:r>
    </w:p>
    <w:p>
      <w:pPr>
        <w:pStyle w:val="Heading4"/>
      </w:pPr>
      <w:r>
        <w:t>Round 2: Live AI Pairing</w:t>
      </w:r>
    </w:p>
    <w:p>
      <w:pPr>
        <w:pStyle w:val="ListBullet"/>
      </w:pPr>
      <w:r>
        <w:t>Add a new provider with stricter rate limits and partial data returns.</w:t>
      </w:r>
    </w:p>
    <w:p>
      <w:pPr>
        <w:pStyle w:val="ListBullet"/>
      </w:pPr>
      <w:r>
        <w:t>Add retries with exponential backoff and idempotency keys.</w:t>
      </w:r>
    </w:p>
    <w:p>
      <w:pPr>
        <w:pStyle w:val="ListBullet"/>
      </w:pPr>
      <w:r>
        <w:t>Explain how you validate AI-generated code or schema mappings.</w:t>
      </w:r>
    </w:p>
    <w:p>
      <w:pPr>
        <w:pStyle w:val="Heading4"/>
      </w:pPr>
      <w:r>
        <w:t>Round 3: Production Engineering</w:t>
      </w:r>
    </w:p>
    <w:p>
      <w:pPr>
        <w:pStyle w:val="ListBullet"/>
      </w:pPr>
      <w:r>
        <w:t>Add per-tenant quotas and billing metering per enrichment call.</w:t>
      </w:r>
    </w:p>
    <w:p>
      <w:pPr>
        <w:pStyle w:val="ListBullet"/>
      </w:pPr>
      <w:r>
        <w:t>Define SLOs, alerts, and a rollback strategy.</w:t>
      </w:r>
    </w:p>
    <w:p>
      <w:pPr>
        <w:pStyle w:val="ListBullet"/>
      </w:pPr>
      <w:r>
        <w:t>Add observability for import latency and error rates.</w:t>
      </w:r>
    </w:p>
    <w:p>
      <w:pPr>
        <w:pStyle w:val="Heading4"/>
      </w:pPr>
      <w:r>
        <w:t>Round 4: Evals and Data Quality</w:t>
      </w:r>
    </w:p>
    <w:p>
      <w:pPr>
        <w:pStyle w:val="ListBullet"/>
      </w:pPr>
      <w:r>
        <w:t>Design an eval harness to measure enrichment accuracy and dedupe quality.</w:t>
      </w:r>
    </w:p>
    <w:p>
      <w:pPr>
        <w:pStyle w:val="ListBullet"/>
      </w:pPr>
      <w:r>
        <w:t>Define gold data sources and an approach for noisy ground truth.</w:t>
      </w:r>
    </w:p>
    <w:p>
      <w:pPr>
        <w:pStyle w:val="ListBullet"/>
      </w:pPr>
      <w:r>
        <w:t>Propose a monitoring plan for drift and provider quality regressions.</w:t>
      </w:r>
    </w:p>
    <w:p>
      <w:pPr>
        <w:pStyle w:val="Heading4"/>
      </w:pPr>
      <w:r>
        <w:t>Round 5: AI-Mediated System Design</w:t>
      </w:r>
    </w:p>
    <w:p>
      <w:pPr>
        <w:pStyle w:val="ListBullet"/>
      </w:pPr>
      <w:r>
        <w:t>Design the full architecture for multi-tenant scaling and data residency.</w:t>
      </w:r>
    </w:p>
    <w:p>
      <w:pPr>
        <w:pStyle w:val="ListBullet"/>
      </w:pPr>
      <w:r>
        <w:t>Decide where to place normalization, enrichment, and dedupe in the pipeline.</w:t>
      </w:r>
    </w:p>
    <w:p>
      <w:pPr>
        <w:pStyle w:val="ListBullet"/>
      </w:pPr>
      <w:r>
        <w:t>Clarify SLAs, compliance requirements, and cost constraints before designing.</w:t>
      </w:r>
    </w:p>
    <w:p>
      <w:pPr>
        <w:pStyle w:val="Heading4"/>
      </w:pPr>
      <w:r>
        <w:t>Round 6: Communication and Execution</w:t>
      </w:r>
    </w:p>
    <w:p>
      <w:pPr>
        <w:pStyle w:val="ListBullet"/>
      </w:pPr>
      <w:r>
        <w:t>Present a 5-minute executive summary and a 5-minute technical deep dive.</w:t>
      </w:r>
    </w:p>
    <w:p>
      <w:pPr>
        <w:pStyle w:val="ListBullet"/>
      </w:pPr>
      <w:r>
        <w:t>Explain the largest risk and the mitigation plan.</w:t>
      </w:r>
    </w:p>
    <w:p>
      <w:r>
        <w:t>---</w:t>
      </w:r>
    </w:p>
    <w:p>
      <w:pPr>
        <w:pStyle w:val="Heading2"/>
      </w:pPr>
      <w:r>
        <w:t>Scenario B: Clay Workflow Orchestration</w:t>
      </w:r>
    </w:p>
    <w:p>
      <w:pPr>
        <w:pStyle w:val="Heading3"/>
      </w:pPr>
      <w:r>
        <w:t>Overview</w:t>
      </w:r>
    </w:p>
    <w:p>
      <w:r>
        <w:t>Build a workflow engine that uses Clay-style enrichment blocks to enrich and score leads in batches.</w:t>
      </w:r>
    </w:p>
    <w:p>
      <w:pPr>
        <w:pStyle w:val="Heading3"/>
      </w:pPr>
      <w:r>
        <w:t>Core Entities</w:t>
      </w:r>
    </w:p>
    <w:p>
      <w:pPr>
        <w:pStyle w:val="ListBullet"/>
      </w:pPr>
      <w:r>
        <w:t>Workflow: a sequence of steps with inputs and outputs.</w:t>
      </w:r>
    </w:p>
    <w:p>
      <w:pPr>
        <w:pStyle w:val="ListBullet"/>
      </w:pPr>
      <w:r>
        <w:t>Step: a single provider call or transformation.</w:t>
      </w:r>
    </w:p>
    <w:p>
      <w:pPr>
        <w:pStyle w:val="ListBullet"/>
      </w:pPr>
      <w:r>
        <w:t>Run: execution instance of a workflow for a batch of leads.</w:t>
      </w:r>
    </w:p>
    <w:p>
      <w:pPr>
        <w:pStyle w:val="ListBullet"/>
      </w:pPr>
      <w:r>
        <w:t>Result: output data and scoring metadata.</w:t>
      </w:r>
    </w:p>
    <w:p>
      <w:pPr>
        <w:pStyle w:val="Heading3"/>
      </w:pPr>
      <w:r>
        <w:t>Round Prompts</w:t>
      </w:r>
    </w:p>
    <w:p>
      <w:pPr>
        <w:pStyle w:val="Heading4"/>
      </w:pPr>
      <w:r>
        <w:t>Round 1: Async Build</w:t>
      </w:r>
    </w:p>
    <w:p>
      <w:pPr>
        <w:pStyle w:val="ListBullet"/>
      </w:pPr>
      <w:r>
        <w:t>Build a simple workflow runner with two steps and a batch input.</w:t>
      </w:r>
    </w:p>
    <w:p>
      <w:pPr>
        <w:pStyle w:val="ListBullet"/>
      </w:pPr>
      <w:r>
        <w:t>Capture step outputs and persist results with provenance.</w:t>
      </w:r>
    </w:p>
    <w:p>
      <w:pPr>
        <w:pStyle w:val="Heading4"/>
      </w:pPr>
      <w:r>
        <w:t>Round 2: Live AI Pairing</w:t>
      </w:r>
    </w:p>
    <w:p>
      <w:pPr>
        <w:pStyle w:val="ListBullet"/>
      </w:pPr>
      <w:r>
        <w:t>Add branching based on output quality thresholds.</w:t>
      </w:r>
    </w:p>
    <w:p>
      <w:pPr>
        <w:pStyle w:val="ListBullet"/>
      </w:pPr>
      <w:r>
        <w:t>Add a new step with caching and retry logic.</w:t>
      </w:r>
    </w:p>
    <w:p>
      <w:pPr>
        <w:pStyle w:val="Heading4"/>
      </w:pPr>
      <w:r>
        <w:t>Round 3: Production Engineering</w:t>
      </w:r>
    </w:p>
    <w:p>
      <w:pPr>
        <w:pStyle w:val="ListBullet"/>
      </w:pPr>
      <w:r>
        <w:t>Add concurrency controls and backpressure.</w:t>
      </w:r>
    </w:p>
    <w:p>
      <w:pPr>
        <w:pStyle w:val="ListBullet"/>
      </w:pPr>
      <w:r>
        <w:t>Define failure handling and partial completion behavior.</w:t>
      </w:r>
    </w:p>
    <w:p>
      <w:pPr>
        <w:pStyle w:val="ListBullet"/>
      </w:pPr>
      <w:r>
        <w:t>Add audit logs for workflow runs.</w:t>
      </w:r>
    </w:p>
    <w:p>
      <w:pPr>
        <w:pStyle w:val="Heading4"/>
      </w:pPr>
      <w:r>
        <w:t>Round 4: Evals and Data Quality</w:t>
      </w:r>
    </w:p>
    <w:p>
      <w:pPr>
        <w:pStyle w:val="ListBullet"/>
      </w:pPr>
      <w:r>
        <w:t>Design evals for scoring accuracy and step effectiveness.</w:t>
      </w:r>
    </w:p>
    <w:p>
      <w:pPr>
        <w:pStyle w:val="ListBullet"/>
      </w:pPr>
      <w:r>
        <w:t>Define a dataset and baseline metrics for workflow quality.</w:t>
      </w:r>
    </w:p>
    <w:p>
      <w:pPr>
        <w:pStyle w:val="Heading4"/>
      </w:pPr>
      <w:r>
        <w:t>Round 5: AI-Mediated System Design</w:t>
      </w:r>
    </w:p>
    <w:p>
      <w:pPr>
        <w:pStyle w:val="ListBullet"/>
      </w:pPr>
      <w:r>
        <w:t>Design the system architecture for large batch workflows and tenant isolation.</w:t>
      </w:r>
    </w:p>
    <w:p>
      <w:pPr>
        <w:pStyle w:val="ListBullet"/>
      </w:pPr>
      <w:r>
        <w:t>Identify bottlenecks and tradeoffs.</w:t>
      </w:r>
    </w:p>
    <w:p>
      <w:pPr>
        <w:pStyle w:val="Heading4"/>
      </w:pPr>
      <w:r>
        <w:t>Round 6: Communication and Execution</w:t>
      </w:r>
    </w:p>
    <w:p>
      <w:pPr>
        <w:pStyle w:val="ListBullet"/>
      </w:pPr>
      <w:r>
        <w:t>Summarize tradeoffs to an exec audience and propose a rollout plan.</w:t>
      </w:r>
    </w:p>
    <w:p>
      <w:r>
        <w:t>---</w:t>
      </w:r>
    </w:p>
    <w:p>
      <w:pPr>
        <w:pStyle w:val="Heading2"/>
      </w:pPr>
      <w:r>
        <w:t>Scenario C: Billing and Metering for AI Enrichment</w:t>
      </w:r>
    </w:p>
    <w:p>
      <w:pPr>
        <w:pStyle w:val="Heading3"/>
      </w:pPr>
      <w:r>
        <w:t>Overview</w:t>
      </w:r>
    </w:p>
    <w:p>
      <w:r>
        <w:t>Implement metering and billing for AI-based lead enrichment. Ensure accurate accounting, auditability, and fair use.</w:t>
      </w:r>
    </w:p>
    <w:p>
      <w:pPr>
        <w:pStyle w:val="Heading3"/>
      </w:pPr>
      <w:r>
        <w:t>Core Entities</w:t>
      </w:r>
    </w:p>
    <w:p>
      <w:pPr>
        <w:pStyle w:val="ListBullet"/>
      </w:pPr>
      <w:r>
        <w:t>MeteredEvent: unit of usage (API call, token usage, enrichment run).</w:t>
      </w:r>
    </w:p>
    <w:p>
      <w:pPr>
        <w:pStyle w:val="ListBullet"/>
      </w:pPr>
      <w:r>
        <w:t>Account: tenant billing entity.</w:t>
      </w:r>
    </w:p>
    <w:p>
      <w:pPr>
        <w:pStyle w:val="ListBullet"/>
      </w:pPr>
      <w:r>
        <w:t>Invoice: aggregation of usage events.</w:t>
      </w:r>
    </w:p>
    <w:p>
      <w:pPr>
        <w:pStyle w:val="ListBullet"/>
      </w:pPr>
      <w:r>
        <w:t>Quota: plan limits and overages.</w:t>
      </w:r>
    </w:p>
    <w:p>
      <w:pPr>
        <w:pStyle w:val="Heading3"/>
      </w:pPr>
      <w:r>
        <w:t>Round Prompts</w:t>
      </w:r>
    </w:p>
    <w:p>
      <w:pPr>
        <w:pStyle w:val="Heading4"/>
      </w:pPr>
      <w:r>
        <w:t>Round 1: Async Build</w:t>
      </w:r>
    </w:p>
    <w:p>
      <w:pPr>
        <w:pStyle w:val="ListBullet"/>
      </w:pPr>
      <w:r>
        <w:t>Implement event capture and aggregation per tenant.</w:t>
      </w:r>
    </w:p>
    <w:p>
      <w:pPr>
        <w:pStyle w:val="ListBullet"/>
      </w:pPr>
      <w:r>
        <w:t>Generate a draft invoice summary view.</w:t>
      </w:r>
    </w:p>
    <w:p>
      <w:pPr>
        <w:pStyle w:val="Heading4"/>
      </w:pPr>
      <w:r>
        <w:t>Round 2: Live AI Pairing</w:t>
      </w:r>
    </w:p>
    <w:p>
      <w:pPr>
        <w:pStyle w:val="ListBullet"/>
      </w:pPr>
      <w:r>
        <w:t>Add real-time usage alerts and soft limits.</w:t>
      </w:r>
    </w:p>
    <w:p>
      <w:pPr>
        <w:pStyle w:val="ListBullet"/>
      </w:pPr>
      <w:r>
        <w:t>Add reconciliation logic for duplicate events.</w:t>
      </w:r>
    </w:p>
    <w:p>
      <w:pPr>
        <w:pStyle w:val="Heading4"/>
      </w:pPr>
      <w:r>
        <w:t>Round 3: Production Engineering</w:t>
      </w:r>
    </w:p>
    <w:p>
      <w:pPr>
        <w:pStyle w:val="ListBullet"/>
      </w:pPr>
      <w:r>
        <w:t>Design durability guarantees and idempotency.</w:t>
      </w:r>
    </w:p>
    <w:p>
      <w:pPr>
        <w:pStyle w:val="ListBullet"/>
      </w:pPr>
      <w:r>
        <w:t>Add auditability and immutable logs for billing events.</w:t>
      </w:r>
    </w:p>
    <w:p>
      <w:pPr>
        <w:pStyle w:val="Heading4"/>
      </w:pPr>
      <w:r>
        <w:t>Round 4: Evals and Data Quality</w:t>
      </w:r>
    </w:p>
    <w:p>
      <w:pPr>
        <w:pStyle w:val="ListBullet"/>
      </w:pPr>
      <w:r>
        <w:t>Define how to detect billing anomalies and data errors.</w:t>
      </w:r>
    </w:p>
    <w:p>
      <w:pPr>
        <w:pStyle w:val="ListBullet"/>
      </w:pPr>
      <w:r>
        <w:t>Build an eval dataset of known-good billing events.</w:t>
      </w:r>
    </w:p>
    <w:p>
      <w:pPr>
        <w:pStyle w:val="Heading4"/>
      </w:pPr>
      <w:r>
        <w:t>Round 5: AI-Mediated System Design</w:t>
      </w:r>
    </w:p>
    <w:p>
      <w:pPr>
        <w:pStyle w:val="ListBullet"/>
      </w:pPr>
      <w:r>
        <w:t>Design end-to-end billing architecture, including payments, retries, and disputes.</w:t>
      </w:r>
    </w:p>
    <w:p>
      <w:pPr>
        <w:pStyle w:val="ListBullet"/>
      </w:pPr>
      <w:r>
        <w:t>Clarify compliance constraints before designing.</w:t>
      </w:r>
    </w:p>
    <w:p>
      <w:pPr>
        <w:pStyle w:val="Heading4"/>
      </w:pPr>
      <w:r>
        <w:t>Round 6: Communication and Execution</w:t>
      </w:r>
    </w:p>
    <w:p>
      <w:pPr>
        <w:pStyle w:val="ListBullet"/>
      </w:pPr>
      <w:r>
        <w:t>Present a billing risk review and mitigation plan.</w:t>
      </w:r>
    </w:p>
    <w:p>
      <w:r>
        <w:t>---</w:t>
      </w:r>
    </w:p>
    <w:p>
      <w:pPr>
        <w:pStyle w:val="Heading2"/>
      </w:pPr>
      <w:r>
        <w:t>Scenario D: Lead Scoring and Ranking Pipeline</w:t>
      </w:r>
    </w:p>
    <w:p>
      <w:pPr>
        <w:pStyle w:val="Heading3"/>
      </w:pPr>
      <w:r>
        <w:t>Overview</w:t>
      </w:r>
    </w:p>
    <w:p>
      <w:r>
        <w:t>Create a lead scoring pipeline that uses external data and AI to rank leads by priority and fit.</w:t>
      </w:r>
    </w:p>
    <w:p>
      <w:pPr>
        <w:pStyle w:val="Heading3"/>
      </w:pPr>
      <w:r>
        <w:t>Core Entities</w:t>
      </w:r>
    </w:p>
    <w:p>
      <w:pPr>
        <w:pStyle w:val="ListBullet"/>
      </w:pPr>
      <w:r>
        <w:t>Lead: entity to score.</w:t>
      </w:r>
    </w:p>
    <w:p>
      <w:pPr>
        <w:pStyle w:val="ListBullet"/>
      </w:pPr>
      <w:r>
        <w:t>Score: multi-factor score with explainability.</w:t>
      </w:r>
    </w:p>
    <w:p>
      <w:pPr>
        <w:pStyle w:val="ListBullet"/>
      </w:pPr>
      <w:r>
        <w:t>ModelVersion: scoring model and config.</w:t>
      </w:r>
    </w:p>
    <w:p>
      <w:pPr>
        <w:pStyle w:val="ListBullet"/>
      </w:pPr>
      <w:r>
        <w:t>Evaluation: batch evaluation results.</w:t>
      </w:r>
    </w:p>
    <w:p>
      <w:pPr>
        <w:pStyle w:val="Heading3"/>
      </w:pPr>
      <w:r>
        <w:t>Round Prompts</w:t>
      </w:r>
    </w:p>
    <w:p>
      <w:pPr>
        <w:pStyle w:val="Heading4"/>
      </w:pPr>
      <w:r>
        <w:t>Round 1: Async Build</w:t>
      </w:r>
    </w:p>
    <w:p>
      <w:pPr>
        <w:pStyle w:val="ListBullet"/>
      </w:pPr>
      <w:r>
        <w:t>Implement a basic scoring pipeline with a small rules-based baseline.</w:t>
      </w:r>
    </w:p>
    <w:p>
      <w:pPr>
        <w:pStyle w:val="ListBullet"/>
      </w:pPr>
      <w:r>
        <w:t>Store score explanations and provenance.</w:t>
      </w:r>
    </w:p>
    <w:p>
      <w:pPr>
        <w:pStyle w:val="Heading4"/>
      </w:pPr>
      <w:r>
        <w:t>Round 2: Live AI Pairing</w:t>
      </w:r>
    </w:p>
    <w:p>
      <w:pPr>
        <w:pStyle w:val="ListBullet"/>
      </w:pPr>
      <w:r>
        <w:t>Add AI-based scoring and fallback rules.</w:t>
      </w:r>
    </w:p>
    <w:p>
      <w:pPr>
        <w:pStyle w:val="ListBullet"/>
      </w:pPr>
      <w:r>
        <w:t>Add a new data source with missing or noisy fields.</w:t>
      </w:r>
    </w:p>
    <w:p>
      <w:pPr>
        <w:pStyle w:val="Heading4"/>
      </w:pPr>
      <w:r>
        <w:t>Round 3: Production Engineering</w:t>
      </w:r>
    </w:p>
    <w:p>
      <w:pPr>
        <w:pStyle w:val="ListBullet"/>
      </w:pPr>
      <w:r>
        <w:t>Add versioning, rollback, and A/B scoring.</w:t>
      </w:r>
    </w:p>
    <w:p>
      <w:pPr>
        <w:pStyle w:val="ListBullet"/>
      </w:pPr>
      <w:r>
        <w:t>Define monitoring for score drift and latency.</w:t>
      </w:r>
    </w:p>
    <w:p>
      <w:pPr>
        <w:pStyle w:val="Heading4"/>
      </w:pPr>
      <w:r>
        <w:t>Round 4: Evals and Data Quality</w:t>
      </w:r>
    </w:p>
    <w:p>
      <w:pPr>
        <w:pStyle w:val="ListBullet"/>
      </w:pPr>
      <w:r>
        <w:t>Create eval datasets and metrics for scoring quality.</w:t>
      </w:r>
    </w:p>
    <w:p>
      <w:pPr>
        <w:pStyle w:val="ListBullet"/>
      </w:pPr>
      <w:r>
        <w:t>Define false positive and false negative risk thresholds.</w:t>
      </w:r>
    </w:p>
    <w:p>
      <w:pPr>
        <w:pStyle w:val="Heading4"/>
      </w:pPr>
      <w:r>
        <w:t>Round 5: AI-Mediated System Design</w:t>
      </w:r>
    </w:p>
    <w:p>
      <w:pPr>
        <w:pStyle w:val="ListBullet"/>
      </w:pPr>
      <w:r>
        <w:t>Design the scoring pipeline at scale with latency constraints.</w:t>
      </w:r>
    </w:p>
    <w:p>
      <w:pPr>
        <w:pStyle w:val="ListBullet"/>
      </w:pPr>
      <w:r>
        <w:t>Clarify data governance and explainability requirements.</w:t>
      </w:r>
    </w:p>
    <w:p>
      <w:pPr>
        <w:pStyle w:val="Heading4"/>
      </w:pPr>
      <w:r>
        <w:t>Round 6: Communication and Execution</w:t>
      </w:r>
    </w:p>
    <w:p>
      <w:pPr>
        <w:pStyle w:val="ListBullet"/>
      </w:pPr>
      <w:r>
        <w:t>Present how scoring changes impact revenue and conversion.</w:t>
      </w:r>
    </w:p>
    <w:p>
      <w:r>
        <w:t>---</w:t>
      </w:r>
    </w:p>
    <w:p>
      <w:pPr>
        <w:pStyle w:val="Heading2"/>
      </w:pPr>
      <w:r>
        <w:t>Scenario E: Integrations Reliability and Sync Engine</w:t>
      </w:r>
    </w:p>
    <w:p>
      <w:pPr>
        <w:pStyle w:val="Heading3"/>
      </w:pPr>
      <w:r>
        <w:t>Overview</w:t>
      </w:r>
    </w:p>
    <w:p>
      <w:r>
        <w:t>Build a robust sync engine for pulling lead data from multiple providers on schedules and on-demand triggers.</w:t>
      </w:r>
    </w:p>
    <w:p>
      <w:pPr>
        <w:pStyle w:val="Heading3"/>
      </w:pPr>
      <w:r>
        <w:t>Core Entities</w:t>
      </w:r>
    </w:p>
    <w:p>
      <w:pPr>
        <w:pStyle w:val="ListBullet"/>
      </w:pPr>
      <w:r>
        <w:t>SyncJob: scheduled or manual job definition.</w:t>
      </w:r>
    </w:p>
    <w:p>
      <w:pPr>
        <w:pStyle w:val="ListBullet"/>
      </w:pPr>
      <w:r>
        <w:t>SyncRun: execution of a job.</w:t>
      </w:r>
    </w:p>
    <w:p>
      <w:pPr>
        <w:pStyle w:val="ListBullet"/>
      </w:pPr>
      <w:r>
        <w:t>ProviderCursor: state for incremental sync.</w:t>
      </w:r>
    </w:p>
    <w:p>
      <w:pPr>
        <w:pStyle w:val="ListBullet"/>
      </w:pPr>
      <w:r>
        <w:t>ErrorPolicy: per-provider retry and fallback.</w:t>
      </w:r>
    </w:p>
    <w:p>
      <w:pPr>
        <w:pStyle w:val="Heading3"/>
      </w:pPr>
      <w:r>
        <w:t>Round Prompts</w:t>
      </w:r>
    </w:p>
    <w:p>
      <w:pPr>
        <w:pStyle w:val="Heading4"/>
      </w:pPr>
      <w:r>
        <w:t>Round 1: Async Build</w:t>
      </w:r>
    </w:p>
    <w:p>
      <w:pPr>
        <w:pStyle w:val="ListBullet"/>
      </w:pPr>
      <w:r>
        <w:t>Implement a basic scheduled sync from one provider.</w:t>
      </w:r>
    </w:p>
    <w:p>
      <w:pPr>
        <w:pStyle w:val="ListBullet"/>
      </w:pPr>
      <w:r>
        <w:t>Persist cursors and avoid duplicates.</w:t>
      </w:r>
    </w:p>
    <w:p>
      <w:pPr>
        <w:pStyle w:val="Heading4"/>
      </w:pPr>
      <w:r>
        <w:t>Round 2: Live AI Pairing</w:t>
      </w:r>
    </w:p>
    <w:p>
      <w:pPr>
        <w:pStyle w:val="ListBullet"/>
      </w:pPr>
      <w:r>
        <w:t>Add on-demand sync with concurrency limits.</w:t>
      </w:r>
    </w:p>
    <w:p>
      <w:pPr>
        <w:pStyle w:val="ListBullet"/>
      </w:pPr>
      <w:r>
        <w:t>Add provider-specific retry policies.</w:t>
      </w:r>
    </w:p>
    <w:p>
      <w:pPr>
        <w:pStyle w:val="Heading4"/>
      </w:pPr>
      <w:r>
        <w:t>Round 3: Production Engineering</w:t>
      </w:r>
    </w:p>
    <w:p>
      <w:pPr>
        <w:pStyle w:val="ListBullet"/>
      </w:pPr>
      <w:r>
        <w:t>Add monitoring for stale syncs and job failures.</w:t>
      </w:r>
    </w:p>
    <w:p>
      <w:pPr>
        <w:pStyle w:val="ListBullet"/>
      </w:pPr>
      <w:r>
        <w:t>Implement dead-letter handling and recovery flows.</w:t>
      </w:r>
    </w:p>
    <w:p>
      <w:pPr>
        <w:pStyle w:val="Heading4"/>
      </w:pPr>
      <w:r>
        <w:t>Round 4: Evals and Data Quality</w:t>
      </w:r>
    </w:p>
    <w:p>
      <w:pPr>
        <w:pStyle w:val="ListBullet"/>
      </w:pPr>
      <w:r>
        <w:t>Define completeness and freshness metrics.</w:t>
      </w:r>
    </w:p>
    <w:p>
      <w:pPr>
        <w:pStyle w:val="ListBullet"/>
      </w:pPr>
      <w:r>
        <w:t>Build an evaluation plan for sync accuracy.</w:t>
      </w:r>
    </w:p>
    <w:p>
      <w:pPr>
        <w:pStyle w:val="Heading4"/>
      </w:pPr>
      <w:r>
        <w:t>Round 5: AI-Mediated System Design</w:t>
      </w:r>
    </w:p>
    <w:p>
      <w:pPr>
        <w:pStyle w:val="ListBullet"/>
      </w:pPr>
      <w:r>
        <w:t>Design multi-tenant scheduling, rate limiting, and isolation.</w:t>
      </w:r>
    </w:p>
    <w:p>
      <w:pPr>
        <w:pStyle w:val="ListBullet"/>
      </w:pPr>
      <w:r>
        <w:t>Clarify SLAs and data residency constraints.</w:t>
      </w:r>
    </w:p>
    <w:p>
      <w:pPr>
        <w:pStyle w:val="Heading4"/>
      </w:pPr>
      <w:r>
        <w:t>Round 6: Communication and Execution</w:t>
      </w:r>
    </w:p>
    <w:p>
      <w:pPr>
        <w:pStyle w:val="ListBullet"/>
      </w:pPr>
      <w:r>
        <w:t>Present operational risks and scaling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