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//返回上一级页面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redirect()-&gt;back();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//重定向并携带数据，通过session获取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redirect('session2')-&gt;with('message','数据');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//响应json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response()-&gt;json($data);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中间件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命令创建中间件：php artisan make:middleware ****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默认方法体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分配中间件到路由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 app/Http/Kernel.php 文件中分配给该中间件一个key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分页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控制器查找分页信息：$students=Student::paginate(2);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模板页调用render方法：{{ $students-&gt;render() }}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url判断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Request::getPathInfo() == 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/***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控制器验证表单字段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//控制器验证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$this-&gt;validate($request,[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验证不通过抛出异常，并赋值给全集变量$errors.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validator验证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//2.Validator类验证  全局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$validator=\Validator::make($request-&gt;input(),[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if($validator-&gt;fails()){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//withErrors($validator)：带上错误信息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//withInput()：带上表单信息 模板中调用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”{{ old('Student')['age'] }}”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return redirect()-&gt;back()-&gt;withErrors($validator)-&gt;withInput();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时间格式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"http://carbon.nesbot.com/docs/"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http://carbon.nesbot.com/docs/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数据填充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"https://github.com/fzaninotto/Faker/"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https://github.com/fzaninotto/Faker/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在\database\factories\ModelFactory.php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$factory-&gt;define(App\Post::class,function(Faker\Generator $faker){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return [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'title'=&gt;$faker-&gt;sentence(6),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'content'=&gt;$faker-&gt;paragraph(10),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'user_id'=&gt;0,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];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使用php artisan tinker 创建数据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Factory(App\Post::class,20)-&gt;make(); 在界面显示，不写入数据库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Factory(App\Post::class,20)-&gt;create(); 20:创建数据的条数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控制字符串的长度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@param1:内容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@param2:长度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@param3: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结尾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str_limit($post-&gt;content,100,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...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)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数据注入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使用ORM对象直接注入数据：例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$post=Post::create(request(['content','title','user_id']));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dd($post);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直接注入会报MassAssignmentException错误，需要在模型（Model）中设置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$guarded; //不可以注入的字段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$fillable=['user_id','title','content']; // 可以注入的字段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$this-&gt;validate(\request(),[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'title'=&gt;'required|string|max:100|min:5',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'content'=&gt;'required|string|min:10',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@if(count($errors)&gt;0)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&lt;div class="alert alert-danger" role="alert"&gt;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@foreach($errors-&gt;all() as $error)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&lt;li&gt;{{ $error }}&lt;/li&gt;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@endforeach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@endif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laravel 变量不转义（适用于html代码输出）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例：{!! $post-&gt;content !!}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命令创建符号链接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php artisan storage:link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权限policy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创建命令:php artisan make:policy xxxPolicy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注册策略类：\app\Providers\AuthServiceProvider.php中注册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模型关联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3282315"/>
            <wp:effectExtent l="0" t="0" r="889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elasticsearch搜索引擎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"https://github.com/medcl/elasticsearch-rtf"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https://github.com/medcl/elasticsearch-rtf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前提：java jdk&gt;1.8+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cmd进入D:\elasticsearch-rtf-master\elasticsearch-rtf-master\bin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elasticsearch-plugin list 查看插件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如果需要删除插件，就删除plugin\目录下的插件，重新cmd键入elasticsearch-plugin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查看插件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elasticsearch -d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87750"/>
            <wp:effectExtent l="0" t="0" r="571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composer 包管理器来安装 Scout：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laravel/scout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在config\app.php添加：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4E4E4" w:sz="6" w:space="10"/>
          <w:left w:val="single" w:color="E4E4E4" w:sz="6" w:space="10"/>
          <w:bottom w:val="single" w:color="E4E4E4" w:sz="6" w:space="10"/>
          <w:right w:val="single" w:color="E4E4E4" w:sz="6" w:space="10"/>
        </w:pBdr>
        <w:shd w:val="clear" w:fill="F9FAFA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Laravel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\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Scout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\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ScoutServiceProvider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::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2"/>
          <w:szCs w:val="22"/>
          <w:shd w:val="clear" w:fill="F9FA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用artisan命令执行：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4E4E4" w:sz="6" w:space="10"/>
          <w:left w:val="single" w:color="E4E4E4" w:sz="6" w:space="10"/>
          <w:bottom w:val="single" w:color="E4E4E4" w:sz="6" w:space="10"/>
          <w:right w:val="single" w:color="E4E4E4" w:sz="6" w:space="10"/>
        </w:pBdr>
        <w:shd w:val="clear" w:fill="F9FAFA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php artisan vendor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 xml:space="preserve">publish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2"/>
          <w:szCs w:val="22"/>
          <w:shd w:val="clear" w:fill="F9FAFA"/>
        </w:rPr>
        <w:t>--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provider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2"/>
          <w:szCs w:val="22"/>
          <w:shd w:val="clear" w:fill="F9FA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2"/>
          <w:szCs w:val="22"/>
          <w:shd w:val="clear" w:fill="F9FAFA"/>
        </w:rPr>
        <w:t>"Laravel\Scout\ScoutServiceProvider"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8.使用 composer安装scout的es驱动：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tamayo/laravel-scout-elastic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修改config\scout.php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 xml:space="preserve">'driver'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=&gt; env(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'SCOUT_DRIVER'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'elasticsearch'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添加驱动：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'elasticsearch' =&gt;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'index' =&gt; env('ELASTICSEARCH_INDEX', 'laravel54'),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'hosts' =&gt;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env('ELASTICSEARCH_HOST', 'http://127.0.0.1:9200'),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创建command命令：php artisan make:command ESInit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修改app\Console\Command\ESInit.php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//使用什么命令启动脚本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$signature = 'es:init';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//描述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$description = 'init laravel es for post';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在app\Console\Kernel.php中挂载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$commands =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\App\Console\Commands\ESInit::class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使php artisan命令查看命令挂载成功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285615" cy="49530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安装guzzlehttp/guzzle 扩展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guzzlehttp/guzzle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修改app\Console\Command\ESInit.php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handle()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//创建template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$client=new Client();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$url=config('scout.elasticsearch.hosts')[0]. '/_template/tmp';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//$client-&gt;delete($url);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$param =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'json'=&gt;[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'template' =&gt; config('scout.elasticsearch.index'),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'mappings'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'_default_'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'dynamic_templates'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'strings'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'match_mapping_type' =&gt; 'string',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'mapping'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'type' =&gt; 'text',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'analyzer' =&gt; 'ik_smart',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'fields'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'keyword'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'type' =&gt; 'keyword'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$client-&gt;put($url,$param);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$this-&gt;info("=======创建模板成功=======");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$url = config('scout.elasticsearch.hosts')[0] . '/' . config('scout.elasticsearch.index');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//$client-&gt;delete($url);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$param=[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'json'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'settings'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'refresh_interval' =&gt; '5s',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'number_of_shards' =&gt;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'number_of_replicas' =&gt;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'mappings'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'_default_'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'_all'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'enabled' =&gt; 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$client-&gt;put($url,$param);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$this-&gt;info("=========创建索引成功=========");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修改模型 -&gt; post.php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Searchable;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//定义索引里面的type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searchableAs()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"post";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//定义有哪些字段需要搜索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toSearchableArray()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'title'=&gt;$this-&gt;title,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'content'=&gt;$this-&gt;content,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导入数据（开启php curl扩展）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artisan命令：php artisan scout:import "\App\Post"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视图合成器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将合成器放在AppServiceProvider.php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View::composer('layout.slidebar',function ($view){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$topics = \App\Topic::all();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//将数据注入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$view-&gt;with('topic',$topics);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下载adminlte 后台管理模板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"almasaeed2010/adminlte=~2.0"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"https://github.com/kesixin/AdminLTE"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https://github.com/kesixin/AdminLTE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定义后台认证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定义后台auth-provider，在\config\auth.php中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providers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中添加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'admins' =&gt;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'driver' =&gt; 'eloquent',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'model' =&gt; App\AdminUser::class,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（2）定义后台auth-guards，在\config\auth.php中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guguards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'admin' =&gt;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'driver' =&gt; 'session',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'provider' =&gt; 'admins',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 用户授权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App\Providers\AuthServiceProvider 类中使用Gate定义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//注册Gate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$permissions = \App\AdminPermission::all();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foreach ($permissions as $permission)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Gate::define($permission-&gt;name,function ($user) use($permission){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//use($permission) 接收外面传递的permission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$user-&gt;hasPermission($permission);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路由中middleware授权路由(sysyem:permission权限)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Route::group(['middleware' =&gt; 'can:system'],function 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（3）blade模板中定义权限显示内容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@can("system")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@endcan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3507740"/>
            <wp:effectExtent l="0" t="0" r="4445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修改配置文件</w:t>
      </w:r>
      <w:r>
        <w:rPr>
          <w:rFonts w:hint="eastAsia"/>
          <w:lang w:val="en-US" w:eastAsia="zh-CN"/>
        </w:rPr>
        <w:t>.env 修改默认驱动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QUEUE_DRIVER=database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创建队列表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queue:table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会在\database\migrations\创建一个jobs文件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使用php artisan migrate创建jobs表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创建任务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make:job SendMessage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会创建\jobs\SendMessage.php文件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Dispatchable, InteractsWithQueue, Queueable, SerializesModels;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$notice;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Create a new job instance.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void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__construct(\App\Notice $notice)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$this-&gt;notice = $notice;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Execute the job.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void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handle()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//通知每个用户系统消息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$users = \App\User::all();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foreach ($users as $user)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$user-&gt;addNotice($this-&gt;notice);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分发任务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在通知保存数据库成功之后分发任务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store()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$this-&gt;validate(request(), [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'title' =&gt; 'required|string',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'content' =&gt; 'required|string',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$notice = \App\Notice::create(request(['title','content']));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dispatch(new \App\Jobs\SendMessage($notice));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redirect('/admin/notices');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启动队列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queue:work</w:t>
      </w:r>
    </w:p>
    <w:p>
      <w:pPr>
        <w:widowControl w:val="0"/>
        <w:numPr>
          <w:ilvl w:val="0"/>
          <w:numId w:val="18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（1）路由缓存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route:cache 不使用路由匿名函数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会生成\bootstrap\cache\routes.php文件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清空:php artisan route:clear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配置缓存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 artisan config:cache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会生成\bootstrap\cache\config.php文件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清空：php artisan config:clear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优化类加载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optimize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会在\vendor\composer\autoload_classmap.php中添加类映射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清空：php artisan clear-compiled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使用Laravel-debugbar 开发调试利器</w:t>
      </w:r>
    </w:p>
    <w:p>
      <w:pPr>
        <w:widowControl w:val="0"/>
        <w:numPr>
          <w:ilvl w:val="0"/>
          <w:numId w:val="21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安装：如果laravel 版本小于5.5使用debugbar2.4版本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barryvdh/laravel-debugbar:~2.4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（2）注册如下服务提供者：\config\app.php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Barryvdh\Debugbar\ServiceProvider::class,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将debugbar配置文件提取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vendor:publish --provider="Barryvdh\Debugbar\ServiceProvider"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预加载优化 使用（with/load）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function index()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$posts = Post::orderby('created_at', 'desc')-&gt;withCount(['zans','comments'])-&gt;with('user')-&gt;paginate(6);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//load 预加载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//$posts-&gt;load('user');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view('post.index', compact('posts'));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t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SansH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682D"/>
    <w:multiLevelType w:val="singleLevel"/>
    <w:tmpl w:val="5A056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90D4C"/>
    <w:multiLevelType w:val="singleLevel"/>
    <w:tmpl w:val="5A090D4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90D9C"/>
    <w:multiLevelType w:val="singleLevel"/>
    <w:tmpl w:val="5A090D9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912E3"/>
    <w:multiLevelType w:val="singleLevel"/>
    <w:tmpl w:val="5A0912E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0D635D"/>
    <w:multiLevelType w:val="multilevel"/>
    <w:tmpl w:val="5A0D63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0E40D9"/>
    <w:multiLevelType w:val="singleLevel"/>
    <w:tmpl w:val="5A0E40D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3D330"/>
    <w:multiLevelType w:val="singleLevel"/>
    <w:tmpl w:val="5A13D330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3D385"/>
    <w:multiLevelType w:val="singleLevel"/>
    <w:tmpl w:val="5A13D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4D977"/>
    <w:multiLevelType w:val="singleLevel"/>
    <w:tmpl w:val="5A14D977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4E830"/>
    <w:multiLevelType w:val="singleLevel"/>
    <w:tmpl w:val="5A14E830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17EA41"/>
    <w:multiLevelType w:val="singleLevel"/>
    <w:tmpl w:val="5A17EA41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17EA6E"/>
    <w:multiLevelType w:val="singleLevel"/>
    <w:tmpl w:val="5A17EA6E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1BBB05"/>
    <w:multiLevelType w:val="singleLevel"/>
    <w:tmpl w:val="5A1BBB05"/>
    <w:lvl w:ilvl="0" w:tentative="0">
      <w:start w:val="30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1BBC06"/>
    <w:multiLevelType w:val="multilevel"/>
    <w:tmpl w:val="5A1BBC0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A1BD0F9"/>
    <w:multiLevelType w:val="singleLevel"/>
    <w:tmpl w:val="5A1BD0F9"/>
    <w:lvl w:ilvl="0" w:tentative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A1BD37F"/>
    <w:multiLevelType w:val="singleLevel"/>
    <w:tmpl w:val="5A1BD37F"/>
    <w:lvl w:ilvl="0" w:tentative="0">
      <w:start w:val="2"/>
      <w:numFmt w:val="decimal"/>
      <w:suff w:val="nothing"/>
      <w:lvlText w:val="（%1）"/>
      <w:lvlJc w:val="left"/>
    </w:lvl>
  </w:abstractNum>
  <w:abstractNum w:abstractNumId="19">
    <w:nsid w:val="5A1BE115"/>
    <w:multiLevelType w:val="multilevel"/>
    <w:tmpl w:val="5A1BE115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A1BE155"/>
    <w:multiLevelType w:val="singleLevel"/>
    <w:tmpl w:val="5A1BE155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1BE1FB"/>
    <w:multiLevelType w:val="singleLevel"/>
    <w:tmpl w:val="5A1BE1FB"/>
    <w:lvl w:ilvl="0" w:tentative="0">
      <w:start w:val="3"/>
      <w:numFmt w:val="decimal"/>
      <w:suff w:val="nothing"/>
      <w:lvlText w:val="（%1）"/>
      <w:lvlJc w:val="left"/>
    </w:lvl>
  </w:abstractNum>
  <w:abstractNum w:abstractNumId="22">
    <w:nsid w:val="5A1BE5B2"/>
    <w:multiLevelType w:val="singleLevel"/>
    <w:tmpl w:val="5A1BE5B2"/>
    <w:lvl w:ilvl="0" w:tentative="0">
      <w:start w:val="3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6759"/>
    <w:rsid w:val="00CC7AD6"/>
    <w:rsid w:val="011123EE"/>
    <w:rsid w:val="01BF3A2E"/>
    <w:rsid w:val="01FA79B9"/>
    <w:rsid w:val="0224783B"/>
    <w:rsid w:val="03401FC1"/>
    <w:rsid w:val="043E339B"/>
    <w:rsid w:val="05544F54"/>
    <w:rsid w:val="05594880"/>
    <w:rsid w:val="05DC1983"/>
    <w:rsid w:val="070716F4"/>
    <w:rsid w:val="071D7D2E"/>
    <w:rsid w:val="09D17375"/>
    <w:rsid w:val="0A680F84"/>
    <w:rsid w:val="0A951021"/>
    <w:rsid w:val="0B076D39"/>
    <w:rsid w:val="0B655365"/>
    <w:rsid w:val="0BCC165E"/>
    <w:rsid w:val="0C6369EB"/>
    <w:rsid w:val="0D2B4C6D"/>
    <w:rsid w:val="0D3F4E32"/>
    <w:rsid w:val="0D5C0701"/>
    <w:rsid w:val="0D8A03F8"/>
    <w:rsid w:val="0DA67D77"/>
    <w:rsid w:val="0DC951D0"/>
    <w:rsid w:val="0F1E666C"/>
    <w:rsid w:val="0FD86A0E"/>
    <w:rsid w:val="0FF93C4D"/>
    <w:rsid w:val="1013427F"/>
    <w:rsid w:val="10C57131"/>
    <w:rsid w:val="10D65972"/>
    <w:rsid w:val="110A1ABD"/>
    <w:rsid w:val="111D4E49"/>
    <w:rsid w:val="112D7AF9"/>
    <w:rsid w:val="12D83B5A"/>
    <w:rsid w:val="131D502F"/>
    <w:rsid w:val="13516AA5"/>
    <w:rsid w:val="152505E2"/>
    <w:rsid w:val="161A1C2E"/>
    <w:rsid w:val="171A3FA8"/>
    <w:rsid w:val="17325ABB"/>
    <w:rsid w:val="176432FA"/>
    <w:rsid w:val="18C632FC"/>
    <w:rsid w:val="1B466F0D"/>
    <w:rsid w:val="1B75250D"/>
    <w:rsid w:val="1BC42444"/>
    <w:rsid w:val="1D426C06"/>
    <w:rsid w:val="1F643E52"/>
    <w:rsid w:val="1FED6291"/>
    <w:rsid w:val="20DD03E0"/>
    <w:rsid w:val="23EA2779"/>
    <w:rsid w:val="244251BB"/>
    <w:rsid w:val="244326A1"/>
    <w:rsid w:val="248C748E"/>
    <w:rsid w:val="24B0295D"/>
    <w:rsid w:val="251D3296"/>
    <w:rsid w:val="2572269F"/>
    <w:rsid w:val="25AE005E"/>
    <w:rsid w:val="25D01B2E"/>
    <w:rsid w:val="26895A99"/>
    <w:rsid w:val="28015784"/>
    <w:rsid w:val="28722428"/>
    <w:rsid w:val="288D0835"/>
    <w:rsid w:val="28E658F4"/>
    <w:rsid w:val="295A0448"/>
    <w:rsid w:val="2A744F84"/>
    <w:rsid w:val="2CD61A3E"/>
    <w:rsid w:val="2D990796"/>
    <w:rsid w:val="2E050505"/>
    <w:rsid w:val="2E8476D0"/>
    <w:rsid w:val="30F5596B"/>
    <w:rsid w:val="31FE0CBF"/>
    <w:rsid w:val="32B66DA3"/>
    <w:rsid w:val="32DD0F57"/>
    <w:rsid w:val="32FE01C0"/>
    <w:rsid w:val="334558F5"/>
    <w:rsid w:val="3357236F"/>
    <w:rsid w:val="335B58A8"/>
    <w:rsid w:val="3361116B"/>
    <w:rsid w:val="337B75A6"/>
    <w:rsid w:val="35BA68DC"/>
    <w:rsid w:val="367070E1"/>
    <w:rsid w:val="37576E55"/>
    <w:rsid w:val="37822553"/>
    <w:rsid w:val="387D4341"/>
    <w:rsid w:val="388B7F04"/>
    <w:rsid w:val="395379B5"/>
    <w:rsid w:val="39BB40E5"/>
    <w:rsid w:val="3B5D3DE3"/>
    <w:rsid w:val="3BCF3316"/>
    <w:rsid w:val="3F394236"/>
    <w:rsid w:val="3FB420D8"/>
    <w:rsid w:val="402B5CFA"/>
    <w:rsid w:val="403036F1"/>
    <w:rsid w:val="417D1926"/>
    <w:rsid w:val="42297B7A"/>
    <w:rsid w:val="42886A9E"/>
    <w:rsid w:val="42C02A0E"/>
    <w:rsid w:val="42C51E72"/>
    <w:rsid w:val="43ED2C23"/>
    <w:rsid w:val="44912FBE"/>
    <w:rsid w:val="44BF5E74"/>
    <w:rsid w:val="44EF1BA4"/>
    <w:rsid w:val="453F7A6C"/>
    <w:rsid w:val="45DE4ECA"/>
    <w:rsid w:val="461569CC"/>
    <w:rsid w:val="46184EE4"/>
    <w:rsid w:val="462C6834"/>
    <w:rsid w:val="48914713"/>
    <w:rsid w:val="48A87DDD"/>
    <w:rsid w:val="48B5110E"/>
    <w:rsid w:val="48DF1BF7"/>
    <w:rsid w:val="4B566A45"/>
    <w:rsid w:val="4BDE798A"/>
    <w:rsid w:val="4BE53370"/>
    <w:rsid w:val="4C065F7B"/>
    <w:rsid w:val="4C94393D"/>
    <w:rsid w:val="4E6E270D"/>
    <w:rsid w:val="4EFC2CAD"/>
    <w:rsid w:val="4F1A6540"/>
    <w:rsid w:val="4F8A1084"/>
    <w:rsid w:val="4FDD48A9"/>
    <w:rsid w:val="508F095A"/>
    <w:rsid w:val="515D7B3C"/>
    <w:rsid w:val="517B5487"/>
    <w:rsid w:val="51F51094"/>
    <w:rsid w:val="520A6B19"/>
    <w:rsid w:val="529E29EF"/>
    <w:rsid w:val="532977F7"/>
    <w:rsid w:val="53D56DCC"/>
    <w:rsid w:val="54C40362"/>
    <w:rsid w:val="55721764"/>
    <w:rsid w:val="55A73877"/>
    <w:rsid w:val="5613697E"/>
    <w:rsid w:val="56C81AB0"/>
    <w:rsid w:val="56D85823"/>
    <w:rsid w:val="5726114A"/>
    <w:rsid w:val="57521578"/>
    <w:rsid w:val="57626EFE"/>
    <w:rsid w:val="5901618D"/>
    <w:rsid w:val="592B0B2B"/>
    <w:rsid w:val="5A216AD0"/>
    <w:rsid w:val="5B230227"/>
    <w:rsid w:val="5C3826B4"/>
    <w:rsid w:val="5EC750F2"/>
    <w:rsid w:val="5EF33EAD"/>
    <w:rsid w:val="5EFC431A"/>
    <w:rsid w:val="5F0E16CB"/>
    <w:rsid w:val="5F5D6DEC"/>
    <w:rsid w:val="60384E14"/>
    <w:rsid w:val="60412799"/>
    <w:rsid w:val="60B37D24"/>
    <w:rsid w:val="612C7101"/>
    <w:rsid w:val="61692164"/>
    <w:rsid w:val="619E766F"/>
    <w:rsid w:val="62BB5AC6"/>
    <w:rsid w:val="63BB2FB5"/>
    <w:rsid w:val="6625163B"/>
    <w:rsid w:val="66981560"/>
    <w:rsid w:val="66F70374"/>
    <w:rsid w:val="676677F9"/>
    <w:rsid w:val="679D71DD"/>
    <w:rsid w:val="68B14A5E"/>
    <w:rsid w:val="68D23DD4"/>
    <w:rsid w:val="69B71E11"/>
    <w:rsid w:val="6A2119AA"/>
    <w:rsid w:val="6A5D7657"/>
    <w:rsid w:val="6B26253B"/>
    <w:rsid w:val="6BB150A1"/>
    <w:rsid w:val="6BF665C5"/>
    <w:rsid w:val="6BF913AB"/>
    <w:rsid w:val="6D6F6ABF"/>
    <w:rsid w:val="6E1F5B81"/>
    <w:rsid w:val="6E62096B"/>
    <w:rsid w:val="6E70308F"/>
    <w:rsid w:val="6F1B043F"/>
    <w:rsid w:val="6F81390F"/>
    <w:rsid w:val="71405674"/>
    <w:rsid w:val="72EE41A7"/>
    <w:rsid w:val="76D11142"/>
    <w:rsid w:val="783A38AC"/>
    <w:rsid w:val="78B311ED"/>
    <w:rsid w:val="790E4D8B"/>
    <w:rsid w:val="791D4FE4"/>
    <w:rsid w:val="799C3A24"/>
    <w:rsid w:val="79CF6BCB"/>
    <w:rsid w:val="7ACA585D"/>
    <w:rsid w:val="7DAA2C4C"/>
    <w:rsid w:val="7E6C1ED0"/>
    <w:rsid w:val="7F600E70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2017-11-27T10:26:26Z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