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185" w:rsidRPr="00F6765F" w:rsidRDefault="00361185" w:rsidP="00361185">
      <w:pPr>
        <w:rPr>
          <w:lang w:val="ru-RU"/>
        </w:rPr>
      </w:pPr>
      <w:r>
        <w:rPr>
          <w:b/>
        </w:rPr>
        <w:t>Apache</w:t>
      </w:r>
      <w:r w:rsidRPr="00F6765F">
        <w:rPr>
          <w:b/>
          <w:lang w:val="ru-RU"/>
        </w:rPr>
        <w:t xml:space="preserve"> </w:t>
      </w:r>
      <w:r>
        <w:rPr>
          <w:b/>
        </w:rPr>
        <w:t>Spark</w:t>
      </w:r>
      <w:r w:rsidRPr="00F6765F">
        <w:rPr>
          <w:b/>
          <w:lang w:val="ru-RU"/>
        </w:rPr>
        <w:t xml:space="preserve"> — </w:t>
      </w:r>
      <w:r w:rsidRPr="00F6765F">
        <w:rPr>
          <w:lang w:val="ru-RU"/>
        </w:rPr>
        <w:t xml:space="preserve">это </w:t>
      </w:r>
      <w:proofErr w:type="spellStart"/>
      <w:r w:rsidRPr="00F6765F">
        <w:rPr>
          <w:lang w:val="ru-RU"/>
        </w:rPr>
        <w:t>фреймворк</w:t>
      </w:r>
      <w:proofErr w:type="spellEnd"/>
      <w:r w:rsidRPr="00F6765F">
        <w:rPr>
          <w:lang w:val="ru-RU"/>
        </w:rPr>
        <w:t xml:space="preserve"> с открытым исходным кодом для параллельной обработки и анализа слабоструктурированных данных в оперативной памяти.</w:t>
      </w:r>
    </w:p>
    <w:p w:rsidR="00361185" w:rsidRPr="00F6765F" w:rsidRDefault="00361185" w:rsidP="00361185">
      <w:pPr>
        <w:rPr>
          <w:lang w:val="ru-RU"/>
        </w:rPr>
      </w:pPr>
      <w:r w:rsidRPr="00F6765F">
        <w:rPr>
          <w:lang w:val="ru-RU"/>
        </w:rPr>
        <w:t xml:space="preserve">Главные преимущества </w:t>
      </w:r>
      <w:r>
        <w:t>Spark</w:t>
      </w:r>
      <w:r w:rsidRPr="00F6765F">
        <w:rPr>
          <w:lang w:val="ru-RU"/>
        </w:rPr>
        <w:t xml:space="preserve"> — производительность, удобный программный интерфейс с неявной </w:t>
      </w:r>
      <w:proofErr w:type="spellStart"/>
      <w:r w:rsidRPr="00F6765F">
        <w:rPr>
          <w:lang w:val="ru-RU"/>
        </w:rPr>
        <w:t>параллелизацией</w:t>
      </w:r>
      <w:proofErr w:type="spellEnd"/>
      <w:r w:rsidRPr="00F6765F">
        <w:rPr>
          <w:lang w:val="ru-RU"/>
        </w:rPr>
        <w:t xml:space="preserve"> и отказоустойчивостью. </w:t>
      </w:r>
      <w:r>
        <w:t>Spark</w:t>
      </w:r>
      <w:r w:rsidRPr="00F6765F">
        <w:rPr>
          <w:lang w:val="ru-RU"/>
        </w:rPr>
        <w:t xml:space="preserve"> поддерживает четыре языка: </w:t>
      </w:r>
      <w:r>
        <w:t>Scala</w:t>
      </w:r>
      <w:r w:rsidRPr="00F6765F">
        <w:rPr>
          <w:lang w:val="ru-RU"/>
        </w:rPr>
        <w:t xml:space="preserve">, </w:t>
      </w:r>
      <w:r>
        <w:t>Java</w:t>
      </w:r>
      <w:r w:rsidRPr="00F6765F">
        <w:rPr>
          <w:lang w:val="ru-RU"/>
        </w:rPr>
        <w:t xml:space="preserve">, </w:t>
      </w:r>
      <w:r>
        <w:t>Python</w:t>
      </w:r>
      <w:r w:rsidRPr="00F6765F">
        <w:rPr>
          <w:lang w:val="ru-RU"/>
        </w:rPr>
        <w:t xml:space="preserve"> и </w:t>
      </w:r>
      <w:r>
        <w:t>R</w:t>
      </w:r>
      <w:r w:rsidRPr="00F6765F">
        <w:rPr>
          <w:lang w:val="ru-RU"/>
        </w:rPr>
        <w:t>.</w:t>
      </w:r>
    </w:p>
    <w:p w:rsidR="00361185" w:rsidRPr="00F6765F" w:rsidRDefault="00361185" w:rsidP="00361185">
      <w:pPr>
        <w:rPr>
          <w:lang w:val="ru-RU"/>
        </w:rPr>
      </w:pPr>
      <w:r w:rsidRPr="00F6765F">
        <w:rPr>
          <w:lang w:val="ru-RU"/>
        </w:rPr>
        <w:t xml:space="preserve">Главное отличие от </w:t>
      </w:r>
      <w:r>
        <w:t>Hadoop</w:t>
      </w:r>
      <w:r w:rsidRPr="00F6765F">
        <w:rPr>
          <w:lang w:val="ru-RU"/>
        </w:rPr>
        <w:t xml:space="preserve">: способ обращения к данным. </w:t>
      </w:r>
      <w:r>
        <w:t>Hadoop</w:t>
      </w:r>
      <w:r w:rsidRPr="00F6765F">
        <w:rPr>
          <w:lang w:val="ru-RU"/>
        </w:rPr>
        <w:t xml:space="preserve"> сохраняет данные на жесткий диск на каждом шаге алгоритма </w:t>
      </w:r>
      <w:proofErr w:type="spellStart"/>
      <w:r>
        <w:t>MapReduce</w:t>
      </w:r>
      <w:proofErr w:type="spellEnd"/>
      <w:r w:rsidRPr="00F6765F">
        <w:rPr>
          <w:lang w:val="ru-RU"/>
        </w:rPr>
        <w:t xml:space="preserve">, а </w:t>
      </w:r>
      <w:r>
        <w:t>Spark</w:t>
      </w:r>
      <w:r w:rsidRPr="00F6765F">
        <w:rPr>
          <w:lang w:val="ru-RU"/>
        </w:rPr>
        <w:t xml:space="preserve"> производит все операции в оперативной памяти. Благодаря этому </w:t>
      </w:r>
      <w:r>
        <w:t>Spark</w:t>
      </w:r>
      <w:r w:rsidRPr="00F6765F">
        <w:rPr>
          <w:lang w:val="ru-RU"/>
        </w:rPr>
        <w:t xml:space="preserve"> выигрывает в производительности до 100 раз и позволяет обрабатывать данные в потоке.</w:t>
      </w:r>
    </w:p>
    <w:p w:rsidR="00361185" w:rsidRDefault="00361185" w:rsidP="00361185">
      <w:r>
        <w:rPr>
          <w:noProof/>
          <w:lang w:val="ru-RU" w:eastAsia="ru-RU"/>
        </w:rPr>
        <w:drawing>
          <wp:inline distT="0" distB="0" distL="0" distR="0" wp14:anchorId="1BB67775" wp14:editId="4211854B">
            <wp:extent cx="5334000" cy="2949388"/>
            <wp:effectExtent l="0" t="0" r="0" b="0"/>
            <wp:docPr id="100001" name="Рисунок 100001" descr="_scroll_external/attachments/0-282834-885883-05e711d151739b76f69268f3743670fc79fbe3908d4bbd0db40b2a7e279857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4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85" w:rsidRPr="00F6765F" w:rsidRDefault="00361185" w:rsidP="00361185">
      <w:pPr>
        <w:rPr>
          <w:lang w:val="ru-RU"/>
        </w:rPr>
      </w:pPr>
      <w:r w:rsidRPr="00F6765F">
        <w:rPr>
          <w:lang w:val="ru-RU"/>
        </w:rPr>
        <w:t>Фреймворк состоит из пяти компонентов: ядра и четырех библиотек, каждая из которых решает определенную задачу:</w:t>
      </w:r>
    </w:p>
    <w:p w:rsidR="00361185" w:rsidRPr="00F6765F" w:rsidRDefault="00361185" w:rsidP="00361185">
      <w:pPr>
        <w:numPr>
          <w:ilvl w:val="0"/>
          <w:numId w:val="1"/>
        </w:numPr>
        <w:rPr>
          <w:lang w:val="ru-RU"/>
        </w:rPr>
      </w:pPr>
      <w:r>
        <w:rPr>
          <w:b/>
        </w:rPr>
        <w:t>Spark</w:t>
      </w:r>
      <w:r w:rsidRPr="00F6765F">
        <w:rPr>
          <w:b/>
          <w:lang w:val="ru-RU"/>
        </w:rPr>
        <w:t xml:space="preserve"> </w:t>
      </w:r>
      <w:r>
        <w:rPr>
          <w:b/>
        </w:rPr>
        <w:t>Core</w:t>
      </w:r>
      <w:r w:rsidRPr="00F6765F">
        <w:rPr>
          <w:lang w:val="ru-RU"/>
        </w:rPr>
        <w:t xml:space="preserve"> — основа </w:t>
      </w:r>
      <w:proofErr w:type="spellStart"/>
      <w:r w:rsidRPr="00F6765F">
        <w:rPr>
          <w:lang w:val="ru-RU"/>
        </w:rPr>
        <w:t>фреймворка</w:t>
      </w:r>
      <w:proofErr w:type="spellEnd"/>
      <w:r w:rsidRPr="00F6765F">
        <w:rPr>
          <w:lang w:val="ru-RU"/>
        </w:rPr>
        <w:t>. Оно обеспечивает распределенную диспетчеризацию, планирование и базовые функции ввода-вывода.</w:t>
      </w:r>
    </w:p>
    <w:p w:rsidR="00361185" w:rsidRDefault="00361185" w:rsidP="00361185">
      <w:pPr>
        <w:numPr>
          <w:ilvl w:val="0"/>
          <w:numId w:val="1"/>
        </w:numPr>
      </w:pPr>
      <w:r>
        <w:rPr>
          <w:b/>
        </w:rPr>
        <w:t>Spark</w:t>
      </w:r>
      <w:r w:rsidRPr="00F6765F">
        <w:rPr>
          <w:b/>
          <w:lang w:val="ru-RU"/>
        </w:rPr>
        <w:t xml:space="preserve"> </w:t>
      </w:r>
      <w:r>
        <w:rPr>
          <w:b/>
        </w:rPr>
        <w:t>SQL</w:t>
      </w:r>
      <w:r w:rsidRPr="00F6765F">
        <w:rPr>
          <w:lang w:val="ru-RU"/>
        </w:rPr>
        <w:t xml:space="preserve"> — одна из четырех библиотек </w:t>
      </w:r>
      <w:proofErr w:type="spellStart"/>
      <w:r w:rsidRPr="00F6765F">
        <w:rPr>
          <w:lang w:val="ru-RU"/>
        </w:rPr>
        <w:t>фреймворка</w:t>
      </w:r>
      <w:proofErr w:type="spellEnd"/>
      <w:r w:rsidRPr="00F6765F">
        <w:rPr>
          <w:lang w:val="ru-RU"/>
        </w:rPr>
        <w:t xml:space="preserve"> для структурированной обработки данных. </w:t>
      </w:r>
      <w:r w:rsidRPr="00361185">
        <w:rPr>
          <w:lang w:val="ru-RU"/>
        </w:rPr>
        <w:t xml:space="preserve">Она использует структуру данных, называемую </w:t>
      </w:r>
      <w:proofErr w:type="spellStart"/>
      <w:r>
        <w:t>DataFrames</w:t>
      </w:r>
      <w:proofErr w:type="spellEnd"/>
      <w:r w:rsidRPr="00361185">
        <w:rPr>
          <w:lang w:val="ru-RU"/>
        </w:rPr>
        <w:t xml:space="preserve"> и может выступать в роли распределенного механизма запросов </w:t>
      </w:r>
      <w:r>
        <w:t>SQL</w:t>
      </w:r>
      <w:r w:rsidRPr="00361185">
        <w:rPr>
          <w:lang w:val="ru-RU"/>
        </w:rP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выполнять</w:t>
      </w:r>
      <w:proofErr w:type="spellEnd"/>
      <w:r>
        <w:t xml:space="preserve"> </w:t>
      </w:r>
      <w:proofErr w:type="spellStart"/>
      <w:r>
        <w:t>запросы</w:t>
      </w:r>
      <w:proofErr w:type="spellEnd"/>
      <w:r>
        <w:t xml:space="preserve"> Hadoop Hive </w:t>
      </w:r>
      <w:proofErr w:type="spellStart"/>
      <w:r>
        <w:t>до</w:t>
      </w:r>
      <w:proofErr w:type="spellEnd"/>
      <w:r>
        <w:t xml:space="preserve"> 100 </w:t>
      </w:r>
      <w:proofErr w:type="spellStart"/>
      <w:r>
        <w:t>раз</w:t>
      </w:r>
      <w:proofErr w:type="spellEnd"/>
      <w:r>
        <w:t xml:space="preserve"> </w:t>
      </w:r>
      <w:proofErr w:type="spellStart"/>
      <w:r>
        <w:t>быстрее</w:t>
      </w:r>
      <w:proofErr w:type="spellEnd"/>
      <w:r>
        <w:t>.</w:t>
      </w:r>
    </w:p>
    <w:p w:rsidR="00361185" w:rsidRPr="00F6765F" w:rsidRDefault="00361185" w:rsidP="00361185">
      <w:pPr>
        <w:numPr>
          <w:ilvl w:val="0"/>
          <w:numId w:val="1"/>
        </w:numPr>
        <w:rPr>
          <w:lang w:val="ru-RU"/>
        </w:rPr>
      </w:pPr>
      <w:r>
        <w:rPr>
          <w:b/>
        </w:rPr>
        <w:t>Spark</w:t>
      </w:r>
      <w:r w:rsidRPr="00F6765F">
        <w:rPr>
          <w:b/>
          <w:lang w:val="ru-RU"/>
        </w:rPr>
        <w:t xml:space="preserve"> </w:t>
      </w:r>
      <w:r>
        <w:rPr>
          <w:b/>
        </w:rPr>
        <w:t>Streaming</w:t>
      </w:r>
      <w:r w:rsidRPr="00F6765F">
        <w:rPr>
          <w:lang w:val="ru-RU"/>
        </w:rPr>
        <w:t xml:space="preserve"> — простой в использовании инструмент для обработки потоковых данных. Несмотря на название, </w:t>
      </w:r>
      <w:r>
        <w:t>Spark</w:t>
      </w:r>
      <w:r w:rsidRPr="00F6765F">
        <w:rPr>
          <w:lang w:val="ru-RU"/>
        </w:rPr>
        <w:t xml:space="preserve"> </w:t>
      </w:r>
      <w:r>
        <w:t>Streaming</w:t>
      </w:r>
      <w:r w:rsidRPr="00F6765F">
        <w:rPr>
          <w:lang w:val="ru-RU"/>
        </w:rPr>
        <w:t xml:space="preserve"> не обрабатывает данные в реальном времени, а делает это в режиме </w:t>
      </w:r>
      <w:r>
        <w:t>micro</w:t>
      </w:r>
      <w:r w:rsidRPr="00F6765F">
        <w:rPr>
          <w:lang w:val="ru-RU"/>
        </w:rPr>
        <w:t>-</w:t>
      </w:r>
      <w:r>
        <w:t>batch</w:t>
      </w:r>
      <w:r w:rsidRPr="00F6765F">
        <w:rPr>
          <w:lang w:val="ru-RU"/>
        </w:rPr>
        <w:t xml:space="preserve">. Создатели </w:t>
      </w:r>
      <w:r>
        <w:t>Spark</w:t>
      </w:r>
      <w:r w:rsidRPr="00F6765F">
        <w:rPr>
          <w:lang w:val="ru-RU"/>
        </w:rPr>
        <w:t xml:space="preserve"> утверждают, что производительность от этого страдает несильно, поскольку минимальное время обработки каждого </w:t>
      </w:r>
      <w:r>
        <w:t>micro</w:t>
      </w:r>
      <w:r w:rsidRPr="00F6765F">
        <w:rPr>
          <w:lang w:val="ru-RU"/>
        </w:rPr>
        <w:t>-</w:t>
      </w:r>
      <w:r>
        <w:t>batch</w:t>
      </w:r>
      <w:r w:rsidRPr="00F6765F">
        <w:rPr>
          <w:lang w:val="ru-RU"/>
        </w:rPr>
        <w:t xml:space="preserve"> 0,5 секунды. Библиотека позволяет использовать код приложений </w:t>
      </w:r>
      <w:r>
        <w:t>batch</w:t>
      </w:r>
      <w:r w:rsidRPr="00F6765F">
        <w:rPr>
          <w:lang w:val="ru-RU"/>
        </w:rPr>
        <w:t xml:space="preserve">-анализа для потоковой аналитики, что облегчает реализацию </w:t>
      </w:r>
      <w:r>
        <w:t>λ</w:t>
      </w:r>
      <w:r w:rsidRPr="00F6765F">
        <w:rPr>
          <w:lang w:val="ru-RU"/>
        </w:rPr>
        <w:t>-архитектуры.</w:t>
      </w:r>
      <w:r>
        <w:t> </w:t>
      </w:r>
      <w:r w:rsidRPr="00F6765F">
        <w:rPr>
          <w:lang w:val="ru-RU"/>
        </w:rPr>
        <w:t xml:space="preserve"> </w:t>
      </w:r>
      <w:r>
        <w:t>Spark</w:t>
      </w:r>
      <w:r w:rsidRPr="00F6765F">
        <w:rPr>
          <w:lang w:val="ru-RU"/>
        </w:rPr>
        <w:t xml:space="preserve"> </w:t>
      </w:r>
      <w:r>
        <w:t>Streaming</w:t>
      </w:r>
      <w:r w:rsidRPr="00F6765F">
        <w:rPr>
          <w:lang w:val="ru-RU"/>
        </w:rPr>
        <w:t xml:space="preserve"> легко интегрируется с широким спектром популярных источников данных: </w:t>
      </w:r>
      <w:r>
        <w:t>HDFS</w:t>
      </w:r>
      <w:r w:rsidRPr="00F6765F">
        <w:rPr>
          <w:lang w:val="ru-RU"/>
        </w:rPr>
        <w:t xml:space="preserve">, </w:t>
      </w:r>
      <w:r>
        <w:t>Flume</w:t>
      </w:r>
      <w:r w:rsidRPr="00F6765F">
        <w:rPr>
          <w:lang w:val="ru-RU"/>
        </w:rPr>
        <w:t xml:space="preserve">, </w:t>
      </w:r>
      <w:r>
        <w:t>Kafka</w:t>
      </w:r>
      <w:r w:rsidRPr="00F6765F">
        <w:rPr>
          <w:lang w:val="ru-RU"/>
        </w:rPr>
        <w:t xml:space="preserve">, </w:t>
      </w:r>
      <w:proofErr w:type="spellStart"/>
      <w:r>
        <w:t>ZeroMQ</w:t>
      </w:r>
      <w:proofErr w:type="spellEnd"/>
      <w:r w:rsidRPr="00F6765F">
        <w:rPr>
          <w:lang w:val="ru-RU"/>
        </w:rPr>
        <w:t xml:space="preserve">, </w:t>
      </w:r>
      <w:r>
        <w:t>Kinesis</w:t>
      </w:r>
      <w:r w:rsidRPr="00F6765F">
        <w:rPr>
          <w:lang w:val="ru-RU"/>
        </w:rPr>
        <w:t xml:space="preserve"> и </w:t>
      </w:r>
      <w:r>
        <w:t>Twitter</w:t>
      </w:r>
      <w:r w:rsidRPr="00F6765F">
        <w:rPr>
          <w:lang w:val="ru-RU"/>
        </w:rPr>
        <w:t>.</w:t>
      </w:r>
    </w:p>
    <w:p w:rsidR="00361185" w:rsidRPr="00F6765F" w:rsidRDefault="00361185" w:rsidP="00361185">
      <w:pPr>
        <w:numPr>
          <w:ilvl w:val="0"/>
          <w:numId w:val="1"/>
        </w:numPr>
        <w:rPr>
          <w:lang w:val="ru-RU"/>
        </w:rPr>
      </w:pPr>
      <w:proofErr w:type="spellStart"/>
      <w:r>
        <w:rPr>
          <w:b/>
        </w:rPr>
        <w:t>MLlib</w:t>
      </w:r>
      <w:proofErr w:type="spellEnd"/>
      <w:r w:rsidRPr="00F6765F">
        <w:rPr>
          <w:lang w:val="ru-RU"/>
        </w:rPr>
        <w:t xml:space="preserve"> — это распределенная система машинного обучения с высокой скоростью. Она в 9 быстрее своего конкурента — библиотеки </w:t>
      </w:r>
      <w:r>
        <w:t>Apache</w:t>
      </w:r>
      <w:r w:rsidRPr="00F6765F">
        <w:rPr>
          <w:lang w:val="ru-RU"/>
        </w:rPr>
        <w:t xml:space="preserve"> </w:t>
      </w:r>
      <w:r>
        <w:t>Mahout</w:t>
      </w:r>
      <w:r w:rsidRPr="00F6765F">
        <w:rPr>
          <w:lang w:val="ru-RU"/>
        </w:rPr>
        <w:t xml:space="preserve"> при тестировании </w:t>
      </w:r>
      <w:proofErr w:type="spellStart"/>
      <w:r w:rsidRPr="00F6765F">
        <w:rPr>
          <w:lang w:val="ru-RU"/>
        </w:rPr>
        <w:t>бенчмарками</w:t>
      </w:r>
      <w:proofErr w:type="spellEnd"/>
      <w:r w:rsidRPr="00F6765F">
        <w:rPr>
          <w:lang w:val="ru-RU"/>
        </w:rPr>
        <w:t xml:space="preserve"> на алгоритме чередующихся наименьших квадратов (</w:t>
      </w:r>
      <w:r>
        <w:t>ALS</w:t>
      </w:r>
      <w:r w:rsidRPr="00F6765F">
        <w:rPr>
          <w:lang w:val="ru-RU"/>
        </w:rPr>
        <w:t>).</w:t>
      </w:r>
    </w:p>
    <w:p w:rsidR="00361185" w:rsidRPr="00F6765F" w:rsidRDefault="00361185" w:rsidP="00361185">
      <w:pPr>
        <w:rPr>
          <w:lang w:val="ru-RU"/>
        </w:rPr>
      </w:pPr>
      <w:proofErr w:type="spellStart"/>
      <w:r>
        <w:t>MLlib</w:t>
      </w:r>
      <w:proofErr w:type="spellEnd"/>
      <w:r w:rsidRPr="00F6765F">
        <w:rPr>
          <w:lang w:val="ru-RU"/>
        </w:rPr>
        <w:t xml:space="preserve"> включает в себя популярные алгоритмы:</w:t>
      </w:r>
    </w:p>
    <w:p w:rsidR="00361185" w:rsidRDefault="00361185" w:rsidP="00361185">
      <w:pPr>
        <w:numPr>
          <w:ilvl w:val="0"/>
          <w:numId w:val="2"/>
        </w:numPr>
      </w:pPr>
      <w:proofErr w:type="spellStart"/>
      <w:r>
        <w:t>классификация</w:t>
      </w:r>
      <w:proofErr w:type="spellEnd"/>
      <w:r>
        <w:t>,</w:t>
      </w:r>
    </w:p>
    <w:p w:rsidR="00361185" w:rsidRDefault="00361185" w:rsidP="00361185">
      <w:pPr>
        <w:numPr>
          <w:ilvl w:val="0"/>
          <w:numId w:val="2"/>
        </w:numPr>
      </w:pPr>
      <w:proofErr w:type="spellStart"/>
      <w:r>
        <w:t>регрессия</w:t>
      </w:r>
      <w:proofErr w:type="spellEnd"/>
      <w:r>
        <w:t>,</w:t>
      </w:r>
    </w:p>
    <w:p w:rsidR="00361185" w:rsidRDefault="00361185" w:rsidP="00361185">
      <w:pPr>
        <w:numPr>
          <w:ilvl w:val="0"/>
          <w:numId w:val="2"/>
        </w:numPr>
      </w:pPr>
      <w:proofErr w:type="spellStart"/>
      <w:r>
        <w:t>деревья</w:t>
      </w:r>
      <w:proofErr w:type="spellEnd"/>
      <w:r>
        <w:t xml:space="preserve"> </w:t>
      </w:r>
      <w:proofErr w:type="spellStart"/>
      <w:r>
        <w:t>принятия</w:t>
      </w:r>
      <w:proofErr w:type="spellEnd"/>
      <w:r>
        <w:t xml:space="preserve"> </w:t>
      </w:r>
      <w:proofErr w:type="spellStart"/>
      <w:r>
        <w:t>решений</w:t>
      </w:r>
      <w:proofErr w:type="spellEnd"/>
      <w:r>
        <w:t>,</w:t>
      </w:r>
    </w:p>
    <w:p w:rsidR="00361185" w:rsidRDefault="00361185" w:rsidP="00361185">
      <w:pPr>
        <w:numPr>
          <w:ilvl w:val="0"/>
          <w:numId w:val="2"/>
        </w:numPr>
      </w:pPr>
      <w:proofErr w:type="spellStart"/>
      <w:r>
        <w:t>рекомендация</w:t>
      </w:r>
      <w:proofErr w:type="spellEnd"/>
      <w:r>
        <w:t>,</w:t>
      </w:r>
      <w:r w:rsidRPr="00361185">
        <w:t xml:space="preserve"> </w:t>
      </w:r>
      <w:proofErr w:type="spellStart"/>
      <w:r>
        <w:t>кластеризация</w:t>
      </w:r>
      <w:proofErr w:type="spellEnd"/>
      <w:r>
        <w:t>,</w:t>
      </w:r>
    </w:p>
    <w:p w:rsidR="00361185" w:rsidRDefault="00361185" w:rsidP="00361185">
      <w:pPr>
        <w:numPr>
          <w:ilvl w:val="0"/>
          <w:numId w:val="2"/>
        </w:numPr>
      </w:pPr>
      <w:proofErr w:type="spellStart"/>
      <w:r>
        <w:t>тематическое</w:t>
      </w:r>
      <w:proofErr w:type="spellEnd"/>
      <w:r>
        <w:t xml:space="preserve"> </w:t>
      </w:r>
      <w:proofErr w:type="spellStart"/>
      <w:r>
        <w:t>моделирование</w:t>
      </w:r>
      <w:proofErr w:type="spellEnd"/>
      <w:r>
        <w:t>.</w:t>
      </w:r>
    </w:p>
    <w:p w:rsidR="00361185" w:rsidRPr="00F6765F" w:rsidRDefault="00361185" w:rsidP="00361185">
      <w:pPr>
        <w:rPr>
          <w:lang w:val="ru-RU"/>
        </w:rPr>
      </w:pPr>
      <w:r>
        <w:lastRenderedPageBreak/>
        <w:t> </w:t>
      </w:r>
      <w:r w:rsidRPr="00F6765F">
        <w:rPr>
          <w:lang w:val="ru-RU"/>
        </w:rPr>
        <w:t xml:space="preserve"> </w:t>
      </w:r>
      <w:r>
        <w:t> </w:t>
      </w:r>
      <w:r w:rsidRPr="00F6765F">
        <w:rPr>
          <w:lang w:val="ru-RU"/>
        </w:rPr>
        <w:t xml:space="preserve"> </w:t>
      </w:r>
      <w:r>
        <w:t> </w:t>
      </w:r>
      <w:r w:rsidRPr="00F6765F">
        <w:rPr>
          <w:lang w:val="ru-RU"/>
        </w:rPr>
        <w:t xml:space="preserve">5. </w:t>
      </w:r>
      <w:proofErr w:type="spellStart"/>
      <w:r>
        <w:rPr>
          <w:b/>
        </w:rPr>
        <w:t>GraphX</w:t>
      </w:r>
      <w:proofErr w:type="spellEnd"/>
      <w:r w:rsidRPr="00F6765F">
        <w:rPr>
          <w:lang w:val="ru-RU"/>
        </w:rPr>
        <w:t xml:space="preserve"> — это библиотека для масштабируемой обработки </w:t>
      </w:r>
      <w:proofErr w:type="spellStart"/>
      <w:r w:rsidRPr="00F6765F">
        <w:rPr>
          <w:lang w:val="ru-RU"/>
        </w:rPr>
        <w:t>графовых</w:t>
      </w:r>
      <w:proofErr w:type="spellEnd"/>
      <w:r w:rsidRPr="00F6765F">
        <w:rPr>
          <w:lang w:val="ru-RU"/>
        </w:rPr>
        <w:t xml:space="preserve"> данных. </w:t>
      </w:r>
      <w:proofErr w:type="spellStart"/>
      <w:r>
        <w:t>GraphX</w:t>
      </w:r>
      <w:proofErr w:type="spellEnd"/>
      <w:r w:rsidRPr="00F6765F">
        <w:rPr>
          <w:lang w:val="ru-RU"/>
        </w:rPr>
        <w:t xml:space="preserve"> не подходит для графов, которые изменяются транзакционным методом: например, базы данных.</w:t>
      </w:r>
    </w:p>
    <w:p w:rsidR="00361185" w:rsidRPr="00F6765F" w:rsidRDefault="00361185" w:rsidP="00361185">
      <w:pPr>
        <w:rPr>
          <w:lang w:val="ru-RU"/>
        </w:rPr>
      </w:pPr>
    </w:p>
    <w:p w:rsidR="00361185" w:rsidRDefault="00361185" w:rsidP="00361185">
      <w:r>
        <w:t xml:space="preserve">Spark </w:t>
      </w:r>
      <w:proofErr w:type="spellStart"/>
      <w:r>
        <w:t>работает</w:t>
      </w:r>
      <w:proofErr w:type="spellEnd"/>
      <w:r>
        <w:t>:</w:t>
      </w:r>
    </w:p>
    <w:p w:rsidR="00361185" w:rsidRPr="00F6765F" w:rsidRDefault="00361185" w:rsidP="00361185">
      <w:pPr>
        <w:numPr>
          <w:ilvl w:val="0"/>
          <w:numId w:val="3"/>
        </w:numPr>
        <w:rPr>
          <w:lang w:val="ru-RU"/>
        </w:rPr>
      </w:pPr>
      <w:r w:rsidRPr="00F6765F">
        <w:rPr>
          <w:lang w:val="ru-RU"/>
        </w:rPr>
        <w:t xml:space="preserve">в среде кластеров </w:t>
      </w:r>
      <w:r>
        <w:t>Hadoop</w:t>
      </w:r>
      <w:r w:rsidRPr="00F6765F">
        <w:rPr>
          <w:lang w:val="ru-RU"/>
        </w:rPr>
        <w:t xml:space="preserve"> на </w:t>
      </w:r>
      <w:r>
        <w:t>YARN</w:t>
      </w:r>
      <w:r w:rsidRPr="00F6765F">
        <w:rPr>
          <w:lang w:val="ru-RU"/>
        </w:rPr>
        <w:t>,</w:t>
      </w:r>
    </w:p>
    <w:p w:rsidR="00361185" w:rsidRDefault="00361185" w:rsidP="00361185">
      <w:pPr>
        <w:numPr>
          <w:ilvl w:val="0"/>
          <w:numId w:val="3"/>
        </w:numPr>
      </w:pPr>
      <w:proofErr w:type="spellStart"/>
      <w:r>
        <w:t>под</w:t>
      </w:r>
      <w:proofErr w:type="spellEnd"/>
      <w:r>
        <w:t xml:space="preserve"> </w:t>
      </w:r>
      <w:proofErr w:type="spellStart"/>
      <w:r>
        <w:t>управлением</w:t>
      </w:r>
      <w:proofErr w:type="spellEnd"/>
      <w:r>
        <w:t xml:space="preserve"> </w:t>
      </w:r>
      <w:proofErr w:type="spellStart"/>
      <w:r>
        <w:t>Mesos</w:t>
      </w:r>
      <w:proofErr w:type="spellEnd"/>
      <w:r>
        <w:t>,</w:t>
      </w:r>
    </w:p>
    <w:p w:rsidR="00361185" w:rsidRPr="00F6765F" w:rsidRDefault="00361185" w:rsidP="00361185">
      <w:pPr>
        <w:numPr>
          <w:ilvl w:val="0"/>
          <w:numId w:val="3"/>
        </w:numPr>
        <w:rPr>
          <w:lang w:val="ru-RU"/>
        </w:rPr>
      </w:pPr>
      <w:r w:rsidRPr="00F6765F">
        <w:rPr>
          <w:lang w:val="ru-RU"/>
        </w:rPr>
        <w:t xml:space="preserve">в облаке на </w:t>
      </w:r>
      <w:r>
        <w:t>AWS</w:t>
      </w:r>
      <w:r w:rsidRPr="00F6765F">
        <w:rPr>
          <w:lang w:val="ru-RU"/>
        </w:rPr>
        <w:t xml:space="preserve"> или других облачных сервисах,</w:t>
      </w:r>
    </w:p>
    <w:p w:rsidR="00361185" w:rsidRDefault="00361185" w:rsidP="00361185">
      <w:pPr>
        <w:numPr>
          <w:ilvl w:val="0"/>
          <w:numId w:val="3"/>
        </w:numPr>
      </w:pPr>
      <w:proofErr w:type="spellStart"/>
      <w:r>
        <w:t>полностью</w:t>
      </w:r>
      <w:proofErr w:type="spellEnd"/>
      <w:r>
        <w:t xml:space="preserve"> </w:t>
      </w:r>
      <w:proofErr w:type="spellStart"/>
      <w:r>
        <w:t>автономно</w:t>
      </w:r>
      <w:proofErr w:type="spellEnd"/>
    </w:p>
    <w:p w:rsidR="00361185" w:rsidRPr="00F6765F" w:rsidRDefault="00361185" w:rsidP="00361185">
      <w:pPr>
        <w:rPr>
          <w:lang w:val="ru-RU"/>
        </w:rPr>
      </w:pPr>
      <w:r w:rsidRPr="00F6765F">
        <w:rPr>
          <w:lang w:val="ru-RU"/>
        </w:rPr>
        <w:t>Он же поддерживает несколько распределенных систем хранения:</w:t>
      </w:r>
    </w:p>
    <w:p w:rsidR="00361185" w:rsidRDefault="00361185" w:rsidP="00361185">
      <w:pPr>
        <w:numPr>
          <w:ilvl w:val="0"/>
          <w:numId w:val="4"/>
        </w:numPr>
      </w:pPr>
      <w:r>
        <w:t>HDFS</w:t>
      </w:r>
    </w:p>
    <w:p w:rsidR="00361185" w:rsidRDefault="00361185" w:rsidP="00361185">
      <w:pPr>
        <w:numPr>
          <w:ilvl w:val="0"/>
          <w:numId w:val="4"/>
        </w:numPr>
      </w:pPr>
      <w:r>
        <w:t>OpenStack Swift</w:t>
      </w:r>
    </w:p>
    <w:p w:rsidR="00361185" w:rsidRDefault="00361185" w:rsidP="00361185">
      <w:pPr>
        <w:numPr>
          <w:ilvl w:val="0"/>
          <w:numId w:val="4"/>
        </w:numPr>
      </w:pPr>
      <w:r>
        <w:t>NoSQL-СУБД</w:t>
      </w:r>
    </w:p>
    <w:p w:rsidR="00361185" w:rsidRDefault="00361185" w:rsidP="00361185">
      <w:pPr>
        <w:numPr>
          <w:ilvl w:val="0"/>
          <w:numId w:val="4"/>
        </w:numPr>
      </w:pPr>
      <w:r>
        <w:t>Cassandra</w:t>
      </w:r>
    </w:p>
    <w:p w:rsidR="00361185" w:rsidRDefault="00361185" w:rsidP="00361185">
      <w:pPr>
        <w:numPr>
          <w:ilvl w:val="0"/>
          <w:numId w:val="4"/>
        </w:numPr>
      </w:pPr>
      <w:r>
        <w:t>Amazon S3</w:t>
      </w:r>
    </w:p>
    <w:p w:rsidR="00361185" w:rsidRDefault="00361185" w:rsidP="00361185">
      <w:pPr>
        <w:numPr>
          <w:ilvl w:val="0"/>
          <w:numId w:val="4"/>
        </w:numPr>
      </w:pPr>
      <w:r>
        <w:t>Kudu</w:t>
      </w:r>
    </w:p>
    <w:p w:rsidR="00361185" w:rsidRDefault="00361185" w:rsidP="00361185">
      <w:pPr>
        <w:numPr>
          <w:ilvl w:val="0"/>
          <w:numId w:val="4"/>
        </w:numPr>
      </w:pPr>
      <w:proofErr w:type="spellStart"/>
      <w:r>
        <w:t>MapR</w:t>
      </w:r>
      <w:proofErr w:type="spellEnd"/>
      <w:r>
        <w:t>-FS</w:t>
      </w:r>
    </w:p>
    <w:p w:rsidR="00361185" w:rsidRDefault="00361185" w:rsidP="00361185">
      <w:r>
        <w:rPr>
          <w:noProof/>
          <w:lang w:val="ru-RU" w:eastAsia="ru-RU"/>
        </w:rPr>
        <w:drawing>
          <wp:inline distT="0" distB="0" distL="0" distR="0" wp14:anchorId="65CE592E" wp14:editId="38402E00">
            <wp:extent cx="5395596" cy="3749939"/>
            <wp:effectExtent l="0" t="0" r="0" b="0"/>
            <wp:docPr id="100003" name="Рисунок 100003" descr="_scroll_external/attachments/apache-deb25591873648990ba2659a3c4a1fa5da9685fc8ad6b1bc98f777e6552aa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596" cy="374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85" w:rsidRDefault="00361185" w:rsidP="00361185">
      <w:pPr>
        <w:ind w:left="720"/>
      </w:pPr>
      <w:bookmarkStart w:id="0" w:name="_GoBack"/>
      <w:bookmarkEnd w:id="0"/>
    </w:p>
    <w:p w:rsidR="00D95CFA" w:rsidRPr="00930A8B" w:rsidRDefault="00D95CFA">
      <w:pPr>
        <w:rPr>
          <w:rFonts w:ascii="Times New Roman" w:hAnsi="Times New Roman"/>
          <w:sz w:val="24"/>
        </w:rPr>
      </w:pPr>
    </w:p>
    <w:sectPr w:rsidR="00D95CFA" w:rsidRPr="00930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F627CE"/>
    <w:multiLevelType w:val="multilevel"/>
    <w:tmpl w:val="7DF62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DF627CF"/>
    <w:multiLevelType w:val="hybridMultilevel"/>
    <w:tmpl w:val="7DF627CF"/>
    <w:lvl w:ilvl="0" w:tplc="8FFEA9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186EA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3E4E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B7A60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38A9E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807A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4AC5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42D5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08C6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7DF627D0"/>
    <w:multiLevelType w:val="hybridMultilevel"/>
    <w:tmpl w:val="7DF627D0"/>
    <w:lvl w:ilvl="0" w:tplc="541646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5CA37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B4C56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478A9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EE63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2ABB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18AAC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7C5D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565A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7DF627D1"/>
    <w:multiLevelType w:val="hybridMultilevel"/>
    <w:tmpl w:val="7DF627D1"/>
    <w:lvl w:ilvl="0" w:tplc="652E2E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DBAA4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78CE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0AE4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92CA6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ED2D8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57627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F450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10D8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4E4"/>
    <w:rsid w:val="00361185"/>
    <w:rsid w:val="00930A8B"/>
    <w:rsid w:val="00AE64E4"/>
    <w:rsid w:val="00C631C3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35428"/>
  <w15:chartTrackingRefBased/>
  <w15:docId w15:val="{ECEEC15E-59D9-4CFA-B2C3-A49C8B9B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185"/>
    <w:pPr>
      <w:spacing w:after="12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2180</Characters>
  <Application>Microsoft Office Word</Application>
  <DocSecurity>0</DocSecurity>
  <Lines>18</Lines>
  <Paragraphs>5</Paragraphs>
  <ScaleCrop>false</ScaleCrop>
  <Company>ПАО Сбербанк России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Ильина Мария Викторовна</dc:creator>
  <cp:keywords/>
  <dc:description/>
  <cp:lastModifiedBy>Ильина Мария Викторовна</cp:lastModifiedBy>
  <cp:revision>2</cp:revision>
  <dcterms:created xsi:type="dcterms:W3CDTF">2021-06-23T07:06:00Z</dcterms:created>
  <dcterms:modified xsi:type="dcterms:W3CDTF">2021-06-23T07:07:00Z</dcterms:modified>
</cp:coreProperties>
</file>