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0F4384" w:rsidR="00AC4D77" w:rsidRDefault="001F4461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Eduardo Gaspar Kusar Quiroz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31915E5" w:rsidR="00AC4D77" w:rsidRDefault="001F4461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BEB34D5" w:rsidR="00AC4D77" w:rsidRDefault="001F4461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7"/>
        <w:gridCol w:w="937"/>
        <w:gridCol w:w="910"/>
        <w:gridCol w:w="1036"/>
        <w:gridCol w:w="1165"/>
        <w:gridCol w:w="1162"/>
        <w:gridCol w:w="2246"/>
      </w:tblGrid>
      <w:tr w:rsidR="00E43678" w:rsidRPr="00045D87" w14:paraId="02E8FF2F" w14:textId="77777777" w:rsidTr="001F4461">
        <w:trPr>
          <w:trHeight w:val="288"/>
          <w:jc w:val="center"/>
        </w:trPr>
        <w:tc>
          <w:tcPr>
            <w:tcW w:w="2467" w:type="dxa"/>
            <w:vMerge w:val="restart"/>
            <w:vAlign w:val="center"/>
          </w:tcPr>
          <w:p w14:paraId="22C9DA5A" w14:textId="09292198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  <w:r w:rsidR="00845AC4">
              <w:rPr>
                <w:b/>
                <w:bCs/>
                <w:sz w:val="18"/>
                <w:szCs w:val="18"/>
              </w:rPr>
              <w:t>: Disciplinares</w:t>
            </w:r>
          </w:p>
        </w:tc>
        <w:tc>
          <w:tcPr>
            <w:tcW w:w="521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4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F4461">
        <w:trPr>
          <w:trHeight w:val="870"/>
          <w:jc w:val="center"/>
        </w:trPr>
        <w:tc>
          <w:tcPr>
            <w:tcW w:w="246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0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6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5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6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4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F4461">
        <w:trPr>
          <w:trHeight w:val="591"/>
          <w:jc w:val="center"/>
        </w:trPr>
        <w:tc>
          <w:tcPr>
            <w:tcW w:w="2467" w:type="dxa"/>
          </w:tcPr>
          <w:p w14:paraId="53E45F52" w14:textId="2E403EBB" w:rsidR="00E43678" w:rsidRPr="00845AC4" w:rsidRDefault="001F4461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0AE11E06" w14:textId="4CE264E2" w:rsidR="00E43678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1F4461">
        <w:trPr>
          <w:trHeight w:val="576"/>
          <w:jc w:val="center"/>
        </w:trPr>
        <w:tc>
          <w:tcPr>
            <w:tcW w:w="2467" w:type="dxa"/>
          </w:tcPr>
          <w:p w14:paraId="28A60675" w14:textId="7F8862B9" w:rsidR="00E43678" w:rsidRPr="00845AC4" w:rsidRDefault="001F4461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937" w:type="dxa"/>
          </w:tcPr>
          <w:p w14:paraId="6DBA9A2C" w14:textId="2445195B" w:rsidR="00E43678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1F4461">
        <w:trPr>
          <w:trHeight w:val="591"/>
          <w:jc w:val="center"/>
        </w:trPr>
        <w:tc>
          <w:tcPr>
            <w:tcW w:w="2467" w:type="dxa"/>
          </w:tcPr>
          <w:p w14:paraId="1A55186D" w14:textId="478CCC5A" w:rsidR="00E43678" w:rsidRPr="00845AC4" w:rsidRDefault="001F4461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GESTIONAR PROYECTOS INFORMÁTICOS OFRECIENDO ALTERNATIVAS PARA LA TOMA DE DECISIONES DE ACUERDO A UN DISEÑO DEFINIDO Y ESCALABLE EN EL TIEMPO.</w:t>
            </w:r>
          </w:p>
        </w:tc>
        <w:tc>
          <w:tcPr>
            <w:tcW w:w="937" w:type="dxa"/>
          </w:tcPr>
          <w:p w14:paraId="2B8826EE" w14:textId="09EA7714" w:rsidR="00E43678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1F4461">
        <w:trPr>
          <w:trHeight w:val="591"/>
          <w:jc w:val="center"/>
        </w:trPr>
        <w:tc>
          <w:tcPr>
            <w:tcW w:w="2467" w:type="dxa"/>
          </w:tcPr>
          <w:p w14:paraId="1BB9E155" w14:textId="263B2F28" w:rsidR="00E43678" w:rsidRPr="00845AC4" w:rsidRDefault="001F4461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CONTRUIR MODELOS DE DATOS PARA SOPORTAR LOS REQUERIMIENTOS DE LA ORGANIZACIÓN DE ACUERDO A UN DISEÑO DEFINIDO Y ESCALABLE EN EL TIEMPO.</w:t>
            </w:r>
          </w:p>
        </w:tc>
        <w:tc>
          <w:tcPr>
            <w:tcW w:w="937" w:type="dxa"/>
          </w:tcPr>
          <w:p w14:paraId="1C11CAB0" w14:textId="02E6E487" w:rsidR="00E43678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1F4461">
        <w:trPr>
          <w:trHeight w:val="591"/>
          <w:jc w:val="center"/>
        </w:trPr>
        <w:tc>
          <w:tcPr>
            <w:tcW w:w="2467" w:type="dxa"/>
          </w:tcPr>
          <w:p w14:paraId="054D39DB" w14:textId="0D3786CD" w:rsidR="00E43678" w:rsidRPr="00845AC4" w:rsidRDefault="001F4461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DESARROLLAR LA TRANSFORMACIÓN DE GRANDES VOLUMENES DE DATOS PARA LA OBTENCIÓN DE INFORMACIÓN Y CONOCIMIENTO DE LA ORGANIZACIÓN A FIN DE APOYAR LA TOMA DE DECISIONES Y LA MEJORA DE LOS PROCESOS DE NEGOCIOS, DE ACUERDO A LAS NECESIDADES DE LA ORGANIZACIÓN.</w:t>
            </w:r>
          </w:p>
        </w:tc>
        <w:tc>
          <w:tcPr>
            <w:tcW w:w="937" w:type="dxa"/>
          </w:tcPr>
          <w:p w14:paraId="70C9F467" w14:textId="6ED9D39A" w:rsidR="00E43678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1F4461">
        <w:trPr>
          <w:trHeight w:val="576"/>
          <w:jc w:val="center"/>
        </w:trPr>
        <w:tc>
          <w:tcPr>
            <w:tcW w:w="2467" w:type="dxa"/>
          </w:tcPr>
          <w:p w14:paraId="04FF7A9B" w14:textId="2E73AA4B" w:rsidR="00E43678" w:rsidRPr="00845AC4" w:rsidRDefault="001F4461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lastRenderedPageBreak/>
              <w:t>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937" w:type="dxa"/>
          </w:tcPr>
          <w:p w14:paraId="5C878E42" w14:textId="35979C81" w:rsidR="00E43678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1F4461">
        <w:trPr>
          <w:trHeight w:val="591"/>
          <w:jc w:val="center"/>
        </w:trPr>
        <w:tc>
          <w:tcPr>
            <w:tcW w:w="2467" w:type="dxa"/>
          </w:tcPr>
          <w:p w14:paraId="6ECA9D03" w14:textId="57938B7E" w:rsidR="00E43678" w:rsidRPr="00845AC4" w:rsidRDefault="001F4461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DESARROLLAR UNA SOLUCIÓN DE SOFTWARE UTILIZANDO TÉCNICAS QUE PERMITAN SISTEMATIZAR EL PROCESOS DE DESARROLLO Y MANTENIMIENTO, ASEGURANDO EL LOGRO DE LOS OBJETIVOS.</w:t>
            </w:r>
          </w:p>
        </w:tc>
        <w:tc>
          <w:tcPr>
            <w:tcW w:w="937" w:type="dxa"/>
          </w:tcPr>
          <w:p w14:paraId="210E7D65" w14:textId="145BDE74" w:rsidR="00E43678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1F4461">
        <w:trPr>
          <w:trHeight w:val="576"/>
          <w:jc w:val="center"/>
        </w:trPr>
        <w:tc>
          <w:tcPr>
            <w:tcW w:w="2467" w:type="dxa"/>
          </w:tcPr>
          <w:p w14:paraId="1CC8A990" w14:textId="5196F5F9" w:rsidR="00E43678" w:rsidRPr="00845AC4" w:rsidRDefault="001F4461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937" w:type="dxa"/>
          </w:tcPr>
          <w:p w14:paraId="628BD247" w14:textId="2371B699" w:rsidR="00E43678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461" w:rsidRPr="00045D87" w14:paraId="1A314DE7" w14:textId="77777777" w:rsidTr="001F4461">
        <w:trPr>
          <w:trHeight w:val="576"/>
          <w:jc w:val="center"/>
        </w:trPr>
        <w:tc>
          <w:tcPr>
            <w:tcW w:w="2467" w:type="dxa"/>
          </w:tcPr>
          <w:p w14:paraId="21C21121" w14:textId="7F70AF0E" w:rsidR="001F4461" w:rsidRPr="00845AC4" w:rsidRDefault="001F4461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CONSTRUIR PROGRAMAS Y RUTINAS DE VARIADA COMPLEJIDAD</w:t>
            </w:r>
            <w:r w:rsidR="00845AC4" w:rsidRPr="00845AC4">
              <w:rPr>
                <w:sz w:val="18"/>
                <w:szCs w:val="18"/>
              </w:rPr>
              <w:t xml:space="preserve"> PARA DAR SOLUCIÓN A REQUERIMIENTOS DE LA ORGANIZACIÓN, ACORDES A LAS TECNOLOGÍAS DE MERCADO Y UTILIZANDO BUENAS PRÁCTICAS DE CODIFICACIÓN.</w:t>
            </w:r>
          </w:p>
        </w:tc>
        <w:tc>
          <w:tcPr>
            <w:tcW w:w="937" w:type="dxa"/>
          </w:tcPr>
          <w:p w14:paraId="2D17D65D" w14:textId="103A581B" w:rsidR="001F4461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06876A2E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140129A0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0BA69A79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1180C20B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13A0C850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461" w:rsidRPr="00045D87" w14:paraId="2FCE5A21" w14:textId="77777777" w:rsidTr="001F4461">
        <w:trPr>
          <w:trHeight w:val="576"/>
          <w:jc w:val="center"/>
        </w:trPr>
        <w:tc>
          <w:tcPr>
            <w:tcW w:w="2467" w:type="dxa"/>
          </w:tcPr>
          <w:p w14:paraId="70864A2B" w14:textId="19A14F60" w:rsidR="001F4461" w:rsidRPr="00845AC4" w:rsidRDefault="00845AC4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937" w:type="dxa"/>
          </w:tcPr>
          <w:p w14:paraId="6AD836C0" w14:textId="2952AEF8" w:rsidR="001F4461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03B94995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764886E8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576C71CF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7656F208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009002F6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F4461" w:rsidRPr="00045D87" w14:paraId="33A494D6" w14:textId="77777777" w:rsidTr="001F4461">
        <w:trPr>
          <w:trHeight w:val="576"/>
          <w:jc w:val="center"/>
        </w:trPr>
        <w:tc>
          <w:tcPr>
            <w:tcW w:w="2467" w:type="dxa"/>
          </w:tcPr>
          <w:p w14:paraId="1A6477C3" w14:textId="7A977825" w:rsidR="001F4461" w:rsidRPr="00845AC4" w:rsidRDefault="00845AC4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1B5335AB" w14:textId="640F2B8B" w:rsidR="001F4461" w:rsidRPr="00045D87" w:rsidRDefault="00845A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623E9754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16406E89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40DD470D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03FB89EE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63E71885" w14:textId="77777777" w:rsidR="001F4461" w:rsidRPr="00045D87" w:rsidRDefault="001F446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7"/>
        <w:gridCol w:w="937"/>
        <w:gridCol w:w="910"/>
        <w:gridCol w:w="1036"/>
        <w:gridCol w:w="1165"/>
        <w:gridCol w:w="1162"/>
        <w:gridCol w:w="2246"/>
      </w:tblGrid>
      <w:tr w:rsidR="00845AC4" w:rsidRPr="00045D87" w14:paraId="25A02924" w14:textId="77777777" w:rsidTr="00E84CA9">
        <w:trPr>
          <w:trHeight w:val="288"/>
          <w:jc w:val="center"/>
        </w:trPr>
        <w:tc>
          <w:tcPr>
            <w:tcW w:w="2467" w:type="dxa"/>
            <w:vMerge w:val="restart"/>
            <w:vAlign w:val="center"/>
          </w:tcPr>
          <w:p w14:paraId="2661DA87" w14:textId="652187F3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Genéricas</w:t>
            </w:r>
          </w:p>
        </w:tc>
        <w:tc>
          <w:tcPr>
            <w:tcW w:w="5210" w:type="dxa"/>
            <w:gridSpan w:val="5"/>
            <w:vAlign w:val="center"/>
          </w:tcPr>
          <w:p w14:paraId="130935E0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46" w:type="dxa"/>
            <w:vMerge w:val="restart"/>
            <w:vAlign w:val="center"/>
          </w:tcPr>
          <w:p w14:paraId="63649B21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45AC4" w:rsidRPr="00045D87" w14:paraId="4FE62563" w14:textId="77777777" w:rsidTr="00E84CA9">
        <w:trPr>
          <w:trHeight w:val="870"/>
          <w:jc w:val="center"/>
        </w:trPr>
        <w:tc>
          <w:tcPr>
            <w:tcW w:w="2467" w:type="dxa"/>
            <w:vMerge/>
          </w:tcPr>
          <w:p w14:paraId="0C570FFD" w14:textId="77777777" w:rsidR="00845AC4" w:rsidRPr="00045D87" w:rsidRDefault="00845AC4" w:rsidP="00E84C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30D2273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0" w:type="dxa"/>
            <w:vAlign w:val="center"/>
          </w:tcPr>
          <w:p w14:paraId="29EF3879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6" w:type="dxa"/>
            <w:vAlign w:val="center"/>
          </w:tcPr>
          <w:p w14:paraId="59563141" w14:textId="77777777" w:rsidR="00845AC4" w:rsidRPr="00045D87" w:rsidRDefault="00845AC4" w:rsidP="00E84CA9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5" w:type="dxa"/>
            <w:vAlign w:val="center"/>
          </w:tcPr>
          <w:p w14:paraId="5AAC7D67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62" w:type="dxa"/>
            <w:vAlign w:val="center"/>
          </w:tcPr>
          <w:p w14:paraId="2653BCC0" w14:textId="77777777" w:rsidR="00845AC4" w:rsidRPr="000154FA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46" w:type="dxa"/>
            <w:vMerge/>
          </w:tcPr>
          <w:p w14:paraId="757CCD8A" w14:textId="77777777" w:rsidR="00845AC4" w:rsidRPr="00045D87" w:rsidRDefault="00845AC4" w:rsidP="00E84C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45AC4" w:rsidRPr="00045D87" w14:paraId="35C6D195" w14:textId="77777777" w:rsidTr="00E84CA9">
        <w:trPr>
          <w:trHeight w:val="591"/>
          <w:jc w:val="center"/>
        </w:trPr>
        <w:tc>
          <w:tcPr>
            <w:tcW w:w="2467" w:type="dxa"/>
          </w:tcPr>
          <w:p w14:paraId="4B35235A" w14:textId="74FC530F" w:rsidR="00845AC4" w:rsidRPr="00845AC4" w:rsidRDefault="00845AC4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>COMUNICARSE DE FORMA ORAL Y ESCRITA USANDO EL IDIOMA INGLÉS EN SITUACIONES SOCIO-</w:t>
            </w:r>
            <w:r w:rsidRPr="00845AC4">
              <w:rPr>
                <w:sz w:val="18"/>
                <w:szCs w:val="18"/>
              </w:rPr>
              <w:lastRenderedPageBreak/>
              <w:t xml:space="preserve">LABORALES A UN </w:t>
            </w:r>
            <w:r w:rsidRPr="00845AC4">
              <w:rPr>
                <w:b/>
                <w:bCs/>
                <w:sz w:val="18"/>
                <w:szCs w:val="18"/>
              </w:rPr>
              <w:t>NIVEL BÁSICO</w:t>
            </w:r>
            <w:r w:rsidRPr="00845AC4">
              <w:rPr>
                <w:sz w:val="18"/>
                <w:szCs w:val="18"/>
              </w:rPr>
              <w:t>, SEGÚN LA TABLA DE COMPETENCIAS TOEIC Y CEFR</w:t>
            </w:r>
          </w:p>
        </w:tc>
        <w:tc>
          <w:tcPr>
            <w:tcW w:w="937" w:type="dxa"/>
          </w:tcPr>
          <w:p w14:paraId="509A0C1C" w14:textId="35067054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10" w:type="dxa"/>
          </w:tcPr>
          <w:p w14:paraId="40CF74E6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71C47684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1903936D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393B7E9C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3A75017C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45AC4" w:rsidRPr="00045D87" w14:paraId="5CF73A5B" w14:textId="77777777" w:rsidTr="00E84CA9">
        <w:trPr>
          <w:trHeight w:val="591"/>
          <w:jc w:val="center"/>
        </w:trPr>
        <w:tc>
          <w:tcPr>
            <w:tcW w:w="2467" w:type="dxa"/>
          </w:tcPr>
          <w:p w14:paraId="1D311C7D" w14:textId="54CAD119" w:rsidR="00845AC4" w:rsidRPr="00845AC4" w:rsidRDefault="00845AC4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 xml:space="preserve">COMUNICARSE DE FORMA ORAL Y ESCRITA USANDO EL IDIOMA INGLÉS EN SITUACIONES SOCIO-LABORALES A UN </w:t>
            </w:r>
            <w:r w:rsidRPr="00845AC4">
              <w:rPr>
                <w:b/>
                <w:bCs/>
                <w:sz w:val="18"/>
                <w:szCs w:val="18"/>
              </w:rPr>
              <w:t xml:space="preserve">NIVEL </w:t>
            </w:r>
            <w:r w:rsidRPr="00845AC4">
              <w:rPr>
                <w:b/>
                <w:bCs/>
                <w:sz w:val="18"/>
                <w:szCs w:val="18"/>
              </w:rPr>
              <w:t>ELEMENTAL</w:t>
            </w:r>
            <w:r w:rsidRPr="00845AC4">
              <w:rPr>
                <w:sz w:val="18"/>
                <w:szCs w:val="18"/>
              </w:rPr>
              <w:t xml:space="preserve"> EN MODALIDAD INTENSIVA</w:t>
            </w:r>
            <w:r w:rsidRPr="00845AC4">
              <w:rPr>
                <w:sz w:val="18"/>
                <w:szCs w:val="18"/>
              </w:rPr>
              <w:t>, SEGÚN LA TABLA DE COMPETENCIAS TOEIC Y CEFR</w:t>
            </w:r>
          </w:p>
        </w:tc>
        <w:tc>
          <w:tcPr>
            <w:tcW w:w="937" w:type="dxa"/>
          </w:tcPr>
          <w:p w14:paraId="001EADEC" w14:textId="53101185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3402E74A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6E6FD055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52983BEC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353FAE11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67059A24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45AC4" w:rsidRPr="00045D87" w14:paraId="5FD9C26F" w14:textId="77777777" w:rsidTr="00E84CA9">
        <w:trPr>
          <w:trHeight w:val="591"/>
          <w:jc w:val="center"/>
        </w:trPr>
        <w:tc>
          <w:tcPr>
            <w:tcW w:w="2467" w:type="dxa"/>
          </w:tcPr>
          <w:p w14:paraId="5496FC81" w14:textId="6381A70C" w:rsidR="00845AC4" w:rsidRPr="00845AC4" w:rsidRDefault="00845AC4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 xml:space="preserve">COMUNICARSE DE FORMA ORAL Y ESCRITA USANDO EL IDIOMA INGLÉS EN SITUACIONES SOCIO-LABORALES A UN </w:t>
            </w:r>
            <w:r w:rsidRPr="00845AC4">
              <w:rPr>
                <w:b/>
                <w:bCs/>
                <w:sz w:val="18"/>
                <w:szCs w:val="18"/>
              </w:rPr>
              <w:t xml:space="preserve">NIVEL </w:t>
            </w:r>
            <w:r w:rsidRPr="00845AC4">
              <w:rPr>
                <w:b/>
                <w:bCs/>
                <w:sz w:val="18"/>
                <w:szCs w:val="18"/>
              </w:rPr>
              <w:t>INTERMEDIO</w:t>
            </w:r>
            <w:r w:rsidRPr="00845AC4">
              <w:rPr>
                <w:sz w:val="18"/>
                <w:szCs w:val="18"/>
              </w:rPr>
              <w:t xml:space="preserve"> EN MODALIDAD INTENSIVA, SEGÚN LA TABLA DE COMPETENCIAS TOEIC Y CEFR</w:t>
            </w:r>
          </w:p>
        </w:tc>
        <w:tc>
          <w:tcPr>
            <w:tcW w:w="937" w:type="dxa"/>
          </w:tcPr>
          <w:p w14:paraId="3F61BA07" w14:textId="2A7CEE5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232A7E3A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30394F30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219FAF4B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06149555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5EB1A37C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45AC4" w:rsidRPr="00045D87" w14:paraId="4510A129" w14:textId="77777777" w:rsidTr="00E84CA9">
        <w:trPr>
          <w:trHeight w:val="591"/>
          <w:jc w:val="center"/>
        </w:trPr>
        <w:tc>
          <w:tcPr>
            <w:tcW w:w="2467" w:type="dxa"/>
          </w:tcPr>
          <w:p w14:paraId="4004F5DD" w14:textId="6542FB36" w:rsidR="00845AC4" w:rsidRPr="00845AC4" w:rsidRDefault="00845AC4" w:rsidP="00845AC4">
            <w:pPr>
              <w:rPr>
                <w:sz w:val="18"/>
                <w:szCs w:val="18"/>
              </w:rPr>
            </w:pPr>
            <w:r w:rsidRPr="00845AC4">
              <w:rPr>
                <w:sz w:val="18"/>
                <w:szCs w:val="18"/>
              </w:rPr>
              <w:t xml:space="preserve">COMUNICARSE DE FORMA ORAL Y ESCRITA USANDO EL IDIOMA INGLÉS EN SITUACIONES SOCIO-LABORALES A UN </w:t>
            </w:r>
            <w:r w:rsidRPr="00845AC4">
              <w:rPr>
                <w:b/>
                <w:bCs/>
                <w:sz w:val="18"/>
                <w:szCs w:val="18"/>
              </w:rPr>
              <w:t xml:space="preserve">NIVEL </w:t>
            </w:r>
            <w:r w:rsidRPr="00845AC4">
              <w:rPr>
                <w:b/>
                <w:bCs/>
                <w:sz w:val="18"/>
                <w:szCs w:val="18"/>
              </w:rPr>
              <w:t>INTERMEDIO ALTO</w:t>
            </w:r>
            <w:r w:rsidRPr="00845AC4">
              <w:rPr>
                <w:sz w:val="18"/>
                <w:szCs w:val="18"/>
              </w:rPr>
              <w:t xml:space="preserve"> EN MODALIDAD INTENSIVA, SEGÚN LA TABLA DE COMPETENCIAS TOEIC Y CEFR</w:t>
            </w:r>
          </w:p>
        </w:tc>
        <w:tc>
          <w:tcPr>
            <w:tcW w:w="937" w:type="dxa"/>
          </w:tcPr>
          <w:p w14:paraId="1958FB73" w14:textId="15D03CFA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0" w:type="dxa"/>
          </w:tcPr>
          <w:p w14:paraId="05B32E4B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</w:tcPr>
          <w:p w14:paraId="4603999C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5" w:type="dxa"/>
          </w:tcPr>
          <w:p w14:paraId="1328CF84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1FADA644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63D031BA" w14:textId="77777777" w:rsidR="00845AC4" w:rsidRPr="00045D87" w:rsidRDefault="00845AC4" w:rsidP="00E84CA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30094BF5" w14:textId="77777777" w:rsidR="00845AC4" w:rsidRPr="00045D87" w:rsidRDefault="00845AC4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FEED" w14:textId="77777777" w:rsidR="00196243" w:rsidRDefault="00196243" w:rsidP="00DF38AE">
      <w:pPr>
        <w:spacing w:after="0" w:line="240" w:lineRule="auto"/>
      </w:pPr>
      <w:r>
        <w:separator/>
      </w:r>
    </w:p>
  </w:endnote>
  <w:endnote w:type="continuationSeparator" w:id="0">
    <w:p w14:paraId="05EB295C" w14:textId="77777777" w:rsidR="00196243" w:rsidRDefault="0019624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DCD9B" w14:textId="77777777" w:rsidR="00196243" w:rsidRDefault="00196243" w:rsidP="00DF38AE">
      <w:pPr>
        <w:spacing w:after="0" w:line="240" w:lineRule="auto"/>
      </w:pPr>
      <w:r>
        <w:separator/>
      </w:r>
    </w:p>
  </w:footnote>
  <w:footnote w:type="continuationSeparator" w:id="0">
    <w:p w14:paraId="3A31B119" w14:textId="77777777" w:rsidR="00196243" w:rsidRDefault="0019624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137874">
    <w:abstractNumId w:val="3"/>
  </w:num>
  <w:num w:numId="2" w16cid:durableId="59714637">
    <w:abstractNumId w:val="9"/>
  </w:num>
  <w:num w:numId="3" w16cid:durableId="1782796391">
    <w:abstractNumId w:val="13"/>
  </w:num>
  <w:num w:numId="4" w16cid:durableId="1649289021">
    <w:abstractNumId w:val="29"/>
  </w:num>
  <w:num w:numId="5" w16cid:durableId="3241420">
    <w:abstractNumId w:val="31"/>
  </w:num>
  <w:num w:numId="6" w16cid:durableId="1729307290">
    <w:abstractNumId w:val="4"/>
  </w:num>
  <w:num w:numId="7" w16cid:durableId="285745903">
    <w:abstractNumId w:val="12"/>
  </w:num>
  <w:num w:numId="8" w16cid:durableId="1842963810">
    <w:abstractNumId w:val="20"/>
  </w:num>
  <w:num w:numId="9" w16cid:durableId="1894534193">
    <w:abstractNumId w:val="16"/>
  </w:num>
  <w:num w:numId="10" w16cid:durableId="2031565203">
    <w:abstractNumId w:val="10"/>
  </w:num>
  <w:num w:numId="11" w16cid:durableId="98912483">
    <w:abstractNumId w:val="25"/>
  </w:num>
  <w:num w:numId="12" w16cid:durableId="1775787213">
    <w:abstractNumId w:val="36"/>
  </w:num>
  <w:num w:numId="13" w16cid:durableId="1043333500">
    <w:abstractNumId w:val="30"/>
  </w:num>
  <w:num w:numId="14" w16cid:durableId="1582908877">
    <w:abstractNumId w:val="1"/>
  </w:num>
  <w:num w:numId="15" w16cid:durableId="1691293317">
    <w:abstractNumId w:val="37"/>
  </w:num>
  <w:num w:numId="16" w16cid:durableId="1463307306">
    <w:abstractNumId w:val="22"/>
  </w:num>
  <w:num w:numId="17" w16cid:durableId="1991251125">
    <w:abstractNumId w:val="18"/>
  </w:num>
  <w:num w:numId="18" w16cid:durableId="1030837927">
    <w:abstractNumId w:val="32"/>
  </w:num>
  <w:num w:numId="19" w16cid:durableId="1506820103">
    <w:abstractNumId w:val="11"/>
  </w:num>
  <w:num w:numId="20" w16cid:durableId="41489259">
    <w:abstractNumId w:val="40"/>
  </w:num>
  <w:num w:numId="21" w16cid:durableId="1191793836">
    <w:abstractNumId w:val="35"/>
  </w:num>
  <w:num w:numId="22" w16cid:durableId="387727214">
    <w:abstractNumId w:val="14"/>
  </w:num>
  <w:num w:numId="23" w16cid:durableId="377246643">
    <w:abstractNumId w:val="15"/>
  </w:num>
  <w:num w:numId="24" w16cid:durableId="709577881">
    <w:abstractNumId w:val="5"/>
  </w:num>
  <w:num w:numId="25" w16cid:durableId="1007054298">
    <w:abstractNumId w:val="17"/>
  </w:num>
  <w:num w:numId="26" w16cid:durableId="2103258899">
    <w:abstractNumId w:val="21"/>
  </w:num>
  <w:num w:numId="27" w16cid:durableId="657537874">
    <w:abstractNumId w:val="24"/>
  </w:num>
  <w:num w:numId="28" w16cid:durableId="140121287">
    <w:abstractNumId w:val="0"/>
  </w:num>
  <w:num w:numId="29" w16cid:durableId="498161728">
    <w:abstractNumId w:val="19"/>
  </w:num>
  <w:num w:numId="30" w16cid:durableId="778993447">
    <w:abstractNumId w:val="23"/>
  </w:num>
  <w:num w:numId="31" w16cid:durableId="1300695797">
    <w:abstractNumId w:val="2"/>
  </w:num>
  <w:num w:numId="32" w16cid:durableId="1001467651">
    <w:abstractNumId w:val="7"/>
  </w:num>
  <w:num w:numId="33" w16cid:durableId="818695200">
    <w:abstractNumId w:val="33"/>
  </w:num>
  <w:num w:numId="34" w16cid:durableId="477235982">
    <w:abstractNumId w:val="39"/>
  </w:num>
  <w:num w:numId="35" w16cid:durableId="978457719">
    <w:abstractNumId w:val="6"/>
  </w:num>
  <w:num w:numId="36" w16cid:durableId="1120681457">
    <w:abstractNumId w:val="26"/>
  </w:num>
  <w:num w:numId="37" w16cid:durableId="1036658376">
    <w:abstractNumId w:val="38"/>
  </w:num>
  <w:num w:numId="38" w16cid:durableId="762727520">
    <w:abstractNumId w:val="28"/>
  </w:num>
  <w:num w:numId="39" w16cid:durableId="246578586">
    <w:abstractNumId w:val="27"/>
  </w:num>
  <w:num w:numId="40" w16cid:durableId="69936321">
    <w:abstractNumId w:val="34"/>
  </w:num>
  <w:num w:numId="41" w16cid:durableId="63086577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243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510D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4461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AC4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K</cp:lastModifiedBy>
  <cp:revision>25</cp:revision>
  <cp:lastPrinted>2019-12-16T20:10:00Z</cp:lastPrinted>
  <dcterms:created xsi:type="dcterms:W3CDTF">2022-02-07T13:42:00Z</dcterms:created>
  <dcterms:modified xsi:type="dcterms:W3CDTF">2026-08-22T00:40:00Z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