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110C8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5CE72EEF" w14:textId="77777777" w:rsidTr="25FC3610">
        <w:trPr>
          <w:trHeight w:val="2192"/>
        </w:trPr>
        <w:tc>
          <w:tcPr>
            <w:tcW w:w="0" w:type="auto"/>
          </w:tcPr>
          <w:p w14:paraId="771DADF5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8A78006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C006EFA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60DCF577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7AE32BB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17C1C5A7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C84EF6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B33F66C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28A3585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094786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3817589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886DC9D" w14:textId="090D928C" w:rsidR="00BB5538" w:rsidRDefault="00CE4179">
            <w:pPr>
              <w:spacing w:before="120" w:after="120"/>
              <w:jc w:val="both"/>
              <w:rPr>
                <w:rFonts w:eastAsiaTheme="majorEastAsia"/>
                <w:color w:val="262626"/>
              </w:rPr>
            </w:pPr>
            <w:r>
              <w:rPr>
                <w:rFonts w:eastAsiaTheme="majorEastAsia"/>
                <w:color w:val="262626"/>
              </w:rPr>
              <w:t>Si he podido cumplir con todas las actividades en los tiempos que establecimos, en</w:t>
            </w:r>
            <w:r w:rsidR="00C13829">
              <w:rPr>
                <w:rFonts w:eastAsiaTheme="majorEastAsia"/>
                <w:color w:val="262626"/>
              </w:rPr>
              <w:t xml:space="preserve"> </w:t>
            </w:r>
            <w:r>
              <w:rPr>
                <w:rFonts w:eastAsiaTheme="majorEastAsia"/>
                <w:color w:val="262626"/>
              </w:rPr>
              <w:t>l</w:t>
            </w:r>
            <w:r w:rsidR="00C13829">
              <w:rPr>
                <w:rFonts w:eastAsiaTheme="majorEastAsia"/>
                <w:color w:val="262626"/>
              </w:rPr>
              <w:t xml:space="preserve">a Fase 1 y el Sprint 1 se </w:t>
            </w:r>
            <w:r>
              <w:rPr>
                <w:rFonts w:eastAsiaTheme="majorEastAsia"/>
                <w:color w:val="262626"/>
              </w:rPr>
              <w:t>completó</w:t>
            </w:r>
            <w:r w:rsidR="00C13829">
              <w:rPr>
                <w:rFonts w:eastAsiaTheme="majorEastAsia"/>
                <w:color w:val="262626"/>
              </w:rPr>
              <w:t xml:space="preserve"> dentro de los plazos</w:t>
            </w:r>
            <w:r>
              <w:rPr>
                <w:rFonts w:eastAsiaTheme="majorEastAsia"/>
                <w:color w:val="262626"/>
              </w:rPr>
              <w:t xml:space="preserve"> que establecimos</w:t>
            </w:r>
            <w:r w:rsidR="00C13829">
              <w:rPr>
                <w:rFonts w:eastAsiaTheme="majorEastAsia"/>
                <w:color w:val="262626"/>
              </w:rPr>
              <w:t xml:space="preserve"> </w:t>
            </w:r>
            <w:r>
              <w:rPr>
                <w:rFonts w:eastAsiaTheme="majorEastAsia"/>
                <w:color w:val="262626"/>
              </w:rPr>
              <w:t>en</w:t>
            </w:r>
            <w:r w:rsidR="00C13829">
              <w:rPr>
                <w:rFonts w:eastAsiaTheme="majorEastAsia"/>
                <w:color w:val="262626"/>
              </w:rPr>
              <w:t xml:space="preserve"> la carta Gantt</w:t>
            </w:r>
            <w:r>
              <w:rPr>
                <w:rFonts w:eastAsiaTheme="majorEastAsia"/>
                <w:color w:val="262626"/>
              </w:rPr>
              <w:t xml:space="preserve"> ya que</w:t>
            </w:r>
            <w:r w:rsidR="00C13829">
              <w:rPr>
                <w:rFonts w:eastAsiaTheme="majorEastAsia"/>
                <w:color w:val="262626"/>
              </w:rPr>
              <w:t xml:space="preserve"> cerramos el Sprint 1 </w:t>
            </w:r>
            <w:r>
              <w:rPr>
                <w:rFonts w:eastAsiaTheme="majorEastAsia"/>
                <w:color w:val="262626"/>
              </w:rPr>
              <w:t>todas las</w:t>
            </w:r>
            <w:r w:rsidR="00C13829">
              <w:rPr>
                <w:rFonts w:eastAsiaTheme="majorEastAsia"/>
                <w:color w:val="262626"/>
              </w:rPr>
              <w:t xml:space="preserve"> historias de usuario validadas</w:t>
            </w:r>
            <w:r>
              <w:rPr>
                <w:rFonts w:eastAsiaTheme="majorEastAsia"/>
                <w:color w:val="262626"/>
              </w:rPr>
              <w:t xml:space="preserve"> y dentro de las</w:t>
            </w:r>
            <w:r w:rsidR="00C13829">
              <w:rPr>
                <w:rFonts w:eastAsiaTheme="majorEastAsia"/>
                <w:color w:val="262626"/>
              </w:rPr>
              <w:t xml:space="preserve"> 90 horas planificadas, el Sprint Review quedó firmado por nuestra Product Owner (Karin Pohl, de Masterbase, y a fines de septiembre el sistema quedó desplegado en el VPS.</w:t>
            </w:r>
          </w:p>
          <w:p w14:paraId="756C8E1A" w14:textId="0031A8EB" w:rsidR="00BB5538" w:rsidRDefault="00C13829">
            <w:pPr>
              <w:spacing w:before="120" w:after="120"/>
              <w:jc w:val="both"/>
              <w:rPr>
                <w:rFonts w:eastAsiaTheme="majorEastAsia"/>
                <w:color w:val="262626"/>
              </w:rPr>
            </w:pPr>
            <w:r>
              <w:rPr>
                <w:rFonts w:eastAsiaTheme="majorEastAsia"/>
                <w:color w:val="262626"/>
              </w:rPr>
              <w:t xml:space="preserve">Lo que nos ha facilitado el trabajo es trabajar con Scrum en </w:t>
            </w:r>
            <w:r w:rsidR="00CE4179">
              <w:rPr>
                <w:rFonts w:eastAsiaTheme="majorEastAsia"/>
                <w:color w:val="262626"/>
              </w:rPr>
              <w:t>Sprint</w:t>
            </w:r>
            <w:r>
              <w:rPr>
                <w:rFonts w:eastAsiaTheme="majorEastAsia"/>
                <w:color w:val="262626"/>
              </w:rPr>
              <w:t xml:space="preserve"> de 90 horas, tener el stack definido desde </w:t>
            </w:r>
            <w:r w:rsidR="00CE4179">
              <w:rPr>
                <w:rFonts w:eastAsiaTheme="majorEastAsia"/>
                <w:color w:val="262626"/>
              </w:rPr>
              <w:t>un</w:t>
            </w:r>
            <w:r>
              <w:rPr>
                <w:rFonts w:eastAsiaTheme="majorEastAsia"/>
                <w:color w:val="262626"/>
              </w:rPr>
              <w:t xml:space="preserve"> inicio, </w:t>
            </w:r>
            <w:r w:rsidR="00CE4179">
              <w:rPr>
                <w:rFonts w:eastAsiaTheme="majorEastAsia"/>
                <w:color w:val="262626"/>
              </w:rPr>
              <w:t>también usar herramientas como</w:t>
            </w:r>
            <w:r>
              <w:rPr>
                <w:rFonts w:eastAsiaTheme="majorEastAsia"/>
                <w:color w:val="262626"/>
              </w:rPr>
              <w:t xml:space="preserve"> Trello y GitHub, y las reuniones con la clienta, que nos ayudaron a aclarar</w:t>
            </w:r>
            <w:r w:rsidR="00CE4179">
              <w:rPr>
                <w:rFonts w:eastAsiaTheme="majorEastAsia"/>
                <w:color w:val="262626"/>
              </w:rPr>
              <w:t xml:space="preserve"> los</w:t>
            </w:r>
            <w:r>
              <w:rPr>
                <w:rFonts w:eastAsiaTheme="majorEastAsia"/>
                <w:color w:val="262626"/>
              </w:rPr>
              <w:t xml:space="preserve"> requisitos. Lo que nos </w:t>
            </w:r>
            <w:r w:rsidR="00CE4179">
              <w:rPr>
                <w:rFonts w:eastAsiaTheme="majorEastAsia"/>
                <w:color w:val="262626"/>
              </w:rPr>
              <w:t>dificulto un poco fue</w:t>
            </w:r>
            <w:r>
              <w:rPr>
                <w:rFonts w:eastAsiaTheme="majorEastAsia"/>
                <w:color w:val="262626"/>
              </w:rPr>
              <w:t xml:space="preserve"> el receso de Fiestas Patrias, que</w:t>
            </w:r>
            <w:r w:rsidR="00CE4179">
              <w:rPr>
                <w:rFonts w:eastAsiaTheme="majorEastAsia"/>
                <w:color w:val="262626"/>
              </w:rPr>
              <w:t xml:space="preserve"> nos</w:t>
            </w:r>
            <w:r>
              <w:rPr>
                <w:rFonts w:eastAsiaTheme="majorEastAsia"/>
                <w:color w:val="262626"/>
              </w:rPr>
              <w:t xml:space="preserve"> atrasó</w:t>
            </w:r>
            <w:r w:rsidR="00CE4179">
              <w:rPr>
                <w:rFonts w:eastAsiaTheme="majorEastAsia"/>
                <w:color w:val="262626"/>
              </w:rPr>
              <w:t xml:space="preserve"> con algunas de</w:t>
            </w:r>
            <w:r>
              <w:rPr>
                <w:rFonts w:eastAsiaTheme="majorEastAsia"/>
                <w:color w:val="262626"/>
              </w:rPr>
              <w:t xml:space="preserve"> las pruebas, y sobre todo la retroalimentación de la clienta en la planificación del Sprint 2,</w:t>
            </w:r>
            <w:r w:rsidR="00CE4179">
              <w:rPr>
                <w:rFonts w:eastAsiaTheme="majorEastAsia"/>
                <w:color w:val="262626"/>
              </w:rPr>
              <w:t xml:space="preserve"> ya</w:t>
            </w:r>
            <w:r>
              <w:rPr>
                <w:rFonts w:eastAsiaTheme="majorEastAsia"/>
                <w:color w:val="262626"/>
              </w:rPr>
              <w:t xml:space="preserve"> que</w:t>
            </w:r>
            <w:r w:rsidR="00CE4179">
              <w:rPr>
                <w:rFonts w:eastAsiaTheme="majorEastAsia"/>
                <w:color w:val="262626"/>
              </w:rPr>
              <w:t xml:space="preserve"> se nos</w:t>
            </w:r>
            <w:r>
              <w:rPr>
                <w:rFonts w:eastAsiaTheme="majorEastAsia"/>
                <w:color w:val="262626"/>
              </w:rPr>
              <w:t xml:space="preserve"> agrandó el alcance</w:t>
            </w:r>
            <w:r w:rsidR="00CE4179">
              <w:rPr>
                <w:rFonts w:eastAsiaTheme="majorEastAsia"/>
                <w:color w:val="262626"/>
              </w:rPr>
              <w:t xml:space="preserve"> del proyecto</w:t>
            </w:r>
            <w:r>
              <w:rPr>
                <w:rFonts w:eastAsiaTheme="majorEastAsia"/>
                <w:color w:val="262626"/>
              </w:rPr>
              <w:t xml:space="preserve">. </w:t>
            </w:r>
          </w:p>
        </w:tc>
      </w:tr>
    </w:tbl>
    <w:p w14:paraId="3ADCC68A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DADDD1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2B966E9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6122686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208DE5A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94718B5" w14:textId="77777777" w:rsidR="00BB5538" w:rsidRDefault="00C13829">
            <w:pPr>
              <w:spacing w:before="120" w:after="120"/>
              <w:jc w:val="both"/>
              <w:rPr>
                <w:rFonts w:eastAsiaTheme="majorEastAsia"/>
                <w:color w:val="262626"/>
              </w:rPr>
            </w:pPr>
            <w:r>
              <w:rPr>
                <w:rFonts w:eastAsiaTheme="majorEastAsia"/>
                <w:color w:val="262626"/>
              </w:rPr>
              <w:t>Las dificultades las hemos ido registrando en el log de impedimentos y abordando como equipo. El atraso por Fiestas Patrias lo resolvimos retomando las pruebas apenas volvimos y alcanzamos a cerrar el Sprint 1 completo.</w:t>
            </w:r>
          </w:p>
          <w:p w14:paraId="65A76033" w14:textId="71263DA2" w:rsidR="00BB5538" w:rsidRDefault="00C13829">
            <w:pPr>
              <w:spacing w:before="120" w:after="120"/>
              <w:jc w:val="both"/>
              <w:rPr>
                <w:rFonts w:eastAsiaTheme="majorEastAsia"/>
                <w:color w:val="262626"/>
              </w:rPr>
            </w:pPr>
            <w:r>
              <w:rPr>
                <w:rFonts w:eastAsiaTheme="majorEastAsia"/>
                <w:color w:val="262626"/>
              </w:rPr>
              <w:t>Para el aumento de</w:t>
            </w:r>
            <w:r w:rsidR="00CE4179">
              <w:rPr>
                <w:rFonts w:eastAsiaTheme="majorEastAsia"/>
                <w:color w:val="262626"/>
              </w:rPr>
              <w:t>l</w:t>
            </w:r>
            <w:r>
              <w:rPr>
                <w:rFonts w:eastAsiaTheme="majorEastAsia"/>
                <w:color w:val="262626"/>
              </w:rPr>
              <w:t xml:space="preserve"> alcance, </w:t>
            </w:r>
            <w:r w:rsidR="00CE4179">
              <w:rPr>
                <w:rFonts w:eastAsiaTheme="majorEastAsia"/>
                <w:color w:val="262626"/>
              </w:rPr>
              <w:t xml:space="preserve">ideamos un </w:t>
            </w:r>
            <w:r>
              <w:rPr>
                <w:rFonts w:eastAsiaTheme="majorEastAsia"/>
                <w:color w:val="262626"/>
              </w:rPr>
              <w:t xml:space="preserve">plan </w:t>
            </w:r>
            <w:r w:rsidR="00CE4179">
              <w:rPr>
                <w:rFonts w:eastAsiaTheme="majorEastAsia"/>
                <w:color w:val="262626"/>
              </w:rPr>
              <w:t>en el cual</w:t>
            </w:r>
            <w:r>
              <w:rPr>
                <w:rFonts w:eastAsiaTheme="majorEastAsia"/>
                <w:color w:val="262626"/>
              </w:rPr>
              <w:t xml:space="preserve"> estima</w:t>
            </w:r>
            <w:r w:rsidR="00CE4179">
              <w:rPr>
                <w:rFonts w:eastAsiaTheme="majorEastAsia"/>
                <w:color w:val="262626"/>
              </w:rPr>
              <w:t>mos el tiempo de implementación de</w:t>
            </w:r>
            <w:r>
              <w:rPr>
                <w:rFonts w:eastAsiaTheme="majorEastAsia"/>
                <w:color w:val="262626"/>
              </w:rPr>
              <w:t xml:space="preserve"> cada</w:t>
            </w:r>
            <w:r w:rsidR="00CE4179">
              <w:rPr>
                <w:rFonts w:eastAsiaTheme="majorEastAsia"/>
                <w:color w:val="262626"/>
              </w:rPr>
              <w:t xml:space="preserve"> uno de los</w:t>
            </w:r>
            <w:r>
              <w:rPr>
                <w:rFonts w:eastAsiaTheme="majorEastAsia"/>
                <w:color w:val="262626"/>
              </w:rPr>
              <w:t xml:space="preserve"> </w:t>
            </w:r>
            <w:r w:rsidR="0098306F">
              <w:rPr>
                <w:rFonts w:eastAsiaTheme="majorEastAsia"/>
                <w:color w:val="262626"/>
              </w:rPr>
              <w:t>nuevos requerimientos para el sprint 2</w:t>
            </w:r>
            <w:r>
              <w:rPr>
                <w:rFonts w:eastAsiaTheme="majorEastAsia"/>
                <w:color w:val="262626"/>
              </w:rPr>
              <w:t>, dejando el acuerdo escrito en un acta para que el cambio quede respaldado. Con ese acuerdo actualizaremos el tablero de Trello y la carta Gantt.</w:t>
            </w:r>
          </w:p>
        </w:tc>
      </w:tr>
    </w:tbl>
    <w:p w14:paraId="000C3C7F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0797806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EFE7E9B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C7CD28D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BA62E70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3CAB76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1502F8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6021829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E8A77A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3EB713" w14:textId="78B2E314" w:rsidR="00BB5538" w:rsidRDefault="00C13829">
            <w:pPr>
              <w:spacing w:before="120" w:after="120"/>
              <w:jc w:val="both"/>
              <w:rPr>
                <w:rFonts w:eastAsiaTheme="majorEastAsia"/>
                <w:color w:val="262626"/>
              </w:rPr>
            </w:pPr>
            <w:r>
              <w:rPr>
                <w:rFonts w:eastAsiaTheme="majorEastAsia"/>
                <w:color w:val="262626"/>
              </w:rPr>
              <w:t>Creo que mi trabajo ha sido bueno en lo técnico: dejé el sistema funcionando en el VPS, configuré Keycloak y desarrollé varias partes del Sprint 2, como la gestión de áreas y las alertas de plazos. Lo que puedo mejorar es repartir mejor mi tiempo para ir probando y documentando lo que desarrollo mientras avanzo.</w:t>
            </w:r>
          </w:p>
        </w:tc>
      </w:tr>
    </w:tbl>
    <w:p w14:paraId="7965C8F0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0DA9C8B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A53AE6A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DB455F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34F396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756FABD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235051F1" w14:textId="43EB5308" w:rsidR="00BB5538" w:rsidRPr="00860479" w:rsidRDefault="00C13829">
            <w:pPr>
              <w:spacing w:before="120" w:after="120"/>
              <w:jc w:val="both"/>
              <w:rPr>
                <w:rFonts w:eastAsiaTheme="majorEastAsia"/>
                <w:color w:val="262626"/>
                <w:u w:val="single"/>
              </w:rPr>
            </w:pPr>
            <w:r>
              <w:rPr>
                <w:rFonts w:eastAsiaTheme="majorEastAsia"/>
                <w:color w:val="262626"/>
              </w:rPr>
              <w:t>Mi mayor inquietud es el alcance</w:t>
            </w:r>
            <w:r w:rsidR="000B322B">
              <w:rPr>
                <w:rFonts w:eastAsiaTheme="majorEastAsia"/>
                <w:color w:val="262626"/>
              </w:rPr>
              <w:t xml:space="preserve"> ya que</w:t>
            </w:r>
            <w:r>
              <w:rPr>
                <w:rFonts w:eastAsiaTheme="majorEastAsia"/>
                <w:color w:val="262626"/>
              </w:rPr>
              <w:t xml:space="preserve"> todavía no sé bien si la jefa va a pedir cosas nuevas para el Sprint 3, y eso podría afectar las horas que nos quedan. </w:t>
            </w:r>
            <w:r w:rsidR="000B322B">
              <w:rPr>
                <w:rFonts w:eastAsiaTheme="majorEastAsia"/>
                <w:color w:val="262626"/>
              </w:rPr>
              <w:t>Mi consulta es de</w:t>
            </w:r>
            <w:r>
              <w:rPr>
                <w:rFonts w:eastAsiaTheme="majorEastAsia"/>
                <w:color w:val="262626"/>
              </w:rPr>
              <w:t xml:space="preserve"> cómo</w:t>
            </w:r>
            <w:r w:rsidR="000B322B">
              <w:rPr>
                <w:rFonts w:eastAsiaTheme="majorEastAsia"/>
                <w:color w:val="262626"/>
              </w:rPr>
              <w:t xml:space="preserve"> podemos</w:t>
            </w:r>
            <w:r>
              <w:rPr>
                <w:rFonts w:eastAsiaTheme="majorEastAsia"/>
                <w:color w:val="262626"/>
              </w:rPr>
              <w:t xml:space="preserve"> manejar</w:t>
            </w:r>
            <w:r w:rsidR="000B322B">
              <w:rPr>
                <w:rFonts w:eastAsiaTheme="majorEastAsia"/>
                <w:color w:val="262626"/>
              </w:rPr>
              <w:t xml:space="preserve"> de buena manera</w:t>
            </w:r>
            <w:r>
              <w:rPr>
                <w:rFonts w:eastAsiaTheme="majorEastAsia"/>
                <w:color w:val="262626"/>
              </w:rPr>
              <w:t xml:space="preserve"> esos cambios.</w:t>
            </w:r>
          </w:p>
        </w:tc>
      </w:tr>
    </w:tbl>
    <w:p w14:paraId="7FD031AF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10EF2EB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D3CECE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8A1462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10AEA9D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239DBB6" w14:textId="07272F01" w:rsidR="00BB5538" w:rsidRPr="00A12EF2" w:rsidRDefault="004F2A8B" w:rsidP="00A12EF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B64461E" w14:textId="77777777" w:rsidR="00BB5538" w:rsidRDefault="00C13829">
            <w:pPr>
              <w:spacing w:before="120" w:after="120"/>
              <w:jc w:val="both"/>
              <w:rPr>
                <w:rFonts w:eastAsiaTheme="majorEastAsia"/>
                <w:color w:val="262626"/>
              </w:rPr>
            </w:pPr>
            <w:r>
              <w:rPr>
                <w:rFonts w:eastAsiaTheme="majorEastAsia"/>
                <w:color w:val="262626"/>
              </w:rPr>
              <w:t>Yo creo que no hace falta redistribuir, porque cada uno ya tiene su foco: Eduardo y yo en el desarrollo (yo además en el despliegue), Nicolás en las pruebas, y los tres participamos en la documentación. Para el Sprint 3 repartiremos las historias nuevas según la carga de cada uno.</w:t>
            </w:r>
          </w:p>
        </w:tc>
      </w:tr>
    </w:tbl>
    <w:p w14:paraId="17B74779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D3DABAB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5BC82A1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1EFC098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58578A32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5DE9DC6" w14:textId="2AB5ADB0" w:rsidR="00BB5538" w:rsidRPr="00A12EF2" w:rsidRDefault="004F2A8B" w:rsidP="00A12EF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30E2D640" w14:textId="3D4693CD" w:rsidR="00BB5538" w:rsidRDefault="00C13829">
            <w:pPr>
              <w:spacing w:before="120" w:after="120"/>
              <w:jc w:val="both"/>
              <w:rPr>
                <w:rFonts w:eastAsiaTheme="majorEastAsia"/>
                <w:color w:val="262626"/>
              </w:rPr>
            </w:pPr>
            <w:r>
              <w:rPr>
                <w:rFonts w:eastAsiaTheme="majorEastAsia"/>
                <w:color w:val="262626"/>
              </w:rPr>
              <w:t>Siento que trabajamos bien en equipo</w:t>
            </w:r>
            <w:r w:rsidR="000B322B">
              <w:rPr>
                <w:rFonts w:eastAsiaTheme="majorEastAsia"/>
                <w:color w:val="262626"/>
              </w:rPr>
              <w:t xml:space="preserve"> ya que</w:t>
            </w:r>
            <w:r>
              <w:rPr>
                <w:rFonts w:eastAsiaTheme="majorEastAsia"/>
                <w:color w:val="262626"/>
              </w:rPr>
              <w:t xml:space="preserve"> nos comunicamos seguido y cerramos el Sprint</w:t>
            </w:r>
            <w:r w:rsidR="000B322B">
              <w:rPr>
                <w:rFonts w:eastAsiaTheme="majorEastAsia"/>
                <w:color w:val="262626"/>
              </w:rPr>
              <w:t xml:space="preserve"> 1 y</w:t>
            </w:r>
            <w:r>
              <w:rPr>
                <w:rFonts w:eastAsiaTheme="majorEastAsia"/>
                <w:color w:val="262626"/>
              </w:rPr>
              <w:t xml:space="preserve"> 2 a tiempo</w:t>
            </w:r>
            <w:r w:rsidR="000B322B">
              <w:rPr>
                <w:rFonts w:eastAsiaTheme="majorEastAsia"/>
                <w:color w:val="262626"/>
              </w:rPr>
              <w:t xml:space="preserve"> y antes de lo planificado</w:t>
            </w:r>
            <w:r>
              <w:rPr>
                <w:rFonts w:eastAsiaTheme="majorEastAsia"/>
                <w:color w:val="262626"/>
              </w:rPr>
              <w:t xml:space="preserve">. Lo que </w:t>
            </w:r>
            <w:r w:rsidR="000B322B">
              <w:rPr>
                <w:rFonts w:eastAsiaTheme="majorEastAsia"/>
                <w:color w:val="262626"/>
              </w:rPr>
              <w:t>podríamos</w:t>
            </w:r>
            <w:r>
              <w:rPr>
                <w:rFonts w:eastAsiaTheme="majorEastAsia"/>
                <w:color w:val="262626"/>
              </w:rPr>
              <w:t xml:space="preserve"> mejorar es anticipar mejor los cambios de alcance de la clienta, para estimarlos y repartirlos antes de que afecten el sprint.</w:t>
            </w:r>
          </w:p>
        </w:tc>
      </w:tr>
    </w:tbl>
    <w:p w14:paraId="315D952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E2EDB37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E6017" w14:textId="77777777" w:rsidR="000D33DC" w:rsidRDefault="000D33DC" w:rsidP="00DF38AE">
      <w:pPr>
        <w:spacing w:after="0" w:line="240" w:lineRule="auto"/>
      </w:pPr>
      <w:r>
        <w:separator/>
      </w:r>
    </w:p>
  </w:endnote>
  <w:endnote w:type="continuationSeparator" w:id="0">
    <w:p w14:paraId="177D9A78" w14:textId="77777777" w:rsidR="000D33DC" w:rsidRDefault="000D33D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452EF88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16C24A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2216C24A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338E7" w14:textId="77777777" w:rsidR="000D33DC" w:rsidRDefault="000D33DC" w:rsidP="00DF38AE">
      <w:pPr>
        <w:spacing w:after="0" w:line="240" w:lineRule="auto"/>
      </w:pPr>
      <w:r>
        <w:separator/>
      </w:r>
    </w:p>
  </w:footnote>
  <w:footnote w:type="continuationSeparator" w:id="0">
    <w:p w14:paraId="1CF4A950" w14:textId="77777777" w:rsidR="000D33DC" w:rsidRDefault="000D33D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7C803360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C9DB25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0E8F0EA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036EE5A7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06CE453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D3FE80E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09411718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723F7DCD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8CA1ED5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4D0D8082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A07DEBC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3AF88E2A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C72C01D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11F9F41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131653">
    <w:abstractNumId w:val="3"/>
  </w:num>
  <w:num w:numId="2" w16cid:durableId="1228493097">
    <w:abstractNumId w:val="8"/>
  </w:num>
  <w:num w:numId="3" w16cid:durableId="1219393596">
    <w:abstractNumId w:val="12"/>
  </w:num>
  <w:num w:numId="4" w16cid:durableId="1389767292">
    <w:abstractNumId w:val="28"/>
  </w:num>
  <w:num w:numId="5" w16cid:durableId="347684493">
    <w:abstractNumId w:val="30"/>
  </w:num>
  <w:num w:numId="6" w16cid:durableId="1099446024">
    <w:abstractNumId w:val="4"/>
  </w:num>
  <w:num w:numId="7" w16cid:durableId="1321809045">
    <w:abstractNumId w:val="11"/>
  </w:num>
  <w:num w:numId="8" w16cid:durableId="262349108">
    <w:abstractNumId w:val="19"/>
  </w:num>
  <w:num w:numId="9" w16cid:durableId="964238959">
    <w:abstractNumId w:val="15"/>
  </w:num>
  <w:num w:numId="10" w16cid:durableId="78913815">
    <w:abstractNumId w:val="9"/>
  </w:num>
  <w:num w:numId="11" w16cid:durableId="729887006">
    <w:abstractNumId w:val="24"/>
  </w:num>
  <w:num w:numId="12" w16cid:durableId="878052045">
    <w:abstractNumId w:val="35"/>
  </w:num>
  <w:num w:numId="13" w16cid:durableId="468978047">
    <w:abstractNumId w:val="29"/>
  </w:num>
  <w:num w:numId="14" w16cid:durableId="2111584793">
    <w:abstractNumId w:val="1"/>
  </w:num>
  <w:num w:numId="15" w16cid:durableId="921183298">
    <w:abstractNumId w:val="36"/>
  </w:num>
  <w:num w:numId="16" w16cid:durableId="1997882137">
    <w:abstractNumId w:val="21"/>
  </w:num>
  <w:num w:numId="17" w16cid:durableId="840698106">
    <w:abstractNumId w:val="17"/>
  </w:num>
  <w:num w:numId="18" w16cid:durableId="1048990917">
    <w:abstractNumId w:val="31"/>
  </w:num>
  <w:num w:numId="19" w16cid:durableId="1835216606">
    <w:abstractNumId w:val="10"/>
  </w:num>
  <w:num w:numId="20" w16cid:durableId="1161699828">
    <w:abstractNumId w:val="39"/>
  </w:num>
  <w:num w:numId="21" w16cid:durableId="821505963">
    <w:abstractNumId w:val="34"/>
  </w:num>
  <w:num w:numId="22" w16cid:durableId="1706444935">
    <w:abstractNumId w:val="13"/>
  </w:num>
  <w:num w:numId="23" w16cid:durableId="557743253">
    <w:abstractNumId w:val="14"/>
  </w:num>
  <w:num w:numId="24" w16cid:durableId="1866399846">
    <w:abstractNumId w:val="5"/>
  </w:num>
  <w:num w:numId="25" w16cid:durableId="9913019">
    <w:abstractNumId w:val="16"/>
  </w:num>
  <w:num w:numId="26" w16cid:durableId="626160506">
    <w:abstractNumId w:val="20"/>
  </w:num>
  <w:num w:numId="27" w16cid:durableId="407002790">
    <w:abstractNumId w:val="23"/>
  </w:num>
  <w:num w:numId="28" w16cid:durableId="922835301">
    <w:abstractNumId w:val="0"/>
  </w:num>
  <w:num w:numId="29" w16cid:durableId="1664166542">
    <w:abstractNumId w:val="18"/>
  </w:num>
  <w:num w:numId="30" w16cid:durableId="205604874">
    <w:abstractNumId w:val="22"/>
  </w:num>
  <w:num w:numId="31" w16cid:durableId="1161775108">
    <w:abstractNumId w:val="2"/>
  </w:num>
  <w:num w:numId="32" w16cid:durableId="1754547308">
    <w:abstractNumId w:val="7"/>
  </w:num>
  <w:num w:numId="33" w16cid:durableId="385572093">
    <w:abstractNumId w:val="32"/>
  </w:num>
  <w:num w:numId="34" w16cid:durableId="283853359">
    <w:abstractNumId w:val="38"/>
  </w:num>
  <w:num w:numId="35" w16cid:durableId="869297219">
    <w:abstractNumId w:val="6"/>
  </w:num>
  <w:num w:numId="36" w16cid:durableId="1992322002">
    <w:abstractNumId w:val="25"/>
  </w:num>
  <w:num w:numId="37" w16cid:durableId="1191798854">
    <w:abstractNumId w:val="37"/>
  </w:num>
  <w:num w:numId="38" w16cid:durableId="1879315789">
    <w:abstractNumId w:val="27"/>
  </w:num>
  <w:num w:numId="39" w16cid:durableId="687024138">
    <w:abstractNumId w:val="26"/>
  </w:num>
  <w:num w:numId="40" w16cid:durableId="212325612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582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22B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33DC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468B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BE1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0479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06F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2EF2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5538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829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4179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1CD512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621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KEVIN . SOTO FLORES</cp:lastModifiedBy>
  <cp:revision>46</cp:revision>
  <cp:lastPrinted>2019-12-16T20:10:00Z</cp:lastPrinted>
  <dcterms:created xsi:type="dcterms:W3CDTF">2021-12-31T12:50:00Z</dcterms:created>
  <dcterms:modified xsi:type="dcterms:W3CDTF">2026-10-17T19:59:00Z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