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934D" w14:textId="77777777" w:rsidR="002075BF" w:rsidRPr="006A05AE" w:rsidRDefault="002075BF">
      <w:pPr>
        <w:rPr>
          <w:rFonts w:ascii="Arial" w:hAnsi="Arial" w:cs="Arial"/>
          <w:sz w:val="22"/>
          <w:szCs w:val="22"/>
        </w:rPr>
      </w:pPr>
    </w:p>
    <w:p w14:paraId="1028D588" w14:textId="77777777" w:rsidR="002075BF" w:rsidRPr="006A05AE" w:rsidRDefault="002075BF">
      <w:pPr>
        <w:rPr>
          <w:rFonts w:ascii="Arial" w:hAnsi="Arial" w:cs="Arial"/>
          <w:sz w:val="22"/>
          <w:szCs w:val="22"/>
        </w:rPr>
      </w:pPr>
    </w:p>
    <w:p w14:paraId="467C7EA8" w14:textId="77777777" w:rsidR="002075BF" w:rsidRPr="006A05AE" w:rsidRDefault="002075BF">
      <w:pPr>
        <w:rPr>
          <w:rFonts w:ascii="Arial" w:hAnsi="Arial" w:cs="Arial"/>
          <w:sz w:val="22"/>
          <w:szCs w:val="22"/>
        </w:rPr>
      </w:pPr>
    </w:p>
    <w:p w14:paraId="3113E047" w14:textId="77777777" w:rsidR="002075BF" w:rsidRPr="006A05AE" w:rsidRDefault="002075BF">
      <w:pPr>
        <w:rPr>
          <w:rFonts w:ascii="Arial" w:hAnsi="Arial" w:cs="Arial"/>
          <w:sz w:val="22"/>
          <w:szCs w:val="22"/>
        </w:rPr>
      </w:pPr>
    </w:p>
    <w:p w14:paraId="628FD730" w14:textId="77777777" w:rsidR="002075BF" w:rsidRPr="006A05AE" w:rsidRDefault="002075BF">
      <w:pPr>
        <w:rPr>
          <w:rFonts w:ascii="Arial" w:hAnsi="Arial" w:cs="Arial"/>
          <w:sz w:val="22"/>
          <w:szCs w:val="22"/>
        </w:rPr>
      </w:pPr>
    </w:p>
    <w:p w14:paraId="433F2CA5" w14:textId="77777777" w:rsidR="002075BF" w:rsidRPr="006A05AE" w:rsidRDefault="002075BF">
      <w:pPr>
        <w:rPr>
          <w:rFonts w:ascii="Arial" w:hAnsi="Arial" w:cs="Arial"/>
          <w:sz w:val="22"/>
          <w:szCs w:val="22"/>
        </w:rPr>
      </w:pPr>
    </w:p>
    <w:p w14:paraId="69A09878" w14:textId="77777777" w:rsidR="002075BF" w:rsidRPr="006A05AE" w:rsidRDefault="002075BF">
      <w:pPr>
        <w:rPr>
          <w:rFonts w:ascii="Arial" w:hAnsi="Arial" w:cs="Arial"/>
          <w:sz w:val="22"/>
          <w:szCs w:val="22"/>
        </w:rPr>
      </w:pPr>
    </w:p>
    <w:p w14:paraId="51062E53" w14:textId="77777777" w:rsidR="002075BF" w:rsidRPr="006A05AE" w:rsidRDefault="002075BF">
      <w:pPr>
        <w:rPr>
          <w:rFonts w:ascii="Arial" w:hAnsi="Arial" w:cs="Arial"/>
          <w:sz w:val="22"/>
          <w:szCs w:val="22"/>
        </w:rPr>
      </w:pPr>
    </w:p>
    <w:p w14:paraId="3710A207" w14:textId="74B78819" w:rsidR="002075BF" w:rsidRPr="006A05AE" w:rsidRDefault="000E10A4">
      <w:pPr>
        <w:jc w:val="center"/>
        <w:rPr>
          <w:rFonts w:ascii="Arial" w:hAnsi="Arial" w:cs="Arial"/>
          <w:b/>
          <w:bCs/>
          <w:sz w:val="40"/>
          <w:szCs w:val="40"/>
        </w:rPr>
      </w:pPr>
      <w:r w:rsidRPr="006A05AE">
        <w:rPr>
          <w:rFonts w:ascii="Arial" w:hAnsi="Arial" w:cs="Arial"/>
          <w:b/>
          <w:bCs/>
          <w:sz w:val="40"/>
          <w:szCs w:val="40"/>
          <w:lang w:val="es-CL"/>
        </w:rPr>
        <w:t>Definición Proyecto APT</w:t>
      </w:r>
    </w:p>
    <w:p w14:paraId="1DC2E818" w14:textId="6715D23B" w:rsidR="002075BF" w:rsidRPr="006A05AE" w:rsidRDefault="00863FD3" w:rsidP="00863FD3">
      <w:pPr>
        <w:jc w:val="center"/>
        <w:rPr>
          <w:rFonts w:ascii="Arial" w:hAnsi="Arial" w:cs="Arial"/>
          <w:sz w:val="22"/>
          <w:szCs w:val="22"/>
        </w:rPr>
      </w:pPr>
      <w:proofErr w:type="spellStart"/>
      <w:r w:rsidRPr="006A05AE">
        <w:rPr>
          <w:rFonts w:ascii="Arial" w:hAnsi="Arial" w:cs="Arial"/>
          <w:i/>
          <w:iCs/>
          <w:sz w:val="22"/>
          <w:szCs w:val="22"/>
        </w:rPr>
        <w:t>Capstone</w:t>
      </w:r>
      <w:proofErr w:type="spellEnd"/>
      <w:r w:rsidRPr="006A05AE">
        <w:rPr>
          <w:rFonts w:ascii="Arial" w:hAnsi="Arial" w:cs="Arial"/>
          <w:i/>
          <w:iCs/>
          <w:sz w:val="22"/>
          <w:szCs w:val="22"/>
        </w:rPr>
        <w:t xml:space="preserve"> (PTY4614)</w:t>
      </w:r>
    </w:p>
    <w:p w14:paraId="69C2C08A" w14:textId="77777777" w:rsidR="00863FD3" w:rsidRPr="006A05AE" w:rsidRDefault="00863FD3" w:rsidP="00863FD3">
      <w:pPr>
        <w:jc w:val="center"/>
        <w:rPr>
          <w:rFonts w:ascii="Arial" w:hAnsi="Arial" w:cs="Arial"/>
          <w:sz w:val="22"/>
          <w:szCs w:val="22"/>
        </w:rPr>
      </w:pPr>
    </w:p>
    <w:tbl>
      <w:tblPr>
        <w:tblW w:w="7500" w:type="dxa"/>
        <w:tblInd w:w="3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880"/>
      </w:tblGrid>
      <w:tr w:rsidR="00863FD3" w:rsidRPr="006A05AE" w14:paraId="5D85BB9A" w14:textId="77777777" w:rsidTr="00FC607A">
        <w:tc>
          <w:tcPr>
            <w:tcW w:w="1620" w:type="dxa"/>
            <w:tcBorders>
              <w:top w:val="nil"/>
              <w:left w:val="nil"/>
              <w:bottom w:val="nil"/>
              <w:right w:val="nil"/>
            </w:tcBorders>
            <w:tcMar>
              <w:top w:w="100" w:type="dxa"/>
              <w:left w:w="100" w:type="dxa"/>
              <w:bottom w:w="100" w:type="dxa"/>
              <w:right w:w="100" w:type="dxa"/>
            </w:tcMar>
          </w:tcPr>
          <w:p w14:paraId="5799107D" w14:textId="77777777" w:rsidR="00863FD3" w:rsidRPr="006A05AE" w:rsidRDefault="00863FD3" w:rsidP="00FC607A">
            <w:pPr>
              <w:widowControl w:val="0"/>
              <w:pBdr>
                <w:top w:val="nil"/>
                <w:left w:val="nil"/>
                <w:bottom w:val="nil"/>
                <w:right w:val="nil"/>
                <w:between w:val="nil"/>
              </w:pBdr>
              <w:spacing w:after="0" w:line="240" w:lineRule="auto"/>
              <w:rPr>
                <w:rFonts w:ascii="Arial" w:hAnsi="Arial" w:cs="Arial"/>
                <w:sz w:val="22"/>
                <w:szCs w:val="22"/>
              </w:rPr>
            </w:pPr>
            <w:r w:rsidRPr="006A05AE">
              <w:rPr>
                <w:rFonts w:ascii="Arial" w:hAnsi="Arial" w:cs="Arial"/>
                <w:sz w:val="22"/>
                <w:szCs w:val="22"/>
              </w:rPr>
              <w:t>Profesor:</w:t>
            </w:r>
          </w:p>
        </w:tc>
        <w:tc>
          <w:tcPr>
            <w:tcW w:w="5880" w:type="dxa"/>
            <w:tcBorders>
              <w:top w:val="nil"/>
              <w:left w:val="nil"/>
              <w:bottom w:val="nil"/>
              <w:right w:val="nil"/>
            </w:tcBorders>
            <w:tcMar>
              <w:top w:w="100" w:type="dxa"/>
              <w:left w:w="100" w:type="dxa"/>
              <w:bottom w:w="100" w:type="dxa"/>
              <w:right w:w="100" w:type="dxa"/>
            </w:tcMar>
          </w:tcPr>
          <w:p w14:paraId="261A6447" w14:textId="0538915F" w:rsidR="00863FD3" w:rsidRPr="006A05AE" w:rsidRDefault="00863FD3" w:rsidP="00FC607A">
            <w:pPr>
              <w:widowControl w:val="0"/>
              <w:pBdr>
                <w:top w:val="nil"/>
                <w:left w:val="nil"/>
                <w:bottom w:val="nil"/>
                <w:right w:val="nil"/>
                <w:between w:val="nil"/>
              </w:pBdr>
              <w:spacing w:after="0" w:line="240" w:lineRule="auto"/>
              <w:rPr>
                <w:rFonts w:ascii="Arial" w:hAnsi="Arial" w:cs="Arial"/>
                <w:sz w:val="22"/>
                <w:szCs w:val="22"/>
              </w:rPr>
            </w:pPr>
            <w:r w:rsidRPr="006A05AE">
              <w:rPr>
                <w:rFonts w:ascii="Arial" w:hAnsi="Arial" w:cs="Arial"/>
                <w:sz w:val="22"/>
                <w:szCs w:val="22"/>
              </w:rPr>
              <w:t>Mauricio Figueroa</w:t>
            </w:r>
          </w:p>
        </w:tc>
      </w:tr>
      <w:tr w:rsidR="00863FD3" w:rsidRPr="006A05AE" w14:paraId="6A782B6A" w14:textId="77777777" w:rsidTr="00FC607A">
        <w:tc>
          <w:tcPr>
            <w:tcW w:w="1620" w:type="dxa"/>
            <w:tcBorders>
              <w:top w:val="nil"/>
              <w:left w:val="nil"/>
              <w:bottom w:val="nil"/>
              <w:right w:val="nil"/>
            </w:tcBorders>
            <w:tcMar>
              <w:top w:w="100" w:type="dxa"/>
              <w:left w:w="100" w:type="dxa"/>
              <w:bottom w:w="100" w:type="dxa"/>
              <w:right w:w="100" w:type="dxa"/>
            </w:tcMar>
          </w:tcPr>
          <w:p w14:paraId="6E7AEB8B" w14:textId="3189D58C" w:rsidR="00863FD3" w:rsidRPr="006A05AE" w:rsidRDefault="000E10A4" w:rsidP="00FC607A">
            <w:pPr>
              <w:widowControl w:val="0"/>
              <w:pBdr>
                <w:top w:val="nil"/>
                <w:left w:val="nil"/>
                <w:bottom w:val="nil"/>
                <w:right w:val="nil"/>
                <w:between w:val="nil"/>
              </w:pBdr>
              <w:spacing w:after="0" w:line="240" w:lineRule="auto"/>
              <w:rPr>
                <w:rFonts w:ascii="Arial" w:hAnsi="Arial" w:cs="Arial"/>
                <w:sz w:val="22"/>
                <w:szCs w:val="22"/>
              </w:rPr>
            </w:pPr>
            <w:r w:rsidRPr="006A05AE">
              <w:rPr>
                <w:rFonts w:ascii="Arial" w:hAnsi="Arial" w:cs="Arial"/>
                <w:sz w:val="22"/>
                <w:szCs w:val="22"/>
              </w:rPr>
              <w:t>Integrantes</w:t>
            </w:r>
            <w:r w:rsidR="00863FD3" w:rsidRPr="006A05AE">
              <w:rPr>
                <w:rFonts w:ascii="Arial" w:hAnsi="Arial" w:cs="Arial"/>
                <w:sz w:val="22"/>
                <w:szCs w:val="22"/>
              </w:rPr>
              <w:t>:</w:t>
            </w:r>
          </w:p>
        </w:tc>
        <w:tc>
          <w:tcPr>
            <w:tcW w:w="5880" w:type="dxa"/>
            <w:tcBorders>
              <w:top w:val="nil"/>
              <w:left w:val="nil"/>
              <w:bottom w:val="nil"/>
              <w:right w:val="nil"/>
            </w:tcBorders>
            <w:tcMar>
              <w:top w:w="100" w:type="dxa"/>
              <w:left w:w="100" w:type="dxa"/>
              <w:bottom w:w="100" w:type="dxa"/>
              <w:right w:w="100" w:type="dxa"/>
            </w:tcMar>
          </w:tcPr>
          <w:p w14:paraId="0F5A1A95" w14:textId="77777777" w:rsidR="00863FD3" w:rsidRPr="006A05AE" w:rsidRDefault="00863FD3" w:rsidP="00FC607A">
            <w:pPr>
              <w:widowControl w:val="0"/>
              <w:pBdr>
                <w:top w:val="nil"/>
                <w:left w:val="nil"/>
                <w:bottom w:val="nil"/>
                <w:right w:val="nil"/>
                <w:between w:val="nil"/>
              </w:pBdr>
              <w:spacing w:after="0" w:line="240" w:lineRule="auto"/>
              <w:rPr>
                <w:rFonts w:ascii="Arial" w:hAnsi="Arial" w:cs="Arial"/>
                <w:sz w:val="22"/>
                <w:szCs w:val="22"/>
              </w:rPr>
            </w:pPr>
            <w:r w:rsidRPr="006A05AE">
              <w:rPr>
                <w:rFonts w:ascii="Arial" w:hAnsi="Arial" w:cs="Arial"/>
                <w:sz w:val="22"/>
                <w:szCs w:val="22"/>
              </w:rPr>
              <w:t>Eduardo Kusar</w:t>
            </w:r>
          </w:p>
          <w:p w14:paraId="30D88F25" w14:textId="77777777" w:rsidR="000E10A4" w:rsidRPr="006A05AE" w:rsidRDefault="000E10A4" w:rsidP="00FC607A">
            <w:pPr>
              <w:widowControl w:val="0"/>
              <w:pBdr>
                <w:top w:val="nil"/>
                <w:left w:val="nil"/>
                <w:bottom w:val="nil"/>
                <w:right w:val="nil"/>
                <w:between w:val="nil"/>
              </w:pBdr>
              <w:spacing w:after="0" w:line="240" w:lineRule="auto"/>
              <w:rPr>
                <w:rFonts w:ascii="Arial" w:hAnsi="Arial" w:cs="Arial"/>
                <w:sz w:val="22"/>
                <w:szCs w:val="22"/>
              </w:rPr>
            </w:pPr>
            <w:r w:rsidRPr="006A05AE">
              <w:rPr>
                <w:rFonts w:ascii="Arial" w:hAnsi="Arial" w:cs="Arial"/>
                <w:sz w:val="22"/>
                <w:szCs w:val="22"/>
              </w:rPr>
              <w:t>Kevin Soto</w:t>
            </w:r>
          </w:p>
          <w:p w14:paraId="4C72C83A" w14:textId="12E5D590" w:rsidR="000E10A4" w:rsidRPr="006A05AE" w:rsidRDefault="000E10A4" w:rsidP="00FC607A">
            <w:pPr>
              <w:widowControl w:val="0"/>
              <w:pBdr>
                <w:top w:val="nil"/>
                <w:left w:val="nil"/>
                <w:bottom w:val="nil"/>
                <w:right w:val="nil"/>
                <w:between w:val="nil"/>
              </w:pBdr>
              <w:spacing w:after="0" w:line="240" w:lineRule="auto"/>
              <w:rPr>
                <w:rFonts w:ascii="Arial" w:hAnsi="Arial" w:cs="Arial"/>
                <w:sz w:val="22"/>
                <w:szCs w:val="22"/>
              </w:rPr>
            </w:pPr>
            <w:r w:rsidRPr="006A05AE">
              <w:rPr>
                <w:rFonts w:ascii="Arial" w:hAnsi="Arial" w:cs="Arial"/>
                <w:sz w:val="22"/>
                <w:szCs w:val="22"/>
              </w:rPr>
              <w:t>Nicolas Vidal</w:t>
            </w:r>
          </w:p>
        </w:tc>
      </w:tr>
    </w:tbl>
    <w:p w14:paraId="06FDF47D" w14:textId="77777777" w:rsidR="00863FD3" w:rsidRPr="006A05AE" w:rsidRDefault="00863FD3" w:rsidP="00863FD3">
      <w:pPr>
        <w:jc w:val="center"/>
        <w:rPr>
          <w:rFonts w:ascii="Arial" w:hAnsi="Arial" w:cs="Arial"/>
          <w:sz w:val="22"/>
          <w:szCs w:val="22"/>
        </w:rPr>
      </w:pPr>
    </w:p>
    <w:p w14:paraId="294DD18C" w14:textId="77777777" w:rsidR="00863FD3" w:rsidRPr="006A05AE" w:rsidRDefault="00863FD3" w:rsidP="00863FD3">
      <w:pPr>
        <w:jc w:val="center"/>
        <w:rPr>
          <w:rFonts w:ascii="Arial" w:hAnsi="Arial" w:cs="Arial"/>
          <w:sz w:val="22"/>
          <w:szCs w:val="22"/>
        </w:rPr>
      </w:pPr>
    </w:p>
    <w:p w14:paraId="4A1F3AEB" w14:textId="77777777" w:rsidR="00863FD3" w:rsidRPr="006A05AE" w:rsidRDefault="00863FD3" w:rsidP="00863FD3">
      <w:pPr>
        <w:jc w:val="center"/>
        <w:rPr>
          <w:rFonts w:ascii="Arial" w:hAnsi="Arial" w:cs="Arial"/>
          <w:sz w:val="22"/>
          <w:szCs w:val="22"/>
        </w:rPr>
      </w:pPr>
    </w:p>
    <w:p w14:paraId="594EB3E3" w14:textId="77777777" w:rsidR="002075BF" w:rsidRPr="006A05AE" w:rsidRDefault="002075BF">
      <w:pPr>
        <w:rPr>
          <w:rFonts w:ascii="Arial" w:hAnsi="Arial" w:cs="Arial"/>
          <w:sz w:val="22"/>
          <w:szCs w:val="22"/>
        </w:rPr>
      </w:pPr>
    </w:p>
    <w:p w14:paraId="3B57FD22" w14:textId="77777777" w:rsidR="002075BF" w:rsidRPr="006A05AE" w:rsidRDefault="00000000">
      <w:pPr>
        <w:jc w:val="center"/>
        <w:rPr>
          <w:rFonts w:ascii="Arial" w:hAnsi="Arial" w:cs="Arial"/>
          <w:sz w:val="22"/>
          <w:szCs w:val="22"/>
        </w:rPr>
      </w:pPr>
      <w:r w:rsidRPr="006A05AE">
        <w:rPr>
          <w:rFonts w:ascii="Arial" w:hAnsi="Arial" w:cs="Arial"/>
          <w:sz w:val="22"/>
          <w:szCs w:val="22"/>
        </w:rPr>
        <w:t>Viña del Mar, Chile</w:t>
      </w:r>
    </w:p>
    <w:p w14:paraId="3996C9E2" w14:textId="7EEC2762" w:rsidR="002075BF" w:rsidRPr="006A05AE" w:rsidRDefault="00EE1AF3">
      <w:pPr>
        <w:jc w:val="center"/>
        <w:rPr>
          <w:rFonts w:ascii="Arial" w:hAnsi="Arial" w:cs="Arial"/>
          <w:b/>
          <w:bCs/>
          <w:color w:val="366091"/>
          <w:sz w:val="22"/>
          <w:szCs w:val="22"/>
        </w:rPr>
      </w:pPr>
      <w:r w:rsidRPr="006A05AE">
        <w:rPr>
          <w:rFonts w:ascii="Arial" w:hAnsi="Arial" w:cs="Arial"/>
          <w:sz w:val="22"/>
          <w:szCs w:val="22"/>
        </w:rPr>
        <w:t>0</w:t>
      </w:r>
      <w:r w:rsidR="000E10A4" w:rsidRPr="006A05AE">
        <w:rPr>
          <w:rFonts w:ascii="Arial" w:hAnsi="Arial" w:cs="Arial"/>
          <w:sz w:val="22"/>
          <w:szCs w:val="22"/>
        </w:rPr>
        <w:t>5</w:t>
      </w:r>
      <w:r w:rsidRPr="006A05AE">
        <w:rPr>
          <w:rFonts w:ascii="Arial" w:hAnsi="Arial" w:cs="Arial"/>
          <w:sz w:val="22"/>
          <w:szCs w:val="22"/>
        </w:rPr>
        <w:t xml:space="preserve"> de septiembre, 2026</w:t>
      </w:r>
    </w:p>
    <w:p w14:paraId="67B6DBA0" w14:textId="399C34F0" w:rsidR="00ED328E" w:rsidRPr="006A05AE" w:rsidRDefault="00ED328E">
      <w:pPr>
        <w:rPr>
          <w:rFonts w:ascii="Arial" w:hAnsi="Arial" w:cs="Arial"/>
          <w:sz w:val="22"/>
          <w:szCs w:val="22"/>
        </w:rPr>
      </w:pPr>
      <w:bookmarkStart w:id="0" w:name="_heading=h.d4hyiebuwyaw" w:colFirst="0" w:colLast="0"/>
      <w:bookmarkEnd w:id="0"/>
      <w:r w:rsidRPr="006A05AE">
        <w:rPr>
          <w:rFonts w:ascii="Arial" w:hAnsi="Arial" w:cs="Arial"/>
          <w:sz w:val="22"/>
          <w:szCs w:val="22"/>
        </w:rPr>
        <w:br w:type="page"/>
      </w:r>
    </w:p>
    <w:sdt>
      <w:sdtPr>
        <w:rPr>
          <w:rFonts w:ascii="Arial" w:hAnsi="Arial" w:cs="Arial"/>
          <w:sz w:val="22"/>
          <w:szCs w:val="22"/>
        </w:rPr>
        <w:id w:val="2127575959"/>
        <w:docPartObj>
          <w:docPartGallery w:val="Table of Contents"/>
          <w:docPartUnique/>
        </w:docPartObj>
      </w:sdtPr>
      <w:sdtEndPr>
        <w:rPr>
          <w:b/>
          <w:bCs/>
          <w:noProof/>
          <w:lang w:val="es-AR"/>
        </w:rPr>
      </w:sdtEndPr>
      <w:sdtContent>
        <w:p w14:paraId="0DF9E710" w14:textId="700B9F3E" w:rsidR="00ED328E" w:rsidRPr="006A05AE" w:rsidRDefault="00ED328E">
          <w:pPr>
            <w:pStyle w:val="TOCHeading"/>
            <w:rPr>
              <w:rFonts w:ascii="Arial" w:hAnsi="Arial" w:cs="Arial"/>
              <w:b/>
              <w:bCs/>
              <w:sz w:val="44"/>
              <w:szCs w:val="44"/>
            </w:rPr>
          </w:pPr>
          <w:r w:rsidRPr="006A05AE">
            <w:rPr>
              <w:rFonts w:ascii="Arial" w:hAnsi="Arial" w:cs="Arial"/>
              <w:sz w:val="44"/>
              <w:szCs w:val="44"/>
            </w:rPr>
            <w:t>Índice</w:t>
          </w:r>
        </w:p>
        <w:p w14:paraId="632FC54E" w14:textId="77C57C80" w:rsidR="00350AFB" w:rsidRDefault="00ED328E">
          <w:pPr>
            <w:pStyle w:val="TOC1"/>
            <w:tabs>
              <w:tab w:val="left" w:pos="440"/>
              <w:tab w:val="right" w:leader="dot" w:pos="11153"/>
            </w:tabs>
            <w:rPr>
              <w:rFonts w:asciiTheme="minorHAnsi" w:eastAsiaTheme="minorEastAsia" w:hAnsiTheme="minorHAnsi" w:cstheme="minorBidi"/>
              <w:b w:val="0"/>
              <w:bCs w:val="0"/>
              <w:caps w:val="0"/>
              <w:noProof/>
              <w:kern w:val="2"/>
              <w:sz w:val="24"/>
              <w:szCs w:val="24"/>
              <w:lang w:val="en-US"/>
              <w14:ligatures w14:val="standardContextual"/>
            </w:rPr>
          </w:pPr>
          <w:r w:rsidRPr="006A05AE">
            <w:rPr>
              <w:rFonts w:ascii="Arial" w:hAnsi="Arial" w:cs="Arial"/>
              <w:sz w:val="22"/>
              <w:szCs w:val="22"/>
            </w:rPr>
            <w:fldChar w:fldCharType="begin"/>
          </w:r>
          <w:r w:rsidRPr="006A05AE">
            <w:rPr>
              <w:rFonts w:ascii="Arial" w:hAnsi="Arial" w:cs="Arial"/>
              <w:sz w:val="22"/>
              <w:szCs w:val="22"/>
            </w:rPr>
            <w:instrText xml:space="preserve"> TOC \o "1-3" \h \z \u </w:instrText>
          </w:r>
          <w:r w:rsidRPr="006A05AE">
            <w:rPr>
              <w:rFonts w:ascii="Arial" w:hAnsi="Arial" w:cs="Arial"/>
              <w:sz w:val="22"/>
              <w:szCs w:val="22"/>
            </w:rPr>
            <w:fldChar w:fldCharType="separate"/>
          </w:r>
          <w:hyperlink w:anchor="_Toc239527851" w:history="1">
            <w:r w:rsidR="00350AFB" w:rsidRPr="00FE20E4">
              <w:rPr>
                <w:rStyle w:val="Hyperlink"/>
                <w:rFonts w:cs="Arial"/>
                <w:noProof/>
              </w:rPr>
              <w:t>1.</w:t>
            </w:r>
            <w:r w:rsidR="00350AFB">
              <w:rPr>
                <w:rFonts w:asciiTheme="minorHAnsi" w:eastAsiaTheme="minorEastAsia" w:hAnsiTheme="minorHAnsi" w:cstheme="minorBidi"/>
                <w:b w:val="0"/>
                <w:bCs w:val="0"/>
                <w:caps w:val="0"/>
                <w:noProof/>
                <w:kern w:val="2"/>
                <w:sz w:val="24"/>
                <w:szCs w:val="24"/>
                <w:lang w:val="en-US"/>
                <w14:ligatures w14:val="standardContextual"/>
              </w:rPr>
              <w:tab/>
            </w:r>
            <w:r w:rsidR="00350AFB" w:rsidRPr="00FE20E4">
              <w:rPr>
                <w:rStyle w:val="Hyperlink"/>
                <w:rFonts w:cs="Arial"/>
                <w:noProof/>
              </w:rPr>
              <w:t>Abstract</w:t>
            </w:r>
            <w:r w:rsidR="00350AFB">
              <w:rPr>
                <w:noProof/>
                <w:webHidden/>
              </w:rPr>
              <w:tab/>
            </w:r>
            <w:r w:rsidR="00350AFB">
              <w:rPr>
                <w:noProof/>
                <w:webHidden/>
              </w:rPr>
              <w:fldChar w:fldCharType="begin"/>
            </w:r>
            <w:r w:rsidR="00350AFB">
              <w:rPr>
                <w:noProof/>
                <w:webHidden/>
              </w:rPr>
              <w:instrText xml:space="preserve"> PAGEREF _Toc239527851 \h </w:instrText>
            </w:r>
            <w:r w:rsidR="00350AFB">
              <w:rPr>
                <w:noProof/>
                <w:webHidden/>
              </w:rPr>
            </w:r>
            <w:r w:rsidR="00350AFB">
              <w:rPr>
                <w:noProof/>
                <w:webHidden/>
              </w:rPr>
              <w:fldChar w:fldCharType="separate"/>
            </w:r>
            <w:r w:rsidR="00350AFB">
              <w:rPr>
                <w:noProof/>
                <w:webHidden/>
              </w:rPr>
              <w:t>3</w:t>
            </w:r>
            <w:r w:rsidR="00350AFB">
              <w:rPr>
                <w:noProof/>
                <w:webHidden/>
              </w:rPr>
              <w:fldChar w:fldCharType="end"/>
            </w:r>
          </w:hyperlink>
        </w:p>
        <w:p w14:paraId="3AB1340D" w14:textId="13FF82E7"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52" w:history="1">
            <w:r w:rsidRPr="00FE20E4">
              <w:rPr>
                <w:rStyle w:val="Hyperlink"/>
                <w:rFonts w:ascii="Arial" w:hAnsi="Arial" w:cs="Arial"/>
                <w:noProof/>
              </w:rPr>
              <w:t>Resumen en Español</w:t>
            </w:r>
            <w:r>
              <w:rPr>
                <w:noProof/>
                <w:webHidden/>
              </w:rPr>
              <w:tab/>
            </w:r>
            <w:r>
              <w:rPr>
                <w:noProof/>
                <w:webHidden/>
              </w:rPr>
              <w:fldChar w:fldCharType="begin"/>
            </w:r>
            <w:r>
              <w:rPr>
                <w:noProof/>
                <w:webHidden/>
              </w:rPr>
              <w:instrText xml:space="preserve"> PAGEREF _Toc239527852 \h </w:instrText>
            </w:r>
            <w:r>
              <w:rPr>
                <w:noProof/>
                <w:webHidden/>
              </w:rPr>
            </w:r>
            <w:r>
              <w:rPr>
                <w:noProof/>
                <w:webHidden/>
              </w:rPr>
              <w:fldChar w:fldCharType="separate"/>
            </w:r>
            <w:r>
              <w:rPr>
                <w:noProof/>
                <w:webHidden/>
              </w:rPr>
              <w:t>3</w:t>
            </w:r>
            <w:r>
              <w:rPr>
                <w:noProof/>
                <w:webHidden/>
              </w:rPr>
              <w:fldChar w:fldCharType="end"/>
            </w:r>
          </w:hyperlink>
        </w:p>
        <w:p w14:paraId="3B26B415" w14:textId="5902CFAB"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53" w:history="1">
            <w:r w:rsidRPr="00FE20E4">
              <w:rPr>
                <w:rStyle w:val="Hyperlink"/>
                <w:rFonts w:ascii="Arial" w:hAnsi="Arial" w:cs="Arial"/>
                <w:noProof/>
              </w:rPr>
              <w:t>Resumen en Inglés</w:t>
            </w:r>
            <w:r>
              <w:rPr>
                <w:noProof/>
                <w:webHidden/>
              </w:rPr>
              <w:tab/>
            </w:r>
            <w:r>
              <w:rPr>
                <w:noProof/>
                <w:webHidden/>
              </w:rPr>
              <w:fldChar w:fldCharType="begin"/>
            </w:r>
            <w:r>
              <w:rPr>
                <w:noProof/>
                <w:webHidden/>
              </w:rPr>
              <w:instrText xml:space="preserve"> PAGEREF _Toc239527853 \h </w:instrText>
            </w:r>
            <w:r>
              <w:rPr>
                <w:noProof/>
                <w:webHidden/>
              </w:rPr>
            </w:r>
            <w:r>
              <w:rPr>
                <w:noProof/>
                <w:webHidden/>
              </w:rPr>
              <w:fldChar w:fldCharType="separate"/>
            </w:r>
            <w:r>
              <w:rPr>
                <w:noProof/>
                <w:webHidden/>
              </w:rPr>
              <w:t>3</w:t>
            </w:r>
            <w:r>
              <w:rPr>
                <w:noProof/>
                <w:webHidden/>
              </w:rPr>
              <w:fldChar w:fldCharType="end"/>
            </w:r>
          </w:hyperlink>
        </w:p>
        <w:p w14:paraId="56D76FE8" w14:textId="171D548A" w:rsidR="00350AFB" w:rsidRDefault="00350AFB">
          <w:pPr>
            <w:pStyle w:val="TOC1"/>
            <w:tabs>
              <w:tab w:val="left" w:pos="440"/>
              <w:tab w:val="right" w:leader="dot" w:pos="11153"/>
            </w:tabs>
            <w:rPr>
              <w:rFonts w:asciiTheme="minorHAnsi" w:eastAsiaTheme="minorEastAsia" w:hAnsiTheme="minorHAnsi" w:cstheme="minorBidi"/>
              <w:b w:val="0"/>
              <w:bCs w:val="0"/>
              <w:caps w:val="0"/>
              <w:noProof/>
              <w:kern w:val="2"/>
              <w:sz w:val="24"/>
              <w:szCs w:val="24"/>
              <w:lang w:val="en-US"/>
              <w14:ligatures w14:val="standardContextual"/>
            </w:rPr>
          </w:pPr>
          <w:hyperlink w:anchor="_Toc239527854" w:history="1">
            <w:r w:rsidRPr="00FE20E4">
              <w:rPr>
                <w:rStyle w:val="Hyperlink"/>
                <w:rFonts w:cs="Arial"/>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FE20E4">
              <w:rPr>
                <w:rStyle w:val="Hyperlink"/>
                <w:rFonts w:cs="Arial"/>
                <w:noProof/>
              </w:rPr>
              <w:t>Desarrollo de Ingeniería</w:t>
            </w:r>
            <w:r>
              <w:rPr>
                <w:noProof/>
                <w:webHidden/>
              </w:rPr>
              <w:tab/>
            </w:r>
            <w:r>
              <w:rPr>
                <w:noProof/>
                <w:webHidden/>
              </w:rPr>
              <w:fldChar w:fldCharType="begin"/>
            </w:r>
            <w:r>
              <w:rPr>
                <w:noProof/>
                <w:webHidden/>
              </w:rPr>
              <w:instrText xml:space="preserve"> PAGEREF _Toc239527854 \h </w:instrText>
            </w:r>
            <w:r>
              <w:rPr>
                <w:noProof/>
                <w:webHidden/>
              </w:rPr>
            </w:r>
            <w:r>
              <w:rPr>
                <w:noProof/>
                <w:webHidden/>
              </w:rPr>
              <w:fldChar w:fldCharType="separate"/>
            </w:r>
            <w:r>
              <w:rPr>
                <w:noProof/>
                <w:webHidden/>
              </w:rPr>
              <w:t>4</w:t>
            </w:r>
            <w:r>
              <w:rPr>
                <w:noProof/>
                <w:webHidden/>
              </w:rPr>
              <w:fldChar w:fldCharType="end"/>
            </w:r>
          </w:hyperlink>
        </w:p>
        <w:p w14:paraId="21ECEECD" w14:textId="656A4FAF"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55" w:history="1">
            <w:r w:rsidRPr="00FE20E4">
              <w:rPr>
                <w:rStyle w:val="Hyperlink"/>
                <w:rFonts w:ascii="Arial" w:hAnsi="Arial" w:cs="Arial"/>
                <w:noProof/>
              </w:rPr>
              <w:t>Descripci</w:t>
            </w:r>
            <w:r w:rsidRPr="00FE20E4">
              <w:rPr>
                <w:rStyle w:val="Hyperlink"/>
                <w:rFonts w:ascii="Arial" w:hAnsi="Arial" w:cs="Arial"/>
                <w:noProof/>
                <w:lang w:val="en-US"/>
              </w:rPr>
              <w:t>ón del Proyecto</w:t>
            </w:r>
            <w:r>
              <w:rPr>
                <w:noProof/>
                <w:webHidden/>
              </w:rPr>
              <w:tab/>
            </w:r>
            <w:r>
              <w:rPr>
                <w:noProof/>
                <w:webHidden/>
              </w:rPr>
              <w:fldChar w:fldCharType="begin"/>
            </w:r>
            <w:r>
              <w:rPr>
                <w:noProof/>
                <w:webHidden/>
              </w:rPr>
              <w:instrText xml:space="preserve"> PAGEREF _Toc239527855 \h </w:instrText>
            </w:r>
            <w:r>
              <w:rPr>
                <w:noProof/>
                <w:webHidden/>
              </w:rPr>
            </w:r>
            <w:r>
              <w:rPr>
                <w:noProof/>
                <w:webHidden/>
              </w:rPr>
              <w:fldChar w:fldCharType="separate"/>
            </w:r>
            <w:r>
              <w:rPr>
                <w:noProof/>
                <w:webHidden/>
              </w:rPr>
              <w:t>4</w:t>
            </w:r>
            <w:r>
              <w:rPr>
                <w:noProof/>
                <w:webHidden/>
              </w:rPr>
              <w:fldChar w:fldCharType="end"/>
            </w:r>
          </w:hyperlink>
        </w:p>
        <w:p w14:paraId="1991E7F2" w14:textId="56B73677"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56" w:history="1">
            <w:r w:rsidRPr="00FE20E4">
              <w:rPr>
                <w:rStyle w:val="Hyperlink"/>
                <w:rFonts w:ascii="Arial" w:hAnsi="Arial" w:cs="Arial"/>
                <w:noProof/>
                <w:lang w:val="es-CL"/>
              </w:rPr>
              <w:t>Relevancia para el Campo Laboral</w:t>
            </w:r>
            <w:r>
              <w:rPr>
                <w:noProof/>
                <w:webHidden/>
              </w:rPr>
              <w:tab/>
            </w:r>
            <w:r>
              <w:rPr>
                <w:noProof/>
                <w:webHidden/>
              </w:rPr>
              <w:fldChar w:fldCharType="begin"/>
            </w:r>
            <w:r>
              <w:rPr>
                <w:noProof/>
                <w:webHidden/>
              </w:rPr>
              <w:instrText xml:space="preserve"> PAGEREF _Toc239527856 \h </w:instrText>
            </w:r>
            <w:r>
              <w:rPr>
                <w:noProof/>
                <w:webHidden/>
              </w:rPr>
            </w:r>
            <w:r>
              <w:rPr>
                <w:noProof/>
                <w:webHidden/>
              </w:rPr>
              <w:fldChar w:fldCharType="separate"/>
            </w:r>
            <w:r>
              <w:rPr>
                <w:noProof/>
                <w:webHidden/>
              </w:rPr>
              <w:t>4</w:t>
            </w:r>
            <w:r>
              <w:rPr>
                <w:noProof/>
                <w:webHidden/>
              </w:rPr>
              <w:fldChar w:fldCharType="end"/>
            </w:r>
          </w:hyperlink>
        </w:p>
        <w:p w14:paraId="0D7BEE9B" w14:textId="29CED035"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57" w:history="1">
            <w:r w:rsidRPr="00FE20E4">
              <w:rPr>
                <w:rStyle w:val="Hyperlink"/>
                <w:rFonts w:ascii="Arial" w:hAnsi="Arial" w:cs="Arial"/>
                <w:noProof/>
              </w:rPr>
              <w:t>Relación del proyecto APT con las competencias del perfil de egreso</w:t>
            </w:r>
            <w:r>
              <w:rPr>
                <w:noProof/>
                <w:webHidden/>
              </w:rPr>
              <w:tab/>
            </w:r>
            <w:r>
              <w:rPr>
                <w:noProof/>
                <w:webHidden/>
              </w:rPr>
              <w:fldChar w:fldCharType="begin"/>
            </w:r>
            <w:r>
              <w:rPr>
                <w:noProof/>
                <w:webHidden/>
              </w:rPr>
              <w:instrText xml:space="preserve"> PAGEREF _Toc239527857 \h </w:instrText>
            </w:r>
            <w:r>
              <w:rPr>
                <w:noProof/>
                <w:webHidden/>
              </w:rPr>
            </w:r>
            <w:r>
              <w:rPr>
                <w:noProof/>
                <w:webHidden/>
              </w:rPr>
              <w:fldChar w:fldCharType="separate"/>
            </w:r>
            <w:r>
              <w:rPr>
                <w:noProof/>
                <w:webHidden/>
              </w:rPr>
              <w:t>4</w:t>
            </w:r>
            <w:r>
              <w:rPr>
                <w:noProof/>
                <w:webHidden/>
              </w:rPr>
              <w:fldChar w:fldCharType="end"/>
            </w:r>
          </w:hyperlink>
        </w:p>
        <w:p w14:paraId="667D72EB" w14:textId="386CD384"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58" w:history="1">
            <w:r w:rsidRPr="00FE20E4">
              <w:rPr>
                <w:rStyle w:val="Hyperlink"/>
                <w:rFonts w:ascii="Arial" w:hAnsi="Arial" w:cs="Arial"/>
                <w:noProof/>
              </w:rPr>
              <w:t>Relación del proyecto con tus intereses profesionales</w:t>
            </w:r>
            <w:r>
              <w:rPr>
                <w:noProof/>
                <w:webHidden/>
              </w:rPr>
              <w:tab/>
            </w:r>
            <w:r>
              <w:rPr>
                <w:noProof/>
                <w:webHidden/>
              </w:rPr>
              <w:fldChar w:fldCharType="begin"/>
            </w:r>
            <w:r>
              <w:rPr>
                <w:noProof/>
                <w:webHidden/>
              </w:rPr>
              <w:instrText xml:space="preserve"> PAGEREF _Toc239527858 \h </w:instrText>
            </w:r>
            <w:r>
              <w:rPr>
                <w:noProof/>
                <w:webHidden/>
              </w:rPr>
            </w:r>
            <w:r>
              <w:rPr>
                <w:noProof/>
                <w:webHidden/>
              </w:rPr>
              <w:fldChar w:fldCharType="separate"/>
            </w:r>
            <w:r>
              <w:rPr>
                <w:noProof/>
                <w:webHidden/>
              </w:rPr>
              <w:t>6</w:t>
            </w:r>
            <w:r>
              <w:rPr>
                <w:noProof/>
                <w:webHidden/>
              </w:rPr>
              <w:fldChar w:fldCharType="end"/>
            </w:r>
          </w:hyperlink>
        </w:p>
        <w:p w14:paraId="75AE8D91" w14:textId="5E587A1C" w:rsidR="00350AFB" w:rsidRDefault="00350AFB">
          <w:pPr>
            <w:pStyle w:val="TOC3"/>
            <w:tabs>
              <w:tab w:val="right" w:leader="dot" w:pos="11153"/>
            </w:tabs>
            <w:rPr>
              <w:rFonts w:asciiTheme="minorHAnsi" w:eastAsiaTheme="minorEastAsia" w:hAnsiTheme="minorHAnsi" w:cstheme="minorBidi"/>
              <w:i w:val="0"/>
              <w:iCs w:val="0"/>
              <w:noProof/>
              <w:kern w:val="2"/>
              <w:sz w:val="24"/>
              <w:szCs w:val="24"/>
              <w:lang w:val="en-US"/>
              <w14:ligatures w14:val="standardContextual"/>
            </w:rPr>
          </w:pPr>
          <w:hyperlink w:anchor="_Toc239527859" w:history="1">
            <w:r w:rsidRPr="00FE20E4">
              <w:rPr>
                <w:rStyle w:val="Hyperlink"/>
                <w:rFonts w:ascii="Arial" w:hAnsi="Arial" w:cs="Arial"/>
                <w:noProof/>
              </w:rPr>
              <w:t>Eduardo Kusar</w:t>
            </w:r>
            <w:r>
              <w:rPr>
                <w:noProof/>
                <w:webHidden/>
              </w:rPr>
              <w:tab/>
            </w:r>
            <w:r>
              <w:rPr>
                <w:noProof/>
                <w:webHidden/>
              </w:rPr>
              <w:fldChar w:fldCharType="begin"/>
            </w:r>
            <w:r>
              <w:rPr>
                <w:noProof/>
                <w:webHidden/>
              </w:rPr>
              <w:instrText xml:space="preserve"> PAGEREF _Toc239527859 \h </w:instrText>
            </w:r>
            <w:r>
              <w:rPr>
                <w:noProof/>
                <w:webHidden/>
              </w:rPr>
            </w:r>
            <w:r>
              <w:rPr>
                <w:noProof/>
                <w:webHidden/>
              </w:rPr>
              <w:fldChar w:fldCharType="separate"/>
            </w:r>
            <w:r>
              <w:rPr>
                <w:noProof/>
                <w:webHidden/>
              </w:rPr>
              <w:t>6</w:t>
            </w:r>
            <w:r>
              <w:rPr>
                <w:noProof/>
                <w:webHidden/>
              </w:rPr>
              <w:fldChar w:fldCharType="end"/>
            </w:r>
          </w:hyperlink>
        </w:p>
        <w:p w14:paraId="4479D89B" w14:textId="64931F1F" w:rsidR="00350AFB" w:rsidRDefault="00350AFB">
          <w:pPr>
            <w:pStyle w:val="TOC3"/>
            <w:tabs>
              <w:tab w:val="right" w:leader="dot" w:pos="11153"/>
            </w:tabs>
            <w:rPr>
              <w:rFonts w:asciiTheme="minorHAnsi" w:eastAsiaTheme="minorEastAsia" w:hAnsiTheme="minorHAnsi" w:cstheme="minorBidi"/>
              <w:i w:val="0"/>
              <w:iCs w:val="0"/>
              <w:noProof/>
              <w:kern w:val="2"/>
              <w:sz w:val="24"/>
              <w:szCs w:val="24"/>
              <w:lang w:val="en-US"/>
              <w14:ligatures w14:val="standardContextual"/>
            </w:rPr>
          </w:pPr>
          <w:hyperlink w:anchor="_Toc239527860" w:history="1">
            <w:r w:rsidRPr="00FE20E4">
              <w:rPr>
                <w:rStyle w:val="Hyperlink"/>
                <w:rFonts w:ascii="Arial" w:hAnsi="Arial" w:cs="Arial"/>
                <w:noProof/>
              </w:rPr>
              <w:t>Kevin Soto</w:t>
            </w:r>
            <w:r>
              <w:rPr>
                <w:noProof/>
                <w:webHidden/>
              </w:rPr>
              <w:tab/>
            </w:r>
            <w:r>
              <w:rPr>
                <w:noProof/>
                <w:webHidden/>
              </w:rPr>
              <w:fldChar w:fldCharType="begin"/>
            </w:r>
            <w:r>
              <w:rPr>
                <w:noProof/>
                <w:webHidden/>
              </w:rPr>
              <w:instrText xml:space="preserve"> PAGEREF _Toc239527860 \h </w:instrText>
            </w:r>
            <w:r>
              <w:rPr>
                <w:noProof/>
                <w:webHidden/>
              </w:rPr>
            </w:r>
            <w:r>
              <w:rPr>
                <w:noProof/>
                <w:webHidden/>
              </w:rPr>
              <w:fldChar w:fldCharType="separate"/>
            </w:r>
            <w:r>
              <w:rPr>
                <w:noProof/>
                <w:webHidden/>
              </w:rPr>
              <w:t>6</w:t>
            </w:r>
            <w:r>
              <w:rPr>
                <w:noProof/>
                <w:webHidden/>
              </w:rPr>
              <w:fldChar w:fldCharType="end"/>
            </w:r>
          </w:hyperlink>
        </w:p>
        <w:p w14:paraId="11777F90" w14:textId="4183B2E9" w:rsidR="00350AFB" w:rsidRDefault="00350AFB">
          <w:pPr>
            <w:pStyle w:val="TOC3"/>
            <w:tabs>
              <w:tab w:val="right" w:leader="dot" w:pos="11153"/>
            </w:tabs>
            <w:rPr>
              <w:rFonts w:asciiTheme="minorHAnsi" w:eastAsiaTheme="minorEastAsia" w:hAnsiTheme="minorHAnsi" w:cstheme="minorBidi"/>
              <w:i w:val="0"/>
              <w:iCs w:val="0"/>
              <w:noProof/>
              <w:kern w:val="2"/>
              <w:sz w:val="24"/>
              <w:szCs w:val="24"/>
              <w:lang w:val="en-US"/>
              <w14:ligatures w14:val="standardContextual"/>
            </w:rPr>
          </w:pPr>
          <w:hyperlink w:anchor="_Toc239527861" w:history="1">
            <w:r w:rsidRPr="00FE20E4">
              <w:rPr>
                <w:rStyle w:val="Hyperlink"/>
                <w:rFonts w:ascii="Arial" w:hAnsi="Arial" w:cs="Arial"/>
                <w:noProof/>
              </w:rPr>
              <w:t>Nicolas Vidal</w:t>
            </w:r>
            <w:r>
              <w:rPr>
                <w:noProof/>
                <w:webHidden/>
              </w:rPr>
              <w:tab/>
            </w:r>
            <w:r>
              <w:rPr>
                <w:noProof/>
                <w:webHidden/>
              </w:rPr>
              <w:fldChar w:fldCharType="begin"/>
            </w:r>
            <w:r>
              <w:rPr>
                <w:noProof/>
                <w:webHidden/>
              </w:rPr>
              <w:instrText xml:space="preserve"> PAGEREF _Toc239527861 \h </w:instrText>
            </w:r>
            <w:r>
              <w:rPr>
                <w:noProof/>
                <w:webHidden/>
              </w:rPr>
            </w:r>
            <w:r>
              <w:rPr>
                <w:noProof/>
                <w:webHidden/>
              </w:rPr>
              <w:fldChar w:fldCharType="separate"/>
            </w:r>
            <w:r>
              <w:rPr>
                <w:noProof/>
                <w:webHidden/>
              </w:rPr>
              <w:t>7</w:t>
            </w:r>
            <w:r>
              <w:rPr>
                <w:noProof/>
                <w:webHidden/>
              </w:rPr>
              <w:fldChar w:fldCharType="end"/>
            </w:r>
          </w:hyperlink>
        </w:p>
        <w:p w14:paraId="30657534" w14:textId="0C2B93AB"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2" w:history="1">
            <w:r w:rsidRPr="00FE20E4">
              <w:rPr>
                <w:rStyle w:val="Hyperlink"/>
                <w:rFonts w:ascii="Arial" w:hAnsi="Arial" w:cs="Arial"/>
                <w:noProof/>
              </w:rPr>
              <w:t>Por qué el proyecto es factible a realizarse dentro de la asignatura</w:t>
            </w:r>
            <w:r>
              <w:rPr>
                <w:noProof/>
                <w:webHidden/>
              </w:rPr>
              <w:tab/>
            </w:r>
            <w:r>
              <w:rPr>
                <w:noProof/>
                <w:webHidden/>
              </w:rPr>
              <w:fldChar w:fldCharType="begin"/>
            </w:r>
            <w:r>
              <w:rPr>
                <w:noProof/>
                <w:webHidden/>
              </w:rPr>
              <w:instrText xml:space="preserve"> PAGEREF _Toc239527862 \h </w:instrText>
            </w:r>
            <w:r>
              <w:rPr>
                <w:noProof/>
                <w:webHidden/>
              </w:rPr>
            </w:r>
            <w:r>
              <w:rPr>
                <w:noProof/>
                <w:webHidden/>
              </w:rPr>
              <w:fldChar w:fldCharType="separate"/>
            </w:r>
            <w:r>
              <w:rPr>
                <w:noProof/>
                <w:webHidden/>
              </w:rPr>
              <w:t>7</w:t>
            </w:r>
            <w:r>
              <w:rPr>
                <w:noProof/>
                <w:webHidden/>
              </w:rPr>
              <w:fldChar w:fldCharType="end"/>
            </w:r>
          </w:hyperlink>
        </w:p>
        <w:p w14:paraId="3F4E2714" w14:textId="11D13238"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3" w:history="1">
            <w:r w:rsidRPr="00FE20E4">
              <w:rPr>
                <w:rStyle w:val="Hyperlink"/>
                <w:rFonts w:ascii="Arial" w:hAnsi="Arial" w:cs="Arial"/>
                <w:noProof/>
              </w:rPr>
              <w:t>Objetivos</w:t>
            </w:r>
            <w:r>
              <w:rPr>
                <w:noProof/>
                <w:webHidden/>
              </w:rPr>
              <w:tab/>
            </w:r>
            <w:r>
              <w:rPr>
                <w:noProof/>
                <w:webHidden/>
              </w:rPr>
              <w:fldChar w:fldCharType="begin"/>
            </w:r>
            <w:r>
              <w:rPr>
                <w:noProof/>
                <w:webHidden/>
              </w:rPr>
              <w:instrText xml:space="preserve"> PAGEREF _Toc239527863 \h </w:instrText>
            </w:r>
            <w:r>
              <w:rPr>
                <w:noProof/>
                <w:webHidden/>
              </w:rPr>
            </w:r>
            <w:r>
              <w:rPr>
                <w:noProof/>
                <w:webHidden/>
              </w:rPr>
              <w:fldChar w:fldCharType="separate"/>
            </w:r>
            <w:r>
              <w:rPr>
                <w:noProof/>
                <w:webHidden/>
              </w:rPr>
              <w:t>7</w:t>
            </w:r>
            <w:r>
              <w:rPr>
                <w:noProof/>
                <w:webHidden/>
              </w:rPr>
              <w:fldChar w:fldCharType="end"/>
            </w:r>
          </w:hyperlink>
        </w:p>
        <w:p w14:paraId="343E0647" w14:textId="51A058FE"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4" w:history="1">
            <w:r w:rsidRPr="00FE20E4">
              <w:rPr>
                <w:rStyle w:val="Hyperlink"/>
                <w:rFonts w:ascii="Arial" w:hAnsi="Arial" w:cs="Arial"/>
                <w:noProof/>
              </w:rPr>
              <w:t>Propuesta metodológica</w:t>
            </w:r>
            <w:r>
              <w:rPr>
                <w:noProof/>
                <w:webHidden/>
              </w:rPr>
              <w:tab/>
            </w:r>
            <w:r>
              <w:rPr>
                <w:noProof/>
                <w:webHidden/>
              </w:rPr>
              <w:fldChar w:fldCharType="begin"/>
            </w:r>
            <w:r>
              <w:rPr>
                <w:noProof/>
                <w:webHidden/>
              </w:rPr>
              <w:instrText xml:space="preserve"> PAGEREF _Toc239527864 \h </w:instrText>
            </w:r>
            <w:r>
              <w:rPr>
                <w:noProof/>
                <w:webHidden/>
              </w:rPr>
            </w:r>
            <w:r>
              <w:rPr>
                <w:noProof/>
                <w:webHidden/>
              </w:rPr>
              <w:fldChar w:fldCharType="separate"/>
            </w:r>
            <w:r>
              <w:rPr>
                <w:noProof/>
                <w:webHidden/>
              </w:rPr>
              <w:t>8</w:t>
            </w:r>
            <w:r>
              <w:rPr>
                <w:noProof/>
                <w:webHidden/>
              </w:rPr>
              <w:fldChar w:fldCharType="end"/>
            </w:r>
          </w:hyperlink>
        </w:p>
        <w:p w14:paraId="4A83ADBB" w14:textId="2D626A9A"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5" w:history="1">
            <w:r w:rsidRPr="00FE20E4">
              <w:rPr>
                <w:rStyle w:val="Hyperlink"/>
                <w:rFonts w:ascii="Arial" w:hAnsi="Arial" w:cs="Arial"/>
                <w:noProof/>
              </w:rPr>
              <w:t>Plan de trabajo para el proyecto APT</w:t>
            </w:r>
            <w:r>
              <w:rPr>
                <w:noProof/>
                <w:webHidden/>
              </w:rPr>
              <w:tab/>
            </w:r>
            <w:r>
              <w:rPr>
                <w:noProof/>
                <w:webHidden/>
              </w:rPr>
              <w:fldChar w:fldCharType="begin"/>
            </w:r>
            <w:r>
              <w:rPr>
                <w:noProof/>
                <w:webHidden/>
              </w:rPr>
              <w:instrText xml:space="preserve"> PAGEREF _Toc239527865 \h </w:instrText>
            </w:r>
            <w:r>
              <w:rPr>
                <w:noProof/>
                <w:webHidden/>
              </w:rPr>
            </w:r>
            <w:r>
              <w:rPr>
                <w:noProof/>
                <w:webHidden/>
              </w:rPr>
              <w:fldChar w:fldCharType="separate"/>
            </w:r>
            <w:r>
              <w:rPr>
                <w:noProof/>
                <w:webHidden/>
              </w:rPr>
              <w:t>10</w:t>
            </w:r>
            <w:r>
              <w:rPr>
                <w:noProof/>
                <w:webHidden/>
              </w:rPr>
              <w:fldChar w:fldCharType="end"/>
            </w:r>
          </w:hyperlink>
        </w:p>
        <w:p w14:paraId="38ACB3E7" w14:textId="2B4F5651"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6" w:history="1">
            <w:r w:rsidRPr="00FE20E4">
              <w:rPr>
                <w:rStyle w:val="Hyperlink"/>
                <w:rFonts w:ascii="Arial" w:hAnsi="Arial" w:cs="Arial"/>
                <w:noProof/>
              </w:rPr>
              <w:t>Propuesta de evidencias</w:t>
            </w:r>
            <w:r>
              <w:rPr>
                <w:noProof/>
                <w:webHidden/>
              </w:rPr>
              <w:tab/>
            </w:r>
            <w:r>
              <w:rPr>
                <w:noProof/>
                <w:webHidden/>
              </w:rPr>
              <w:fldChar w:fldCharType="begin"/>
            </w:r>
            <w:r>
              <w:rPr>
                <w:noProof/>
                <w:webHidden/>
              </w:rPr>
              <w:instrText xml:space="preserve"> PAGEREF _Toc239527866 \h </w:instrText>
            </w:r>
            <w:r>
              <w:rPr>
                <w:noProof/>
                <w:webHidden/>
              </w:rPr>
            </w:r>
            <w:r>
              <w:rPr>
                <w:noProof/>
                <w:webHidden/>
              </w:rPr>
              <w:fldChar w:fldCharType="separate"/>
            </w:r>
            <w:r>
              <w:rPr>
                <w:noProof/>
                <w:webHidden/>
              </w:rPr>
              <w:t>11</w:t>
            </w:r>
            <w:r>
              <w:rPr>
                <w:noProof/>
                <w:webHidden/>
              </w:rPr>
              <w:fldChar w:fldCharType="end"/>
            </w:r>
          </w:hyperlink>
        </w:p>
        <w:p w14:paraId="547E7E02" w14:textId="63625553" w:rsidR="00350AFB" w:rsidRDefault="00350AFB">
          <w:pPr>
            <w:pStyle w:val="TOC1"/>
            <w:tabs>
              <w:tab w:val="left" w:pos="440"/>
              <w:tab w:val="right" w:leader="dot" w:pos="11153"/>
            </w:tabs>
            <w:rPr>
              <w:rFonts w:asciiTheme="minorHAnsi" w:eastAsiaTheme="minorEastAsia" w:hAnsiTheme="minorHAnsi" w:cstheme="minorBidi"/>
              <w:b w:val="0"/>
              <w:bCs w:val="0"/>
              <w:caps w:val="0"/>
              <w:noProof/>
              <w:kern w:val="2"/>
              <w:sz w:val="24"/>
              <w:szCs w:val="24"/>
              <w:lang w:val="en-US"/>
              <w14:ligatures w14:val="standardContextual"/>
            </w:rPr>
          </w:pPr>
          <w:hyperlink w:anchor="_Toc239527867" w:history="1">
            <w:r w:rsidRPr="00FE20E4">
              <w:rPr>
                <w:rStyle w:val="Hyperlink"/>
                <w:rFonts w:cs="Arial"/>
                <w:noProof/>
                <w:lang w:val="es-CL"/>
              </w:rPr>
              <w:t>3.</w:t>
            </w:r>
            <w:r>
              <w:rPr>
                <w:rFonts w:asciiTheme="minorHAnsi" w:eastAsiaTheme="minorEastAsia" w:hAnsiTheme="minorHAnsi" w:cstheme="minorBidi"/>
                <w:b w:val="0"/>
                <w:bCs w:val="0"/>
                <w:caps w:val="0"/>
                <w:noProof/>
                <w:kern w:val="2"/>
                <w:sz w:val="24"/>
                <w:szCs w:val="24"/>
                <w:lang w:val="en-US"/>
                <w14:ligatures w14:val="standardContextual"/>
              </w:rPr>
              <w:tab/>
            </w:r>
            <w:r w:rsidRPr="00FE20E4">
              <w:rPr>
                <w:rStyle w:val="Hyperlink"/>
                <w:rFonts w:cs="Arial"/>
                <w:noProof/>
                <w:lang w:val="es-CL"/>
              </w:rPr>
              <w:t>Conclusiones y Reflexiones</w:t>
            </w:r>
            <w:r>
              <w:rPr>
                <w:noProof/>
                <w:webHidden/>
              </w:rPr>
              <w:tab/>
            </w:r>
            <w:r>
              <w:rPr>
                <w:noProof/>
                <w:webHidden/>
              </w:rPr>
              <w:fldChar w:fldCharType="begin"/>
            </w:r>
            <w:r>
              <w:rPr>
                <w:noProof/>
                <w:webHidden/>
              </w:rPr>
              <w:instrText xml:space="preserve"> PAGEREF _Toc239527867 \h </w:instrText>
            </w:r>
            <w:r>
              <w:rPr>
                <w:noProof/>
                <w:webHidden/>
              </w:rPr>
            </w:r>
            <w:r>
              <w:rPr>
                <w:noProof/>
                <w:webHidden/>
              </w:rPr>
              <w:fldChar w:fldCharType="separate"/>
            </w:r>
            <w:r>
              <w:rPr>
                <w:noProof/>
                <w:webHidden/>
              </w:rPr>
              <w:t>12</w:t>
            </w:r>
            <w:r>
              <w:rPr>
                <w:noProof/>
                <w:webHidden/>
              </w:rPr>
              <w:fldChar w:fldCharType="end"/>
            </w:r>
          </w:hyperlink>
        </w:p>
        <w:p w14:paraId="13B4EB72" w14:textId="45136B8F"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8" w:history="1">
            <w:r w:rsidRPr="00FE20E4">
              <w:rPr>
                <w:rStyle w:val="Hyperlink"/>
                <w:rFonts w:ascii="Arial" w:hAnsi="Arial" w:cs="Arial"/>
                <w:noProof/>
                <w:lang w:val="en-US"/>
              </w:rPr>
              <w:t>Eduardo Kusar</w:t>
            </w:r>
            <w:r>
              <w:rPr>
                <w:noProof/>
                <w:webHidden/>
              </w:rPr>
              <w:tab/>
            </w:r>
            <w:r>
              <w:rPr>
                <w:noProof/>
                <w:webHidden/>
              </w:rPr>
              <w:fldChar w:fldCharType="begin"/>
            </w:r>
            <w:r>
              <w:rPr>
                <w:noProof/>
                <w:webHidden/>
              </w:rPr>
              <w:instrText xml:space="preserve"> PAGEREF _Toc239527868 \h </w:instrText>
            </w:r>
            <w:r>
              <w:rPr>
                <w:noProof/>
                <w:webHidden/>
              </w:rPr>
            </w:r>
            <w:r>
              <w:rPr>
                <w:noProof/>
                <w:webHidden/>
              </w:rPr>
              <w:fldChar w:fldCharType="separate"/>
            </w:r>
            <w:r>
              <w:rPr>
                <w:noProof/>
                <w:webHidden/>
              </w:rPr>
              <w:t>12</w:t>
            </w:r>
            <w:r>
              <w:rPr>
                <w:noProof/>
                <w:webHidden/>
              </w:rPr>
              <w:fldChar w:fldCharType="end"/>
            </w:r>
          </w:hyperlink>
        </w:p>
        <w:p w14:paraId="1EB92A4A" w14:textId="75471AF7"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69" w:history="1">
            <w:r w:rsidRPr="00FE20E4">
              <w:rPr>
                <w:rStyle w:val="Hyperlink"/>
                <w:rFonts w:ascii="Arial" w:hAnsi="Arial" w:cs="Arial"/>
                <w:noProof/>
                <w:lang w:val="en-US"/>
              </w:rPr>
              <w:t>Kevin Soto</w:t>
            </w:r>
            <w:r>
              <w:rPr>
                <w:noProof/>
                <w:webHidden/>
              </w:rPr>
              <w:tab/>
            </w:r>
            <w:r>
              <w:rPr>
                <w:noProof/>
                <w:webHidden/>
              </w:rPr>
              <w:fldChar w:fldCharType="begin"/>
            </w:r>
            <w:r>
              <w:rPr>
                <w:noProof/>
                <w:webHidden/>
              </w:rPr>
              <w:instrText xml:space="preserve"> PAGEREF _Toc239527869 \h </w:instrText>
            </w:r>
            <w:r>
              <w:rPr>
                <w:noProof/>
                <w:webHidden/>
              </w:rPr>
            </w:r>
            <w:r>
              <w:rPr>
                <w:noProof/>
                <w:webHidden/>
              </w:rPr>
              <w:fldChar w:fldCharType="separate"/>
            </w:r>
            <w:r>
              <w:rPr>
                <w:noProof/>
                <w:webHidden/>
              </w:rPr>
              <w:t>13</w:t>
            </w:r>
            <w:r>
              <w:rPr>
                <w:noProof/>
                <w:webHidden/>
              </w:rPr>
              <w:fldChar w:fldCharType="end"/>
            </w:r>
          </w:hyperlink>
        </w:p>
        <w:p w14:paraId="4098235D" w14:textId="5F943D6F" w:rsidR="00350AFB" w:rsidRDefault="00350AFB">
          <w:pPr>
            <w:pStyle w:val="TOC2"/>
            <w:tabs>
              <w:tab w:val="right" w:leader="dot" w:pos="11153"/>
            </w:tabs>
            <w:rPr>
              <w:rFonts w:asciiTheme="minorHAnsi" w:eastAsiaTheme="minorEastAsia" w:hAnsiTheme="minorHAnsi" w:cstheme="minorBidi"/>
              <w:smallCaps w:val="0"/>
              <w:noProof/>
              <w:kern w:val="2"/>
              <w:sz w:val="24"/>
              <w:szCs w:val="24"/>
              <w:lang w:val="en-US"/>
              <w14:ligatures w14:val="standardContextual"/>
            </w:rPr>
          </w:pPr>
          <w:hyperlink w:anchor="_Toc239527870" w:history="1">
            <w:r w:rsidRPr="00FE20E4">
              <w:rPr>
                <w:rStyle w:val="Hyperlink"/>
                <w:rFonts w:ascii="Arial" w:hAnsi="Arial" w:cs="Arial"/>
                <w:noProof/>
                <w:lang w:val="en-US"/>
              </w:rPr>
              <w:t>Nicolas Vidal</w:t>
            </w:r>
            <w:r>
              <w:rPr>
                <w:noProof/>
                <w:webHidden/>
              </w:rPr>
              <w:tab/>
            </w:r>
            <w:r>
              <w:rPr>
                <w:noProof/>
                <w:webHidden/>
              </w:rPr>
              <w:fldChar w:fldCharType="begin"/>
            </w:r>
            <w:r>
              <w:rPr>
                <w:noProof/>
                <w:webHidden/>
              </w:rPr>
              <w:instrText xml:space="preserve"> PAGEREF _Toc239527870 \h </w:instrText>
            </w:r>
            <w:r>
              <w:rPr>
                <w:noProof/>
                <w:webHidden/>
              </w:rPr>
            </w:r>
            <w:r>
              <w:rPr>
                <w:noProof/>
                <w:webHidden/>
              </w:rPr>
              <w:fldChar w:fldCharType="separate"/>
            </w:r>
            <w:r>
              <w:rPr>
                <w:noProof/>
                <w:webHidden/>
              </w:rPr>
              <w:t>14</w:t>
            </w:r>
            <w:r>
              <w:rPr>
                <w:noProof/>
                <w:webHidden/>
              </w:rPr>
              <w:fldChar w:fldCharType="end"/>
            </w:r>
          </w:hyperlink>
        </w:p>
        <w:p w14:paraId="27916F64" w14:textId="5861029B" w:rsidR="00350AFB" w:rsidRDefault="00350AFB">
          <w:pPr>
            <w:pStyle w:val="TOC1"/>
            <w:tabs>
              <w:tab w:val="left" w:pos="440"/>
              <w:tab w:val="right" w:leader="dot" w:pos="11153"/>
            </w:tabs>
            <w:rPr>
              <w:rFonts w:asciiTheme="minorHAnsi" w:eastAsiaTheme="minorEastAsia" w:hAnsiTheme="minorHAnsi" w:cstheme="minorBidi"/>
              <w:b w:val="0"/>
              <w:bCs w:val="0"/>
              <w:caps w:val="0"/>
              <w:noProof/>
              <w:kern w:val="2"/>
              <w:sz w:val="24"/>
              <w:szCs w:val="24"/>
              <w:lang w:val="en-US"/>
              <w14:ligatures w14:val="standardContextual"/>
            </w:rPr>
          </w:pPr>
          <w:hyperlink w:anchor="_Toc239527871" w:history="1">
            <w:r w:rsidRPr="00FE20E4">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FE20E4">
              <w:rPr>
                <w:rStyle w:val="Hyperlink"/>
                <w:noProof/>
              </w:rPr>
              <w:t>Bibliografía</w:t>
            </w:r>
            <w:r>
              <w:rPr>
                <w:noProof/>
                <w:webHidden/>
              </w:rPr>
              <w:tab/>
            </w:r>
            <w:r>
              <w:rPr>
                <w:noProof/>
                <w:webHidden/>
              </w:rPr>
              <w:fldChar w:fldCharType="begin"/>
            </w:r>
            <w:r>
              <w:rPr>
                <w:noProof/>
                <w:webHidden/>
              </w:rPr>
              <w:instrText xml:space="preserve"> PAGEREF _Toc239527871 \h </w:instrText>
            </w:r>
            <w:r>
              <w:rPr>
                <w:noProof/>
                <w:webHidden/>
              </w:rPr>
            </w:r>
            <w:r>
              <w:rPr>
                <w:noProof/>
                <w:webHidden/>
              </w:rPr>
              <w:fldChar w:fldCharType="separate"/>
            </w:r>
            <w:r>
              <w:rPr>
                <w:noProof/>
                <w:webHidden/>
              </w:rPr>
              <w:t>15</w:t>
            </w:r>
            <w:r>
              <w:rPr>
                <w:noProof/>
                <w:webHidden/>
              </w:rPr>
              <w:fldChar w:fldCharType="end"/>
            </w:r>
          </w:hyperlink>
        </w:p>
        <w:p w14:paraId="4721FA19" w14:textId="116B298C" w:rsidR="00ED328E" w:rsidRPr="006A05AE" w:rsidRDefault="00ED328E">
          <w:pPr>
            <w:rPr>
              <w:rFonts w:ascii="Arial" w:hAnsi="Arial" w:cs="Arial"/>
              <w:sz w:val="22"/>
              <w:szCs w:val="22"/>
            </w:rPr>
          </w:pPr>
          <w:r w:rsidRPr="006A05AE">
            <w:rPr>
              <w:rFonts w:ascii="Arial" w:hAnsi="Arial" w:cs="Arial"/>
              <w:b/>
              <w:bCs/>
              <w:noProof/>
              <w:sz w:val="22"/>
              <w:szCs w:val="22"/>
            </w:rPr>
            <w:fldChar w:fldCharType="end"/>
          </w:r>
        </w:p>
      </w:sdtContent>
    </w:sdt>
    <w:p w14:paraId="427A7CBD" w14:textId="55EDB4B1" w:rsidR="00ED328E" w:rsidRPr="006A05AE" w:rsidRDefault="00ED328E">
      <w:pPr>
        <w:rPr>
          <w:rFonts w:ascii="Arial" w:hAnsi="Arial" w:cs="Arial"/>
          <w:sz w:val="22"/>
          <w:szCs w:val="22"/>
        </w:rPr>
      </w:pPr>
      <w:r w:rsidRPr="006A05AE">
        <w:rPr>
          <w:rFonts w:ascii="Arial" w:hAnsi="Arial" w:cs="Arial"/>
          <w:sz w:val="22"/>
          <w:szCs w:val="22"/>
        </w:rPr>
        <w:br w:type="page"/>
      </w:r>
    </w:p>
    <w:p w14:paraId="6402D2DA" w14:textId="78716183" w:rsidR="002E6CD3" w:rsidRPr="006A05AE" w:rsidRDefault="00ED328E" w:rsidP="002E6CD3">
      <w:pPr>
        <w:pStyle w:val="Heading1"/>
        <w:numPr>
          <w:ilvl w:val="0"/>
          <w:numId w:val="21"/>
        </w:numPr>
        <w:rPr>
          <w:rFonts w:cs="Arial"/>
          <w:sz w:val="22"/>
          <w:szCs w:val="22"/>
        </w:rPr>
      </w:pPr>
      <w:bookmarkStart w:id="1" w:name="_heading=h.z337ya" w:colFirst="0" w:colLast="0"/>
      <w:bookmarkStart w:id="2" w:name="_Toc239527851"/>
      <w:bookmarkEnd w:id="1"/>
      <w:proofErr w:type="spellStart"/>
      <w:r w:rsidRPr="006A05AE">
        <w:rPr>
          <w:rFonts w:cs="Arial"/>
          <w:sz w:val="22"/>
          <w:szCs w:val="22"/>
        </w:rPr>
        <w:lastRenderedPageBreak/>
        <w:t>Abstract</w:t>
      </w:r>
      <w:bookmarkEnd w:id="2"/>
      <w:proofErr w:type="spellEnd"/>
    </w:p>
    <w:p w14:paraId="23DC3772" w14:textId="449D2970" w:rsidR="002E6CD3" w:rsidRPr="006A05AE" w:rsidRDefault="002E6CD3" w:rsidP="00705D10">
      <w:pPr>
        <w:pStyle w:val="Heading2"/>
        <w:rPr>
          <w:rFonts w:ascii="Arial" w:hAnsi="Arial" w:cs="Arial"/>
          <w:sz w:val="22"/>
          <w:szCs w:val="22"/>
        </w:rPr>
      </w:pPr>
      <w:bookmarkStart w:id="3" w:name="_Toc239527852"/>
      <w:r w:rsidRPr="006A05AE">
        <w:rPr>
          <w:rFonts w:ascii="Arial" w:hAnsi="Arial" w:cs="Arial"/>
          <w:sz w:val="22"/>
          <w:szCs w:val="22"/>
        </w:rPr>
        <w:t xml:space="preserve">Resumen en </w:t>
      </w:r>
      <w:proofErr w:type="gramStart"/>
      <w:r w:rsidRPr="006A05AE">
        <w:rPr>
          <w:rFonts w:ascii="Arial" w:hAnsi="Arial" w:cs="Arial"/>
          <w:sz w:val="22"/>
          <w:szCs w:val="22"/>
        </w:rPr>
        <w:t>Español</w:t>
      </w:r>
      <w:bookmarkEnd w:id="3"/>
      <w:proofErr w:type="gramEnd"/>
    </w:p>
    <w:p w14:paraId="6F275944" w14:textId="685CD88C" w:rsidR="002E6CD3" w:rsidRPr="006A05AE" w:rsidRDefault="002E6CD3" w:rsidP="002E6CD3">
      <w:pPr>
        <w:rPr>
          <w:rFonts w:ascii="Arial" w:hAnsi="Arial" w:cs="Arial"/>
          <w:sz w:val="22"/>
          <w:szCs w:val="22"/>
        </w:rPr>
      </w:pPr>
      <w:r w:rsidRPr="006A05AE">
        <w:rPr>
          <w:rFonts w:ascii="Arial" w:hAnsi="Arial" w:cs="Arial"/>
          <w:sz w:val="22"/>
          <w:szCs w:val="22"/>
        </w:rPr>
        <w:t xml:space="preserve">El proyecto corresponde al diseño e implementación de un </w:t>
      </w:r>
      <w:r w:rsidRPr="006A05AE">
        <w:rPr>
          <w:rFonts w:ascii="Arial" w:hAnsi="Arial" w:cs="Arial"/>
          <w:i/>
          <w:iCs/>
          <w:sz w:val="22"/>
          <w:szCs w:val="22"/>
        </w:rPr>
        <w:t>Sistema de Gestión de Solicitudes y Documentación configurable e inteligente</w:t>
      </w:r>
      <w:r w:rsidRPr="006A05AE">
        <w:rPr>
          <w:rFonts w:ascii="Arial" w:hAnsi="Arial" w:cs="Arial"/>
          <w:sz w:val="22"/>
          <w:szCs w:val="22"/>
        </w:rPr>
        <w:t xml:space="preserve">, desarrollado en colaboración con la empresa tecnológica internacional </w:t>
      </w:r>
      <w:proofErr w:type="spellStart"/>
      <w:r w:rsidRPr="006A05AE">
        <w:rPr>
          <w:rFonts w:ascii="Arial" w:hAnsi="Arial" w:cs="Arial"/>
          <w:sz w:val="22"/>
          <w:szCs w:val="22"/>
        </w:rPr>
        <w:t>Masterbase</w:t>
      </w:r>
      <w:proofErr w:type="spellEnd"/>
      <w:r w:rsidRPr="006A05AE">
        <w:rPr>
          <w:rFonts w:ascii="Arial" w:hAnsi="Arial" w:cs="Arial"/>
          <w:sz w:val="22"/>
          <w:szCs w:val="22"/>
        </w:rPr>
        <w:t>. El problema central es la gestión manual de flujos documentales organizacionales, caracterizada por la dispersión entre múltiples canales no integrados, la ausencia de trazabilidad en tiempo real y la sobrecarga operativa en los procesos de aprobación. Esta deficiencia genera retrasos significativos, pérdida de antecedentes y una baja visibilidad sobre los estados de cada trámite.</w:t>
      </w:r>
    </w:p>
    <w:p w14:paraId="449942F6" w14:textId="0C1C867F" w:rsidR="00EE1AF3" w:rsidRPr="006A05AE" w:rsidRDefault="002E6CD3" w:rsidP="002E6CD3">
      <w:pPr>
        <w:rPr>
          <w:rFonts w:ascii="Arial" w:hAnsi="Arial" w:cs="Arial"/>
          <w:sz w:val="22"/>
          <w:szCs w:val="22"/>
        </w:rPr>
      </w:pPr>
      <w:r w:rsidRPr="006A05AE">
        <w:rPr>
          <w:rFonts w:ascii="Arial" w:hAnsi="Arial" w:cs="Arial"/>
          <w:sz w:val="22"/>
          <w:szCs w:val="22"/>
        </w:rPr>
        <w:t xml:space="preserve">Para solucionar esta problemática, se plantea una plataforma web modular sustentada en una arquitectura de microservicios o capas desacopladas, que incorpora un motor de flujos de aprobación parametrizables, control de acceso basado en roles (RBAC), generación dinámica de plantillas y un módulo de Inteligencia Artificial (IA) enfocado en la validación, extracción y autocompletado documental. El proyecto se ejecuta bajo el marco metodológico ágil Scrum en un ciclo de cuatro </w:t>
      </w:r>
      <w:proofErr w:type="spellStart"/>
      <w:r w:rsidRPr="006A05AE">
        <w:rPr>
          <w:rFonts w:ascii="Arial" w:hAnsi="Arial" w:cs="Arial"/>
          <w:sz w:val="22"/>
          <w:szCs w:val="22"/>
        </w:rPr>
        <w:t>sprints</w:t>
      </w:r>
      <w:proofErr w:type="spellEnd"/>
      <w:r w:rsidRPr="006A05AE">
        <w:rPr>
          <w:rFonts w:ascii="Arial" w:hAnsi="Arial" w:cs="Arial"/>
          <w:sz w:val="22"/>
          <w:szCs w:val="22"/>
        </w:rPr>
        <w:t xml:space="preserve"> operativos y un hito de cierre formal, garantizando incrementos de software funcionales y testeados bajo estándares de calidad de la industria del software.</w:t>
      </w:r>
    </w:p>
    <w:p w14:paraId="71706C73" w14:textId="77777777" w:rsidR="002E6CD3" w:rsidRPr="006A05AE" w:rsidRDefault="002E6CD3" w:rsidP="002E6CD3">
      <w:pPr>
        <w:rPr>
          <w:rFonts w:ascii="Arial" w:hAnsi="Arial" w:cs="Arial"/>
          <w:sz w:val="22"/>
          <w:szCs w:val="22"/>
        </w:rPr>
      </w:pPr>
    </w:p>
    <w:p w14:paraId="62A4D3C3" w14:textId="38BF09B4" w:rsidR="002E6CD3" w:rsidRPr="006A05AE" w:rsidRDefault="002E6CD3" w:rsidP="00705D10">
      <w:pPr>
        <w:pStyle w:val="Heading2"/>
        <w:rPr>
          <w:rFonts w:ascii="Arial" w:hAnsi="Arial" w:cs="Arial"/>
          <w:sz w:val="22"/>
          <w:szCs w:val="22"/>
        </w:rPr>
      </w:pPr>
      <w:bookmarkStart w:id="4" w:name="_Toc239527853"/>
      <w:r w:rsidRPr="006A05AE">
        <w:rPr>
          <w:rFonts w:ascii="Arial" w:hAnsi="Arial" w:cs="Arial"/>
          <w:sz w:val="22"/>
          <w:szCs w:val="22"/>
        </w:rPr>
        <w:t xml:space="preserve">Resumen en </w:t>
      </w:r>
      <w:proofErr w:type="gramStart"/>
      <w:r w:rsidRPr="006A05AE">
        <w:rPr>
          <w:rFonts w:ascii="Arial" w:hAnsi="Arial" w:cs="Arial"/>
          <w:sz w:val="22"/>
          <w:szCs w:val="22"/>
        </w:rPr>
        <w:t>Inglés</w:t>
      </w:r>
      <w:bookmarkEnd w:id="4"/>
      <w:proofErr w:type="gramEnd"/>
    </w:p>
    <w:p w14:paraId="3C66C047" w14:textId="77777777" w:rsidR="0094399C" w:rsidRPr="006A05AE" w:rsidRDefault="002E6CD3" w:rsidP="002E6CD3">
      <w:pPr>
        <w:rPr>
          <w:rFonts w:ascii="Arial" w:hAnsi="Arial" w:cs="Arial"/>
          <w:sz w:val="22"/>
          <w:szCs w:val="22"/>
          <w:lang w:val="en-US"/>
        </w:rPr>
      </w:pPr>
      <w:r w:rsidRPr="006A05AE">
        <w:rPr>
          <w:rFonts w:ascii="Arial" w:hAnsi="Arial" w:cs="Arial"/>
          <w:sz w:val="22"/>
          <w:szCs w:val="22"/>
          <w:lang w:val="en-US"/>
        </w:rPr>
        <w:t xml:space="preserve">This Capstone project focuses on the design and implementation of an intelligent, configurable Request and Document Management System developed in direct collaboration with the multinational technology firm </w:t>
      </w:r>
      <w:proofErr w:type="spellStart"/>
      <w:r w:rsidRPr="006A05AE">
        <w:rPr>
          <w:rFonts w:ascii="Arial" w:hAnsi="Arial" w:cs="Arial"/>
          <w:sz w:val="22"/>
          <w:szCs w:val="22"/>
          <w:lang w:val="en-US"/>
        </w:rPr>
        <w:t>Masterbase</w:t>
      </w:r>
      <w:proofErr w:type="spellEnd"/>
      <w:r w:rsidRPr="006A05AE">
        <w:rPr>
          <w:rFonts w:ascii="Arial" w:hAnsi="Arial" w:cs="Arial"/>
          <w:sz w:val="22"/>
          <w:szCs w:val="22"/>
          <w:lang w:val="en-US"/>
        </w:rPr>
        <w:t>. The core problem addressed is the manual handling of organizational requests, characterized by scattered documents across unintegrated communication channels, lack of real-time traceability, and significant operational bottlenecks during validation and approval phases. These challenges lead to operational delays, information loss, and poor organizational oversight.</w:t>
      </w:r>
    </w:p>
    <w:p w14:paraId="04859EDE" w14:textId="0DF6494D" w:rsidR="002E6CD3" w:rsidRPr="006A05AE" w:rsidRDefault="002E6CD3" w:rsidP="002E6CD3">
      <w:pPr>
        <w:rPr>
          <w:rFonts w:ascii="Arial" w:hAnsi="Arial" w:cs="Arial"/>
          <w:sz w:val="22"/>
          <w:szCs w:val="22"/>
          <w:lang w:val="en-US"/>
        </w:rPr>
      </w:pPr>
      <w:r w:rsidRPr="006A05AE">
        <w:rPr>
          <w:rFonts w:ascii="Arial" w:hAnsi="Arial" w:cs="Arial"/>
          <w:sz w:val="22"/>
          <w:szCs w:val="22"/>
          <w:lang w:val="en-US"/>
        </w:rPr>
        <w:t>To overcome these issues, the project proposes a modular web solution featuring customizable approval workflows, Role-Based Access Control (RBAC), dynamic document templating, and Artificial Intelligence (AI) integration for automated document analysis, data extraction, and pre-filling. The project is managed using the Scrum agile framework over four iterative sprints and a formal delivery phase, ensuring continuous integration, test-driven validation, and functional software increments that adhere to industry standards and the graduating software engineering competencies.</w:t>
      </w:r>
    </w:p>
    <w:p w14:paraId="6F6AE7AD" w14:textId="77777777" w:rsidR="00ED328E" w:rsidRPr="006A05AE" w:rsidRDefault="00B315A9" w:rsidP="00B315A9">
      <w:pPr>
        <w:pStyle w:val="Heading1"/>
        <w:numPr>
          <w:ilvl w:val="0"/>
          <w:numId w:val="28"/>
        </w:numPr>
        <w:rPr>
          <w:rFonts w:cs="Arial"/>
          <w:sz w:val="22"/>
          <w:szCs w:val="22"/>
          <w:lang w:val="en-US"/>
        </w:rPr>
      </w:pPr>
      <w:r w:rsidRPr="006A05AE">
        <w:rPr>
          <w:rFonts w:cs="Arial"/>
          <w:sz w:val="22"/>
          <w:szCs w:val="22"/>
          <w:lang w:val="en-US"/>
        </w:rPr>
        <w:br w:type="page"/>
      </w:r>
    </w:p>
    <w:p w14:paraId="7C2C66E3" w14:textId="583E2A34" w:rsidR="00ED328E" w:rsidRPr="006A05AE" w:rsidRDefault="00ED328E" w:rsidP="00ED328E">
      <w:pPr>
        <w:pStyle w:val="Heading1"/>
        <w:numPr>
          <w:ilvl w:val="0"/>
          <w:numId w:val="28"/>
        </w:numPr>
        <w:rPr>
          <w:rFonts w:cs="Arial"/>
          <w:sz w:val="22"/>
          <w:szCs w:val="22"/>
        </w:rPr>
      </w:pPr>
      <w:bookmarkStart w:id="5" w:name="_Toc239527854"/>
      <w:r w:rsidRPr="006A05AE">
        <w:rPr>
          <w:rFonts w:cs="Arial"/>
          <w:sz w:val="22"/>
          <w:szCs w:val="22"/>
        </w:rPr>
        <w:lastRenderedPageBreak/>
        <w:t>Desarrollo de Ingeniería</w:t>
      </w:r>
      <w:bookmarkEnd w:id="5"/>
    </w:p>
    <w:p w14:paraId="5BC4513F" w14:textId="7346BF78" w:rsidR="005B76CC" w:rsidRPr="006A05AE" w:rsidRDefault="0094399C" w:rsidP="00ED328E">
      <w:pPr>
        <w:pStyle w:val="Heading2"/>
        <w:rPr>
          <w:rFonts w:ascii="Arial" w:hAnsi="Arial" w:cs="Arial"/>
          <w:sz w:val="22"/>
          <w:szCs w:val="22"/>
          <w:lang w:val="en-US"/>
        </w:rPr>
      </w:pPr>
      <w:bookmarkStart w:id="6" w:name="_Toc239527855"/>
      <w:proofErr w:type="spellStart"/>
      <w:r w:rsidRPr="006A05AE">
        <w:rPr>
          <w:rFonts w:ascii="Arial" w:hAnsi="Arial" w:cs="Arial"/>
          <w:sz w:val="22"/>
          <w:szCs w:val="22"/>
        </w:rPr>
        <w:t>Descripci</w:t>
      </w:r>
      <w:r w:rsidRPr="006A05AE">
        <w:rPr>
          <w:rFonts w:ascii="Arial" w:hAnsi="Arial" w:cs="Arial"/>
          <w:sz w:val="22"/>
          <w:szCs w:val="22"/>
          <w:lang w:val="en-US"/>
        </w:rPr>
        <w:t>ón</w:t>
      </w:r>
      <w:proofErr w:type="spellEnd"/>
      <w:r w:rsidRPr="006A05AE">
        <w:rPr>
          <w:rFonts w:ascii="Arial" w:hAnsi="Arial" w:cs="Arial"/>
          <w:sz w:val="22"/>
          <w:szCs w:val="22"/>
          <w:lang w:val="en-US"/>
        </w:rPr>
        <w:t xml:space="preserve"> del Proyecto</w:t>
      </w:r>
      <w:bookmarkEnd w:id="6"/>
    </w:p>
    <w:p w14:paraId="53BA2101" w14:textId="6138D15A" w:rsidR="0094399C" w:rsidRPr="006A05AE" w:rsidRDefault="0094399C" w:rsidP="0094399C">
      <w:pPr>
        <w:rPr>
          <w:rFonts w:ascii="Arial" w:hAnsi="Arial" w:cs="Arial"/>
          <w:sz w:val="22"/>
          <w:szCs w:val="22"/>
          <w:lang w:val="es-CL"/>
        </w:rPr>
      </w:pPr>
      <w:r w:rsidRPr="006A05AE">
        <w:rPr>
          <w:rFonts w:ascii="Arial" w:hAnsi="Arial" w:cs="Arial"/>
          <w:sz w:val="22"/>
          <w:szCs w:val="22"/>
          <w:lang w:val="es-CL"/>
        </w:rPr>
        <w:t>El proyecto consiste en una plataforma de gestión documental y orquestación de solicitudes corporativas, orientada a optimizar el ciclo de vida completo de cualquier requerimiento formal dentro de una organización. El flujo esencial contempla tres grandes etapas automatizadas:</w:t>
      </w:r>
    </w:p>
    <w:p w14:paraId="0A315A7A" w14:textId="77777777" w:rsidR="0094399C" w:rsidRPr="006A05AE" w:rsidRDefault="0094399C" w:rsidP="0094399C">
      <w:pPr>
        <w:pStyle w:val="ListParagraph"/>
        <w:numPr>
          <w:ilvl w:val="0"/>
          <w:numId w:val="23"/>
        </w:numPr>
        <w:rPr>
          <w:rFonts w:ascii="Arial" w:hAnsi="Arial" w:cs="Arial"/>
          <w:sz w:val="22"/>
          <w:szCs w:val="22"/>
          <w:lang w:val="es-CL"/>
        </w:rPr>
      </w:pPr>
      <w:r w:rsidRPr="006A05AE">
        <w:rPr>
          <w:rFonts w:ascii="Arial" w:hAnsi="Arial" w:cs="Arial"/>
          <w:sz w:val="22"/>
          <w:szCs w:val="22"/>
          <w:lang w:val="es-CL"/>
        </w:rPr>
        <w:t>Registro e Ingreso Estandarizado: Mediante plantillas dinámicas y configurables, los colaboradores ingresan solicitudes evitando campos inconsistentes y reduciendo errores humanos en el origen de los datos.</w:t>
      </w:r>
    </w:p>
    <w:p w14:paraId="50783BC2" w14:textId="77777777" w:rsidR="0094399C" w:rsidRPr="006A05AE" w:rsidRDefault="0094399C" w:rsidP="0094399C">
      <w:pPr>
        <w:pStyle w:val="ListParagraph"/>
        <w:numPr>
          <w:ilvl w:val="0"/>
          <w:numId w:val="23"/>
        </w:numPr>
        <w:rPr>
          <w:rFonts w:ascii="Arial" w:hAnsi="Arial" w:cs="Arial"/>
          <w:sz w:val="22"/>
          <w:szCs w:val="22"/>
          <w:lang w:val="es-CL"/>
        </w:rPr>
      </w:pPr>
      <w:r w:rsidRPr="006A05AE">
        <w:rPr>
          <w:rFonts w:ascii="Arial" w:hAnsi="Arial" w:cs="Arial"/>
          <w:sz w:val="22"/>
          <w:szCs w:val="22"/>
          <w:lang w:val="es-CL"/>
        </w:rPr>
        <w:t>Validación y Decisión Asistida por IA: El sistema encamina la solicitud a través de jerarquías de aprobación definidas por la empresa (flujos de trabajo parametrizables). En esta fase, un componente de Inteligencia Artificial examina la coherencia de los documentos adjuntos, apoya la extracción automática de datos clave y sugiere validaciones preliminares al usuario revisor.</w:t>
      </w:r>
    </w:p>
    <w:p w14:paraId="66E107A6" w14:textId="514EA0B6" w:rsidR="0094399C" w:rsidRPr="006A05AE" w:rsidRDefault="0094399C" w:rsidP="0094399C">
      <w:pPr>
        <w:pStyle w:val="ListParagraph"/>
        <w:numPr>
          <w:ilvl w:val="0"/>
          <w:numId w:val="23"/>
        </w:numPr>
        <w:rPr>
          <w:rFonts w:ascii="Arial" w:hAnsi="Arial" w:cs="Arial"/>
          <w:sz w:val="22"/>
          <w:szCs w:val="22"/>
          <w:lang w:val="es-CL"/>
        </w:rPr>
      </w:pPr>
      <w:r w:rsidRPr="006A05AE">
        <w:rPr>
          <w:rFonts w:ascii="Arial" w:hAnsi="Arial" w:cs="Arial"/>
          <w:sz w:val="22"/>
          <w:szCs w:val="22"/>
          <w:lang w:val="es-CL"/>
        </w:rPr>
        <w:t>Notificación, Historial y Auditoría en Tiempo Real: El sistema emite alertas automáticas sobre cambios de estado a emisores y aprobadores, manteniendo un registro histórico inmutable de eventos para auditoría y reportería gerencial.</w:t>
      </w:r>
    </w:p>
    <w:p w14:paraId="2D98781D" w14:textId="2F9972EB" w:rsidR="0094399C" w:rsidRPr="006A05AE" w:rsidRDefault="0094399C" w:rsidP="0094399C">
      <w:pPr>
        <w:rPr>
          <w:rFonts w:ascii="Arial" w:hAnsi="Arial" w:cs="Arial"/>
          <w:sz w:val="22"/>
          <w:szCs w:val="22"/>
          <w:lang w:val="es-CL"/>
        </w:rPr>
      </w:pPr>
      <w:r w:rsidRPr="006A05AE">
        <w:rPr>
          <w:rFonts w:ascii="Arial" w:hAnsi="Arial" w:cs="Arial"/>
          <w:sz w:val="22"/>
          <w:szCs w:val="22"/>
          <w:lang w:val="es-CL"/>
        </w:rPr>
        <w:t>El sistema se estructura en cuatro épicas fundamentales:</w:t>
      </w:r>
    </w:p>
    <w:p w14:paraId="61DE2483" w14:textId="4402553E" w:rsidR="0094399C" w:rsidRPr="006A05AE" w:rsidRDefault="0094399C" w:rsidP="0094399C">
      <w:pPr>
        <w:rPr>
          <w:rFonts w:ascii="Arial" w:hAnsi="Arial" w:cs="Arial"/>
          <w:sz w:val="22"/>
          <w:szCs w:val="22"/>
          <w:lang w:val="es-CL"/>
        </w:rPr>
      </w:pPr>
      <w:r w:rsidRPr="006A05AE">
        <w:rPr>
          <w:rFonts w:ascii="Arial" w:hAnsi="Arial" w:cs="Arial"/>
          <w:b/>
          <w:bCs/>
          <w:sz w:val="22"/>
          <w:szCs w:val="22"/>
          <w:lang w:val="es-CL"/>
        </w:rPr>
        <w:t>Épica 1</w:t>
      </w:r>
      <w:r w:rsidRPr="006A05AE">
        <w:rPr>
          <w:rFonts w:ascii="Arial" w:hAnsi="Arial" w:cs="Arial"/>
          <w:sz w:val="22"/>
          <w:szCs w:val="22"/>
          <w:lang w:val="es-CL"/>
        </w:rPr>
        <w:t>: Flujos de Aprobación - Definición, configuración y orquestación dinámica de estados y reglas de negocio jerárquicas.</w:t>
      </w:r>
    </w:p>
    <w:p w14:paraId="7F8E5993" w14:textId="1F823789" w:rsidR="0094399C" w:rsidRPr="006A05AE" w:rsidRDefault="0094399C" w:rsidP="0094399C">
      <w:pPr>
        <w:rPr>
          <w:rFonts w:ascii="Arial" w:hAnsi="Arial" w:cs="Arial"/>
          <w:sz w:val="22"/>
          <w:szCs w:val="22"/>
          <w:lang w:val="es-CL"/>
        </w:rPr>
      </w:pPr>
      <w:r w:rsidRPr="006A05AE">
        <w:rPr>
          <w:rFonts w:ascii="Arial" w:hAnsi="Arial" w:cs="Arial"/>
          <w:b/>
          <w:bCs/>
          <w:sz w:val="22"/>
          <w:szCs w:val="22"/>
          <w:lang w:val="es-CL"/>
        </w:rPr>
        <w:t>Épica 2</w:t>
      </w:r>
      <w:r w:rsidRPr="006A05AE">
        <w:rPr>
          <w:rFonts w:ascii="Arial" w:hAnsi="Arial" w:cs="Arial"/>
          <w:sz w:val="22"/>
          <w:szCs w:val="22"/>
          <w:lang w:val="es-CL"/>
        </w:rPr>
        <w:t>: Inventario de Documentos - Repositorio centralizado, seguro y consultable para el almacenamiento y descarga ágil de archivos.</w:t>
      </w:r>
    </w:p>
    <w:p w14:paraId="4CC5960F" w14:textId="571437A9" w:rsidR="0094399C" w:rsidRPr="006A05AE" w:rsidRDefault="0094399C" w:rsidP="0094399C">
      <w:pPr>
        <w:rPr>
          <w:rFonts w:ascii="Arial" w:hAnsi="Arial" w:cs="Arial"/>
          <w:sz w:val="22"/>
          <w:szCs w:val="22"/>
          <w:lang w:val="es-CL"/>
        </w:rPr>
      </w:pPr>
      <w:r w:rsidRPr="006A05AE">
        <w:rPr>
          <w:rFonts w:ascii="Arial" w:hAnsi="Arial" w:cs="Arial"/>
          <w:b/>
          <w:bCs/>
          <w:sz w:val="22"/>
          <w:szCs w:val="22"/>
          <w:lang w:val="es-CL"/>
        </w:rPr>
        <w:t>Épica 3</w:t>
      </w:r>
      <w:r w:rsidRPr="006A05AE">
        <w:rPr>
          <w:rFonts w:ascii="Arial" w:hAnsi="Arial" w:cs="Arial"/>
          <w:sz w:val="22"/>
          <w:szCs w:val="22"/>
          <w:lang w:val="es-CL"/>
        </w:rPr>
        <w:t>: Inteligencia Artificial - Servicios inteligentes para la lectura automática, verificación de completitud y autocompletado de solicitudes.</w:t>
      </w:r>
    </w:p>
    <w:p w14:paraId="54B3BBEB" w14:textId="2CCB8115" w:rsidR="0094399C" w:rsidRPr="006A05AE" w:rsidRDefault="0094399C" w:rsidP="0094399C">
      <w:pPr>
        <w:rPr>
          <w:rFonts w:ascii="Arial" w:hAnsi="Arial" w:cs="Arial"/>
          <w:sz w:val="22"/>
          <w:szCs w:val="22"/>
          <w:lang w:val="es-CL"/>
        </w:rPr>
      </w:pPr>
      <w:r w:rsidRPr="006A05AE">
        <w:rPr>
          <w:rFonts w:ascii="Arial" w:hAnsi="Arial" w:cs="Arial"/>
          <w:b/>
          <w:bCs/>
          <w:sz w:val="22"/>
          <w:szCs w:val="22"/>
          <w:lang w:val="es-CL"/>
        </w:rPr>
        <w:t>Épica 4</w:t>
      </w:r>
      <w:r w:rsidRPr="006A05AE">
        <w:rPr>
          <w:rFonts w:ascii="Arial" w:hAnsi="Arial" w:cs="Arial"/>
          <w:sz w:val="22"/>
          <w:szCs w:val="22"/>
          <w:lang w:val="es-CL"/>
        </w:rPr>
        <w:t>: Plantillas Dinámicas - Diseñador y catálogo de formularios configurables según la tipología de cada trámite.</w:t>
      </w:r>
    </w:p>
    <w:p w14:paraId="5B48A8D5" w14:textId="77777777" w:rsidR="00F16DAF" w:rsidRPr="006A05AE" w:rsidRDefault="00F16DAF" w:rsidP="0094399C">
      <w:pPr>
        <w:rPr>
          <w:rFonts w:ascii="Arial" w:hAnsi="Arial" w:cs="Arial"/>
          <w:sz w:val="22"/>
          <w:szCs w:val="22"/>
          <w:lang w:val="es-CL"/>
        </w:rPr>
      </w:pPr>
    </w:p>
    <w:p w14:paraId="4942DCA7" w14:textId="62D451BB" w:rsidR="00F16DAF" w:rsidRPr="006A05AE" w:rsidRDefault="00F16DAF" w:rsidP="00ED328E">
      <w:pPr>
        <w:pStyle w:val="Heading2"/>
        <w:rPr>
          <w:rFonts w:ascii="Arial" w:hAnsi="Arial" w:cs="Arial"/>
          <w:sz w:val="22"/>
          <w:szCs w:val="22"/>
          <w:lang w:val="es-CL"/>
        </w:rPr>
      </w:pPr>
      <w:bookmarkStart w:id="7" w:name="_Toc239527856"/>
      <w:r w:rsidRPr="006A05AE">
        <w:rPr>
          <w:rFonts w:ascii="Arial" w:hAnsi="Arial" w:cs="Arial"/>
          <w:sz w:val="22"/>
          <w:szCs w:val="22"/>
          <w:lang w:val="es-CL"/>
        </w:rPr>
        <w:t>Relevancia para el Campo Laboral</w:t>
      </w:r>
      <w:bookmarkEnd w:id="7"/>
    </w:p>
    <w:p w14:paraId="238BB97A" w14:textId="3723E40F" w:rsidR="00F16DAF" w:rsidRPr="006A05AE" w:rsidRDefault="00F16DAF" w:rsidP="00F16DAF">
      <w:pPr>
        <w:rPr>
          <w:rFonts w:ascii="Arial" w:hAnsi="Arial" w:cs="Arial"/>
          <w:sz w:val="22"/>
          <w:szCs w:val="22"/>
          <w:lang w:val="es-CL"/>
        </w:rPr>
      </w:pPr>
      <w:r w:rsidRPr="006A05AE">
        <w:rPr>
          <w:rFonts w:ascii="Arial" w:hAnsi="Arial" w:cs="Arial"/>
          <w:sz w:val="22"/>
          <w:szCs w:val="22"/>
          <w:lang w:val="es-CL"/>
        </w:rPr>
        <w:t xml:space="preserve">En la industria tecnológica actual, la automatización de procesos de negocio (BPA) y la gobernanza documental son requerimientos prioritarios para la modernización corporativa. Participar en un proyecto con un cliente multinacional como </w:t>
      </w:r>
      <w:proofErr w:type="spellStart"/>
      <w:r w:rsidRPr="006A05AE">
        <w:rPr>
          <w:rFonts w:ascii="Arial" w:hAnsi="Arial" w:cs="Arial"/>
          <w:sz w:val="22"/>
          <w:szCs w:val="22"/>
          <w:lang w:val="es-CL"/>
        </w:rPr>
        <w:t>Masterbase</w:t>
      </w:r>
      <w:proofErr w:type="spellEnd"/>
      <w:r w:rsidRPr="006A05AE">
        <w:rPr>
          <w:rFonts w:ascii="Arial" w:hAnsi="Arial" w:cs="Arial"/>
          <w:sz w:val="22"/>
          <w:szCs w:val="22"/>
          <w:lang w:val="es-CL"/>
        </w:rPr>
        <w:t xml:space="preserve"> representa un entrenamiento directo en escenarios de producción reales: exige implementar arquitecturas desacopladas, persistencia relacional optimizada, autenticación y autorización segura, integración de modelos de IA vía </w:t>
      </w:r>
      <w:proofErr w:type="spellStart"/>
      <w:r w:rsidRPr="006A05AE">
        <w:rPr>
          <w:rFonts w:ascii="Arial" w:hAnsi="Arial" w:cs="Arial"/>
          <w:sz w:val="22"/>
          <w:szCs w:val="22"/>
          <w:lang w:val="es-CL"/>
        </w:rPr>
        <w:t>APIs</w:t>
      </w:r>
      <w:proofErr w:type="spellEnd"/>
      <w:r w:rsidRPr="006A05AE">
        <w:rPr>
          <w:rFonts w:ascii="Arial" w:hAnsi="Arial" w:cs="Arial"/>
          <w:sz w:val="22"/>
          <w:szCs w:val="22"/>
          <w:lang w:val="es-CL"/>
        </w:rPr>
        <w:t xml:space="preserve"> </w:t>
      </w:r>
      <w:proofErr w:type="spellStart"/>
      <w:r w:rsidRPr="006A05AE">
        <w:rPr>
          <w:rFonts w:ascii="Arial" w:hAnsi="Arial" w:cs="Arial"/>
          <w:sz w:val="22"/>
          <w:szCs w:val="22"/>
          <w:lang w:val="es-CL"/>
        </w:rPr>
        <w:t>RESTful</w:t>
      </w:r>
      <w:proofErr w:type="spellEnd"/>
      <w:r w:rsidRPr="006A05AE">
        <w:rPr>
          <w:rFonts w:ascii="Arial" w:hAnsi="Arial" w:cs="Arial"/>
          <w:sz w:val="22"/>
          <w:szCs w:val="22"/>
          <w:lang w:val="es-CL"/>
        </w:rPr>
        <w:t xml:space="preserve"> y prácticas de integración y entrega continua (CI/CD).</w:t>
      </w:r>
    </w:p>
    <w:p w14:paraId="24621977" w14:textId="510CA8A4" w:rsidR="00EE1AF3" w:rsidRPr="006A05AE" w:rsidRDefault="00EE1AF3" w:rsidP="00ED328E">
      <w:pPr>
        <w:pStyle w:val="Heading2"/>
        <w:rPr>
          <w:rFonts w:ascii="Arial" w:hAnsi="Arial" w:cs="Arial"/>
          <w:sz w:val="22"/>
          <w:szCs w:val="22"/>
        </w:rPr>
      </w:pPr>
      <w:bookmarkStart w:id="8" w:name="_Toc239527857"/>
      <w:r w:rsidRPr="006A05AE">
        <w:rPr>
          <w:rFonts w:ascii="Arial" w:hAnsi="Arial" w:cs="Arial"/>
          <w:sz w:val="22"/>
          <w:szCs w:val="22"/>
        </w:rPr>
        <w:t>Relación del proyecto APT con las competencias del perfil de egreso</w:t>
      </w:r>
      <w:bookmarkEnd w:id="8"/>
    </w:p>
    <w:p w14:paraId="5CC76494" w14:textId="77777777" w:rsidR="0094399C" w:rsidRPr="006A05AE" w:rsidRDefault="0094399C" w:rsidP="0094399C">
      <w:pPr>
        <w:rPr>
          <w:rFonts w:ascii="Arial" w:hAnsi="Arial" w:cs="Arial"/>
          <w:sz w:val="22"/>
          <w:szCs w:val="22"/>
        </w:rPr>
      </w:pPr>
    </w:p>
    <w:tbl>
      <w:tblPr>
        <w:tblStyle w:val="TableGrid"/>
        <w:tblW w:w="5000" w:type="pct"/>
        <w:tblLook w:val="04A0" w:firstRow="1" w:lastRow="0" w:firstColumn="1" w:lastColumn="0" w:noHBand="0" w:noVBand="1"/>
      </w:tblPr>
      <w:tblGrid>
        <w:gridCol w:w="3591"/>
        <w:gridCol w:w="4051"/>
        <w:gridCol w:w="3505"/>
      </w:tblGrid>
      <w:tr w:rsidR="00863FD3" w:rsidRPr="006A05AE" w14:paraId="163D6FFB" w14:textId="29BD6C0D" w:rsidTr="00F16DAF">
        <w:trPr>
          <w:trHeight w:val="390"/>
        </w:trPr>
        <w:tc>
          <w:tcPr>
            <w:tcW w:w="1611"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2A1ACE0" w14:textId="77777777" w:rsidR="00863FD3" w:rsidRPr="006A05AE" w:rsidRDefault="00863FD3" w:rsidP="00FC607A">
            <w:pPr>
              <w:pStyle w:val="Footer"/>
              <w:tabs>
                <w:tab w:val="clear" w:pos="4419"/>
                <w:tab w:val="clear" w:pos="8838"/>
              </w:tabs>
              <w:jc w:val="center"/>
              <w:rPr>
                <w:rFonts w:ascii="Arial" w:eastAsiaTheme="minorEastAsia" w:hAnsi="Arial" w:cs="Arial"/>
                <w:color w:val="FFFFFF" w:themeColor="background1"/>
                <w:sz w:val="22"/>
                <w:szCs w:val="22"/>
              </w:rPr>
            </w:pPr>
            <w:r w:rsidRPr="006A05AE">
              <w:rPr>
                <w:rFonts w:ascii="Arial" w:eastAsiaTheme="minorEastAsia" w:hAnsi="Arial" w:cs="Arial"/>
                <w:b/>
                <w:bCs/>
                <w:color w:val="FFFFFF" w:themeColor="background1"/>
                <w:sz w:val="22"/>
                <w:szCs w:val="22"/>
              </w:rPr>
              <w:t>Competencia del Perfil de Egreso</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721286" w14:textId="77777777" w:rsidR="00863FD3" w:rsidRPr="006A05AE" w:rsidRDefault="00863FD3" w:rsidP="00FC607A">
            <w:pPr>
              <w:pStyle w:val="Footer"/>
              <w:tabs>
                <w:tab w:val="clear" w:pos="4419"/>
                <w:tab w:val="clear" w:pos="8838"/>
              </w:tabs>
              <w:jc w:val="center"/>
              <w:rPr>
                <w:rFonts w:ascii="Arial" w:eastAsiaTheme="minorEastAsia" w:hAnsi="Arial" w:cs="Arial"/>
                <w:color w:val="FFFFFF" w:themeColor="background1"/>
                <w:sz w:val="22"/>
                <w:szCs w:val="22"/>
              </w:rPr>
            </w:pPr>
            <w:r w:rsidRPr="006A05AE">
              <w:rPr>
                <w:rFonts w:ascii="Arial" w:eastAsiaTheme="minorEastAsia" w:hAnsi="Arial" w:cs="Arial"/>
                <w:b/>
                <w:bCs/>
                <w:color w:val="FFFFFF" w:themeColor="background1"/>
                <w:sz w:val="22"/>
                <w:szCs w:val="22"/>
              </w:rPr>
              <w:t>Indicadores de Calidad</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Pr>
          <w:p w14:paraId="62E6F17B" w14:textId="2C986F8D" w:rsidR="00863FD3" w:rsidRPr="006A05AE" w:rsidRDefault="00863FD3" w:rsidP="00FC607A">
            <w:pPr>
              <w:pStyle w:val="Footer"/>
              <w:tabs>
                <w:tab w:val="clear" w:pos="4419"/>
                <w:tab w:val="clear" w:pos="8838"/>
              </w:tabs>
              <w:jc w:val="center"/>
              <w:rPr>
                <w:rFonts w:ascii="Arial" w:eastAsiaTheme="minorEastAsia" w:hAnsi="Arial" w:cs="Arial"/>
                <w:b/>
                <w:bCs/>
                <w:color w:val="FFFFFF" w:themeColor="background1"/>
                <w:sz w:val="22"/>
                <w:szCs w:val="22"/>
              </w:rPr>
            </w:pPr>
            <w:r w:rsidRPr="006A05AE">
              <w:rPr>
                <w:rFonts w:ascii="Arial" w:eastAsiaTheme="minorEastAsia" w:hAnsi="Arial" w:cs="Arial"/>
                <w:b/>
                <w:bCs/>
                <w:color w:val="FFFFFF" w:themeColor="background1"/>
                <w:sz w:val="22"/>
                <w:szCs w:val="22"/>
              </w:rPr>
              <w:t>Relevancia en el Proyecto</w:t>
            </w:r>
          </w:p>
        </w:tc>
      </w:tr>
      <w:tr w:rsidR="00863FD3" w:rsidRPr="006A05AE" w14:paraId="652BC715" w14:textId="50CAF5D1" w:rsidTr="00F16DAF">
        <w:trPr>
          <w:trHeight w:val="615"/>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DFDA6BB" w14:textId="77777777" w:rsidR="00863FD3" w:rsidRPr="006A05AE" w:rsidRDefault="00863FD3" w:rsidP="00FC607A">
            <w:pPr>
              <w:rPr>
                <w:rFonts w:ascii="Arial" w:eastAsiaTheme="minorEastAsia" w:hAnsi="Arial" w:cs="Arial"/>
                <w:color w:val="000000" w:themeColor="text1"/>
                <w:sz w:val="22"/>
                <w:szCs w:val="22"/>
              </w:rPr>
            </w:pPr>
            <w:r w:rsidRPr="006A05AE">
              <w:rPr>
                <w:rFonts w:ascii="Arial" w:eastAsiaTheme="minorEastAsia" w:hAnsi="Arial" w:cs="Arial"/>
                <w:b/>
                <w:bCs/>
                <w:color w:val="000000" w:themeColor="text1"/>
                <w:sz w:val="22"/>
                <w:szCs w:val="22"/>
              </w:rPr>
              <w:t xml:space="preserve">Realizar pruebas de certificación tanto de los </w:t>
            </w:r>
            <w:r w:rsidRPr="006A05AE">
              <w:rPr>
                <w:rFonts w:ascii="Arial" w:eastAsiaTheme="minorEastAsia" w:hAnsi="Arial" w:cs="Arial"/>
                <w:b/>
                <w:bCs/>
                <w:color w:val="000000" w:themeColor="text1"/>
                <w:sz w:val="22"/>
                <w:szCs w:val="22"/>
              </w:rPr>
              <w:lastRenderedPageBreak/>
              <w:t>productos como de los procesos utilizando buenas prácticas definidas por la industria.</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6F236C4" w14:textId="77777777" w:rsidR="00863FD3" w:rsidRPr="006A05AE" w:rsidRDefault="00863FD3" w:rsidP="00FC607A">
            <w:pPr>
              <w:pStyle w:val="Foote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lastRenderedPageBreak/>
              <w:t xml:space="preserve">1.1 Diseña pruebas de validación tanto de los productos como de los procesos </w:t>
            </w:r>
            <w:r w:rsidRPr="006A05AE">
              <w:rPr>
                <w:rFonts w:ascii="Arial" w:eastAsiaTheme="minorEastAsia" w:hAnsi="Arial" w:cs="Arial"/>
                <w:color w:val="000000" w:themeColor="text1"/>
                <w:sz w:val="22"/>
                <w:szCs w:val="22"/>
              </w:rPr>
              <w:lastRenderedPageBreak/>
              <w:t>utilizando buenas prácticas definidas por la industria.</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059E24D2" w14:textId="77777777" w:rsidR="00F16DAF" w:rsidRPr="006A05AE" w:rsidRDefault="00F16DAF" w:rsidP="00FC607A">
            <w:pPr>
              <w:pStyle w:val="Foote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lastRenderedPageBreak/>
              <w:t>Diseño de plan pruebas</w:t>
            </w:r>
          </w:p>
          <w:p w14:paraId="46132C88" w14:textId="77777777" w:rsidR="00F16DAF" w:rsidRPr="006A05AE" w:rsidRDefault="00F16DAF" w:rsidP="00F16DAF">
            <w:pPr>
              <w:pStyle w:val="Footer"/>
              <w:numPr>
                <w:ilvl w:val="0"/>
                <w:numId w:val="25"/>
              </w:numP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lastRenderedPageBreak/>
              <w:t xml:space="preserve">casos de prueba funcionales </w:t>
            </w:r>
          </w:p>
          <w:p w14:paraId="77238841" w14:textId="77777777" w:rsidR="00F16DAF" w:rsidRPr="006A05AE" w:rsidRDefault="00F16DAF" w:rsidP="00F16DAF">
            <w:pPr>
              <w:pStyle w:val="Footer"/>
              <w:numPr>
                <w:ilvl w:val="0"/>
                <w:numId w:val="25"/>
              </w:numP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pruebas de integración de </w:t>
            </w:r>
            <w:proofErr w:type="spellStart"/>
            <w:r w:rsidRPr="006A05AE">
              <w:rPr>
                <w:rFonts w:ascii="Arial" w:eastAsiaTheme="minorEastAsia" w:hAnsi="Arial" w:cs="Arial"/>
                <w:color w:val="000000" w:themeColor="text1"/>
                <w:sz w:val="22"/>
                <w:szCs w:val="22"/>
              </w:rPr>
              <w:t>APIs</w:t>
            </w:r>
            <w:proofErr w:type="spellEnd"/>
          </w:p>
          <w:p w14:paraId="74A4F43C" w14:textId="77777777" w:rsidR="00F16DAF" w:rsidRPr="006A05AE" w:rsidRDefault="00F16DAF" w:rsidP="00F16DAF">
            <w:pPr>
              <w:pStyle w:val="Footer"/>
              <w:numPr>
                <w:ilvl w:val="0"/>
                <w:numId w:val="25"/>
              </w:numP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pruebas de regresión</w:t>
            </w:r>
          </w:p>
          <w:p w14:paraId="15452F9D" w14:textId="4C4A2235" w:rsidR="00863FD3" w:rsidRPr="006A05AE" w:rsidRDefault="00F16DAF" w:rsidP="00F16DAF">
            <w:pPr>
              <w:pStyle w:val="Foote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 Todo asociado a los criterios de aceptación de cada Historia de Usuario.</w:t>
            </w:r>
          </w:p>
        </w:tc>
      </w:tr>
      <w:tr w:rsidR="00863FD3" w:rsidRPr="006A05AE" w14:paraId="139B4BA1" w14:textId="1A4067F7" w:rsidTr="00F16DAF">
        <w:trPr>
          <w:trHeight w:val="630"/>
        </w:trPr>
        <w:tc>
          <w:tcPr>
            <w:tcW w:w="1611" w:type="pct"/>
            <w:vMerge/>
            <w:vAlign w:val="center"/>
          </w:tcPr>
          <w:p w14:paraId="5B814E37" w14:textId="77777777" w:rsidR="00863FD3" w:rsidRPr="006A05AE" w:rsidRDefault="00863FD3" w:rsidP="00FC607A">
            <w:pPr>
              <w:rPr>
                <w:rFonts w:ascii="Arial" w:hAnsi="Arial" w:cs="Arial"/>
                <w:sz w:val="22"/>
                <w:szCs w:val="22"/>
              </w:rPr>
            </w:pP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A268CE"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1.2 Aplica Pruebas de validación tanto de los productos como de los procesos utilizando buenas prácticas definidas por la industria.</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33E11E9C" w14:textId="0FC5477E" w:rsidR="00863FD3" w:rsidRPr="006A05AE" w:rsidRDefault="00F16DAF" w:rsidP="00FC607A">
            <w:pPr>
              <w:jc w:val="both"/>
              <w:rPr>
                <w:rFonts w:ascii="Arial" w:eastAsiaTheme="minorEastAsia" w:hAnsi="Arial" w:cs="Arial"/>
                <w:color w:val="000000" w:themeColor="text1"/>
                <w:sz w:val="22"/>
                <w:szCs w:val="22"/>
              </w:rPr>
            </w:pPr>
            <w:proofErr w:type="spellStart"/>
            <w:r w:rsidRPr="006A05AE">
              <w:rPr>
                <w:rFonts w:ascii="Arial" w:eastAsiaTheme="minorEastAsia" w:hAnsi="Arial" w:cs="Arial"/>
                <w:color w:val="000000" w:themeColor="text1"/>
                <w:sz w:val="22"/>
                <w:szCs w:val="22"/>
              </w:rPr>
              <w:t>Ejecuci</w:t>
            </w:r>
            <w:r w:rsidRPr="006A05AE">
              <w:rPr>
                <w:rFonts w:ascii="Arial" w:eastAsiaTheme="minorEastAsia" w:hAnsi="Arial" w:cs="Arial"/>
                <w:color w:val="000000" w:themeColor="text1"/>
                <w:sz w:val="22"/>
                <w:szCs w:val="22"/>
                <w:lang w:val="es-CL"/>
              </w:rPr>
              <w:t>ón</w:t>
            </w:r>
            <w:proofErr w:type="spellEnd"/>
            <w:r w:rsidRPr="006A05AE">
              <w:rPr>
                <w:rFonts w:ascii="Arial" w:eastAsiaTheme="minorEastAsia" w:hAnsi="Arial" w:cs="Arial"/>
                <w:color w:val="000000" w:themeColor="text1"/>
                <w:sz w:val="22"/>
                <w:szCs w:val="22"/>
              </w:rPr>
              <w:t xml:space="preserve"> de plan de pruebas para validar todo el sistema y asegurar calidad.</w:t>
            </w:r>
          </w:p>
        </w:tc>
      </w:tr>
      <w:tr w:rsidR="00863FD3" w:rsidRPr="006A05AE" w14:paraId="4047176C" w14:textId="5E602322" w:rsidTr="00F16DAF">
        <w:trPr>
          <w:trHeight w:val="450"/>
        </w:trPr>
        <w:tc>
          <w:tcPr>
            <w:tcW w:w="1611" w:type="pct"/>
            <w:vMerge/>
            <w:vAlign w:val="center"/>
          </w:tcPr>
          <w:p w14:paraId="47B11A15" w14:textId="77777777" w:rsidR="00863FD3" w:rsidRPr="006A05AE" w:rsidRDefault="00863FD3" w:rsidP="00FC607A">
            <w:pPr>
              <w:rPr>
                <w:rFonts w:ascii="Arial" w:hAnsi="Arial" w:cs="Arial"/>
                <w:sz w:val="22"/>
                <w:szCs w:val="22"/>
              </w:rPr>
            </w:pP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42731D"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1.3 Desarrolla mejoras al producto en base al resultado de </w:t>
            </w:r>
            <w:proofErr w:type="gramStart"/>
            <w:r w:rsidRPr="006A05AE">
              <w:rPr>
                <w:rFonts w:ascii="Arial" w:eastAsiaTheme="minorEastAsia" w:hAnsi="Arial" w:cs="Arial"/>
                <w:color w:val="000000" w:themeColor="text1"/>
                <w:sz w:val="22"/>
                <w:szCs w:val="22"/>
              </w:rPr>
              <w:t>las mismas</w:t>
            </w:r>
            <w:proofErr w:type="gramEnd"/>
            <w:r w:rsidRPr="006A05AE">
              <w:rPr>
                <w:rFonts w:ascii="Arial" w:eastAsiaTheme="minorEastAsia" w:hAnsi="Arial" w:cs="Arial"/>
                <w:color w:val="000000" w:themeColor="text1"/>
                <w:sz w:val="22"/>
                <w:szCs w:val="22"/>
              </w:rPr>
              <w:t xml:space="preserve">. </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2930AEBD" w14:textId="2F7978B0" w:rsidR="00863FD3" w:rsidRPr="006A05AE" w:rsidRDefault="00F16DAF"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Avance en incrementos mediante metodología ágil (scrum) y adaptación a requerimientos del cliente luego de cada Sprint.</w:t>
            </w:r>
          </w:p>
        </w:tc>
      </w:tr>
      <w:tr w:rsidR="00863FD3" w:rsidRPr="006A05AE" w14:paraId="3F0CBBCA" w14:textId="4BAC44E7" w:rsidTr="00F16DAF">
        <w:trPr>
          <w:trHeight w:val="645"/>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25A55B1" w14:textId="77777777" w:rsidR="00863FD3" w:rsidRPr="006A05AE" w:rsidRDefault="00863FD3" w:rsidP="00FC607A">
            <w:pPr>
              <w:pStyle w:val="Foote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b/>
                <w:bCs/>
                <w:color w:val="000000" w:themeColor="text1"/>
                <w:sz w:val="22"/>
                <w:szCs w:val="22"/>
              </w:rPr>
              <w:t xml:space="preserve">Gestionar proyectos informáticos, ofreciendo alternativas para la toma de decisiones </w:t>
            </w:r>
            <w:proofErr w:type="gramStart"/>
            <w:r w:rsidRPr="006A05AE">
              <w:rPr>
                <w:rFonts w:ascii="Arial" w:eastAsiaTheme="minorEastAsia" w:hAnsi="Arial" w:cs="Arial"/>
                <w:b/>
                <w:bCs/>
                <w:color w:val="000000" w:themeColor="text1"/>
                <w:sz w:val="22"/>
                <w:szCs w:val="22"/>
              </w:rPr>
              <w:t>de acuerdo a</w:t>
            </w:r>
            <w:proofErr w:type="gramEnd"/>
            <w:r w:rsidRPr="006A05AE">
              <w:rPr>
                <w:rFonts w:ascii="Arial" w:eastAsiaTheme="minorEastAsia" w:hAnsi="Arial" w:cs="Arial"/>
                <w:b/>
                <w:bCs/>
                <w:color w:val="000000" w:themeColor="text1"/>
                <w:sz w:val="22"/>
                <w:szCs w:val="22"/>
              </w:rPr>
              <w:t xml:space="preserve"> los requerimientos de la organización.</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961767"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2.1 Planifica proyectos informáticos, ofreciendo alternativas para la toma de decisiones </w:t>
            </w:r>
            <w:proofErr w:type="gramStart"/>
            <w:r w:rsidRPr="006A05AE">
              <w:rPr>
                <w:rFonts w:ascii="Arial" w:eastAsiaTheme="minorEastAsia" w:hAnsi="Arial" w:cs="Arial"/>
                <w:color w:val="000000" w:themeColor="text1"/>
                <w:sz w:val="22"/>
                <w:szCs w:val="22"/>
              </w:rPr>
              <w:t>de acuerdo a</w:t>
            </w:r>
            <w:proofErr w:type="gramEnd"/>
            <w:r w:rsidRPr="006A05AE">
              <w:rPr>
                <w:rFonts w:ascii="Arial" w:eastAsiaTheme="minorEastAsia" w:hAnsi="Arial" w:cs="Arial"/>
                <w:color w:val="000000" w:themeColor="text1"/>
                <w:sz w:val="22"/>
                <w:szCs w:val="22"/>
              </w:rPr>
              <w:t xml:space="preserve"> los requerimientos de la organización.</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73AFAD3E" w14:textId="65E6FBDF" w:rsidR="00863FD3" w:rsidRPr="006A05AE" w:rsidRDefault="00F16DAF"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 Construcción y priorización de funcionalidades del sistema en formato historia de usuario usando </w:t>
            </w:r>
            <w:proofErr w:type="spellStart"/>
            <w:r w:rsidRPr="006A05AE">
              <w:rPr>
                <w:rFonts w:ascii="Arial" w:eastAsiaTheme="minorEastAsia" w:hAnsi="Arial" w:cs="Arial"/>
                <w:color w:val="000000" w:themeColor="text1"/>
                <w:sz w:val="22"/>
                <w:szCs w:val="22"/>
              </w:rPr>
              <w:t>Product</w:t>
            </w:r>
            <w:proofErr w:type="spellEnd"/>
            <w:r w:rsidRPr="006A05AE">
              <w:rPr>
                <w:rFonts w:ascii="Arial" w:eastAsiaTheme="minorEastAsia" w:hAnsi="Arial" w:cs="Arial"/>
                <w:color w:val="000000" w:themeColor="text1"/>
                <w:sz w:val="22"/>
                <w:szCs w:val="22"/>
              </w:rPr>
              <w:t xml:space="preserve"> Backlog.</w:t>
            </w:r>
          </w:p>
          <w:p w14:paraId="2ADC2D42" w14:textId="52FE1CF6" w:rsidR="00F16DAF" w:rsidRPr="006A05AE" w:rsidRDefault="00F16DAF"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 </w:t>
            </w:r>
            <w:r w:rsidR="00B315A9" w:rsidRPr="006A05AE">
              <w:rPr>
                <w:rFonts w:ascii="Arial" w:eastAsiaTheme="minorEastAsia" w:hAnsi="Arial" w:cs="Arial"/>
                <w:color w:val="000000" w:themeColor="text1"/>
                <w:sz w:val="22"/>
                <w:szCs w:val="22"/>
              </w:rPr>
              <w:t>Estimación</w:t>
            </w:r>
            <w:r w:rsidRPr="006A05AE">
              <w:rPr>
                <w:rFonts w:ascii="Arial" w:eastAsiaTheme="minorEastAsia" w:hAnsi="Arial" w:cs="Arial"/>
                <w:color w:val="000000" w:themeColor="text1"/>
                <w:sz w:val="22"/>
                <w:szCs w:val="22"/>
              </w:rPr>
              <w:t xml:space="preserve"> de esfuerzo y distribución en cronograma basado en </w:t>
            </w:r>
            <w:proofErr w:type="spellStart"/>
            <w:r w:rsidRPr="006A05AE">
              <w:rPr>
                <w:rFonts w:ascii="Arial" w:eastAsiaTheme="minorEastAsia" w:hAnsi="Arial" w:cs="Arial"/>
                <w:color w:val="000000" w:themeColor="text1"/>
                <w:sz w:val="22"/>
                <w:szCs w:val="22"/>
              </w:rPr>
              <w:t>Sprints</w:t>
            </w:r>
            <w:proofErr w:type="spellEnd"/>
            <w:r w:rsidRPr="006A05AE">
              <w:rPr>
                <w:rFonts w:ascii="Arial" w:eastAsiaTheme="minorEastAsia" w:hAnsi="Arial" w:cs="Arial"/>
                <w:color w:val="000000" w:themeColor="text1"/>
                <w:sz w:val="22"/>
                <w:szCs w:val="22"/>
              </w:rPr>
              <w:t>.</w:t>
            </w:r>
          </w:p>
        </w:tc>
      </w:tr>
      <w:tr w:rsidR="00863FD3" w:rsidRPr="006A05AE" w14:paraId="36315CFE" w14:textId="5BC1008F" w:rsidTr="00F16DAF">
        <w:trPr>
          <w:trHeight w:val="690"/>
        </w:trPr>
        <w:tc>
          <w:tcPr>
            <w:tcW w:w="1611" w:type="pct"/>
            <w:vMerge/>
            <w:vAlign w:val="center"/>
          </w:tcPr>
          <w:p w14:paraId="668CF80B" w14:textId="77777777" w:rsidR="00863FD3" w:rsidRPr="006A05AE" w:rsidRDefault="00863FD3" w:rsidP="00FC607A">
            <w:pPr>
              <w:rPr>
                <w:rFonts w:ascii="Arial" w:hAnsi="Arial" w:cs="Arial"/>
                <w:sz w:val="22"/>
                <w:szCs w:val="22"/>
              </w:rPr>
            </w:pP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91498A9"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2.2 Controla proyectos informáticos, ofreciendo alternativas para la toma de decisiones </w:t>
            </w:r>
            <w:proofErr w:type="gramStart"/>
            <w:r w:rsidRPr="006A05AE">
              <w:rPr>
                <w:rFonts w:ascii="Arial" w:eastAsiaTheme="minorEastAsia" w:hAnsi="Arial" w:cs="Arial"/>
                <w:color w:val="000000" w:themeColor="text1"/>
                <w:sz w:val="22"/>
                <w:szCs w:val="22"/>
              </w:rPr>
              <w:t>de acuerdo a</w:t>
            </w:r>
            <w:proofErr w:type="gramEnd"/>
            <w:r w:rsidRPr="006A05AE">
              <w:rPr>
                <w:rFonts w:ascii="Arial" w:eastAsiaTheme="minorEastAsia" w:hAnsi="Arial" w:cs="Arial"/>
                <w:color w:val="000000" w:themeColor="text1"/>
                <w:sz w:val="22"/>
                <w:szCs w:val="22"/>
              </w:rPr>
              <w:t xml:space="preserve"> los requerimientos de la organización.</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748D8AED" w14:textId="77777777" w:rsidR="00863FD3" w:rsidRPr="006A05AE" w:rsidRDefault="00F16DAF"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Control del progreso mediante backlogs (producto y sprint) y </w:t>
            </w:r>
            <w:proofErr w:type="spellStart"/>
            <w:r w:rsidRPr="006A05AE">
              <w:rPr>
                <w:rFonts w:ascii="Arial" w:eastAsiaTheme="minorEastAsia" w:hAnsi="Arial" w:cs="Arial"/>
                <w:color w:val="000000" w:themeColor="text1"/>
                <w:sz w:val="22"/>
                <w:szCs w:val="22"/>
              </w:rPr>
              <w:t>daily</w:t>
            </w:r>
            <w:proofErr w:type="spellEnd"/>
            <w:r w:rsidRPr="006A05AE">
              <w:rPr>
                <w:rFonts w:ascii="Arial" w:eastAsiaTheme="minorEastAsia" w:hAnsi="Arial" w:cs="Arial"/>
                <w:color w:val="000000" w:themeColor="text1"/>
                <w:sz w:val="22"/>
                <w:szCs w:val="22"/>
              </w:rPr>
              <w:t xml:space="preserve"> </w:t>
            </w:r>
            <w:proofErr w:type="gramStart"/>
            <w:r w:rsidRPr="006A05AE">
              <w:rPr>
                <w:rFonts w:ascii="Arial" w:eastAsiaTheme="minorEastAsia" w:hAnsi="Arial" w:cs="Arial"/>
                <w:color w:val="000000" w:themeColor="text1"/>
                <w:sz w:val="22"/>
                <w:szCs w:val="22"/>
              </w:rPr>
              <w:t>meetings</w:t>
            </w:r>
            <w:proofErr w:type="gramEnd"/>
            <w:r w:rsidRPr="006A05AE">
              <w:rPr>
                <w:rFonts w:ascii="Arial" w:eastAsiaTheme="minorEastAsia" w:hAnsi="Arial" w:cs="Arial"/>
                <w:color w:val="000000" w:themeColor="text1"/>
                <w:sz w:val="22"/>
                <w:szCs w:val="22"/>
              </w:rPr>
              <w:t xml:space="preserve"> usando metodología Scrum.</w:t>
            </w:r>
          </w:p>
          <w:p w14:paraId="163F6803" w14:textId="66C9BF01" w:rsidR="00F16DAF" w:rsidRPr="006A05AE" w:rsidRDefault="00F16DAF" w:rsidP="00F16DAF">
            <w:pPr>
              <w:jc w:val="both"/>
              <w:rPr>
                <w:rFonts w:ascii="Arial" w:eastAsiaTheme="minorEastAsia" w:hAnsi="Arial" w:cs="Arial"/>
                <w:color w:val="000000" w:themeColor="text1"/>
                <w:sz w:val="22"/>
                <w:szCs w:val="22"/>
              </w:rPr>
            </w:pPr>
          </w:p>
        </w:tc>
      </w:tr>
      <w:tr w:rsidR="00863FD3" w:rsidRPr="006A05AE" w14:paraId="51E49F78" w14:textId="1985EA72" w:rsidTr="00F16DAF">
        <w:trPr>
          <w:trHeight w:val="660"/>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C94EB2" w14:textId="77777777" w:rsidR="00863FD3" w:rsidRPr="006A05AE" w:rsidRDefault="00863FD3" w:rsidP="00FC607A">
            <w:pPr>
              <w:pStyle w:val="Foote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b/>
                <w:bCs/>
                <w:color w:val="000000" w:themeColor="text1"/>
                <w:sz w:val="22"/>
                <w:szCs w:val="22"/>
              </w:rPr>
              <w:t xml:space="preserve">Construir modelos de datos para soportar los requerimientos de la organización </w:t>
            </w:r>
            <w:proofErr w:type="gramStart"/>
            <w:r w:rsidRPr="006A05AE">
              <w:rPr>
                <w:rFonts w:ascii="Arial" w:eastAsiaTheme="minorEastAsia" w:hAnsi="Arial" w:cs="Arial"/>
                <w:b/>
                <w:bCs/>
                <w:color w:val="000000" w:themeColor="text1"/>
                <w:sz w:val="22"/>
                <w:szCs w:val="22"/>
              </w:rPr>
              <w:t>de acuerdo a</w:t>
            </w:r>
            <w:proofErr w:type="gramEnd"/>
            <w:r w:rsidRPr="006A05AE">
              <w:rPr>
                <w:rFonts w:ascii="Arial" w:eastAsiaTheme="minorEastAsia" w:hAnsi="Arial" w:cs="Arial"/>
                <w:b/>
                <w:bCs/>
                <w:color w:val="000000" w:themeColor="text1"/>
                <w:sz w:val="22"/>
                <w:szCs w:val="22"/>
              </w:rPr>
              <w:t xml:space="preserve"> un diseño definido y escalable en el tiempo.</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DCD503"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3.1 Diseña modelos de datos para soportar los requerimientos de la organización </w:t>
            </w:r>
            <w:proofErr w:type="gramStart"/>
            <w:r w:rsidRPr="006A05AE">
              <w:rPr>
                <w:rFonts w:ascii="Arial" w:eastAsiaTheme="minorEastAsia" w:hAnsi="Arial" w:cs="Arial"/>
                <w:color w:val="000000" w:themeColor="text1"/>
                <w:sz w:val="22"/>
                <w:szCs w:val="22"/>
              </w:rPr>
              <w:t>de acuerdo a</w:t>
            </w:r>
            <w:proofErr w:type="gramEnd"/>
            <w:r w:rsidRPr="006A05AE">
              <w:rPr>
                <w:rFonts w:ascii="Arial" w:eastAsiaTheme="minorEastAsia" w:hAnsi="Arial" w:cs="Arial"/>
                <w:color w:val="000000" w:themeColor="text1"/>
                <w:sz w:val="22"/>
                <w:szCs w:val="22"/>
              </w:rPr>
              <w:t xml:space="preserve"> un diseño definido y escalable en el tiempo.</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417FE976" w14:textId="557D701E" w:rsidR="00863FD3" w:rsidRPr="006A05AE" w:rsidRDefault="00692821"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Diseño del esquema conceptual y relacional normalizado (3FN) que soporta el catálogo de plantillas, estados del flujo documental, roles de usuarios, archivos binarios/metadatos y tablas transaccionales de auditoría.</w:t>
            </w:r>
          </w:p>
        </w:tc>
      </w:tr>
      <w:tr w:rsidR="00863FD3" w:rsidRPr="006A05AE" w14:paraId="1E281A1E" w14:textId="632C29BC" w:rsidTr="00F16DAF">
        <w:trPr>
          <w:trHeight w:val="630"/>
        </w:trPr>
        <w:tc>
          <w:tcPr>
            <w:tcW w:w="1611" w:type="pct"/>
            <w:vMerge/>
            <w:vAlign w:val="center"/>
          </w:tcPr>
          <w:p w14:paraId="4AC68E18" w14:textId="77777777" w:rsidR="00863FD3" w:rsidRPr="006A05AE" w:rsidRDefault="00863FD3" w:rsidP="00FC607A">
            <w:pPr>
              <w:rPr>
                <w:rFonts w:ascii="Arial" w:hAnsi="Arial" w:cs="Arial"/>
                <w:sz w:val="22"/>
                <w:szCs w:val="22"/>
              </w:rPr>
            </w:pP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45FDD8"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3.2 Implementa modelos de datos para soportar los requerimientos de la organización </w:t>
            </w:r>
            <w:proofErr w:type="gramStart"/>
            <w:r w:rsidRPr="006A05AE">
              <w:rPr>
                <w:rFonts w:ascii="Arial" w:eastAsiaTheme="minorEastAsia" w:hAnsi="Arial" w:cs="Arial"/>
                <w:color w:val="000000" w:themeColor="text1"/>
                <w:sz w:val="22"/>
                <w:szCs w:val="22"/>
              </w:rPr>
              <w:t>de acuerdo a</w:t>
            </w:r>
            <w:proofErr w:type="gramEnd"/>
            <w:r w:rsidRPr="006A05AE">
              <w:rPr>
                <w:rFonts w:ascii="Arial" w:eastAsiaTheme="minorEastAsia" w:hAnsi="Arial" w:cs="Arial"/>
                <w:color w:val="000000" w:themeColor="text1"/>
                <w:sz w:val="22"/>
                <w:szCs w:val="22"/>
              </w:rPr>
              <w:t xml:space="preserve"> un diseño definido y escalable en el tiempo.</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3049F148" w14:textId="16268015" w:rsidR="00863FD3" w:rsidRPr="006A05AE" w:rsidRDefault="00692821"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Implementación del esquema en un RDBMS, asegurando así la integridad referencial (claves foráneas) y transacciones ACID para evitar inconsistencias de estado.</w:t>
            </w:r>
          </w:p>
        </w:tc>
      </w:tr>
      <w:tr w:rsidR="00863FD3" w:rsidRPr="006A05AE" w14:paraId="327A86AE" w14:textId="1FBA24C9" w:rsidTr="00F16DAF">
        <w:trPr>
          <w:trHeight w:val="825"/>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37EB1CA" w14:textId="77777777" w:rsidR="00863FD3" w:rsidRPr="006A05AE" w:rsidRDefault="00863FD3" w:rsidP="00FC607A">
            <w:pPr>
              <w:pStyle w:val="Footer"/>
              <w:tabs>
                <w:tab w:val="clear" w:pos="4419"/>
                <w:tab w:val="clear" w:pos="8838"/>
              </w:tabs>
              <w:jc w:val="both"/>
              <w:rPr>
                <w:rFonts w:ascii="Arial" w:eastAsiaTheme="minorEastAsia" w:hAnsi="Arial" w:cs="Arial"/>
                <w:color w:val="000000" w:themeColor="text1"/>
                <w:sz w:val="22"/>
                <w:szCs w:val="22"/>
              </w:rPr>
            </w:pPr>
            <w:r w:rsidRPr="006A05AE">
              <w:rPr>
                <w:rFonts w:ascii="Arial" w:eastAsiaTheme="minorEastAsia" w:hAnsi="Arial" w:cs="Arial"/>
                <w:b/>
                <w:bCs/>
                <w:color w:val="000000" w:themeColor="text1"/>
                <w:sz w:val="22"/>
                <w:szCs w:val="22"/>
              </w:rPr>
              <w:t>Desarrollar una solución de software utilizando técnicas que permitan sistematizar el proceso de desarrollo y mantenimiento, asegurando el logro de los objetivos.</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775166"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4.1 Construye una solución de software utilizando técnicas que permitan sistematizar el proceso de desarrollo y mantenimiento, asegurando el logro de los objetivos.</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4321ED64" w14:textId="1539BA3D" w:rsidR="00863FD3" w:rsidRPr="006A05AE" w:rsidRDefault="00A4700E"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El sistema esta separado principalmente en </w:t>
            </w:r>
            <w:proofErr w:type="spellStart"/>
            <w:r w:rsidRPr="006A05AE">
              <w:rPr>
                <w:rFonts w:ascii="Arial" w:eastAsiaTheme="minorEastAsia" w:hAnsi="Arial" w:cs="Arial"/>
                <w:i/>
                <w:iCs/>
                <w:color w:val="000000" w:themeColor="text1"/>
                <w:sz w:val="22"/>
                <w:szCs w:val="22"/>
              </w:rPr>
              <w:t>frontend</w:t>
            </w:r>
            <w:proofErr w:type="spellEnd"/>
            <w:r w:rsidRPr="006A05AE">
              <w:rPr>
                <w:rFonts w:ascii="Arial" w:eastAsiaTheme="minorEastAsia" w:hAnsi="Arial" w:cs="Arial"/>
                <w:color w:val="000000" w:themeColor="text1"/>
                <w:sz w:val="22"/>
                <w:szCs w:val="22"/>
              </w:rPr>
              <w:t xml:space="preserve"> y </w:t>
            </w:r>
            <w:proofErr w:type="spellStart"/>
            <w:r w:rsidRPr="006A05AE">
              <w:rPr>
                <w:rFonts w:ascii="Arial" w:eastAsiaTheme="minorEastAsia" w:hAnsi="Arial" w:cs="Arial"/>
                <w:i/>
                <w:iCs/>
                <w:color w:val="000000" w:themeColor="text1"/>
                <w:sz w:val="22"/>
                <w:szCs w:val="22"/>
              </w:rPr>
              <w:t>backend</w:t>
            </w:r>
            <w:proofErr w:type="spellEnd"/>
            <w:r w:rsidRPr="006A05AE">
              <w:rPr>
                <w:rFonts w:ascii="Arial" w:eastAsiaTheme="minorEastAsia" w:hAnsi="Arial" w:cs="Arial"/>
                <w:color w:val="000000" w:themeColor="text1"/>
                <w:sz w:val="22"/>
                <w:szCs w:val="22"/>
              </w:rPr>
              <w:t>, lo cual permite aislar funcionalidades y reglas de negocio en bloques separados.</w:t>
            </w:r>
          </w:p>
        </w:tc>
      </w:tr>
      <w:tr w:rsidR="00863FD3" w:rsidRPr="006A05AE" w14:paraId="53116A22" w14:textId="079CDBEA" w:rsidTr="00F16DAF">
        <w:trPr>
          <w:trHeight w:val="825"/>
        </w:trPr>
        <w:tc>
          <w:tcPr>
            <w:tcW w:w="1611" w:type="pct"/>
            <w:vMerge/>
            <w:vAlign w:val="center"/>
          </w:tcPr>
          <w:p w14:paraId="218D85C6" w14:textId="77777777" w:rsidR="00863FD3" w:rsidRPr="006A05AE" w:rsidRDefault="00863FD3" w:rsidP="00FC607A">
            <w:pPr>
              <w:rPr>
                <w:rFonts w:ascii="Arial" w:hAnsi="Arial" w:cs="Arial"/>
                <w:sz w:val="22"/>
                <w:szCs w:val="22"/>
              </w:rPr>
            </w:pP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D51B81F"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 xml:space="preserve">4.2 Integra los distintos componentes de una solución de software utilizando técnicas que permitan sistematizar el </w:t>
            </w:r>
            <w:r w:rsidRPr="006A05AE">
              <w:rPr>
                <w:rFonts w:ascii="Arial" w:eastAsiaTheme="minorEastAsia" w:hAnsi="Arial" w:cs="Arial"/>
                <w:color w:val="000000" w:themeColor="text1"/>
                <w:sz w:val="22"/>
                <w:szCs w:val="22"/>
              </w:rPr>
              <w:lastRenderedPageBreak/>
              <w:t>proceso de desarrollo y mantenimiento, asegurando el logro de los objetivos.</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5A94C38D" w14:textId="71596263" w:rsidR="00863FD3" w:rsidRPr="006A05AE" w:rsidRDefault="00A4700E"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lastRenderedPageBreak/>
              <w:t xml:space="preserve">- Integración entre capa </w:t>
            </w:r>
            <w:proofErr w:type="spellStart"/>
            <w:r w:rsidRPr="006A05AE">
              <w:rPr>
                <w:rFonts w:ascii="Arial" w:eastAsiaTheme="minorEastAsia" w:hAnsi="Arial" w:cs="Arial"/>
                <w:color w:val="000000" w:themeColor="text1"/>
                <w:sz w:val="22"/>
                <w:szCs w:val="22"/>
              </w:rPr>
              <w:t>frontend</w:t>
            </w:r>
            <w:proofErr w:type="spellEnd"/>
            <w:r w:rsidRPr="006A05AE">
              <w:rPr>
                <w:rFonts w:ascii="Arial" w:eastAsiaTheme="minorEastAsia" w:hAnsi="Arial" w:cs="Arial"/>
                <w:color w:val="000000" w:themeColor="text1"/>
                <w:sz w:val="22"/>
                <w:szCs w:val="22"/>
              </w:rPr>
              <w:t xml:space="preserve"> y </w:t>
            </w:r>
            <w:proofErr w:type="spellStart"/>
            <w:r w:rsidRPr="006A05AE">
              <w:rPr>
                <w:rFonts w:ascii="Arial" w:eastAsiaTheme="minorEastAsia" w:hAnsi="Arial" w:cs="Arial"/>
                <w:color w:val="000000" w:themeColor="text1"/>
                <w:sz w:val="22"/>
                <w:szCs w:val="22"/>
              </w:rPr>
              <w:t>backend</w:t>
            </w:r>
            <w:proofErr w:type="spellEnd"/>
            <w:r w:rsidRPr="006A05AE">
              <w:rPr>
                <w:rFonts w:ascii="Arial" w:eastAsiaTheme="minorEastAsia" w:hAnsi="Arial" w:cs="Arial"/>
                <w:color w:val="000000" w:themeColor="text1"/>
                <w:sz w:val="22"/>
                <w:szCs w:val="22"/>
              </w:rPr>
              <w:t xml:space="preserve"> del mismo sistema</w:t>
            </w:r>
          </w:p>
          <w:p w14:paraId="27AD5788" w14:textId="528B2616" w:rsidR="00A4700E" w:rsidRPr="006A05AE" w:rsidRDefault="00A4700E"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lastRenderedPageBreak/>
              <w:t xml:space="preserve">- Integración entre </w:t>
            </w:r>
            <w:proofErr w:type="spellStart"/>
            <w:r w:rsidRPr="006A05AE">
              <w:rPr>
                <w:rFonts w:ascii="Arial" w:eastAsiaTheme="minorEastAsia" w:hAnsi="Arial" w:cs="Arial"/>
                <w:color w:val="000000" w:themeColor="text1"/>
                <w:sz w:val="22"/>
                <w:szCs w:val="22"/>
              </w:rPr>
              <w:t>backend</w:t>
            </w:r>
            <w:proofErr w:type="spellEnd"/>
            <w:r w:rsidRPr="006A05AE">
              <w:rPr>
                <w:rFonts w:ascii="Arial" w:eastAsiaTheme="minorEastAsia" w:hAnsi="Arial" w:cs="Arial"/>
                <w:color w:val="000000" w:themeColor="text1"/>
                <w:sz w:val="22"/>
                <w:szCs w:val="22"/>
              </w:rPr>
              <w:t xml:space="preserve"> y </w:t>
            </w:r>
            <w:proofErr w:type="spellStart"/>
            <w:r w:rsidRPr="006A05AE">
              <w:rPr>
                <w:rFonts w:ascii="Arial" w:eastAsiaTheme="minorEastAsia" w:hAnsi="Arial" w:cs="Arial"/>
                <w:color w:val="000000" w:themeColor="text1"/>
                <w:sz w:val="22"/>
                <w:szCs w:val="22"/>
              </w:rPr>
              <w:t>APIs</w:t>
            </w:r>
            <w:proofErr w:type="spellEnd"/>
            <w:r w:rsidRPr="006A05AE">
              <w:rPr>
                <w:rFonts w:ascii="Arial" w:eastAsiaTheme="minorEastAsia" w:hAnsi="Arial" w:cs="Arial"/>
                <w:color w:val="000000" w:themeColor="text1"/>
                <w:sz w:val="22"/>
                <w:szCs w:val="22"/>
              </w:rPr>
              <w:t xml:space="preserve"> externas (servicio de mail y servicio IA)</w:t>
            </w:r>
          </w:p>
        </w:tc>
      </w:tr>
      <w:tr w:rsidR="00863FD3" w:rsidRPr="006A05AE" w14:paraId="49B5D29C" w14:textId="4003C6BC" w:rsidTr="00F16DAF">
        <w:trPr>
          <w:trHeight w:val="870"/>
        </w:trPr>
        <w:tc>
          <w:tcPr>
            <w:tcW w:w="1611" w:type="pct"/>
            <w:vMerge/>
            <w:vAlign w:val="center"/>
          </w:tcPr>
          <w:p w14:paraId="5E217144" w14:textId="77777777" w:rsidR="00863FD3" w:rsidRPr="006A05AE" w:rsidRDefault="00863FD3" w:rsidP="00FC607A">
            <w:pPr>
              <w:rPr>
                <w:rFonts w:ascii="Arial" w:hAnsi="Arial" w:cs="Arial"/>
                <w:sz w:val="22"/>
                <w:szCs w:val="22"/>
              </w:rPr>
            </w:pP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033284" w14:textId="77777777" w:rsidR="00863FD3" w:rsidRPr="006A05AE" w:rsidRDefault="00863FD3"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4.3 Implanta una solución de software utilizando técnicas que permitan sistematizar el proceso de desarrollo y mantenimiento, asegurando el logro de los objetivos.</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1C51591F" w14:textId="77777777" w:rsidR="00863FD3" w:rsidRPr="006A05AE" w:rsidRDefault="00A4700E" w:rsidP="00FC607A">
            <w:pPr>
              <w:jc w:val="both"/>
              <w:rPr>
                <w:rFonts w:ascii="Arial" w:eastAsiaTheme="minorEastAsia" w:hAnsi="Arial" w:cs="Arial"/>
                <w:color w:val="000000" w:themeColor="text1"/>
                <w:sz w:val="22"/>
                <w:szCs w:val="22"/>
              </w:rPr>
            </w:pPr>
            <w:r w:rsidRPr="006A05AE">
              <w:rPr>
                <w:rFonts w:ascii="Arial" w:eastAsiaTheme="minorEastAsia" w:hAnsi="Arial" w:cs="Arial"/>
                <w:color w:val="000000" w:themeColor="text1"/>
                <w:sz w:val="22"/>
                <w:szCs w:val="22"/>
              </w:rPr>
              <w:t>Se utiliza como herramientas de estandarización:</w:t>
            </w:r>
            <w:r w:rsidRPr="006A05AE">
              <w:rPr>
                <w:rFonts w:ascii="Arial" w:eastAsiaTheme="minorEastAsia" w:hAnsi="Arial" w:cs="Arial"/>
                <w:color w:val="000000" w:themeColor="text1"/>
                <w:sz w:val="22"/>
                <w:szCs w:val="22"/>
              </w:rPr>
              <w:br/>
              <w:t xml:space="preserve">- Control de versiones y repositorio central del código fuente usando </w:t>
            </w:r>
            <w:proofErr w:type="spellStart"/>
            <w:r w:rsidRPr="006A05AE">
              <w:rPr>
                <w:rFonts w:ascii="Arial" w:eastAsiaTheme="minorEastAsia" w:hAnsi="Arial" w:cs="Arial"/>
                <w:color w:val="000000" w:themeColor="text1"/>
                <w:sz w:val="22"/>
                <w:szCs w:val="22"/>
              </w:rPr>
              <w:t>Github</w:t>
            </w:r>
            <w:proofErr w:type="spellEnd"/>
            <w:r w:rsidRPr="006A05AE">
              <w:rPr>
                <w:rFonts w:ascii="Arial" w:eastAsiaTheme="minorEastAsia" w:hAnsi="Arial" w:cs="Arial"/>
                <w:color w:val="000000" w:themeColor="text1"/>
                <w:sz w:val="22"/>
                <w:szCs w:val="22"/>
              </w:rPr>
              <w:t>.</w:t>
            </w:r>
          </w:p>
          <w:p w14:paraId="6BEBFB54" w14:textId="5A5C8F91" w:rsidR="00A4700E" w:rsidRPr="006A05AE" w:rsidRDefault="00A4700E" w:rsidP="00A4700E">
            <w:pPr>
              <w:jc w:val="both"/>
              <w:rPr>
                <w:rFonts w:ascii="Arial" w:hAnsi="Arial" w:cs="Arial"/>
                <w:sz w:val="22"/>
                <w:szCs w:val="22"/>
              </w:rPr>
            </w:pPr>
            <w:r w:rsidRPr="006A05AE">
              <w:rPr>
                <w:rFonts w:ascii="Arial" w:hAnsi="Arial" w:cs="Arial"/>
                <w:sz w:val="22"/>
                <w:szCs w:val="22"/>
              </w:rPr>
              <w:t>- Contenedores para el despliegue estándar usando Docker.</w:t>
            </w:r>
          </w:p>
        </w:tc>
      </w:tr>
    </w:tbl>
    <w:p w14:paraId="6616AB9A" w14:textId="77777777" w:rsidR="00EE1AF3" w:rsidRPr="006A05AE" w:rsidRDefault="00EE1AF3" w:rsidP="00EE1AF3">
      <w:pPr>
        <w:rPr>
          <w:rFonts w:ascii="Arial" w:hAnsi="Arial" w:cs="Arial"/>
          <w:sz w:val="22"/>
          <w:szCs w:val="22"/>
        </w:rPr>
      </w:pPr>
    </w:p>
    <w:p w14:paraId="44F82621" w14:textId="76F46467" w:rsidR="00EE1AF3" w:rsidRPr="006A05AE" w:rsidRDefault="00EE1AF3" w:rsidP="00ED328E">
      <w:pPr>
        <w:pStyle w:val="Heading2"/>
        <w:rPr>
          <w:rFonts w:ascii="Arial" w:hAnsi="Arial" w:cs="Arial"/>
          <w:sz w:val="22"/>
          <w:szCs w:val="22"/>
        </w:rPr>
      </w:pPr>
      <w:bookmarkStart w:id="9" w:name="_Toc239527858"/>
      <w:r w:rsidRPr="006A05AE">
        <w:rPr>
          <w:rFonts w:ascii="Arial" w:hAnsi="Arial" w:cs="Arial"/>
          <w:sz w:val="22"/>
          <w:szCs w:val="22"/>
        </w:rPr>
        <w:t>Relación del proyecto con tus intereses profesionales</w:t>
      </w:r>
      <w:bookmarkEnd w:id="9"/>
    </w:p>
    <w:p w14:paraId="0A9A3103" w14:textId="6829F522" w:rsidR="00ED328E" w:rsidRPr="006A05AE" w:rsidRDefault="00ED328E" w:rsidP="00ED328E">
      <w:pPr>
        <w:pStyle w:val="Heading3"/>
        <w:rPr>
          <w:rFonts w:ascii="Arial" w:hAnsi="Arial" w:cs="Arial"/>
          <w:sz w:val="22"/>
          <w:szCs w:val="22"/>
        </w:rPr>
      </w:pPr>
      <w:bookmarkStart w:id="10" w:name="_Toc239527859"/>
      <w:r w:rsidRPr="006A05AE">
        <w:rPr>
          <w:rFonts w:ascii="Arial" w:hAnsi="Arial" w:cs="Arial"/>
          <w:sz w:val="22"/>
          <w:szCs w:val="22"/>
        </w:rPr>
        <w:t>Eduardo Kusar</w:t>
      </w:r>
      <w:bookmarkEnd w:id="10"/>
    </w:p>
    <w:p w14:paraId="06BA542C" w14:textId="77777777" w:rsidR="00ED328E" w:rsidRPr="006A05AE" w:rsidRDefault="00ED328E" w:rsidP="00ED328E">
      <w:pPr>
        <w:rPr>
          <w:rFonts w:ascii="Arial" w:hAnsi="Arial" w:cs="Arial"/>
          <w:b/>
          <w:bCs/>
          <w:sz w:val="22"/>
          <w:szCs w:val="22"/>
        </w:rPr>
      </w:pPr>
      <w:r w:rsidRPr="006A05AE">
        <w:rPr>
          <w:rFonts w:ascii="Arial" w:hAnsi="Arial" w:cs="Arial"/>
          <w:sz w:val="22"/>
          <w:szCs w:val="22"/>
        </w:rPr>
        <w:t>Este proyecto se conecta con mi plan de desarrollo profesional en los siguientes aspectos:</w:t>
      </w:r>
    </w:p>
    <w:p w14:paraId="353BC75E" w14:textId="77777777" w:rsidR="00ED328E" w:rsidRPr="006A05AE" w:rsidRDefault="00ED328E" w:rsidP="00ED328E">
      <w:pPr>
        <w:pStyle w:val="ListParagraph"/>
        <w:numPr>
          <w:ilvl w:val="0"/>
          <w:numId w:val="31"/>
        </w:numPr>
        <w:rPr>
          <w:rFonts w:ascii="Arial" w:hAnsi="Arial" w:cs="Arial"/>
          <w:sz w:val="22"/>
          <w:szCs w:val="22"/>
        </w:rPr>
      </w:pPr>
      <w:r w:rsidRPr="006A05AE">
        <w:rPr>
          <w:rFonts w:ascii="Arial" w:hAnsi="Arial" w:cs="Arial"/>
          <w:b/>
          <w:bCs/>
          <w:sz w:val="22"/>
          <w:szCs w:val="22"/>
        </w:rPr>
        <w:t xml:space="preserve">Especialización en </w:t>
      </w:r>
      <w:proofErr w:type="spellStart"/>
      <w:r w:rsidRPr="006A05AE">
        <w:rPr>
          <w:rFonts w:ascii="Arial" w:hAnsi="Arial" w:cs="Arial"/>
          <w:b/>
          <w:bCs/>
          <w:sz w:val="22"/>
          <w:szCs w:val="22"/>
        </w:rPr>
        <w:t>Backend</w:t>
      </w:r>
      <w:proofErr w:type="spellEnd"/>
      <w:r w:rsidRPr="006A05AE">
        <w:rPr>
          <w:rFonts w:ascii="Arial" w:hAnsi="Arial" w:cs="Arial"/>
          <w:b/>
          <w:bCs/>
          <w:sz w:val="22"/>
          <w:szCs w:val="22"/>
        </w:rPr>
        <w:t xml:space="preserve"> y Diseño de Sistemas</w:t>
      </w:r>
      <w:r w:rsidRPr="006A05AE">
        <w:rPr>
          <w:rFonts w:ascii="Arial" w:hAnsi="Arial" w:cs="Arial"/>
          <w:sz w:val="22"/>
          <w:szCs w:val="22"/>
        </w:rPr>
        <w:t xml:space="preserve">: La implementación de un motor de flujos parametrizables con roles dinámicos (RBAC) y modelos relacionales complejos pone en práctica el diseño de arquitecturas robustas y la implementación de servicios </w:t>
      </w:r>
      <w:proofErr w:type="spellStart"/>
      <w:r w:rsidRPr="006A05AE">
        <w:rPr>
          <w:rFonts w:ascii="Arial" w:hAnsi="Arial" w:cs="Arial"/>
          <w:sz w:val="22"/>
          <w:szCs w:val="22"/>
        </w:rPr>
        <w:t>backend</w:t>
      </w:r>
      <w:proofErr w:type="spellEnd"/>
      <w:r w:rsidRPr="006A05AE">
        <w:rPr>
          <w:rFonts w:ascii="Arial" w:hAnsi="Arial" w:cs="Arial"/>
          <w:sz w:val="22"/>
          <w:szCs w:val="22"/>
        </w:rPr>
        <w:t xml:space="preserve"> escalables.</w:t>
      </w:r>
    </w:p>
    <w:p w14:paraId="515C4181" w14:textId="77777777" w:rsidR="00ED328E" w:rsidRPr="006A05AE" w:rsidRDefault="00ED328E" w:rsidP="00ED328E">
      <w:pPr>
        <w:pStyle w:val="ListParagraph"/>
        <w:numPr>
          <w:ilvl w:val="0"/>
          <w:numId w:val="31"/>
        </w:numPr>
        <w:rPr>
          <w:rFonts w:ascii="Arial" w:hAnsi="Arial" w:cs="Arial"/>
          <w:sz w:val="22"/>
          <w:szCs w:val="22"/>
        </w:rPr>
      </w:pPr>
      <w:r w:rsidRPr="006A05AE">
        <w:rPr>
          <w:rFonts w:ascii="Arial" w:hAnsi="Arial" w:cs="Arial"/>
          <w:b/>
          <w:bCs/>
          <w:sz w:val="22"/>
          <w:szCs w:val="22"/>
        </w:rPr>
        <w:t>Integración de Tecnologías Emergentes (IA):</w:t>
      </w:r>
      <w:r w:rsidRPr="006A05AE">
        <w:rPr>
          <w:rFonts w:ascii="Arial" w:hAnsi="Arial" w:cs="Arial"/>
          <w:sz w:val="22"/>
          <w:szCs w:val="22"/>
        </w:rPr>
        <w:t xml:space="preserve"> El proyecto me permite implementar Inteligencia Artificial mediante </w:t>
      </w:r>
      <w:proofErr w:type="spellStart"/>
      <w:r w:rsidRPr="006A05AE">
        <w:rPr>
          <w:rFonts w:ascii="Arial" w:hAnsi="Arial" w:cs="Arial"/>
          <w:sz w:val="22"/>
          <w:szCs w:val="22"/>
        </w:rPr>
        <w:t>APIs</w:t>
      </w:r>
      <w:proofErr w:type="spellEnd"/>
      <w:r w:rsidRPr="006A05AE">
        <w:rPr>
          <w:rFonts w:ascii="Arial" w:hAnsi="Arial" w:cs="Arial"/>
          <w:sz w:val="22"/>
          <w:szCs w:val="22"/>
        </w:rPr>
        <w:t xml:space="preserve"> en un entorno empresarial real para la lectura, validación y autocompletado documental. Esto me acerca a la vanguardia de la tecnología y soluciones empresariales actuales.</w:t>
      </w:r>
    </w:p>
    <w:p w14:paraId="5B49E254" w14:textId="77777777" w:rsidR="00ED328E" w:rsidRPr="006A05AE" w:rsidRDefault="00ED328E" w:rsidP="00ED328E">
      <w:pPr>
        <w:pStyle w:val="ListParagraph"/>
        <w:numPr>
          <w:ilvl w:val="0"/>
          <w:numId w:val="31"/>
        </w:numPr>
        <w:rPr>
          <w:rFonts w:ascii="Arial" w:hAnsi="Arial" w:cs="Arial"/>
          <w:sz w:val="22"/>
          <w:szCs w:val="22"/>
        </w:rPr>
      </w:pPr>
      <w:r w:rsidRPr="006A05AE">
        <w:rPr>
          <w:rFonts w:ascii="Arial" w:hAnsi="Arial" w:cs="Arial"/>
          <w:b/>
          <w:bCs/>
          <w:sz w:val="22"/>
          <w:szCs w:val="22"/>
        </w:rPr>
        <w:t>Fortalecimiento de Competencias de Gestión</w:t>
      </w:r>
      <w:r w:rsidRPr="006A05AE">
        <w:rPr>
          <w:rFonts w:ascii="Arial" w:hAnsi="Arial" w:cs="Arial"/>
          <w:sz w:val="22"/>
          <w:szCs w:val="22"/>
        </w:rPr>
        <w:t>: En mi diario de reflexión inicial identifiqué la Gestión de Proyectos como un área que necesitaba madurar con experiencia práctica. Trabajar con un cliente real bajo Scrum, gestionar backlogs y coordinar entregables me permite cerrar esa brecha y consolidar un perfil profesional completo.</w:t>
      </w:r>
    </w:p>
    <w:p w14:paraId="2D4277D4" w14:textId="77777777" w:rsidR="00ED328E" w:rsidRPr="006A05AE" w:rsidRDefault="00ED328E" w:rsidP="00ED328E">
      <w:pPr>
        <w:rPr>
          <w:rFonts w:ascii="Arial" w:hAnsi="Arial" w:cs="Arial"/>
          <w:sz w:val="22"/>
          <w:szCs w:val="22"/>
        </w:rPr>
      </w:pPr>
    </w:p>
    <w:p w14:paraId="7D857C5E" w14:textId="674A3536" w:rsidR="00ED328E" w:rsidRPr="006A05AE" w:rsidRDefault="00ED328E" w:rsidP="00ED328E">
      <w:pPr>
        <w:pStyle w:val="Heading3"/>
        <w:rPr>
          <w:rFonts w:ascii="Arial" w:hAnsi="Arial" w:cs="Arial"/>
          <w:sz w:val="22"/>
          <w:szCs w:val="22"/>
        </w:rPr>
      </w:pPr>
      <w:bookmarkStart w:id="11" w:name="_Toc239527860"/>
      <w:r w:rsidRPr="006A05AE">
        <w:rPr>
          <w:rFonts w:ascii="Arial" w:hAnsi="Arial" w:cs="Arial"/>
          <w:sz w:val="22"/>
          <w:szCs w:val="22"/>
        </w:rPr>
        <w:t>Kevin Soto</w:t>
      </w:r>
      <w:bookmarkEnd w:id="11"/>
    </w:p>
    <w:p w14:paraId="57DFDED9" w14:textId="77777777" w:rsidR="00A813FE" w:rsidRPr="006A05AE" w:rsidRDefault="00A813FE" w:rsidP="00A813FE">
      <w:pPr>
        <w:rPr>
          <w:rFonts w:ascii="Arial" w:hAnsi="Arial" w:cs="Arial"/>
          <w:sz w:val="22"/>
          <w:szCs w:val="22"/>
        </w:rPr>
      </w:pPr>
      <w:r w:rsidRPr="006A05AE">
        <w:rPr>
          <w:rFonts w:ascii="Arial" w:hAnsi="Arial" w:cs="Arial"/>
          <w:sz w:val="22"/>
          <w:szCs w:val="22"/>
        </w:rPr>
        <w:t xml:space="preserve">Este proyecto se alinea plenamente con mis intereses profesionales en desarrollo web, </w:t>
      </w:r>
      <w:proofErr w:type="spellStart"/>
      <w:r w:rsidRPr="006A05AE">
        <w:rPr>
          <w:rFonts w:ascii="Arial" w:hAnsi="Arial" w:cs="Arial"/>
          <w:sz w:val="22"/>
          <w:szCs w:val="22"/>
        </w:rPr>
        <w:t>testing</w:t>
      </w:r>
      <w:proofErr w:type="spellEnd"/>
      <w:r w:rsidRPr="006A05AE">
        <w:rPr>
          <w:rFonts w:ascii="Arial" w:hAnsi="Arial" w:cs="Arial"/>
          <w:sz w:val="22"/>
          <w:szCs w:val="22"/>
        </w:rPr>
        <w:t xml:space="preserve"> y aseguramiento de la calidad de software:</w:t>
      </w:r>
    </w:p>
    <w:p w14:paraId="42D6C3A5" w14:textId="77777777" w:rsidR="00A813FE" w:rsidRPr="006A05AE" w:rsidRDefault="00A813FE" w:rsidP="00A813FE">
      <w:pPr>
        <w:pStyle w:val="ListParagraph"/>
        <w:numPr>
          <w:ilvl w:val="0"/>
          <w:numId w:val="32"/>
        </w:numPr>
        <w:rPr>
          <w:rFonts w:ascii="Arial" w:hAnsi="Arial" w:cs="Arial"/>
          <w:sz w:val="22"/>
          <w:szCs w:val="22"/>
        </w:rPr>
      </w:pPr>
      <w:r w:rsidRPr="006A05AE">
        <w:rPr>
          <w:rFonts w:ascii="Arial" w:hAnsi="Arial" w:cs="Arial"/>
          <w:b/>
          <w:bCs/>
          <w:sz w:val="22"/>
          <w:szCs w:val="22"/>
        </w:rPr>
        <w:t>Desarrollo de Soluciones Integrales</w:t>
      </w:r>
      <w:r w:rsidRPr="006A05AE">
        <w:rPr>
          <w:rFonts w:ascii="Arial" w:hAnsi="Arial" w:cs="Arial"/>
          <w:sz w:val="22"/>
          <w:szCs w:val="22"/>
        </w:rPr>
        <w:t xml:space="preserve">: Me permite participar en la construcción de un sistema web completo de nivel corporativo, aplicando de forma práctica mis competencias en lógica </w:t>
      </w:r>
      <w:proofErr w:type="spellStart"/>
      <w:r w:rsidRPr="006A05AE">
        <w:rPr>
          <w:rFonts w:ascii="Arial" w:hAnsi="Arial" w:cs="Arial"/>
          <w:sz w:val="22"/>
          <w:szCs w:val="22"/>
        </w:rPr>
        <w:t>frontend</w:t>
      </w:r>
      <w:proofErr w:type="spellEnd"/>
      <w:r w:rsidRPr="006A05AE">
        <w:rPr>
          <w:rFonts w:ascii="Arial" w:hAnsi="Arial" w:cs="Arial"/>
          <w:sz w:val="22"/>
          <w:szCs w:val="22"/>
        </w:rPr>
        <w:t xml:space="preserve"> y </w:t>
      </w:r>
      <w:proofErr w:type="spellStart"/>
      <w:r w:rsidRPr="006A05AE">
        <w:rPr>
          <w:rFonts w:ascii="Arial" w:hAnsi="Arial" w:cs="Arial"/>
          <w:sz w:val="22"/>
          <w:szCs w:val="22"/>
        </w:rPr>
        <w:t>backend</w:t>
      </w:r>
      <w:proofErr w:type="spellEnd"/>
      <w:r w:rsidRPr="006A05AE">
        <w:rPr>
          <w:rFonts w:ascii="Arial" w:hAnsi="Arial" w:cs="Arial"/>
          <w:sz w:val="22"/>
          <w:szCs w:val="22"/>
        </w:rPr>
        <w:t>, modelado relacional y consumo de servicios.</w:t>
      </w:r>
    </w:p>
    <w:p w14:paraId="613E4D52" w14:textId="747E4FE4" w:rsidR="00A813FE" w:rsidRPr="006A05AE" w:rsidRDefault="00A813FE" w:rsidP="00A813FE">
      <w:pPr>
        <w:pStyle w:val="ListParagraph"/>
        <w:numPr>
          <w:ilvl w:val="0"/>
          <w:numId w:val="32"/>
        </w:numPr>
        <w:rPr>
          <w:rFonts w:ascii="Arial" w:hAnsi="Arial" w:cs="Arial"/>
          <w:sz w:val="22"/>
          <w:szCs w:val="22"/>
        </w:rPr>
      </w:pPr>
      <w:r w:rsidRPr="006A05AE">
        <w:rPr>
          <w:rFonts w:ascii="Arial" w:hAnsi="Arial" w:cs="Arial"/>
          <w:b/>
          <w:bCs/>
          <w:sz w:val="22"/>
          <w:szCs w:val="22"/>
        </w:rPr>
        <w:t xml:space="preserve">Especialización en </w:t>
      </w:r>
      <w:proofErr w:type="spellStart"/>
      <w:r w:rsidRPr="006A05AE">
        <w:rPr>
          <w:rFonts w:ascii="Arial" w:hAnsi="Arial" w:cs="Arial"/>
          <w:b/>
          <w:bCs/>
          <w:sz w:val="22"/>
          <w:szCs w:val="22"/>
        </w:rPr>
        <w:t>Testing</w:t>
      </w:r>
      <w:proofErr w:type="spellEnd"/>
      <w:r w:rsidRPr="006A05AE">
        <w:rPr>
          <w:rFonts w:ascii="Arial" w:hAnsi="Arial" w:cs="Arial"/>
          <w:b/>
          <w:bCs/>
          <w:sz w:val="22"/>
          <w:szCs w:val="22"/>
        </w:rPr>
        <w:t xml:space="preserve"> y Seguridad</w:t>
      </w:r>
      <w:r w:rsidRPr="006A05AE">
        <w:rPr>
          <w:rFonts w:ascii="Arial" w:hAnsi="Arial" w:cs="Arial"/>
          <w:sz w:val="22"/>
          <w:szCs w:val="22"/>
        </w:rPr>
        <w:t>: Mi meta técnica inmediata es robustecer mis habilidades en diseño y ejecución de pruebas de validación, manejo de excepciones y buenas prácticas de seguridad de software antes del despliegue en producción.</w:t>
      </w:r>
      <w:r w:rsidRPr="006A05AE">
        <w:rPr>
          <w:rFonts w:ascii="Arial" w:hAnsi="Arial" w:cs="Arial"/>
          <w:sz w:val="22"/>
          <w:szCs w:val="22"/>
        </w:rPr>
        <w:t xml:space="preserve"> Todos estos aspectos los voy a aplicar en esta solución.</w:t>
      </w:r>
    </w:p>
    <w:p w14:paraId="7F093473" w14:textId="7E7B74D7" w:rsidR="00ED328E" w:rsidRPr="006A05AE" w:rsidRDefault="00A813FE" w:rsidP="00A813FE">
      <w:pPr>
        <w:pStyle w:val="ListParagraph"/>
        <w:numPr>
          <w:ilvl w:val="0"/>
          <w:numId w:val="32"/>
        </w:numPr>
        <w:rPr>
          <w:rFonts w:ascii="Arial" w:hAnsi="Arial" w:cs="Arial"/>
          <w:sz w:val="22"/>
          <w:szCs w:val="22"/>
        </w:rPr>
      </w:pPr>
      <w:r w:rsidRPr="006A05AE">
        <w:rPr>
          <w:rFonts w:ascii="Arial" w:hAnsi="Arial" w:cs="Arial"/>
          <w:b/>
          <w:bCs/>
          <w:sz w:val="22"/>
          <w:szCs w:val="22"/>
        </w:rPr>
        <w:t>Experiencia con Clientes y Gestión de Proyectos</w:t>
      </w:r>
      <w:r w:rsidRPr="006A05AE">
        <w:rPr>
          <w:rFonts w:ascii="Arial" w:hAnsi="Arial" w:cs="Arial"/>
          <w:sz w:val="22"/>
          <w:szCs w:val="22"/>
        </w:rPr>
        <w:t xml:space="preserve">: En mi autoevaluación detecté la necesidad de ganar experiencia práctica en levantamiento de requerimientos con clientes reales y en marcos de gestión ágil. Colaborar con </w:t>
      </w:r>
      <w:proofErr w:type="spellStart"/>
      <w:r w:rsidRPr="006A05AE">
        <w:rPr>
          <w:rFonts w:ascii="Arial" w:hAnsi="Arial" w:cs="Arial"/>
          <w:sz w:val="22"/>
          <w:szCs w:val="22"/>
        </w:rPr>
        <w:t>Masterbase</w:t>
      </w:r>
      <w:proofErr w:type="spellEnd"/>
      <w:r w:rsidRPr="006A05AE">
        <w:rPr>
          <w:rFonts w:ascii="Arial" w:hAnsi="Arial" w:cs="Arial"/>
          <w:sz w:val="22"/>
          <w:szCs w:val="22"/>
        </w:rPr>
        <w:t xml:space="preserve"> bajo la metodología Scrum me brinda el entorno idóneo para superar esta brecha y proyectarme en un plazo de 5 años como un desarrollador de software con responsabilidades de liderazgo técnico en equipos multidisciplinarios.</w:t>
      </w:r>
    </w:p>
    <w:p w14:paraId="49903ADB" w14:textId="646A1ADC" w:rsidR="00ED328E" w:rsidRPr="006A05AE" w:rsidRDefault="00ED328E" w:rsidP="00ED328E">
      <w:pPr>
        <w:pStyle w:val="Heading3"/>
        <w:rPr>
          <w:rFonts w:ascii="Arial" w:hAnsi="Arial" w:cs="Arial"/>
          <w:sz w:val="22"/>
          <w:szCs w:val="22"/>
        </w:rPr>
      </w:pPr>
      <w:bookmarkStart w:id="12" w:name="_Toc239527861"/>
      <w:r w:rsidRPr="006A05AE">
        <w:rPr>
          <w:rFonts w:ascii="Arial" w:hAnsi="Arial" w:cs="Arial"/>
          <w:sz w:val="22"/>
          <w:szCs w:val="22"/>
        </w:rPr>
        <w:lastRenderedPageBreak/>
        <w:t>Nicolas Vidal</w:t>
      </w:r>
      <w:bookmarkEnd w:id="12"/>
    </w:p>
    <w:p w14:paraId="4CA8B6D6" w14:textId="77777777" w:rsidR="00A813FE" w:rsidRPr="006A05AE" w:rsidRDefault="00A813FE" w:rsidP="00A813FE">
      <w:pPr>
        <w:ind w:left="420"/>
        <w:rPr>
          <w:rFonts w:ascii="Arial" w:hAnsi="Arial" w:cs="Arial"/>
          <w:sz w:val="22"/>
          <w:szCs w:val="22"/>
        </w:rPr>
      </w:pPr>
      <w:r w:rsidRPr="006A05AE">
        <w:rPr>
          <w:rFonts w:ascii="Arial" w:hAnsi="Arial" w:cs="Arial"/>
          <w:sz w:val="22"/>
          <w:szCs w:val="22"/>
        </w:rPr>
        <w:t>El proyecto se conecta de manera directa con mis objetivos vocacionales y áreas de especialización dentro de la informática:</w:t>
      </w:r>
    </w:p>
    <w:p w14:paraId="6C9C8C35" w14:textId="77777777" w:rsidR="00A813FE" w:rsidRPr="006A05AE" w:rsidRDefault="00A813FE" w:rsidP="00A813FE">
      <w:pPr>
        <w:pStyle w:val="ListParagraph"/>
        <w:numPr>
          <w:ilvl w:val="0"/>
          <w:numId w:val="33"/>
        </w:numPr>
        <w:rPr>
          <w:rFonts w:ascii="Arial" w:hAnsi="Arial" w:cs="Arial"/>
          <w:sz w:val="22"/>
          <w:szCs w:val="22"/>
        </w:rPr>
      </w:pPr>
      <w:r w:rsidRPr="006A05AE">
        <w:rPr>
          <w:rFonts w:ascii="Arial" w:hAnsi="Arial" w:cs="Arial"/>
          <w:b/>
          <w:bCs/>
          <w:sz w:val="22"/>
          <w:szCs w:val="22"/>
        </w:rPr>
        <w:t>Desarrollo de Software y Digitalización de Procesos</w:t>
      </w:r>
      <w:r w:rsidRPr="006A05AE">
        <w:rPr>
          <w:rFonts w:ascii="Arial" w:hAnsi="Arial" w:cs="Arial"/>
          <w:sz w:val="22"/>
          <w:szCs w:val="22"/>
        </w:rPr>
        <w:t>: Mi principal motivación es diseñar y construir sistemas que transformen procedimientos manuales e ineficientes en flujos digitales organizados, aplicando conocimientos de programación web, interfaces de usuario y persistencia de datos.</w:t>
      </w:r>
    </w:p>
    <w:p w14:paraId="1483F985" w14:textId="77777777" w:rsidR="00A813FE" w:rsidRPr="006A05AE" w:rsidRDefault="00A813FE" w:rsidP="00A813FE">
      <w:pPr>
        <w:pStyle w:val="ListParagraph"/>
        <w:numPr>
          <w:ilvl w:val="0"/>
          <w:numId w:val="33"/>
        </w:numPr>
        <w:rPr>
          <w:rFonts w:ascii="Arial" w:hAnsi="Arial" w:cs="Arial"/>
          <w:sz w:val="22"/>
          <w:szCs w:val="22"/>
        </w:rPr>
      </w:pPr>
      <w:r w:rsidRPr="006A05AE">
        <w:rPr>
          <w:rFonts w:ascii="Arial" w:hAnsi="Arial" w:cs="Arial"/>
          <w:b/>
          <w:bCs/>
          <w:sz w:val="22"/>
          <w:szCs w:val="22"/>
        </w:rPr>
        <w:t>Arquitectura de Formularios y Gestión de Información</w:t>
      </w:r>
      <w:r w:rsidRPr="006A05AE">
        <w:rPr>
          <w:rFonts w:ascii="Arial" w:hAnsi="Arial" w:cs="Arial"/>
          <w:sz w:val="22"/>
          <w:szCs w:val="22"/>
        </w:rPr>
        <w:t xml:space="preserve">: Me permite profundizar en la estructuración de formularios dinámicos, validación de datos en el cliente y conexión modular con </w:t>
      </w:r>
      <w:proofErr w:type="spellStart"/>
      <w:r w:rsidRPr="006A05AE">
        <w:rPr>
          <w:rFonts w:ascii="Arial" w:hAnsi="Arial" w:cs="Arial"/>
          <w:sz w:val="22"/>
          <w:szCs w:val="22"/>
        </w:rPr>
        <w:t>APIs</w:t>
      </w:r>
      <w:proofErr w:type="spellEnd"/>
      <w:r w:rsidRPr="006A05AE">
        <w:rPr>
          <w:rFonts w:ascii="Arial" w:hAnsi="Arial" w:cs="Arial"/>
          <w:sz w:val="22"/>
          <w:szCs w:val="22"/>
        </w:rPr>
        <w:t xml:space="preserve"> de </w:t>
      </w:r>
      <w:proofErr w:type="spellStart"/>
      <w:r w:rsidRPr="006A05AE">
        <w:rPr>
          <w:rFonts w:ascii="Arial" w:hAnsi="Arial" w:cs="Arial"/>
          <w:sz w:val="22"/>
          <w:szCs w:val="22"/>
        </w:rPr>
        <w:t>backend</w:t>
      </w:r>
      <w:proofErr w:type="spellEnd"/>
      <w:r w:rsidRPr="006A05AE">
        <w:rPr>
          <w:rFonts w:ascii="Arial" w:hAnsi="Arial" w:cs="Arial"/>
          <w:sz w:val="22"/>
          <w:szCs w:val="22"/>
        </w:rPr>
        <w:t xml:space="preserve"> y bases de datos, garantizando una interacción intuitiva y sin errores.</w:t>
      </w:r>
    </w:p>
    <w:p w14:paraId="2EA008DA" w14:textId="69E86BFF" w:rsidR="00692821" w:rsidRPr="006A05AE" w:rsidRDefault="00A813FE" w:rsidP="00A813FE">
      <w:pPr>
        <w:pStyle w:val="ListParagraph"/>
        <w:numPr>
          <w:ilvl w:val="0"/>
          <w:numId w:val="33"/>
        </w:numPr>
        <w:rPr>
          <w:rFonts w:ascii="Arial" w:hAnsi="Arial" w:cs="Arial"/>
          <w:sz w:val="22"/>
          <w:szCs w:val="22"/>
        </w:rPr>
      </w:pPr>
      <w:r w:rsidRPr="006A05AE">
        <w:rPr>
          <w:rFonts w:ascii="Arial" w:hAnsi="Arial" w:cs="Arial"/>
          <w:b/>
          <w:bCs/>
          <w:sz w:val="22"/>
          <w:szCs w:val="22"/>
        </w:rPr>
        <w:t>Liderazgo y Metodologías Ágiles</w:t>
      </w:r>
      <w:r w:rsidRPr="006A05AE">
        <w:rPr>
          <w:rFonts w:ascii="Arial" w:hAnsi="Arial" w:cs="Arial"/>
          <w:sz w:val="22"/>
          <w:szCs w:val="22"/>
        </w:rPr>
        <w:t xml:space="preserve">: Asumir el rol de Scrum </w:t>
      </w:r>
      <w:proofErr w:type="gramStart"/>
      <w:r w:rsidRPr="006A05AE">
        <w:rPr>
          <w:rFonts w:ascii="Arial" w:hAnsi="Arial" w:cs="Arial"/>
          <w:sz w:val="22"/>
          <w:szCs w:val="22"/>
        </w:rPr>
        <w:t>Master</w:t>
      </w:r>
      <w:proofErr w:type="gramEnd"/>
      <w:r w:rsidRPr="006A05AE">
        <w:rPr>
          <w:rFonts w:ascii="Arial" w:hAnsi="Arial" w:cs="Arial"/>
          <w:sz w:val="22"/>
          <w:szCs w:val="22"/>
        </w:rPr>
        <w:t xml:space="preserve"> en el proyecto me permite poner en práctica la planificación, remoción de impedimentos, coordinación del equipo y comunicación activa con el cliente, fortaleciendo mi perfil profesional tanto en la dimensión técnica como en la gestión ágil de proyectos.</w:t>
      </w:r>
    </w:p>
    <w:p w14:paraId="0C127A52" w14:textId="3C8B89F0" w:rsidR="00A4700E" w:rsidRPr="006A05AE" w:rsidRDefault="00A4700E" w:rsidP="00ED328E">
      <w:pPr>
        <w:pStyle w:val="Heading2"/>
        <w:rPr>
          <w:rFonts w:ascii="Arial" w:hAnsi="Arial" w:cs="Arial"/>
          <w:sz w:val="22"/>
          <w:szCs w:val="22"/>
        </w:rPr>
      </w:pPr>
      <w:bookmarkStart w:id="13" w:name="_Toc239527862"/>
      <w:r w:rsidRPr="006A05AE">
        <w:rPr>
          <w:rFonts w:ascii="Arial" w:hAnsi="Arial" w:cs="Arial"/>
          <w:sz w:val="22"/>
          <w:szCs w:val="22"/>
        </w:rPr>
        <w:t>Por qué el proyecto es factible a realizarse dentro de la asignatura</w:t>
      </w:r>
      <w:bookmarkEnd w:id="13"/>
    </w:p>
    <w:p w14:paraId="08EA62D3" w14:textId="2CAEDAE3" w:rsidR="00AD626D" w:rsidRPr="006A05AE" w:rsidRDefault="00AD626D" w:rsidP="00AD626D">
      <w:pPr>
        <w:rPr>
          <w:rFonts w:ascii="Arial" w:hAnsi="Arial" w:cs="Arial"/>
          <w:sz w:val="22"/>
          <w:szCs w:val="22"/>
        </w:rPr>
      </w:pPr>
      <w:r w:rsidRPr="006A05AE">
        <w:rPr>
          <w:rFonts w:ascii="Arial" w:hAnsi="Arial" w:cs="Arial"/>
          <w:sz w:val="22"/>
          <w:szCs w:val="22"/>
        </w:rPr>
        <w:t>Consideramos que el proyecto es factible, y los argumentos son los siguientes:</w:t>
      </w:r>
    </w:p>
    <w:p w14:paraId="2F85C3AC" w14:textId="77777777" w:rsidR="00B315A9" w:rsidRPr="006A05AE" w:rsidRDefault="00A4700E" w:rsidP="00A4700E">
      <w:pPr>
        <w:pStyle w:val="ListParagraph"/>
        <w:numPr>
          <w:ilvl w:val="0"/>
          <w:numId w:val="29"/>
        </w:numPr>
        <w:rPr>
          <w:rFonts w:ascii="Arial" w:hAnsi="Arial" w:cs="Arial"/>
          <w:sz w:val="22"/>
          <w:szCs w:val="22"/>
        </w:rPr>
      </w:pPr>
      <w:r w:rsidRPr="006A05AE">
        <w:rPr>
          <w:rFonts w:ascii="Arial" w:hAnsi="Arial" w:cs="Arial"/>
          <w:sz w:val="22"/>
          <w:szCs w:val="22"/>
        </w:rPr>
        <w:t xml:space="preserve">Factibilidad Técnica y de Infraestructura: El equipo cuenta </w:t>
      </w:r>
      <w:r w:rsidR="00C62279" w:rsidRPr="006A05AE">
        <w:rPr>
          <w:rFonts w:ascii="Arial" w:hAnsi="Arial" w:cs="Arial"/>
          <w:sz w:val="22"/>
          <w:szCs w:val="22"/>
        </w:rPr>
        <w:t>con</w:t>
      </w:r>
      <w:r w:rsidRPr="006A05AE">
        <w:rPr>
          <w:rFonts w:ascii="Arial" w:hAnsi="Arial" w:cs="Arial"/>
          <w:sz w:val="22"/>
          <w:szCs w:val="22"/>
        </w:rPr>
        <w:t xml:space="preserve"> herramientas de desarrollo estandarizadas (Git, GitHub, contenedores de desarrollo) y acceso a</w:t>
      </w:r>
      <w:r w:rsidR="00C62279" w:rsidRPr="006A05AE">
        <w:rPr>
          <w:rFonts w:ascii="Arial" w:hAnsi="Arial" w:cs="Arial"/>
          <w:sz w:val="22"/>
          <w:szCs w:val="22"/>
        </w:rPr>
        <w:t xml:space="preserve"> tecnologías web y</w:t>
      </w:r>
      <w:r w:rsidRPr="006A05AE">
        <w:rPr>
          <w:rFonts w:ascii="Arial" w:hAnsi="Arial" w:cs="Arial"/>
          <w:sz w:val="22"/>
          <w:szCs w:val="22"/>
        </w:rPr>
        <w:t xml:space="preserve"> </w:t>
      </w:r>
      <w:proofErr w:type="spellStart"/>
      <w:r w:rsidRPr="006A05AE">
        <w:rPr>
          <w:rFonts w:ascii="Arial" w:hAnsi="Arial" w:cs="Arial"/>
          <w:sz w:val="22"/>
          <w:szCs w:val="22"/>
        </w:rPr>
        <w:t>APIs</w:t>
      </w:r>
      <w:proofErr w:type="spellEnd"/>
      <w:r w:rsidRPr="006A05AE">
        <w:rPr>
          <w:rFonts w:ascii="Arial" w:hAnsi="Arial" w:cs="Arial"/>
          <w:sz w:val="22"/>
          <w:szCs w:val="22"/>
        </w:rPr>
        <w:t xml:space="preserve"> de Inteligencia Artificial </w:t>
      </w:r>
      <w:r w:rsidR="00C62279" w:rsidRPr="006A05AE">
        <w:rPr>
          <w:rFonts w:ascii="Arial" w:hAnsi="Arial" w:cs="Arial"/>
          <w:sz w:val="22"/>
          <w:szCs w:val="22"/>
        </w:rPr>
        <w:t>gratuitas</w:t>
      </w:r>
      <w:r w:rsidRPr="006A05AE">
        <w:rPr>
          <w:rFonts w:ascii="Arial" w:hAnsi="Arial" w:cs="Arial"/>
          <w:sz w:val="22"/>
          <w:szCs w:val="22"/>
        </w:rPr>
        <w:t>.</w:t>
      </w:r>
      <w:r w:rsidR="00C62279" w:rsidRPr="006A05AE">
        <w:rPr>
          <w:rFonts w:ascii="Arial" w:hAnsi="Arial" w:cs="Arial"/>
          <w:sz w:val="22"/>
          <w:szCs w:val="22"/>
        </w:rPr>
        <w:t xml:space="preserve"> Toda la infraestructura se levantará en local en cada computador personal de cada integrante para el desarrollo y para la presentación del MVP final.</w:t>
      </w:r>
    </w:p>
    <w:p w14:paraId="7006EF9F" w14:textId="77777777" w:rsidR="00B315A9" w:rsidRPr="006A05AE" w:rsidRDefault="00A4700E" w:rsidP="00B315A9">
      <w:pPr>
        <w:pStyle w:val="ListParagraph"/>
        <w:numPr>
          <w:ilvl w:val="0"/>
          <w:numId w:val="29"/>
        </w:numPr>
        <w:rPr>
          <w:rFonts w:ascii="Arial" w:hAnsi="Arial" w:cs="Arial"/>
          <w:sz w:val="22"/>
          <w:szCs w:val="22"/>
        </w:rPr>
      </w:pPr>
      <w:r w:rsidRPr="006A05AE">
        <w:rPr>
          <w:rFonts w:ascii="Arial" w:hAnsi="Arial" w:cs="Arial"/>
          <w:sz w:val="22"/>
          <w:szCs w:val="22"/>
        </w:rPr>
        <w:t xml:space="preserve">Factibilidad de Competencias: Los integrantes del equipo de desarrollo poseen un dominio técnico sólido en desarrollo web, modelado de bases de datos relacionales, consumo de </w:t>
      </w:r>
      <w:proofErr w:type="spellStart"/>
      <w:r w:rsidRPr="006A05AE">
        <w:rPr>
          <w:rFonts w:ascii="Arial" w:hAnsi="Arial" w:cs="Arial"/>
          <w:sz w:val="22"/>
          <w:szCs w:val="22"/>
        </w:rPr>
        <w:t>APIs</w:t>
      </w:r>
      <w:proofErr w:type="spellEnd"/>
      <w:r w:rsidRPr="006A05AE">
        <w:rPr>
          <w:rFonts w:ascii="Arial" w:hAnsi="Arial" w:cs="Arial"/>
          <w:sz w:val="22"/>
          <w:szCs w:val="22"/>
        </w:rPr>
        <w:t xml:space="preserve"> y pruebas de software, lo que reduce la curva de aprendizaje inicial.</w:t>
      </w:r>
    </w:p>
    <w:p w14:paraId="7E4451D2" w14:textId="76748B0A" w:rsidR="00C62279" w:rsidRPr="006A05AE" w:rsidRDefault="00A4700E" w:rsidP="00B315A9">
      <w:pPr>
        <w:pStyle w:val="ListParagraph"/>
        <w:numPr>
          <w:ilvl w:val="0"/>
          <w:numId w:val="29"/>
        </w:numPr>
        <w:rPr>
          <w:rFonts w:ascii="Arial" w:hAnsi="Arial" w:cs="Arial"/>
          <w:sz w:val="22"/>
          <w:szCs w:val="22"/>
        </w:rPr>
      </w:pPr>
      <w:r w:rsidRPr="006A05AE">
        <w:rPr>
          <w:rFonts w:ascii="Arial" w:hAnsi="Arial" w:cs="Arial"/>
          <w:sz w:val="22"/>
          <w:szCs w:val="22"/>
        </w:rPr>
        <w:t xml:space="preserve">Factibilidad Operativa y Temporal: La planificación estructurada </w:t>
      </w:r>
      <w:proofErr w:type="spellStart"/>
      <w:r w:rsidRPr="006A05AE">
        <w:rPr>
          <w:rFonts w:ascii="Arial" w:hAnsi="Arial" w:cs="Arial"/>
          <w:sz w:val="22"/>
          <w:szCs w:val="22"/>
        </w:rPr>
        <w:t>Sprints</w:t>
      </w:r>
      <w:proofErr w:type="spellEnd"/>
      <w:r w:rsidR="00C62279" w:rsidRPr="006A05AE">
        <w:rPr>
          <w:rFonts w:ascii="Arial" w:hAnsi="Arial" w:cs="Arial"/>
          <w:sz w:val="22"/>
          <w:szCs w:val="22"/>
        </w:rPr>
        <w:t xml:space="preserve"> </w:t>
      </w:r>
      <w:r w:rsidRPr="006A05AE">
        <w:rPr>
          <w:rFonts w:ascii="Arial" w:hAnsi="Arial" w:cs="Arial"/>
          <w:sz w:val="22"/>
          <w:szCs w:val="22"/>
        </w:rPr>
        <w:t>permite entregar incrementos funcionales periódicos sin comprometer las fechas límite del semestre académico.</w:t>
      </w:r>
    </w:p>
    <w:p w14:paraId="06C05A5B" w14:textId="04C114B7" w:rsidR="00C62279" w:rsidRPr="006A05AE" w:rsidRDefault="00C62279" w:rsidP="00A4700E">
      <w:pPr>
        <w:rPr>
          <w:rFonts w:ascii="Arial" w:hAnsi="Arial" w:cs="Arial"/>
          <w:sz w:val="22"/>
          <w:szCs w:val="22"/>
        </w:rPr>
      </w:pPr>
      <w:r w:rsidRPr="006A05AE">
        <w:rPr>
          <w:rFonts w:ascii="Arial" w:hAnsi="Arial" w:cs="Arial"/>
          <w:sz w:val="22"/>
          <w:szCs w:val="22"/>
        </w:rPr>
        <w:t>Las principales contingencias que podrían afectar al desarrollo de esta solución, junto con una posible respuesta, son:</w:t>
      </w:r>
    </w:p>
    <w:p w14:paraId="5333579E" w14:textId="77777777" w:rsidR="00B315A9" w:rsidRPr="006A05AE" w:rsidRDefault="00C62279" w:rsidP="00C62279">
      <w:pPr>
        <w:pStyle w:val="ListParagraph"/>
        <w:numPr>
          <w:ilvl w:val="0"/>
          <w:numId w:val="30"/>
        </w:numPr>
        <w:rPr>
          <w:rFonts w:ascii="Arial" w:hAnsi="Arial" w:cs="Arial"/>
          <w:sz w:val="22"/>
          <w:szCs w:val="22"/>
        </w:rPr>
      </w:pPr>
      <w:r w:rsidRPr="006A05AE">
        <w:rPr>
          <w:rFonts w:ascii="Arial" w:hAnsi="Arial" w:cs="Arial"/>
          <w:sz w:val="22"/>
          <w:szCs w:val="22"/>
        </w:rPr>
        <w:t>Ambigüedad o cambio en las reglas de negocio: Al trabajar con un cliente real (</w:t>
      </w:r>
      <w:proofErr w:type="spellStart"/>
      <w:r w:rsidRPr="006A05AE">
        <w:rPr>
          <w:rFonts w:ascii="Arial" w:hAnsi="Arial" w:cs="Arial"/>
          <w:sz w:val="22"/>
          <w:szCs w:val="22"/>
        </w:rPr>
        <w:t>Masterbase</w:t>
      </w:r>
      <w:proofErr w:type="spellEnd"/>
      <w:r w:rsidRPr="006A05AE">
        <w:rPr>
          <w:rFonts w:ascii="Arial" w:hAnsi="Arial" w:cs="Arial"/>
          <w:sz w:val="22"/>
          <w:szCs w:val="22"/>
        </w:rPr>
        <w:t xml:space="preserve">), existe el riesgo de cambios de alcance. Para mitigarlo, deberíamos acordar con nuestro cliente que el </w:t>
      </w:r>
      <w:proofErr w:type="spellStart"/>
      <w:r w:rsidRPr="006A05AE">
        <w:rPr>
          <w:rFonts w:ascii="Arial" w:hAnsi="Arial" w:cs="Arial"/>
          <w:sz w:val="22"/>
          <w:szCs w:val="22"/>
        </w:rPr>
        <w:t>Product</w:t>
      </w:r>
      <w:proofErr w:type="spellEnd"/>
      <w:r w:rsidRPr="006A05AE">
        <w:rPr>
          <w:rFonts w:ascii="Arial" w:hAnsi="Arial" w:cs="Arial"/>
          <w:sz w:val="22"/>
          <w:szCs w:val="22"/>
        </w:rPr>
        <w:t xml:space="preserve"> Backlog inicial es el alcance del proyecto, y que cualquier cambio se debe evaluar y negociar en conjunto. Del mismo modo, una vez iniciado un Sprint su Sprint Backlog no puede cambiar hasta finalizar el Sprint o cancelarlo.</w:t>
      </w:r>
    </w:p>
    <w:p w14:paraId="158DCFB3" w14:textId="515C0B89" w:rsidR="00C62279" w:rsidRPr="006A05AE" w:rsidRDefault="00C62279" w:rsidP="00C62279">
      <w:pPr>
        <w:pStyle w:val="ListParagraph"/>
        <w:numPr>
          <w:ilvl w:val="0"/>
          <w:numId w:val="30"/>
        </w:numPr>
        <w:rPr>
          <w:rFonts w:ascii="Arial" w:hAnsi="Arial" w:cs="Arial"/>
          <w:sz w:val="22"/>
          <w:szCs w:val="22"/>
        </w:rPr>
      </w:pPr>
      <w:r w:rsidRPr="006A05AE">
        <w:rPr>
          <w:rFonts w:ascii="Arial" w:hAnsi="Arial" w:cs="Arial"/>
          <w:sz w:val="22"/>
          <w:szCs w:val="22"/>
        </w:rPr>
        <w:t xml:space="preserve">Desfases en la integración entre </w:t>
      </w:r>
      <w:proofErr w:type="spellStart"/>
      <w:r w:rsidRPr="006A05AE">
        <w:rPr>
          <w:rFonts w:ascii="Arial" w:hAnsi="Arial" w:cs="Arial"/>
          <w:sz w:val="22"/>
          <w:szCs w:val="22"/>
        </w:rPr>
        <w:t>Frontend</w:t>
      </w:r>
      <w:proofErr w:type="spellEnd"/>
      <w:r w:rsidRPr="006A05AE">
        <w:rPr>
          <w:rFonts w:ascii="Arial" w:hAnsi="Arial" w:cs="Arial"/>
          <w:sz w:val="22"/>
          <w:szCs w:val="22"/>
        </w:rPr>
        <w:t xml:space="preserve"> y </w:t>
      </w:r>
      <w:proofErr w:type="spellStart"/>
      <w:r w:rsidRPr="006A05AE">
        <w:rPr>
          <w:rFonts w:ascii="Arial" w:hAnsi="Arial" w:cs="Arial"/>
          <w:sz w:val="22"/>
          <w:szCs w:val="22"/>
        </w:rPr>
        <w:t>Backend</w:t>
      </w:r>
      <w:proofErr w:type="spellEnd"/>
      <w:r w:rsidRPr="006A05AE">
        <w:rPr>
          <w:rFonts w:ascii="Arial" w:hAnsi="Arial" w:cs="Arial"/>
          <w:sz w:val="22"/>
          <w:szCs w:val="22"/>
        </w:rPr>
        <w:t xml:space="preserve">: </w:t>
      </w:r>
      <w:r w:rsidR="009F6697" w:rsidRPr="006A05AE">
        <w:rPr>
          <w:rFonts w:ascii="Arial" w:hAnsi="Arial" w:cs="Arial"/>
          <w:sz w:val="22"/>
          <w:szCs w:val="22"/>
        </w:rPr>
        <w:t xml:space="preserve">Usaremos </w:t>
      </w:r>
      <w:r w:rsidRPr="006A05AE">
        <w:rPr>
          <w:rFonts w:ascii="Arial" w:hAnsi="Arial" w:cs="Arial"/>
          <w:sz w:val="22"/>
          <w:szCs w:val="22"/>
        </w:rPr>
        <w:t>contratos de interfaz</w:t>
      </w:r>
      <w:r w:rsidR="009F6697" w:rsidRPr="006A05AE">
        <w:rPr>
          <w:rFonts w:ascii="Arial" w:hAnsi="Arial" w:cs="Arial"/>
          <w:sz w:val="22"/>
          <w:szCs w:val="22"/>
        </w:rPr>
        <w:t xml:space="preserve"> y </w:t>
      </w:r>
      <w:proofErr w:type="spellStart"/>
      <w:r w:rsidR="009F6697" w:rsidRPr="006A05AE">
        <w:rPr>
          <w:rFonts w:ascii="Arial" w:hAnsi="Arial" w:cs="Arial"/>
          <w:sz w:val="22"/>
          <w:szCs w:val="22"/>
        </w:rPr>
        <w:t>mocks</w:t>
      </w:r>
      <w:proofErr w:type="spellEnd"/>
      <w:r w:rsidR="009F6697" w:rsidRPr="006A05AE">
        <w:rPr>
          <w:rFonts w:ascii="Arial" w:hAnsi="Arial" w:cs="Arial"/>
          <w:sz w:val="22"/>
          <w:szCs w:val="22"/>
        </w:rPr>
        <w:t xml:space="preserve"> para facilitar integraciones entre </w:t>
      </w:r>
      <w:proofErr w:type="spellStart"/>
      <w:r w:rsidR="009F6697" w:rsidRPr="006A05AE">
        <w:rPr>
          <w:rFonts w:ascii="Arial" w:hAnsi="Arial" w:cs="Arial"/>
          <w:sz w:val="22"/>
          <w:szCs w:val="22"/>
        </w:rPr>
        <w:t>Frontend</w:t>
      </w:r>
      <w:proofErr w:type="spellEnd"/>
      <w:r w:rsidR="009F6697" w:rsidRPr="006A05AE">
        <w:rPr>
          <w:rFonts w:ascii="Arial" w:hAnsi="Arial" w:cs="Arial"/>
          <w:sz w:val="22"/>
          <w:szCs w:val="22"/>
        </w:rPr>
        <w:t xml:space="preserve"> y </w:t>
      </w:r>
      <w:proofErr w:type="spellStart"/>
      <w:r w:rsidR="009F6697" w:rsidRPr="006A05AE">
        <w:rPr>
          <w:rFonts w:ascii="Arial" w:hAnsi="Arial" w:cs="Arial"/>
          <w:sz w:val="22"/>
          <w:szCs w:val="22"/>
        </w:rPr>
        <w:t>Backend</w:t>
      </w:r>
      <w:proofErr w:type="spellEnd"/>
      <w:r w:rsidR="009F6697" w:rsidRPr="006A05AE">
        <w:rPr>
          <w:rFonts w:ascii="Arial" w:hAnsi="Arial" w:cs="Arial"/>
          <w:sz w:val="22"/>
          <w:szCs w:val="22"/>
        </w:rPr>
        <w:t>. La idea es poder trabajar en paralelo y no romper el sistema con cambios de especificación.</w:t>
      </w:r>
    </w:p>
    <w:p w14:paraId="0683AE44" w14:textId="77777777" w:rsidR="00C62279" w:rsidRPr="006A05AE" w:rsidRDefault="00C62279" w:rsidP="00A4700E">
      <w:pPr>
        <w:rPr>
          <w:rFonts w:ascii="Arial" w:hAnsi="Arial" w:cs="Arial"/>
          <w:sz w:val="22"/>
          <w:szCs w:val="22"/>
        </w:rPr>
      </w:pPr>
    </w:p>
    <w:p w14:paraId="57C30221" w14:textId="7204288F" w:rsidR="00EE1AF3" w:rsidRPr="006A05AE" w:rsidRDefault="00EE1AF3" w:rsidP="00ED328E">
      <w:pPr>
        <w:pStyle w:val="Heading2"/>
        <w:rPr>
          <w:rFonts w:ascii="Arial" w:hAnsi="Arial" w:cs="Arial"/>
          <w:sz w:val="22"/>
          <w:szCs w:val="22"/>
        </w:rPr>
      </w:pPr>
      <w:bookmarkStart w:id="14" w:name="_Toc239527863"/>
      <w:r w:rsidRPr="006A05AE">
        <w:rPr>
          <w:rFonts w:ascii="Arial" w:hAnsi="Arial" w:cs="Arial"/>
          <w:sz w:val="22"/>
          <w:szCs w:val="22"/>
        </w:rPr>
        <w:t>Objetivos</w:t>
      </w:r>
      <w:bookmarkEnd w:id="14"/>
    </w:p>
    <w:p w14:paraId="5CFFA000" w14:textId="77777777" w:rsidR="00134E31" w:rsidRPr="006A05AE" w:rsidRDefault="00134E31" w:rsidP="00134E31">
      <w:pPr>
        <w:rPr>
          <w:rFonts w:ascii="Arial" w:hAnsi="Arial" w:cs="Arial"/>
          <w:sz w:val="22"/>
          <w:szCs w:val="22"/>
        </w:rPr>
      </w:pPr>
      <w:r w:rsidRPr="006A05AE">
        <w:rPr>
          <w:rFonts w:ascii="Arial" w:hAnsi="Arial" w:cs="Arial"/>
          <w:sz w:val="22"/>
          <w:szCs w:val="22"/>
        </w:rPr>
        <w:t xml:space="preserve">Desarrollar una solución integral de software web para la gestión, trazabilidad y aprobación inteligente de solicitudes y documentos, configurable según las necesidades organizacionales de </w:t>
      </w:r>
      <w:proofErr w:type="spellStart"/>
      <w:r w:rsidRPr="006A05AE">
        <w:rPr>
          <w:rFonts w:ascii="Arial" w:hAnsi="Arial" w:cs="Arial"/>
          <w:sz w:val="22"/>
          <w:szCs w:val="22"/>
        </w:rPr>
        <w:t>Masterbase</w:t>
      </w:r>
      <w:proofErr w:type="spellEnd"/>
      <w:r w:rsidRPr="006A05AE">
        <w:rPr>
          <w:rFonts w:ascii="Arial" w:hAnsi="Arial" w:cs="Arial"/>
          <w:sz w:val="22"/>
          <w:szCs w:val="22"/>
        </w:rPr>
        <w:t xml:space="preserve">, aplicando </w:t>
      </w:r>
      <w:r w:rsidRPr="006A05AE">
        <w:rPr>
          <w:rFonts w:ascii="Arial" w:hAnsi="Arial" w:cs="Arial"/>
          <w:sz w:val="22"/>
          <w:szCs w:val="22"/>
        </w:rPr>
        <w:lastRenderedPageBreak/>
        <w:t xml:space="preserve">prácticas formales de ingeniería de software, arquitectura modular e integración de Inteligencia Artificial durante el periodo académico del proyecto </w:t>
      </w:r>
      <w:proofErr w:type="spellStart"/>
      <w:r w:rsidRPr="006A05AE">
        <w:rPr>
          <w:rFonts w:ascii="Arial" w:hAnsi="Arial" w:cs="Arial"/>
          <w:sz w:val="22"/>
          <w:szCs w:val="22"/>
        </w:rPr>
        <w:t>Capstone</w:t>
      </w:r>
      <w:proofErr w:type="spellEnd"/>
      <w:r w:rsidRPr="006A05AE">
        <w:rPr>
          <w:rFonts w:ascii="Arial" w:hAnsi="Arial" w:cs="Arial"/>
          <w:sz w:val="22"/>
          <w:szCs w:val="22"/>
        </w:rPr>
        <w:t>.</w:t>
      </w:r>
    </w:p>
    <w:p w14:paraId="55AA1975" w14:textId="77777777" w:rsidR="00134E31" w:rsidRPr="006A05AE" w:rsidRDefault="00134E31" w:rsidP="00134E31">
      <w:pPr>
        <w:rPr>
          <w:rFonts w:ascii="Arial" w:hAnsi="Arial" w:cs="Arial"/>
          <w:sz w:val="22"/>
          <w:szCs w:val="22"/>
        </w:rPr>
      </w:pPr>
    </w:p>
    <w:p w14:paraId="7F5798D0" w14:textId="77777777" w:rsidR="00134E31" w:rsidRPr="006A05AE" w:rsidRDefault="00134E31" w:rsidP="00134E31">
      <w:pPr>
        <w:rPr>
          <w:rFonts w:ascii="Arial" w:hAnsi="Arial" w:cs="Arial"/>
          <w:b/>
          <w:bCs/>
          <w:sz w:val="22"/>
          <w:szCs w:val="22"/>
        </w:rPr>
      </w:pPr>
      <w:r w:rsidRPr="006A05AE">
        <w:rPr>
          <w:rFonts w:ascii="Arial" w:hAnsi="Arial" w:cs="Arial"/>
          <w:b/>
          <w:bCs/>
          <w:sz w:val="22"/>
          <w:szCs w:val="22"/>
        </w:rPr>
        <w:t>Objetivos Específicos</w:t>
      </w:r>
    </w:p>
    <w:p w14:paraId="737343FC" w14:textId="77777777" w:rsidR="00134E31" w:rsidRPr="006A05AE" w:rsidRDefault="00134E31" w:rsidP="00134E31">
      <w:pPr>
        <w:pStyle w:val="ListParagraph"/>
        <w:numPr>
          <w:ilvl w:val="0"/>
          <w:numId w:val="24"/>
        </w:numPr>
        <w:rPr>
          <w:rFonts w:ascii="Arial" w:hAnsi="Arial" w:cs="Arial"/>
          <w:b/>
          <w:bCs/>
          <w:sz w:val="22"/>
          <w:szCs w:val="22"/>
        </w:rPr>
      </w:pPr>
      <w:r w:rsidRPr="006A05AE">
        <w:rPr>
          <w:rFonts w:ascii="Arial" w:hAnsi="Arial" w:cs="Arial"/>
          <w:sz w:val="22"/>
          <w:szCs w:val="22"/>
        </w:rPr>
        <w:t xml:space="preserve">Levantar y sistematizar los requerimientos funcionales y no funcionales del sistema de solicitudes mediante épicas e historias de usuario acordadas con </w:t>
      </w:r>
      <w:proofErr w:type="spellStart"/>
      <w:r w:rsidRPr="006A05AE">
        <w:rPr>
          <w:rFonts w:ascii="Arial" w:hAnsi="Arial" w:cs="Arial"/>
          <w:sz w:val="22"/>
          <w:szCs w:val="22"/>
        </w:rPr>
        <w:t>Masterbase</w:t>
      </w:r>
      <w:proofErr w:type="spellEnd"/>
      <w:r w:rsidRPr="006A05AE">
        <w:rPr>
          <w:rFonts w:ascii="Arial" w:hAnsi="Arial" w:cs="Arial"/>
          <w:sz w:val="22"/>
          <w:szCs w:val="22"/>
        </w:rPr>
        <w:t>.</w:t>
      </w:r>
    </w:p>
    <w:p w14:paraId="128435EF" w14:textId="77777777" w:rsidR="00134E31" w:rsidRPr="006A05AE" w:rsidRDefault="00134E31" w:rsidP="00134E31">
      <w:pPr>
        <w:pStyle w:val="ListParagraph"/>
        <w:numPr>
          <w:ilvl w:val="0"/>
          <w:numId w:val="24"/>
        </w:numPr>
        <w:rPr>
          <w:rFonts w:ascii="Arial" w:hAnsi="Arial" w:cs="Arial"/>
          <w:b/>
          <w:bCs/>
          <w:sz w:val="22"/>
          <w:szCs w:val="22"/>
        </w:rPr>
      </w:pPr>
      <w:r w:rsidRPr="006A05AE">
        <w:rPr>
          <w:rFonts w:ascii="Arial" w:hAnsi="Arial" w:cs="Arial"/>
          <w:sz w:val="22"/>
          <w:szCs w:val="22"/>
        </w:rPr>
        <w:t>Diseñar e implementar un modelo de datos estructurado y escalable que soporte usuarios, roles, catálogos de plantillas dinámicas, registros de solicitudes y logs de auditoría.</w:t>
      </w:r>
    </w:p>
    <w:p w14:paraId="52CA6753" w14:textId="77777777" w:rsidR="00134E31" w:rsidRPr="006A05AE" w:rsidRDefault="00134E31" w:rsidP="00134E31">
      <w:pPr>
        <w:pStyle w:val="ListParagraph"/>
        <w:numPr>
          <w:ilvl w:val="0"/>
          <w:numId w:val="24"/>
        </w:numPr>
        <w:rPr>
          <w:rFonts w:ascii="Arial" w:hAnsi="Arial" w:cs="Arial"/>
          <w:b/>
          <w:bCs/>
          <w:sz w:val="22"/>
          <w:szCs w:val="22"/>
        </w:rPr>
      </w:pPr>
      <w:r w:rsidRPr="006A05AE">
        <w:rPr>
          <w:rFonts w:ascii="Arial" w:hAnsi="Arial" w:cs="Arial"/>
          <w:sz w:val="22"/>
          <w:szCs w:val="22"/>
        </w:rPr>
        <w:t>Construir un motor configurable de flujos de aprobación apoyado en un sistema de autenticación y autorización basado en roles (RBAC) con notificaciones automáticas en tiempo real.</w:t>
      </w:r>
    </w:p>
    <w:p w14:paraId="15EBCF83" w14:textId="77777777" w:rsidR="00134E31" w:rsidRPr="006A05AE" w:rsidRDefault="00134E31" w:rsidP="00134E31">
      <w:pPr>
        <w:pStyle w:val="ListParagraph"/>
        <w:numPr>
          <w:ilvl w:val="0"/>
          <w:numId w:val="24"/>
        </w:numPr>
        <w:rPr>
          <w:rFonts w:ascii="Arial" w:hAnsi="Arial" w:cs="Arial"/>
          <w:b/>
          <w:bCs/>
          <w:sz w:val="22"/>
          <w:szCs w:val="22"/>
        </w:rPr>
      </w:pPr>
      <w:r w:rsidRPr="006A05AE">
        <w:rPr>
          <w:rFonts w:ascii="Arial" w:hAnsi="Arial" w:cs="Arial"/>
          <w:sz w:val="22"/>
          <w:szCs w:val="22"/>
        </w:rPr>
        <w:t>Integrar un módulo de Inteligencia Artificial para asistir en la extracción, revisión y autocompletado de documentos dentro de los flujos de validación.</w:t>
      </w:r>
    </w:p>
    <w:p w14:paraId="057541B9" w14:textId="47C97073" w:rsidR="00134E31" w:rsidRPr="006A05AE" w:rsidRDefault="00134E31" w:rsidP="00134E31">
      <w:pPr>
        <w:pStyle w:val="ListParagraph"/>
        <w:numPr>
          <w:ilvl w:val="0"/>
          <w:numId w:val="24"/>
        </w:numPr>
        <w:rPr>
          <w:rFonts w:ascii="Arial" w:hAnsi="Arial" w:cs="Arial"/>
          <w:b/>
          <w:bCs/>
          <w:sz w:val="22"/>
          <w:szCs w:val="22"/>
        </w:rPr>
      </w:pPr>
      <w:r w:rsidRPr="006A05AE">
        <w:rPr>
          <w:rFonts w:ascii="Arial" w:hAnsi="Arial" w:cs="Arial"/>
          <w:sz w:val="22"/>
          <w:szCs w:val="22"/>
        </w:rPr>
        <w:t>Diseñar y ejecutar un plan de pruebas de validación funcional y de integración, asegurando la calidad del software antes del despliegue y defensa final del producto.</w:t>
      </w:r>
    </w:p>
    <w:p w14:paraId="0008F580" w14:textId="3EF0830E" w:rsidR="00134E31" w:rsidRPr="006A05AE" w:rsidRDefault="00134E31" w:rsidP="00134E31">
      <w:pPr>
        <w:pStyle w:val="ListParagraph"/>
        <w:numPr>
          <w:ilvl w:val="0"/>
          <w:numId w:val="24"/>
        </w:numPr>
        <w:rPr>
          <w:rFonts w:ascii="Arial" w:hAnsi="Arial" w:cs="Arial"/>
          <w:b/>
          <w:bCs/>
          <w:sz w:val="22"/>
          <w:szCs w:val="22"/>
        </w:rPr>
      </w:pPr>
      <w:r w:rsidRPr="006A05AE">
        <w:rPr>
          <w:rFonts w:ascii="Arial" w:hAnsi="Arial" w:cs="Arial"/>
          <w:sz w:val="22"/>
          <w:szCs w:val="22"/>
        </w:rPr>
        <w:t>Generar y documentar todo el proceso de gestión del proyecto en diferentes evidencias siguiendo metodología ágil. La metodología es Scrum.</w:t>
      </w:r>
    </w:p>
    <w:p w14:paraId="315D3A3A" w14:textId="77777777" w:rsidR="00EE1AF3" w:rsidRPr="006A05AE" w:rsidRDefault="00EE1AF3" w:rsidP="00EE1AF3">
      <w:pPr>
        <w:rPr>
          <w:rFonts w:ascii="Arial" w:hAnsi="Arial" w:cs="Arial"/>
          <w:sz w:val="22"/>
          <w:szCs w:val="22"/>
        </w:rPr>
      </w:pPr>
    </w:p>
    <w:p w14:paraId="7DCBC79C" w14:textId="63F8FB17" w:rsidR="00EE1AF3" w:rsidRPr="006A05AE" w:rsidRDefault="00EE1AF3" w:rsidP="00ED328E">
      <w:pPr>
        <w:pStyle w:val="Heading2"/>
        <w:rPr>
          <w:rFonts w:ascii="Arial" w:hAnsi="Arial" w:cs="Arial"/>
          <w:sz w:val="22"/>
          <w:szCs w:val="22"/>
        </w:rPr>
      </w:pPr>
      <w:bookmarkStart w:id="15" w:name="_Toc239527864"/>
      <w:r w:rsidRPr="006A05AE">
        <w:rPr>
          <w:rFonts w:ascii="Arial" w:hAnsi="Arial" w:cs="Arial"/>
          <w:sz w:val="22"/>
          <w:szCs w:val="22"/>
        </w:rPr>
        <w:t>Propuesta metodológica</w:t>
      </w:r>
      <w:bookmarkEnd w:id="15"/>
    </w:p>
    <w:p w14:paraId="4992FE31" w14:textId="2E1D3663" w:rsidR="00EE1AF3" w:rsidRPr="006A05AE" w:rsidRDefault="00134E31" w:rsidP="00EE1AF3">
      <w:pPr>
        <w:rPr>
          <w:rFonts w:ascii="Arial" w:hAnsi="Arial" w:cs="Arial"/>
          <w:sz w:val="22"/>
          <w:szCs w:val="22"/>
        </w:rPr>
      </w:pPr>
      <w:r w:rsidRPr="006A05AE">
        <w:rPr>
          <w:rFonts w:ascii="Arial" w:hAnsi="Arial" w:cs="Arial"/>
          <w:sz w:val="22"/>
          <w:szCs w:val="22"/>
        </w:rPr>
        <w:t>Se usará Scrum como marco de trabajo para el ciclo de vida del proyecto. La necesidad de recibir retroalimentación continua por parte del cliente corporativo justifica un enfoque iterativo e incremental, donde cada ciclo genera valor utilizable y evaluable.</w:t>
      </w:r>
    </w:p>
    <w:p w14:paraId="37346FAC" w14:textId="77777777" w:rsidR="009F6697" w:rsidRPr="006A05AE" w:rsidRDefault="009F6697" w:rsidP="009F6697">
      <w:pPr>
        <w:rPr>
          <w:rFonts w:ascii="Arial" w:hAnsi="Arial" w:cs="Arial"/>
          <w:b/>
          <w:bCs/>
          <w:sz w:val="22"/>
          <w:szCs w:val="22"/>
        </w:rPr>
      </w:pPr>
      <w:r w:rsidRPr="006A05AE">
        <w:rPr>
          <w:rFonts w:ascii="Arial" w:hAnsi="Arial" w:cs="Arial"/>
          <w:b/>
          <w:bCs/>
          <w:sz w:val="22"/>
          <w:szCs w:val="22"/>
        </w:rPr>
        <w:t>Estructura de Roles del Equipo:</w:t>
      </w:r>
    </w:p>
    <w:p w14:paraId="71ACEEE6" w14:textId="291F6B57" w:rsidR="009F6697" w:rsidRPr="006A05AE" w:rsidRDefault="009F6697" w:rsidP="009F6697">
      <w:pPr>
        <w:rPr>
          <w:rFonts w:ascii="Arial" w:hAnsi="Arial" w:cs="Arial"/>
          <w:sz w:val="22"/>
          <w:szCs w:val="22"/>
        </w:rPr>
      </w:pPr>
      <w:r w:rsidRPr="006A05AE">
        <w:rPr>
          <w:rFonts w:ascii="Arial" w:hAnsi="Arial" w:cs="Arial"/>
          <w:sz w:val="22"/>
          <w:szCs w:val="22"/>
        </w:rPr>
        <w:t xml:space="preserve">- </w:t>
      </w:r>
      <w:proofErr w:type="spellStart"/>
      <w:r w:rsidRPr="006A05AE">
        <w:rPr>
          <w:rFonts w:ascii="Arial" w:hAnsi="Arial" w:cs="Arial"/>
          <w:sz w:val="22"/>
          <w:szCs w:val="22"/>
        </w:rPr>
        <w:t>Product</w:t>
      </w:r>
      <w:proofErr w:type="spellEnd"/>
      <w:r w:rsidRPr="006A05AE">
        <w:rPr>
          <w:rFonts w:ascii="Arial" w:hAnsi="Arial" w:cs="Arial"/>
          <w:sz w:val="22"/>
          <w:szCs w:val="22"/>
        </w:rPr>
        <w:t xml:space="preserve"> Owner: </w:t>
      </w:r>
      <w:proofErr w:type="spellStart"/>
      <w:r w:rsidRPr="006A05AE">
        <w:rPr>
          <w:rFonts w:ascii="Arial" w:hAnsi="Arial" w:cs="Arial"/>
          <w:i/>
          <w:iCs/>
          <w:sz w:val="22"/>
          <w:szCs w:val="22"/>
        </w:rPr>
        <w:t>Representane</w:t>
      </w:r>
      <w:proofErr w:type="spellEnd"/>
      <w:r w:rsidRPr="006A05AE">
        <w:rPr>
          <w:rFonts w:ascii="Arial" w:hAnsi="Arial" w:cs="Arial"/>
          <w:i/>
          <w:iCs/>
          <w:sz w:val="22"/>
          <w:szCs w:val="22"/>
        </w:rPr>
        <w:t xml:space="preserve"> de </w:t>
      </w:r>
      <w:proofErr w:type="spellStart"/>
      <w:r w:rsidRPr="006A05AE">
        <w:rPr>
          <w:rFonts w:ascii="Arial" w:hAnsi="Arial" w:cs="Arial"/>
          <w:i/>
          <w:iCs/>
          <w:sz w:val="22"/>
          <w:szCs w:val="22"/>
        </w:rPr>
        <w:t>MasterBase</w:t>
      </w:r>
      <w:proofErr w:type="spellEnd"/>
      <w:r w:rsidRPr="006A05AE">
        <w:rPr>
          <w:rFonts w:ascii="Arial" w:hAnsi="Arial" w:cs="Arial"/>
          <w:sz w:val="22"/>
          <w:szCs w:val="22"/>
        </w:rPr>
        <w:t xml:space="preserve">. Responsable de priorizar el valor de negocio del </w:t>
      </w:r>
      <w:proofErr w:type="spellStart"/>
      <w:r w:rsidRPr="006A05AE">
        <w:rPr>
          <w:rFonts w:ascii="Arial" w:hAnsi="Arial" w:cs="Arial"/>
          <w:sz w:val="22"/>
          <w:szCs w:val="22"/>
        </w:rPr>
        <w:t>Product</w:t>
      </w:r>
      <w:proofErr w:type="spellEnd"/>
      <w:r w:rsidRPr="006A05AE">
        <w:rPr>
          <w:rFonts w:ascii="Arial" w:hAnsi="Arial" w:cs="Arial"/>
          <w:sz w:val="22"/>
          <w:szCs w:val="22"/>
        </w:rPr>
        <w:t xml:space="preserve"> Backlog, validar historias de usuario, criterios de aceptación y retroalimentar los incrementos en cada Sprint </w:t>
      </w:r>
      <w:proofErr w:type="spellStart"/>
      <w:r w:rsidRPr="006A05AE">
        <w:rPr>
          <w:rFonts w:ascii="Arial" w:hAnsi="Arial" w:cs="Arial"/>
          <w:sz w:val="22"/>
          <w:szCs w:val="22"/>
        </w:rPr>
        <w:t>Review</w:t>
      </w:r>
      <w:proofErr w:type="spellEnd"/>
      <w:r w:rsidRPr="006A05AE">
        <w:rPr>
          <w:rFonts w:ascii="Arial" w:hAnsi="Arial" w:cs="Arial"/>
          <w:sz w:val="22"/>
          <w:szCs w:val="22"/>
        </w:rPr>
        <w:t>.</w:t>
      </w:r>
    </w:p>
    <w:p w14:paraId="1255F075" w14:textId="77777777" w:rsidR="009F6697" w:rsidRPr="006A05AE" w:rsidRDefault="009F6697" w:rsidP="009F6697">
      <w:pPr>
        <w:rPr>
          <w:rFonts w:ascii="Arial" w:hAnsi="Arial" w:cs="Arial"/>
          <w:sz w:val="22"/>
          <w:szCs w:val="22"/>
        </w:rPr>
      </w:pPr>
      <w:r w:rsidRPr="006A05AE">
        <w:rPr>
          <w:rFonts w:ascii="Arial" w:hAnsi="Arial" w:cs="Arial"/>
          <w:sz w:val="22"/>
          <w:szCs w:val="22"/>
        </w:rPr>
        <w:t xml:space="preserve">- Scrum </w:t>
      </w:r>
      <w:proofErr w:type="gramStart"/>
      <w:r w:rsidRPr="006A05AE">
        <w:rPr>
          <w:rFonts w:ascii="Arial" w:hAnsi="Arial" w:cs="Arial"/>
          <w:sz w:val="22"/>
          <w:szCs w:val="22"/>
        </w:rPr>
        <w:t>Master</w:t>
      </w:r>
      <w:proofErr w:type="gramEnd"/>
      <w:r w:rsidRPr="006A05AE">
        <w:rPr>
          <w:rFonts w:ascii="Arial" w:hAnsi="Arial" w:cs="Arial"/>
          <w:sz w:val="22"/>
          <w:szCs w:val="22"/>
        </w:rPr>
        <w:t>: Nicolás Vidal Toledo. Encargado de velar por el cumplimiento del marco ágil, moderar ceremonias y eliminar impedimentos operativos y técnicos.</w:t>
      </w:r>
    </w:p>
    <w:p w14:paraId="05F67892" w14:textId="77777777" w:rsidR="009F6697" w:rsidRPr="006A05AE" w:rsidRDefault="009F6697" w:rsidP="009F6697">
      <w:pPr>
        <w:rPr>
          <w:rFonts w:ascii="Arial" w:hAnsi="Arial" w:cs="Arial"/>
          <w:sz w:val="22"/>
          <w:szCs w:val="22"/>
        </w:rPr>
      </w:pPr>
      <w:r w:rsidRPr="006A05AE">
        <w:rPr>
          <w:rFonts w:ascii="Arial" w:hAnsi="Arial" w:cs="Arial"/>
          <w:sz w:val="22"/>
          <w:szCs w:val="22"/>
        </w:rPr>
        <w:t xml:space="preserve">- Equipo de Desarrollo: Eduardo Gaspar Kusar Quiroz, Nicolás Vidal Toledo y Kevin Soto. Equipo técnico multidisciplinario y autogestionado, responsable de la arquitectura, diseño de bases de datos, desarrollo </w:t>
      </w:r>
      <w:proofErr w:type="spellStart"/>
      <w:r w:rsidRPr="006A05AE">
        <w:rPr>
          <w:rFonts w:ascii="Arial" w:hAnsi="Arial" w:cs="Arial"/>
          <w:sz w:val="22"/>
          <w:szCs w:val="22"/>
        </w:rPr>
        <w:t>backend</w:t>
      </w:r>
      <w:proofErr w:type="spellEnd"/>
      <w:r w:rsidRPr="006A05AE">
        <w:rPr>
          <w:rFonts w:ascii="Arial" w:hAnsi="Arial" w:cs="Arial"/>
          <w:sz w:val="22"/>
          <w:szCs w:val="22"/>
        </w:rPr>
        <w:t>/</w:t>
      </w:r>
      <w:proofErr w:type="spellStart"/>
      <w:r w:rsidRPr="006A05AE">
        <w:rPr>
          <w:rFonts w:ascii="Arial" w:hAnsi="Arial" w:cs="Arial"/>
          <w:sz w:val="22"/>
          <w:szCs w:val="22"/>
        </w:rPr>
        <w:t>frontend</w:t>
      </w:r>
      <w:proofErr w:type="spellEnd"/>
      <w:r w:rsidRPr="006A05AE">
        <w:rPr>
          <w:rFonts w:ascii="Arial" w:hAnsi="Arial" w:cs="Arial"/>
          <w:sz w:val="22"/>
          <w:szCs w:val="22"/>
        </w:rPr>
        <w:t>, integración de IA y aseguramiento de calidad.</w:t>
      </w:r>
    </w:p>
    <w:p w14:paraId="5B7C3821" w14:textId="77777777" w:rsidR="009F6697" w:rsidRPr="006A05AE" w:rsidRDefault="009F6697" w:rsidP="009F6697">
      <w:pPr>
        <w:rPr>
          <w:rFonts w:ascii="Arial" w:hAnsi="Arial" w:cs="Arial"/>
          <w:sz w:val="22"/>
          <w:szCs w:val="22"/>
        </w:rPr>
      </w:pPr>
    </w:p>
    <w:p w14:paraId="47822194" w14:textId="77777777" w:rsidR="009F6697" w:rsidRPr="006A05AE" w:rsidRDefault="009F6697" w:rsidP="009F6697">
      <w:pPr>
        <w:rPr>
          <w:rFonts w:ascii="Arial" w:hAnsi="Arial" w:cs="Arial"/>
          <w:b/>
          <w:bCs/>
          <w:sz w:val="22"/>
          <w:szCs w:val="22"/>
        </w:rPr>
      </w:pPr>
      <w:r w:rsidRPr="006A05AE">
        <w:rPr>
          <w:rFonts w:ascii="Arial" w:hAnsi="Arial" w:cs="Arial"/>
          <w:b/>
          <w:bCs/>
          <w:sz w:val="22"/>
          <w:szCs w:val="22"/>
        </w:rPr>
        <w:t>Ceremonias y Eventos Ágiles:</w:t>
      </w:r>
    </w:p>
    <w:p w14:paraId="664F1191" w14:textId="3565B170" w:rsidR="009F6697" w:rsidRPr="006A05AE" w:rsidRDefault="009F6697" w:rsidP="009F6697">
      <w:pPr>
        <w:rPr>
          <w:rFonts w:ascii="Arial" w:hAnsi="Arial" w:cs="Arial"/>
          <w:sz w:val="22"/>
          <w:szCs w:val="22"/>
        </w:rPr>
      </w:pPr>
      <w:r w:rsidRPr="006A05AE">
        <w:rPr>
          <w:rFonts w:ascii="Arial" w:hAnsi="Arial" w:cs="Arial"/>
          <w:sz w:val="22"/>
          <w:szCs w:val="22"/>
        </w:rPr>
        <w:t xml:space="preserve">- Sprint </w:t>
      </w:r>
      <w:proofErr w:type="spellStart"/>
      <w:r w:rsidRPr="006A05AE">
        <w:rPr>
          <w:rFonts w:ascii="Arial" w:hAnsi="Arial" w:cs="Arial"/>
          <w:sz w:val="22"/>
          <w:szCs w:val="22"/>
        </w:rPr>
        <w:t>Planning</w:t>
      </w:r>
      <w:proofErr w:type="spellEnd"/>
      <w:r w:rsidRPr="006A05AE">
        <w:rPr>
          <w:rFonts w:ascii="Arial" w:hAnsi="Arial" w:cs="Arial"/>
          <w:sz w:val="22"/>
          <w:szCs w:val="22"/>
        </w:rPr>
        <w:t>: Planificación de objetivos y selección de historias de usuario hacia el Sprint Backlog.</w:t>
      </w:r>
    </w:p>
    <w:p w14:paraId="0261C99C" w14:textId="6E7EA0D4" w:rsidR="009F6697" w:rsidRPr="006A05AE" w:rsidRDefault="009F6697" w:rsidP="009F6697">
      <w:pPr>
        <w:rPr>
          <w:rFonts w:ascii="Arial" w:hAnsi="Arial" w:cs="Arial"/>
          <w:sz w:val="22"/>
          <w:szCs w:val="22"/>
        </w:rPr>
      </w:pPr>
      <w:r w:rsidRPr="006A05AE">
        <w:rPr>
          <w:rFonts w:ascii="Arial" w:hAnsi="Arial" w:cs="Arial"/>
          <w:sz w:val="22"/>
          <w:szCs w:val="22"/>
        </w:rPr>
        <w:t>- Daily Scrum: Sincronizaciones cortas de seguimiento para detectar impedimentos y gestionar el trabajo del equipo.</w:t>
      </w:r>
    </w:p>
    <w:p w14:paraId="7C8028A8" w14:textId="16F5965E" w:rsidR="009F6697" w:rsidRPr="006A05AE" w:rsidRDefault="009F6697" w:rsidP="009F6697">
      <w:pPr>
        <w:rPr>
          <w:rFonts w:ascii="Arial" w:hAnsi="Arial" w:cs="Arial"/>
          <w:sz w:val="22"/>
          <w:szCs w:val="22"/>
        </w:rPr>
      </w:pPr>
      <w:r w:rsidRPr="006A05AE">
        <w:rPr>
          <w:rFonts w:ascii="Arial" w:hAnsi="Arial" w:cs="Arial"/>
          <w:sz w:val="22"/>
          <w:szCs w:val="22"/>
        </w:rPr>
        <w:lastRenderedPageBreak/>
        <w:t xml:space="preserve">- Sprint </w:t>
      </w:r>
      <w:proofErr w:type="spellStart"/>
      <w:r w:rsidRPr="006A05AE">
        <w:rPr>
          <w:rFonts w:ascii="Arial" w:hAnsi="Arial" w:cs="Arial"/>
          <w:sz w:val="22"/>
          <w:szCs w:val="22"/>
        </w:rPr>
        <w:t>Review</w:t>
      </w:r>
      <w:proofErr w:type="spellEnd"/>
      <w:r w:rsidRPr="006A05AE">
        <w:rPr>
          <w:rFonts w:ascii="Arial" w:hAnsi="Arial" w:cs="Arial"/>
          <w:sz w:val="22"/>
          <w:szCs w:val="22"/>
        </w:rPr>
        <w:t xml:space="preserve">: Demostración formal del incremento de software funcional a la contraparte de </w:t>
      </w:r>
      <w:proofErr w:type="spellStart"/>
      <w:r w:rsidRPr="006A05AE">
        <w:rPr>
          <w:rFonts w:ascii="Arial" w:hAnsi="Arial" w:cs="Arial"/>
          <w:sz w:val="22"/>
          <w:szCs w:val="22"/>
        </w:rPr>
        <w:t>Masterbase</w:t>
      </w:r>
      <w:proofErr w:type="spellEnd"/>
      <w:r w:rsidRPr="006A05AE">
        <w:rPr>
          <w:rFonts w:ascii="Arial" w:hAnsi="Arial" w:cs="Arial"/>
          <w:sz w:val="22"/>
          <w:szCs w:val="22"/>
        </w:rPr>
        <w:t>.</w:t>
      </w:r>
    </w:p>
    <w:p w14:paraId="738F16BE" w14:textId="5BA49DB5" w:rsidR="009F6697" w:rsidRPr="006A05AE" w:rsidRDefault="009F6697" w:rsidP="009F6697">
      <w:pPr>
        <w:rPr>
          <w:rFonts w:ascii="Arial" w:hAnsi="Arial" w:cs="Arial"/>
          <w:sz w:val="22"/>
          <w:szCs w:val="22"/>
        </w:rPr>
      </w:pPr>
      <w:r w:rsidRPr="006A05AE">
        <w:rPr>
          <w:rFonts w:ascii="Arial" w:hAnsi="Arial" w:cs="Arial"/>
          <w:sz w:val="22"/>
          <w:szCs w:val="22"/>
        </w:rPr>
        <w:t>- Sprint Retrospective: Análisis interno del equipo para implementar mejoras en el proceso de trabajo del siguiente ciclo.</w:t>
      </w:r>
    </w:p>
    <w:p w14:paraId="5DE9BC17" w14:textId="73B521DC" w:rsidR="00B315A9" w:rsidRPr="006A05AE" w:rsidRDefault="00B315A9">
      <w:pPr>
        <w:rPr>
          <w:rFonts w:ascii="Arial" w:hAnsi="Arial" w:cs="Arial"/>
          <w:sz w:val="22"/>
          <w:szCs w:val="22"/>
        </w:rPr>
      </w:pPr>
      <w:r w:rsidRPr="006A05AE">
        <w:rPr>
          <w:rFonts w:ascii="Arial" w:hAnsi="Arial" w:cs="Arial"/>
          <w:sz w:val="22"/>
          <w:szCs w:val="22"/>
        </w:rPr>
        <w:br w:type="page"/>
      </w:r>
    </w:p>
    <w:p w14:paraId="3CD331D7" w14:textId="1DC599AE" w:rsidR="00EE1AF3" w:rsidRPr="006A05AE" w:rsidRDefault="00EE1AF3" w:rsidP="00ED328E">
      <w:pPr>
        <w:pStyle w:val="Heading2"/>
        <w:rPr>
          <w:rFonts w:ascii="Arial" w:hAnsi="Arial" w:cs="Arial"/>
          <w:sz w:val="22"/>
          <w:szCs w:val="22"/>
        </w:rPr>
      </w:pPr>
      <w:bookmarkStart w:id="16" w:name="_Toc239527865"/>
      <w:r w:rsidRPr="006A05AE">
        <w:rPr>
          <w:rFonts w:ascii="Arial" w:hAnsi="Arial" w:cs="Arial"/>
          <w:sz w:val="22"/>
          <w:szCs w:val="22"/>
        </w:rPr>
        <w:lastRenderedPageBreak/>
        <w:t>Plan de trabajo para el proyecto APT</w:t>
      </w:r>
      <w:bookmarkEnd w:id="16"/>
    </w:p>
    <w:p w14:paraId="4108323B" w14:textId="6325E929" w:rsidR="00B315A9" w:rsidRDefault="00DC34E8" w:rsidP="00B315A9">
      <w:pPr>
        <w:rPr>
          <w:rFonts w:ascii="Arial" w:hAnsi="Arial" w:cs="Arial"/>
          <w:sz w:val="22"/>
          <w:szCs w:val="22"/>
        </w:rPr>
      </w:pPr>
      <w:r w:rsidRPr="006A05AE">
        <w:rPr>
          <w:rFonts w:ascii="Arial" w:hAnsi="Arial" w:cs="Arial"/>
          <w:noProof/>
          <w:sz w:val="22"/>
          <w:szCs w:val="22"/>
        </w:rPr>
        <w:drawing>
          <wp:inline distT="0" distB="0" distL="0" distR="0" wp14:anchorId="3447134A" wp14:editId="757E7FC3">
            <wp:extent cx="7088505" cy="4919345"/>
            <wp:effectExtent l="0" t="0" r="0" b="0"/>
            <wp:docPr id="71878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88505" cy="4919345"/>
                    </a:xfrm>
                    <a:prstGeom prst="rect">
                      <a:avLst/>
                    </a:prstGeom>
                    <a:noFill/>
                    <a:ln>
                      <a:noFill/>
                    </a:ln>
                  </pic:spPr>
                </pic:pic>
              </a:graphicData>
            </a:graphic>
          </wp:inline>
        </w:drawing>
      </w:r>
    </w:p>
    <w:p w14:paraId="70E8926B" w14:textId="77777777" w:rsidR="006A05AE" w:rsidRDefault="006A05AE" w:rsidP="00B315A9">
      <w:pPr>
        <w:rPr>
          <w:rFonts w:ascii="Arial" w:hAnsi="Arial" w:cs="Arial"/>
          <w:sz w:val="22"/>
          <w:szCs w:val="22"/>
        </w:rPr>
      </w:pPr>
      <w:r w:rsidRPr="006A05AE">
        <w:rPr>
          <w:rFonts w:ascii="Arial" w:hAnsi="Arial" w:cs="Arial"/>
          <w:sz w:val="22"/>
          <w:szCs w:val="22"/>
        </w:rPr>
        <w:t>El plan de trabajo comprende 19 semanas de ejecución académica estructuradas en tres fases metodológicas bajo Scrum</w:t>
      </w:r>
    </w:p>
    <w:p w14:paraId="20C41CB3" w14:textId="77777777" w:rsidR="006A05AE" w:rsidRDefault="006A05AE" w:rsidP="006A05AE">
      <w:pPr>
        <w:pStyle w:val="ListParagraph"/>
        <w:numPr>
          <w:ilvl w:val="0"/>
          <w:numId w:val="24"/>
        </w:numPr>
        <w:rPr>
          <w:rFonts w:ascii="Arial" w:hAnsi="Arial" w:cs="Arial"/>
          <w:sz w:val="22"/>
          <w:szCs w:val="22"/>
        </w:rPr>
      </w:pPr>
      <w:r w:rsidRPr="006A05AE">
        <w:rPr>
          <w:rFonts w:ascii="Arial" w:hAnsi="Arial" w:cs="Arial"/>
          <w:sz w:val="22"/>
          <w:szCs w:val="22"/>
        </w:rPr>
        <w:t xml:space="preserve">Fase 1 (Semanas 1 a 4) enfocada en arquitectura, levantamiento formal y </w:t>
      </w:r>
      <w:proofErr w:type="spellStart"/>
      <w:r w:rsidRPr="006A05AE">
        <w:rPr>
          <w:rFonts w:ascii="Arial" w:hAnsi="Arial" w:cs="Arial"/>
          <w:sz w:val="22"/>
          <w:szCs w:val="22"/>
        </w:rPr>
        <w:t>setup</w:t>
      </w:r>
      <w:proofErr w:type="spellEnd"/>
      <w:r w:rsidRPr="006A05AE">
        <w:rPr>
          <w:rFonts w:ascii="Arial" w:hAnsi="Arial" w:cs="Arial"/>
          <w:sz w:val="22"/>
          <w:szCs w:val="22"/>
        </w:rPr>
        <w:t xml:space="preserve"> base</w:t>
      </w:r>
    </w:p>
    <w:p w14:paraId="0F71FD25" w14:textId="77777777" w:rsidR="006A05AE" w:rsidRDefault="006A05AE" w:rsidP="006A05AE">
      <w:pPr>
        <w:pStyle w:val="ListParagraph"/>
        <w:numPr>
          <w:ilvl w:val="0"/>
          <w:numId w:val="24"/>
        </w:numPr>
        <w:rPr>
          <w:rFonts w:ascii="Arial" w:hAnsi="Arial" w:cs="Arial"/>
          <w:sz w:val="22"/>
          <w:szCs w:val="22"/>
        </w:rPr>
      </w:pPr>
      <w:r w:rsidRPr="006A05AE">
        <w:rPr>
          <w:rFonts w:ascii="Arial" w:hAnsi="Arial" w:cs="Arial"/>
          <w:sz w:val="22"/>
          <w:szCs w:val="22"/>
        </w:rPr>
        <w:t xml:space="preserve">Fase 2 de desarrollo incremental (Semanas 5 a 16) compuesta por tres </w:t>
      </w:r>
      <w:proofErr w:type="spellStart"/>
      <w:r w:rsidRPr="006A05AE">
        <w:rPr>
          <w:rFonts w:ascii="Arial" w:hAnsi="Arial" w:cs="Arial"/>
          <w:sz w:val="22"/>
          <w:szCs w:val="22"/>
        </w:rPr>
        <w:t>Sprints</w:t>
      </w:r>
      <w:proofErr w:type="spellEnd"/>
      <w:r w:rsidRPr="006A05AE">
        <w:rPr>
          <w:rFonts w:ascii="Arial" w:hAnsi="Arial" w:cs="Arial"/>
          <w:sz w:val="22"/>
          <w:szCs w:val="22"/>
        </w:rPr>
        <w:t xml:space="preserve"> iterativos (Flujo base, Motor RBAC y Plantillas dinámicas con IA)</w:t>
      </w:r>
    </w:p>
    <w:p w14:paraId="41503D41" w14:textId="77777777" w:rsidR="006A05AE" w:rsidRDefault="006A05AE" w:rsidP="006A05AE">
      <w:pPr>
        <w:pStyle w:val="ListParagraph"/>
        <w:numPr>
          <w:ilvl w:val="0"/>
          <w:numId w:val="24"/>
        </w:numPr>
        <w:rPr>
          <w:rFonts w:ascii="Arial" w:hAnsi="Arial" w:cs="Arial"/>
          <w:sz w:val="22"/>
          <w:szCs w:val="22"/>
        </w:rPr>
      </w:pPr>
      <w:r w:rsidRPr="006A05AE">
        <w:rPr>
          <w:rFonts w:ascii="Arial" w:hAnsi="Arial" w:cs="Arial"/>
          <w:sz w:val="22"/>
          <w:szCs w:val="22"/>
        </w:rPr>
        <w:t>Fase 3 de Cierre Formal (Semanas 17 a 19) destinada a estabilización, bug fixing, pruebas finales y defensa del proyecto</w:t>
      </w:r>
    </w:p>
    <w:p w14:paraId="15E11A4C" w14:textId="77777777" w:rsidR="006A05AE" w:rsidRDefault="006A05AE" w:rsidP="006A05AE">
      <w:pPr>
        <w:rPr>
          <w:rFonts w:ascii="Arial" w:hAnsi="Arial" w:cs="Arial"/>
          <w:sz w:val="22"/>
          <w:szCs w:val="22"/>
        </w:rPr>
      </w:pPr>
      <w:r w:rsidRPr="006A05AE">
        <w:rPr>
          <w:rFonts w:ascii="Arial" w:hAnsi="Arial" w:cs="Arial"/>
          <w:sz w:val="22"/>
          <w:szCs w:val="22"/>
        </w:rPr>
        <w:t xml:space="preserve">Como facilitadores clave destacan el acceso a entornos Docker, repositorios GitHub estandarizados y el canal de validación directa con la contraparte de </w:t>
      </w:r>
      <w:proofErr w:type="spellStart"/>
      <w:r w:rsidRPr="006A05AE">
        <w:rPr>
          <w:rFonts w:ascii="Arial" w:hAnsi="Arial" w:cs="Arial"/>
          <w:sz w:val="22"/>
          <w:szCs w:val="22"/>
        </w:rPr>
        <w:t>Masterbase</w:t>
      </w:r>
      <w:proofErr w:type="spellEnd"/>
      <w:r w:rsidRPr="006A05AE">
        <w:rPr>
          <w:rFonts w:ascii="Arial" w:hAnsi="Arial" w:cs="Arial"/>
          <w:sz w:val="22"/>
          <w:szCs w:val="22"/>
        </w:rPr>
        <w:t xml:space="preserve">. </w:t>
      </w:r>
    </w:p>
    <w:p w14:paraId="186DACE7" w14:textId="535090D9" w:rsidR="006A05AE" w:rsidRPr="006A05AE" w:rsidRDefault="006A05AE" w:rsidP="006A05AE">
      <w:pPr>
        <w:rPr>
          <w:rFonts w:ascii="Arial" w:hAnsi="Arial" w:cs="Arial"/>
          <w:sz w:val="22"/>
          <w:szCs w:val="22"/>
        </w:rPr>
      </w:pPr>
      <w:r w:rsidRPr="006A05AE">
        <w:rPr>
          <w:rFonts w:ascii="Arial" w:hAnsi="Arial" w:cs="Arial"/>
          <w:sz w:val="22"/>
          <w:szCs w:val="22"/>
        </w:rPr>
        <w:t xml:space="preserve">Como obstaculizadores previstos, se identifican eventuales desfases de integración entre </w:t>
      </w:r>
      <w:proofErr w:type="spellStart"/>
      <w:r w:rsidRPr="006A05AE">
        <w:rPr>
          <w:rFonts w:ascii="Arial" w:hAnsi="Arial" w:cs="Arial"/>
          <w:sz w:val="22"/>
          <w:szCs w:val="22"/>
        </w:rPr>
        <w:t>frontend</w:t>
      </w:r>
      <w:proofErr w:type="spellEnd"/>
      <w:r w:rsidRPr="006A05AE">
        <w:rPr>
          <w:rFonts w:ascii="Arial" w:hAnsi="Arial" w:cs="Arial"/>
          <w:sz w:val="22"/>
          <w:szCs w:val="22"/>
        </w:rPr>
        <w:t xml:space="preserve"> y </w:t>
      </w:r>
      <w:proofErr w:type="spellStart"/>
      <w:r w:rsidRPr="006A05AE">
        <w:rPr>
          <w:rFonts w:ascii="Arial" w:hAnsi="Arial" w:cs="Arial"/>
          <w:sz w:val="22"/>
          <w:szCs w:val="22"/>
        </w:rPr>
        <w:t>backend</w:t>
      </w:r>
      <w:proofErr w:type="spellEnd"/>
      <w:r w:rsidRPr="006A05AE">
        <w:rPr>
          <w:rFonts w:ascii="Arial" w:hAnsi="Arial" w:cs="Arial"/>
          <w:sz w:val="22"/>
          <w:szCs w:val="22"/>
        </w:rPr>
        <w:t xml:space="preserve"> los cuales se mitigan mediante contratos tempranos de API (</w:t>
      </w:r>
      <w:proofErr w:type="spellStart"/>
      <w:r w:rsidRPr="006A05AE">
        <w:rPr>
          <w:rFonts w:ascii="Arial" w:hAnsi="Arial" w:cs="Arial"/>
          <w:sz w:val="22"/>
          <w:szCs w:val="22"/>
        </w:rPr>
        <w:t>OpenAPI</w:t>
      </w:r>
      <w:proofErr w:type="spellEnd"/>
      <w:r w:rsidRPr="006A05AE">
        <w:rPr>
          <w:rFonts w:ascii="Arial" w:hAnsi="Arial" w:cs="Arial"/>
          <w:sz w:val="22"/>
          <w:szCs w:val="22"/>
        </w:rPr>
        <w:t>/Swagger)</w:t>
      </w:r>
      <w:r w:rsidR="00FD3FD6">
        <w:rPr>
          <w:rFonts w:ascii="Arial" w:hAnsi="Arial" w:cs="Arial"/>
          <w:sz w:val="22"/>
          <w:szCs w:val="22"/>
        </w:rPr>
        <w:t xml:space="preserve"> y </w:t>
      </w:r>
      <w:proofErr w:type="spellStart"/>
      <w:r w:rsidRPr="006A05AE">
        <w:rPr>
          <w:rFonts w:ascii="Arial" w:hAnsi="Arial" w:cs="Arial"/>
          <w:sz w:val="22"/>
          <w:szCs w:val="22"/>
        </w:rPr>
        <w:t>mocks</w:t>
      </w:r>
      <w:proofErr w:type="spellEnd"/>
      <w:r w:rsidRPr="006A05AE">
        <w:rPr>
          <w:rFonts w:ascii="Arial" w:hAnsi="Arial" w:cs="Arial"/>
          <w:sz w:val="22"/>
          <w:szCs w:val="22"/>
        </w:rPr>
        <w:t xml:space="preserve"> locales de desarrollo.</w:t>
      </w:r>
    </w:p>
    <w:p w14:paraId="066CAE66" w14:textId="77777777" w:rsidR="00B315A9" w:rsidRPr="006A05AE" w:rsidRDefault="00B315A9">
      <w:pPr>
        <w:rPr>
          <w:rFonts w:ascii="Arial" w:hAnsi="Arial" w:cs="Arial"/>
          <w:sz w:val="22"/>
          <w:szCs w:val="22"/>
        </w:rPr>
      </w:pPr>
      <w:r w:rsidRPr="006A05AE">
        <w:rPr>
          <w:rFonts w:ascii="Arial" w:hAnsi="Arial" w:cs="Arial"/>
          <w:sz w:val="22"/>
          <w:szCs w:val="22"/>
        </w:rPr>
        <w:br w:type="page"/>
      </w:r>
    </w:p>
    <w:p w14:paraId="58E74E1A" w14:textId="358CECEF" w:rsidR="00EE1AF3" w:rsidRPr="006A05AE" w:rsidRDefault="00EE1AF3" w:rsidP="00ED328E">
      <w:pPr>
        <w:pStyle w:val="Heading2"/>
        <w:rPr>
          <w:rFonts w:ascii="Arial" w:hAnsi="Arial" w:cs="Arial"/>
          <w:sz w:val="22"/>
          <w:szCs w:val="22"/>
        </w:rPr>
      </w:pPr>
      <w:bookmarkStart w:id="17" w:name="_Toc239527866"/>
      <w:r w:rsidRPr="006A05AE">
        <w:rPr>
          <w:rFonts w:ascii="Arial" w:hAnsi="Arial" w:cs="Arial"/>
          <w:sz w:val="22"/>
          <w:szCs w:val="22"/>
        </w:rPr>
        <w:lastRenderedPageBreak/>
        <w:t>Propuesta de evidencias</w:t>
      </w:r>
      <w:bookmarkEnd w:id="17"/>
    </w:p>
    <w:p w14:paraId="74AD5AEA" w14:textId="1BB0FA86" w:rsidR="00AD5C00" w:rsidRPr="006A05AE" w:rsidRDefault="00AD5C00" w:rsidP="00AD5C00">
      <w:pPr>
        <w:rPr>
          <w:rFonts w:ascii="Arial" w:hAnsi="Arial" w:cs="Arial"/>
          <w:sz w:val="22"/>
          <w:szCs w:val="22"/>
          <w:lang w:val="es-CL"/>
        </w:rPr>
      </w:pPr>
      <w:r w:rsidRPr="006A05AE">
        <w:rPr>
          <w:rFonts w:ascii="Arial" w:hAnsi="Arial" w:cs="Arial"/>
          <w:sz w:val="22"/>
          <w:szCs w:val="22"/>
          <w:lang w:val="es-CL"/>
        </w:rPr>
        <w:t>Para acreditar objetivamente el avance y consecución de los objetivos del proyecto APT, se recopilan las siguientes evidencias:</w:t>
      </w:r>
    </w:p>
    <w:tbl>
      <w:tblPr>
        <w:tblStyle w:val="TableGrid"/>
        <w:tblW w:w="0" w:type="auto"/>
        <w:tblLook w:val="04A0" w:firstRow="1" w:lastRow="0" w:firstColumn="1" w:lastColumn="0" w:noHBand="0" w:noVBand="1"/>
      </w:tblPr>
      <w:tblGrid>
        <w:gridCol w:w="3055"/>
        <w:gridCol w:w="7740"/>
      </w:tblGrid>
      <w:tr w:rsidR="00606C80" w:rsidRPr="006A05AE" w14:paraId="4E4AA620" w14:textId="77777777" w:rsidTr="00B315A9">
        <w:tc>
          <w:tcPr>
            <w:tcW w:w="3055" w:type="dxa"/>
            <w:shd w:val="clear" w:color="auto" w:fill="C6D9F1" w:themeFill="text2" w:themeFillTint="33"/>
          </w:tcPr>
          <w:p w14:paraId="5309B55B" w14:textId="60D859F8" w:rsidR="00606C80" w:rsidRPr="006A05AE" w:rsidRDefault="00606C80" w:rsidP="00AD5C00">
            <w:pPr>
              <w:rPr>
                <w:rFonts w:ascii="Arial" w:hAnsi="Arial" w:cs="Arial"/>
                <w:b/>
                <w:bCs/>
                <w:sz w:val="22"/>
                <w:szCs w:val="22"/>
                <w:lang w:val="es-CL"/>
              </w:rPr>
            </w:pPr>
            <w:r w:rsidRPr="006A05AE">
              <w:rPr>
                <w:rFonts w:ascii="Arial" w:hAnsi="Arial" w:cs="Arial"/>
                <w:b/>
                <w:bCs/>
                <w:sz w:val="22"/>
                <w:szCs w:val="22"/>
                <w:lang w:val="es-CL"/>
              </w:rPr>
              <w:t>Evidencia</w:t>
            </w:r>
          </w:p>
        </w:tc>
        <w:tc>
          <w:tcPr>
            <w:tcW w:w="7740" w:type="dxa"/>
            <w:shd w:val="clear" w:color="auto" w:fill="C6D9F1" w:themeFill="text2" w:themeFillTint="33"/>
          </w:tcPr>
          <w:p w14:paraId="367F5773" w14:textId="4C4AD900" w:rsidR="00606C80" w:rsidRPr="006A05AE" w:rsidRDefault="00606C80" w:rsidP="00AD5C00">
            <w:pPr>
              <w:rPr>
                <w:rFonts w:ascii="Arial" w:hAnsi="Arial" w:cs="Arial"/>
                <w:b/>
                <w:bCs/>
                <w:sz w:val="22"/>
                <w:szCs w:val="22"/>
                <w:lang w:val="es-CL"/>
              </w:rPr>
            </w:pPr>
            <w:r w:rsidRPr="006A05AE">
              <w:rPr>
                <w:rFonts w:ascii="Arial" w:hAnsi="Arial" w:cs="Arial"/>
                <w:b/>
                <w:bCs/>
                <w:sz w:val="22"/>
                <w:szCs w:val="22"/>
                <w:lang w:val="es-CL"/>
              </w:rPr>
              <w:t>Justificación</w:t>
            </w:r>
          </w:p>
        </w:tc>
      </w:tr>
      <w:tr w:rsidR="00606C80" w:rsidRPr="006A05AE" w14:paraId="4B2C828A" w14:textId="77777777" w:rsidTr="00B315A9">
        <w:tc>
          <w:tcPr>
            <w:tcW w:w="3055" w:type="dxa"/>
          </w:tcPr>
          <w:p w14:paraId="1D07A1DB" w14:textId="257B7B54" w:rsidR="00606C80" w:rsidRPr="006A05AE" w:rsidRDefault="00606C80" w:rsidP="00AD5C00">
            <w:pPr>
              <w:rPr>
                <w:rFonts w:ascii="Arial" w:hAnsi="Arial" w:cs="Arial"/>
                <w:sz w:val="22"/>
                <w:szCs w:val="22"/>
                <w:lang w:val="es-CL"/>
              </w:rPr>
            </w:pPr>
            <w:proofErr w:type="spellStart"/>
            <w:r w:rsidRPr="006A05AE">
              <w:rPr>
                <w:rFonts w:ascii="Arial" w:hAnsi="Arial" w:cs="Arial"/>
                <w:sz w:val="22"/>
                <w:szCs w:val="22"/>
                <w:lang w:val="es-CL"/>
              </w:rPr>
              <w:t>Product</w:t>
            </w:r>
            <w:proofErr w:type="spellEnd"/>
            <w:r w:rsidRPr="006A05AE">
              <w:rPr>
                <w:rFonts w:ascii="Arial" w:hAnsi="Arial" w:cs="Arial"/>
                <w:sz w:val="22"/>
                <w:szCs w:val="22"/>
                <w:lang w:val="es-CL"/>
              </w:rPr>
              <w:t xml:space="preserve"> Backlog</w:t>
            </w:r>
          </w:p>
        </w:tc>
        <w:tc>
          <w:tcPr>
            <w:tcW w:w="7740" w:type="dxa"/>
          </w:tcPr>
          <w:p w14:paraId="48D915F7" w14:textId="26EBA5F4" w:rsidR="00606C80" w:rsidRPr="006A05AE" w:rsidRDefault="00606C80" w:rsidP="00AD5C00">
            <w:pPr>
              <w:rPr>
                <w:rFonts w:ascii="Arial" w:hAnsi="Arial" w:cs="Arial"/>
                <w:sz w:val="22"/>
                <w:szCs w:val="22"/>
                <w:lang w:val="es-CL"/>
              </w:rPr>
            </w:pPr>
            <w:r w:rsidRPr="006A05AE">
              <w:rPr>
                <w:rFonts w:ascii="Arial" w:hAnsi="Arial" w:cs="Arial"/>
                <w:sz w:val="22"/>
                <w:szCs w:val="22"/>
                <w:lang w:val="es-CL"/>
              </w:rPr>
              <w:t>Trazabilidad funcional y técnica de los requerimientos. En este artefacto se prioriza el alcance funcional junto con el cliente.</w:t>
            </w:r>
          </w:p>
        </w:tc>
      </w:tr>
      <w:tr w:rsidR="00606C80" w:rsidRPr="006A05AE" w14:paraId="38E83436" w14:textId="77777777" w:rsidTr="00B315A9">
        <w:tc>
          <w:tcPr>
            <w:tcW w:w="3055" w:type="dxa"/>
          </w:tcPr>
          <w:p w14:paraId="6A105F32" w14:textId="0FCEA85C" w:rsidR="00606C80" w:rsidRPr="006A05AE" w:rsidRDefault="00606C80" w:rsidP="00AD5C00">
            <w:pPr>
              <w:rPr>
                <w:rFonts w:ascii="Arial" w:hAnsi="Arial" w:cs="Arial"/>
                <w:sz w:val="22"/>
                <w:szCs w:val="22"/>
                <w:lang w:val="es-CL"/>
              </w:rPr>
            </w:pPr>
            <w:r w:rsidRPr="006A05AE">
              <w:rPr>
                <w:rFonts w:ascii="Arial" w:hAnsi="Arial" w:cs="Arial"/>
                <w:sz w:val="22"/>
                <w:szCs w:val="22"/>
                <w:lang w:val="es-CL"/>
              </w:rPr>
              <w:t>Sprint Backlogs</w:t>
            </w:r>
          </w:p>
        </w:tc>
        <w:tc>
          <w:tcPr>
            <w:tcW w:w="7740" w:type="dxa"/>
          </w:tcPr>
          <w:p w14:paraId="1120F874" w14:textId="04EA0F5B" w:rsidR="00606C80" w:rsidRPr="006A05AE" w:rsidRDefault="00606C80" w:rsidP="00AD5C00">
            <w:pPr>
              <w:rPr>
                <w:rFonts w:ascii="Arial" w:hAnsi="Arial" w:cs="Arial"/>
                <w:sz w:val="22"/>
                <w:szCs w:val="22"/>
                <w:lang w:val="es-CL"/>
              </w:rPr>
            </w:pPr>
            <w:r w:rsidRPr="006A05AE">
              <w:rPr>
                <w:rFonts w:ascii="Arial" w:hAnsi="Arial" w:cs="Arial"/>
                <w:sz w:val="22"/>
                <w:szCs w:val="22"/>
                <w:lang w:val="es-CL"/>
              </w:rPr>
              <w:t>Definición de lo que se ejecuta en cada Sprint en formato backlog.</w:t>
            </w:r>
            <w:r w:rsidR="005C6756" w:rsidRPr="006A05AE">
              <w:rPr>
                <w:rFonts w:ascii="Arial" w:hAnsi="Arial" w:cs="Arial"/>
                <w:sz w:val="22"/>
                <w:szCs w:val="22"/>
                <w:lang w:val="es-CL"/>
              </w:rPr>
              <w:t xml:space="preserve"> Funciona como guía del alcance de la implementación y de los criterios de aceptación definidos para considerar que el incremento esta completo.</w:t>
            </w:r>
          </w:p>
        </w:tc>
      </w:tr>
      <w:tr w:rsidR="00606C80" w:rsidRPr="006A05AE" w14:paraId="79CF2187" w14:textId="77777777" w:rsidTr="00B315A9">
        <w:tc>
          <w:tcPr>
            <w:tcW w:w="3055" w:type="dxa"/>
          </w:tcPr>
          <w:p w14:paraId="3F27CCB1" w14:textId="581384B7"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Registro de Sprint Retrospectives</w:t>
            </w:r>
          </w:p>
        </w:tc>
        <w:tc>
          <w:tcPr>
            <w:tcW w:w="7740" w:type="dxa"/>
          </w:tcPr>
          <w:p w14:paraId="74E46A4E" w14:textId="71D44FE0"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Evidencia la autocrítica del equipo y la adopción de planes de acción concretos para optimizar la productividad y comunicación en cada ciclo.</w:t>
            </w:r>
          </w:p>
        </w:tc>
      </w:tr>
      <w:tr w:rsidR="00606C80" w:rsidRPr="006A05AE" w14:paraId="7FB61333" w14:textId="77777777" w:rsidTr="00B315A9">
        <w:tc>
          <w:tcPr>
            <w:tcW w:w="3055" w:type="dxa"/>
          </w:tcPr>
          <w:p w14:paraId="49CACA23" w14:textId="24DE59B9" w:rsidR="00606C80" w:rsidRPr="006A05AE" w:rsidRDefault="005C6756" w:rsidP="00AD5C00">
            <w:pPr>
              <w:rPr>
                <w:rFonts w:ascii="Arial" w:hAnsi="Arial" w:cs="Arial"/>
                <w:sz w:val="22"/>
                <w:szCs w:val="22"/>
                <w:lang w:val="es-CL"/>
              </w:rPr>
            </w:pPr>
            <w:proofErr w:type="spellStart"/>
            <w:r w:rsidRPr="006A05AE">
              <w:rPr>
                <w:rFonts w:ascii="Arial" w:hAnsi="Arial" w:cs="Arial"/>
                <w:sz w:val="22"/>
                <w:szCs w:val="22"/>
                <w:lang w:val="es-CL"/>
              </w:rPr>
              <w:t>Burndown</w:t>
            </w:r>
            <w:proofErr w:type="spellEnd"/>
            <w:r w:rsidRPr="006A05AE">
              <w:rPr>
                <w:rFonts w:ascii="Arial" w:hAnsi="Arial" w:cs="Arial"/>
                <w:sz w:val="22"/>
                <w:szCs w:val="22"/>
                <w:lang w:val="es-CL"/>
              </w:rPr>
              <w:t xml:space="preserve"> Chart</w:t>
            </w:r>
          </w:p>
        </w:tc>
        <w:tc>
          <w:tcPr>
            <w:tcW w:w="7740" w:type="dxa"/>
          </w:tcPr>
          <w:p w14:paraId="03B9887F" w14:textId="1AEE21E3"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Seguimiento de velocidad del equipo con respecto a todo el proyecto (definido en el producto backlog. Apoya la toma de acciones oportunas en caso de retrasos.</w:t>
            </w:r>
          </w:p>
        </w:tc>
      </w:tr>
      <w:tr w:rsidR="00606C80" w:rsidRPr="006A05AE" w14:paraId="04AFD923" w14:textId="77777777" w:rsidTr="00B315A9">
        <w:tc>
          <w:tcPr>
            <w:tcW w:w="3055" w:type="dxa"/>
          </w:tcPr>
          <w:p w14:paraId="070B8C08" w14:textId="031C016E"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Log de Impedimentos</w:t>
            </w:r>
          </w:p>
        </w:tc>
        <w:tc>
          <w:tcPr>
            <w:tcW w:w="7740" w:type="dxa"/>
          </w:tcPr>
          <w:p w14:paraId="6107D629" w14:textId="5DCD4F14"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Gestión de todos los impedimentos encontrados a lo largo del proyecto, y la toma de acción correspondiente. Permite trazabilidad y mayor orden en la gestión.</w:t>
            </w:r>
          </w:p>
        </w:tc>
      </w:tr>
      <w:tr w:rsidR="00606C80" w:rsidRPr="006A05AE" w14:paraId="79FD881E" w14:textId="77777777" w:rsidTr="00B315A9">
        <w:tc>
          <w:tcPr>
            <w:tcW w:w="3055" w:type="dxa"/>
          </w:tcPr>
          <w:p w14:paraId="6929B8F4" w14:textId="5B4640AB"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Repositorio Central en GitHub</w:t>
            </w:r>
          </w:p>
        </w:tc>
        <w:tc>
          <w:tcPr>
            <w:tcW w:w="7740" w:type="dxa"/>
          </w:tcPr>
          <w:p w14:paraId="00A94D0C" w14:textId="455DD9F9" w:rsidR="00606C80" w:rsidRPr="006A05AE" w:rsidRDefault="005C6756" w:rsidP="00AD5C00">
            <w:pPr>
              <w:rPr>
                <w:rFonts w:ascii="Arial" w:hAnsi="Arial" w:cs="Arial"/>
                <w:sz w:val="22"/>
                <w:szCs w:val="22"/>
                <w:lang w:val="es-CL"/>
              </w:rPr>
            </w:pPr>
            <w:r w:rsidRPr="006A05AE">
              <w:rPr>
                <w:rFonts w:ascii="Arial" w:hAnsi="Arial" w:cs="Arial"/>
                <w:sz w:val="22"/>
                <w:szCs w:val="22"/>
                <w:lang w:val="es-CL"/>
              </w:rPr>
              <w:t xml:space="preserve">Acredita la construcción sistemática del software, reflejando el historial de </w:t>
            </w:r>
            <w:proofErr w:type="spellStart"/>
            <w:r w:rsidRPr="006A05AE">
              <w:rPr>
                <w:rFonts w:ascii="Arial" w:hAnsi="Arial" w:cs="Arial"/>
                <w:sz w:val="22"/>
                <w:szCs w:val="22"/>
                <w:lang w:val="es-CL"/>
              </w:rPr>
              <w:t>commits</w:t>
            </w:r>
            <w:proofErr w:type="spellEnd"/>
            <w:r w:rsidRPr="006A05AE">
              <w:rPr>
                <w:rFonts w:ascii="Arial" w:hAnsi="Arial" w:cs="Arial"/>
                <w:sz w:val="22"/>
                <w:szCs w:val="22"/>
                <w:lang w:val="es-CL"/>
              </w:rPr>
              <w:t>, control de versiones, trabajo colaborativo por ramas y calidad de código.</w:t>
            </w:r>
          </w:p>
        </w:tc>
      </w:tr>
      <w:tr w:rsidR="005C6756" w:rsidRPr="006A05AE" w14:paraId="3C4F5C26" w14:textId="77777777" w:rsidTr="00B315A9">
        <w:tc>
          <w:tcPr>
            <w:tcW w:w="3055" w:type="dxa"/>
          </w:tcPr>
          <w:p w14:paraId="07AD9851" w14:textId="1AA7FA27"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Diagramas de Arquitectura de Software</w:t>
            </w:r>
          </w:p>
        </w:tc>
        <w:tc>
          <w:tcPr>
            <w:tcW w:w="7740" w:type="dxa"/>
          </w:tcPr>
          <w:p w14:paraId="29B9145F" w14:textId="1E36C3CF"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Documenta la estructura de la solución a nivel técnico de implementación, lo cual guía al equipo en la implementación y tecnologías usadas.</w:t>
            </w:r>
          </w:p>
        </w:tc>
      </w:tr>
      <w:tr w:rsidR="005C6756" w:rsidRPr="006A05AE" w14:paraId="01A5D43A" w14:textId="77777777" w:rsidTr="00B315A9">
        <w:tc>
          <w:tcPr>
            <w:tcW w:w="3055" w:type="dxa"/>
          </w:tcPr>
          <w:p w14:paraId="4B8EFD43" w14:textId="41D7DA61"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Modelo Relacional de Base de Datos</w:t>
            </w:r>
          </w:p>
        </w:tc>
        <w:tc>
          <w:tcPr>
            <w:tcW w:w="7740" w:type="dxa"/>
          </w:tcPr>
          <w:p w14:paraId="4796DCEA" w14:textId="0AEAB97F"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Evidencia el diseño relacional formal, normalización, integridad referencial y capacidad de almacenamiento de todo el sistema.</w:t>
            </w:r>
          </w:p>
        </w:tc>
      </w:tr>
      <w:tr w:rsidR="005C6756" w:rsidRPr="006A05AE" w14:paraId="3BB00A35" w14:textId="77777777" w:rsidTr="00B315A9">
        <w:tc>
          <w:tcPr>
            <w:tcW w:w="3055" w:type="dxa"/>
          </w:tcPr>
          <w:p w14:paraId="51CB7908" w14:textId="06BEA6E6"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Mockups y Prototipos de Interfaces</w:t>
            </w:r>
          </w:p>
        </w:tc>
        <w:tc>
          <w:tcPr>
            <w:tcW w:w="7740" w:type="dxa"/>
          </w:tcPr>
          <w:p w14:paraId="05EEF816" w14:textId="06520104"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Da cuenta de la validación visual y funcional de los flujos de navegación acordados con los usuarios finales antes de su codificación definitiva.</w:t>
            </w:r>
          </w:p>
        </w:tc>
      </w:tr>
      <w:tr w:rsidR="005C6756" w:rsidRPr="006A05AE" w14:paraId="4317FD0E" w14:textId="77777777" w:rsidTr="00B315A9">
        <w:tc>
          <w:tcPr>
            <w:tcW w:w="3055" w:type="dxa"/>
          </w:tcPr>
          <w:p w14:paraId="6B845F27" w14:textId="1B968144"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Plan de Pruebas Ejecutado y Casos de Prueba</w:t>
            </w:r>
          </w:p>
        </w:tc>
        <w:tc>
          <w:tcPr>
            <w:tcW w:w="7740" w:type="dxa"/>
          </w:tcPr>
          <w:p w14:paraId="50435B72" w14:textId="2D36C413"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Acredita la verificación metódica de la solución frente a requerimientos funcionales, seguridad y criterios de aceptación, certificando la estabilidad del producto.</w:t>
            </w:r>
          </w:p>
        </w:tc>
      </w:tr>
      <w:tr w:rsidR="005C6756" w:rsidRPr="006A05AE" w14:paraId="4B15F7A0" w14:textId="77777777" w:rsidTr="00B315A9">
        <w:tc>
          <w:tcPr>
            <w:tcW w:w="3055" w:type="dxa"/>
          </w:tcPr>
          <w:p w14:paraId="0A53D75C" w14:textId="6C9598A5"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Producto Mínimo Viable (MVP) Funcional</w:t>
            </w:r>
          </w:p>
        </w:tc>
        <w:tc>
          <w:tcPr>
            <w:tcW w:w="7740" w:type="dxa"/>
          </w:tcPr>
          <w:p w14:paraId="4D798CA8" w14:textId="531505E2" w:rsidR="005C6756" w:rsidRPr="006A05AE" w:rsidRDefault="005C6756" w:rsidP="00AD5C00">
            <w:pPr>
              <w:rPr>
                <w:rFonts w:ascii="Arial" w:hAnsi="Arial" w:cs="Arial"/>
                <w:sz w:val="22"/>
                <w:szCs w:val="22"/>
                <w:lang w:val="es-CL"/>
              </w:rPr>
            </w:pPr>
            <w:r w:rsidRPr="006A05AE">
              <w:rPr>
                <w:rFonts w:ascii="Arial" w:hAnsi="Arial" w:cs="Arial"/>
                <w:sz w:val="22"/>
                <w:szCs w:val="22"/>
                <w:lang w:val="es-CL"/>
              </w:rPr>
              <w:t>Constituye la evidencia final del proyecto. Es el software operativo e integrado que resuelve de forma tangible la problemática de gestión documental del cliente.</w:t>
            </w:r>
          </w:p>
        </w:tc>
      </w:tr>
    </w:tbl>
    <w:p w14:paraId="4BAEA58C" w14:textId="28570B34" w:rsidR="00B315A9" w:rsidRPr="006A05AE" w:rsidRDefault="00B315A9" w:rsidP="005B76CC">
      <w:pPr>
        <w:rPr>
          <w:rFonts w:ascii="Arial" w:hAnsi="Arial" w:cs="Arial"/>
          <w:sz w:val="22"/>
          <w:szCs w:val="22"/>
          <w:lang w:val="es-CL"/>
        </w:rPr>
      </w:pPr>
    </w:p>
    <w:p w14:paraId="2E559186" w14:textId="77777777" w:rsidR="00B315A9" w:rsidRPr="006A05AE" w:rsidRDefault="00B315A9">
      <w:pPr>
        <w:rPr>
          <w:rFonts w:ascii="Arial" w:hAnsi="Arial" w:cs="Arial"/>
          <w:sz w:val="22"/>
          <w:szCs w:val="22"/>
          <w:lang w:val="es-CL"/>
        </w:rPr>
      </w:pPr>
      <w:r w:rsidRPr="006A05AE">
        <w:rPr>
          <w:rFonts w:ascii="Arial" w:hAnsi="Arial" w:cs="Arial"/>
          <w:sz w:val="22"/>
          <w:szCs w:val="22"/>
          <w:lang w:val="es-CL"/>
        </w:rPr>
        <w:br w:type="page"/>
      </w:r>
    </w:p>
    <w:p w14:paraId="0083D196" w14:textId="41390593" w:rsidR="005C6756" w:rsidRPr="006A05AE" w:rsidRDefault="005C6756" w:rsidP="006A05AE">
      <w:pPr>
        <w:pStyle w:val="Heading1"/>
        <w:numPr>
          <w:ilvl w:val="0"/>
          <w:numId w:val="30"/>
        </w:numPr>
        <w:rPr>
          <w:rFonts w:cs="Arial"/>
          <w:sz w:val="22"/>
          <w:szCs w:val="22"/>
          <w:lang w:val="es-CL"/>
        </w:rPr>
      </w:pPr>
      <w:bookmarkStart w:id="18" w:name="_Toc239527867"/>
      <w:r w:rsidRPr="006A05AE">
        <w:rPr>
          <w:rFonts w:cs="Arial"/>
          <w:sz w:val="22"/>
          <w:szCs w:val="22"/>
          <w:lang w:val="es-CL"/>
        </w:rPr>
        <w:lastRenderedPageBreak/>
        <w:t xml:space="preserve">Conclusiones </w:t>
      </w:r>
      <w:r w:rsidR="00ED328E" w:rsidRPr="006A05AE">
        <w:rPr>
          <w:rFonts w:cs="Arial"/>
          <w:sz w:val="22"/>
          <w:szCs w:val="22"/>
          <w:lang w:val="es-CL"/>
        </w:rPr>
        <w:t xml:space="preserve">y </w:t>
      </w:r>
      <w:r w:rsidR="00E94040" w:rsidRPr="006A05AE">
        <w:rPr>
          <w:rFonts w:cs="Arial"/>
          <w:sz w:val="22"/>
          <w:szCs w:val="22"/>
          <w:lang w:val="es-CL"/>
        </w:rPr>
        <w:t>Reflexiones</w:t>
      </w:r>
      <w:bookmarkEnd w:id="18"/>
    </w:p>
    <w:p w14:paraId="4111EDE3" w14:textId="716DB0F2" w:rsidR="00ED328E" w:rsidRPr="006A05AE" w:rsidRDefault="00ED328E" w:rsidP="00ED328E">
      <w:pPr>
        <w:pStyle w:val="Heading2"/>
        <w:rPr>
          <w:rFonts w:ascii="Arial" w:hAnsi="Arial" w:cs="Arial"/>
          <w:sz w:val="22"/>
          <w:szCs w:val="22"/>
          <w:lang w:val="en-US"/>
        </w:rPr>
      </w:pPr>
      <w:bookmarkStart w:id="19" w:name="_Toc239527868"/>
      <w:r w:rsidRPr="006A05AE">
        <w:rPr>
          <w:rFonts w:ascii="Arial" w:hAnsi="Arial" w:cs="Arial"/>
          <w:sz w:val="22"/>
          <w:szCs w:val="22"/>
          <w:lang w:val="en-US"/>
        </w:rPr>
        <w:t>Eduardo Kusar</w:t>
      </w:r>
      <w:bookmarkEnd w:id="19"/>
    </w:p>
    <w:p w14:paraId="218F2927" w14:textId="4733E01E" w:rsidR="00ED328E" w:rsidRPr="006A05AE" w:rsidRDefault="00ED328E" w:rsidP="00ED328E">
      <w:pPr>
        <w:rPr>
          <w:rFonts w:ascii="Arial" w:hAnsi="Arial" w:cs="Arial"/>
          <w:b/>
          <w:bCs/>
          <w:sz w:val="22"/>
          <w:szCs w:val="22"/>
          <w:lang w:val="en-US"/>
        </w:rPr>
      </w:pPr>
      <w:r w:rsidRPr="006A05AE">
        <w:rPr>
          <w:rFonts w:ascii="Arial" w:hAnsi="Arial" w:cs="Arial"/>
          <w:b/>
          <w:bCs/>
          <w:sz w:val="22"/>
          <w:szCs w:val="22"/>
          <w:lang w:val="en-US"/>
        </w:rPr>
        <w:t>Conclusion</w:t>
      </w:r>
    </w:p>
    <w:p w14:paraId="7DC5242E" w14:textId="564DCB97" w:rsidR="00ED328E" w:rsidRPr="006A05AE" w:rsidRDefault="00ED328E" w:rsidP="00ED328E">
      <w:pPr>
        <w:rPr>
          <w:rFonts w:ascii="Arial" w:hAnsi="Arial" w:cs="Arial"/>
          <w:sz w:val="22"/>
          <w:szCs w:val="22"/>
          <w:lang w:val="en-US"/>
        </w:rPr>
      </w:pPr>
      <w:r w:rsidRPr="006A05AE">
        <w:rPr>
          <w:rFonts w:ascii="Arial" w:hAnsi="Arial" w:cs="Arial"/>
          <w:sz w:val="22"/>
          <w:szCs w:val="22"/>
          <w:lang w:val="en-US"/>
        </w:rPr>
        <w:t xml:space="preserve">Through this project, I have the valuable opportunity to consolidate my engineering skills by building a robust system that solves a tangible, real-world organizational need, while incorporating cutting-edge technology through the integration of Artificial Intelligence. Addressing the operational bottlenecks of </w:t>
      </w:r>
      <w:proofErr w:type="spellStart"/>
      <w:r w:rsidRPr="006A05AE">
        <w:rPr>
          <w:rFonts w:ascii="Arial" w:hAnsi="Arial" w:cs="Arial"/>
          <w:sz w:val="22"/>
          <w:szCs w:val="22"/>
          <w:lang w:val="en-US"/>
        </w:rPr>
        <w:t>Masterbase</w:t>
      </w:r>
      <w:proofErr w:type="spellEnd"/>
      <w:r w:rsidRPr="006A05AE">
        <w:rPr>
          <w:rFonts w:ascii="Arial" w:hAnsi="Arial" w:cs="Arial"/>
          <w:sz w:val="22"/>
          <w:szCs w:val="22"/>
          <w:lang w:val="en-US"/>
        </w:rPr>
        <w:t xml:space="preserve"> has demonstrated that software engineering extends far beyond isolated programming; it requires transforming complex client requirements into an architectural solution that delivers measurable business value.</w:t>
      </w:r>
    </w:p>
    <w:p w14:paraId="3DBBBD0E" w14:textId="2C29AFE6" w:rsidR="00ED328E" w:rsidRPr="006A05AE" w:rsidRDefault="00ED328E" w:rsidP="00ED328E">
      <w:pPr>
        <w:rPr>
          <w:rFonts w:ascii="Arial" w:hAnsi="Arial" w:cs="Arial"/>
          <w:sz w:val="22"/>
          <w:szCs w:val="22"/>
          <w:lang w:val="en-US"/>
        </w:rPr>
      </w:pPr>
      <w:r w:rsidRPr="006A05AE">
        <w:rPr>
          <w:rFonts w:ascii="Arial" w:hAnsi="Arial" w:cs="Arial"/>
          <w:sz w:val="22"/>
          <w:szCs w:val="22"/>
          <w:lang w:val="en-US"/>
        </w:rPr>
        <w:t>Designing an enterprise-grade platform featuring configurable state-machine workflows, dynamic Role-Based Access Control (RBAC), and automated AI-driven document validation allows me to bridge the gap between academic theory and high-standard industry practices. The incorporation of AI capabilities not only modernizes traditional document approval processes by providing automated inspection and pre-filling, but it also reinforces the critical role of decoupled, scalable architectures. In conclusion, Phase 1 establishes a comprehensive technical baseline and a reliable agile cadence, validating that our engineering decisions directly fulfill real client necessities while upholding strict quality and performance standards.</w:t>
      </w:r>
    </w:p>
    <w:p w14:paraId="3DC84147" w14:textId="35A8FAAA" w:rsidR="00ED328E" w:rsidRPr="006A05AE" w:rsidRDefault="00ED328E" w:rsidP="00ED328E">
      <w:pPr>
        <w:rPr>
          <w:rFonts w:ascii="Arial" w:hAnsi="Arial" w:cs="Arial"/>
          <w:b/>
          <w:bCs/>
          <w:sz w:val="22"/>
          <w:szCs w:val="22"/>
          <w:lang w:val="en-US"/>
        </w:rPr>
      </w:pPr>
      <w:r w:rsidRPr="006A05AE">
        <w:rPr>
          <w:rFonts w:ascii="Arial" w:hAnsi="Arial" w:cs="Arial"/>
          <w:b/>
          <w:bCs/>
          <w:sz w:val="22"/>
          <w:szCs w:val="22"/>
          <w:lang w:val="en-US"/>
        </w:rPr>
        <w:t>Reflection</w:t>
      </w:r>
    </w:p>
    <w:p w14:paraId="55DE6F78" w14:textId="2A91BB62" w:rsidR="005857AF" w:rsidRPr="006A05AE" w:rsidRDefault="00ED328E" w:rsidP="005857AF">
      <w:pPr>
        <w:rPr>
          <w:rFonts w:ascii="Arial" w:hAnsi="Arial" w:cs="Arial"/>
          <w:sz w:val="22"/>
          <w:szCs w:val="22"/>
          <w:lang w:val="en-US"/>
        </w:rPr>
      </w:pPr>
      <w:r w:rsidRPr="006A05AE">
        <w:rPr>
          <w:rFonts w:ascii="Arial" w:hAnsi="Arial" w:cs="Arial"/>
          <w:sz w:val="22"/>
          <w:szCs w:val="22"/>
          <w:lang w:val="en-US"/>
        </w:rPr>
        <w:t>This Capstone project serves as a cornerstone for consolidating my professional capabilities and advancing toward my long-term career ambition of becoming a Cloud Architect and Solutions Specialist. Building a solution that resolves an actual operational problem has directly exercised my core technical strengths—specifically in backend system design, database modeling, and scalable API architecture.</w:t>
      </w:r>
    </w:p>
    <w:p w14:paraId="0652040C" w14:textId="33CE6C14" w:rsidR="005857AF" w:rsidRPr="006A05AE" w:rsidRDefault="005857AF" w:rsidP="00ED328E">
      <w:pPr>
        <w:rPr>
          <w:rFonts w:ascii="Arial" w:hAnsi="Arial" w:cs="Arial"/>
          <w:sz w:val="22"/>
          <w:szCs w:val="22"/>
          <w:lang w:val="en-US"/>
        </w:rPr>
      </w:pPr>
      <w:r w:rsidRPr="006A05AE">
        <w:rPr>
          <w:rFonts w:ascii="Arial" w:hAnsi="Arial" w:cs="Arial"/>
          <w:sz w:val="22"/>
          <w:szCs w:val="22"/>
          <w:lang w:val="en-US"/>
        </w:rPr>
        <w:t>Furthermore, implementing state-of-the-art technologies such as Artificial Intelligence within business workflows directly addresses the key areas for professional growth I identified in my reflection diary. It pushes me beyond isolated technical development and immerses me in enterprise-level collaboration under the Scrum framework, requiring continuous backlog prioritization, cross-functional communication, and formal engineering documentation in English. This experience allows me to demonstrate how advanced modern tools can be practically operationalized to solve real organizational problems, solidifying both my technical rigor and my strategic decision-making as a future software architect.</w:t>
      </w:r>
    </w:p>
    <w:p w14:paraId="11572C80" w14:textId="77777777" w:rsidR="005857AF" w:rsidRPr="006A05AE" w:rsidRDefault="005857AF">
      <w:pPr>
        <w:rPr>
          <w:rFonts w:ascii="Arial" w:eastAsia="Cambria" w:hAnsi="Arial" w:cs="Arial"/>
          <w:b/>
          <w:bCs/>
          <w:color w:val="4F81BD"/>
          <w:sz w:val="22"/>
          <w:szCs w:val="22"/>
          <w:lang w:val="en-US"/>
        </w:rPr>
      </w:pPr>
      <w:r w:rsidRPr="006A05AE">
        <w:rPr>
          <w:rFonts w:ascii="Arial" w:hAnsi="Arial" w:cs="Arial"/>
          <w:sz w:val="22"/>
          <w:szCs w:val="22"/>
          <w:lang w:val="en-US"/>
        </w:rPr>
        <w:br w:type="page"/>
      </w:r>
    </w:p>
    <w:p w14:paraId="57B0E7C1" w14:textId="1F36B8AB" w:rsidR="00ED328E" w:rsidRPr="006A05AE" w:rsidRDefault="00ED328E" w:rsidP="00ED328E">
      <w:pPr>
        <w:pStyle w:val="Heading2"/>
        <w:rPr>
          <w:rFonts w:ascii="Arial" w:hAnsi="Arial" w:cs="Arial"/>
          <w:sz w:val="22"/>
          <w:szCs w:val="22"/>
          <w:lang w:val="en-US"/>
        </w:rPr>
      </w:pPr>
      <w:bookmarkStart w:id="20" w:name="_Toc239527869"/>
      <w:r w:rsidRPr="006A05AE">
        <w:rPr>
          <w:rFonts w:ascii="Arial" w:hAnsi="Arial" w:cs="Arial"/>
          <w:sz w:val="22"/>
          <w:szCs w:val="22"/>
          <w:lang w:val="en-US"/>
        </w:rPr>
        <w:lastRenderedPageBreak/>
        <w:t>Kevin Soto</w:t>
      </w:r>
      <w:bookmarkEnd w:id="20"/>
    </w:p>
    <w:p w14:paraId="7E753BA6" w14:textId="294DC031" w:rsidR="005857AF" w:rsidRPr="006A05AE" w:rsidRDefault="005857AF" w:rsidP="005857AF">
      <w:pPr>
        <w:rPr>
          <w:rFonts w:ascii="Arial" w:hAnsi="Arial" w:cs="Arial"/>
          <w:b/>
          <w:bCs/>
          <w:sz w:val="22"/>
          <w:szCs w:val="22"/>
          <w:lang w:val="en-US"/>
        </w:rPr>
      </w:pPr>
      <w:r w:rsidRPr="006A05AE">
        <w:rPr>
          <w:rFonts w:ascii="Arial" w:hAnsi="Arial" w:cs="Arial"/>
          <w:b/>
          <w:bCs/>
          <w:sz w:val="22"/>
          <w:szCs w:val="22"/>
          <w:lang w:val="en-US"/>
        </w:rPr>
        <w:t>Conclusion</w:t>
      </w:r>
    </w:p>
    <w:p w14:paraId="13E19807" w14:textId="6C548452" w:rsidR="00ED328E" w:rsidRPr="006A05AE" w:rsidRDefault="005857AF" w:rsidP="00ED328E">
      <w:pPr>
        <w:rPr>
          <w:rFonts w:ascii="Arial" w:hAnsi="Arial" w:cs="Arial"/>
          <w:sz w:val="22"/>
          <w:szCs w:val="22"/>
          <w:lang w:val="en-US"/>
        </w:rPr>
      </w:pPr>
      <w:r w:rsidRPr="006A05AE">
        <w:rPr>
          <w:rFonts w:ascii="Arial" w:hAnsi="Arial" w:cs="Arial"/>
          <w:sz w:val="22"/>
          <w:szCs w:val="22"/>
          <w:lang w:val="en-US"/>
        </w:rPr>
        <w:t xml:space="preserve">Through this Capstone project, I </w:t>
      </w:r>
      <w:proofErr w:type="gramStart"/>
      <w:r w:rsidRPr="006A05AE">
        <w:rPr>
          <w:rFonts w:ascii="Arial" w:hAnsi="Arial" w:cs="Arial"/>
          <w:sz w:val="22"/>
          <w:szCs w:val="22"/>
          <w:lang w:val="en-US"/>
        </w:rPr>
        <w:t>have the opportunity to</w:t>
      </w:r>
      <w:proofErr w:type="gramEnd"/>
      <w:r w:rsidRPr="006A05AE">
        <w:rPr>
          <w:rFonts w:ascii="Arial" w:hAnsi="Arial" w:cs="Arial"/>
          <w:sz w:val="22"/>
          <w:szCs w:val="22"/>
          <w:lang w:val="en-US"/>
        </w:rPr>
        <w:t xml:space="preserve"> consolidate my engineering abilities by contributing to a comprehensive web system that solves a real operational problem for </w:t>
      </w:r>
      <w:proofErr w:type="spellStart"/>
      <w:r w:rsidRPr="006A05AE">
        <w:rPr>
          <w:rFonts w:ascii="Arial" w:hAnsi="Arial" w:cs="Arial"/>
          <w:sz w:val="22"/>
          <w:szCs w:val="22"/>
          <w:lang w:val="en-US"/>
        </w:rPr>
        <w:t>Masterbase</w:t>
      </w:r>
      <w:proofErr w:type="spellEnd"/>
      <w:r w:rsidRPr="006A05AE">
        <w:rPr>
          <w:rFonts w:ascii="Arial" w:hAnsi="Arial" w:cs="Arial"/>
          <w:sz w:val="22"/>
          <w:szCs w:val="22"/>
          <w:lang w:val="en-US"/>
        </w:rPr>
        <w:t>, incorporating cutting-edge tools through Artificial Intelligence. Participating in the development and quality assurance of this platform has emphasized that building software requires rigorous verification, secure data handling, and disciplined collaboration rather than isolated programming. Validating integration endpoints and checking automated AI document analyses has deepened my technical confidence, confirming that well-defined testing cycles and structured workflows are essential to deliver scalable and enterprise-ready products.</w:t>
      </w:r>
    </w:p>
    <w:p w14:paraId="243BC8B2" w14:textId="3D2D9DD7" w:rsidR="005857AF" w:rsidRPr="006A05AE" w:rsidRDefault="005857AF" w:rsidP="00ED328E">
      <w:pPr>
        <w:rPr>
          <w:rFonts w:ascii="Arial" w:hAnsi="Arial" w:cs="Arial"/>
          <w:b/>
          <w:bCs/>
          <w:sz w:val="22"/>
          <w:szCs w:val="22"/>
          <w:lang w:val="en-US"/>
        </w:rPr>
      </w:pPr>
      <w:r w:rsidRPr="006A05AE">
        <w:rPr>
          <w:rFonts w:ascii="Arial" w:hAnsi="Arial" w:cs="Arial"/>
          <w:b/>
          <w:bCs/>
          <w:sz w:val="22"/>
          <w:szCs w:val="22"/>
          <w:lang w:val="en-US"/>
        </w:rPr>
        <w:t>Reflection</w:t>
      </w:r>
    </w:p>
    <w:p w14:paraId="1F93FA9B" w14:textId="05F0AF6F" w:rsidR="005857AF" w:rsidRPr="006A05AE" w:rsidRDefault="005857AF" w:rsidP="00ED328E">
      <w:pPr>
        <w:rPr>
          <w:rFonts w:ascii="Arial" w:hAnsi="Arial" w:cs="Arial"/>
          <w:sz w:val="22"/>
          <w:szCs w:val="22"/>
          <w:lang w:val="en-US"/>
        </w:rPr>
      </w:pPr>
      <w:r w:rsidRPr="006A05AE">
        <w:rPr>
          <w:rFonts w:ascii="Arial" w:hAnsi="Arial" w:cs="Arial"/>
          <w:sz w:val="22"/>
          <w:szCs w:val="22"/>
          <w:lang w:val="en-US"/>
        </w:rPr>
        <w:t xml:space="preserve">Reflecting on my educational progression and the goals outlined in my learning diary, this project directly targets the professional areas I sought to </w:t>
      </w:r>
      <w:proofErr w:type="gramStart"/>
      <w:r w:rsidRPr="006A05AE">
        <w:rPr>
          <w:rFonts w:ascii="Arial" w:hAnsi="Arial" w:cs="Arial"/>
          <w:sz w:val="22"/>
          <w:szCs w:val="22"/>
          <w:lang w:val="en-US"/>
        </w:rPr>
        <w:t>strengthen:</w:t>
      </w:r>
      <w:proofErr w:type="gramEnd"/>
      <w:r w:rsidRPr="006A05AE">
        <w:rPr>
          <w:rFonts w:ascii="Arial" w:hAnsi="Arial" w:cs="Arial"/>
          <w:sz w:val="22"/>
          <w:szCs w:val="22"/>
          <w:lang w:val="en-US"/>
        </w:rPr>
        <w:t xml:space="preserve"> comprehensive software testing, application security, and client requirements gathering. Engaging with an enterprise partner under the Scrum framework pushed me out of purely theoretical tasks and placed me into a dynamic production environment. Overcoming integration challenges and executing structured test plans has enhanced my problem-solving adaptability. In five years, I envision myself working as an experienced software engineer taking on technical leadership responsibilities, and this project serves as an essential </w:t>
      </w:r>
      <w:proofErr w:type="gramStart"/>
      <w:r w:rsidRPr="006A05AE">
        <w:rPr>
          <w:rFonts w:ascii="Arial" w:hAnsi="Arial" w:cs="Arial"/>
          <w:sz w:val="22"/>
          <w:szCs w:val="22"/>
          <w:lang w:val="en-US"/>
        </w:rPr>
        <w:t>stepping stone</w:t>
      </w:r>
      <w:proofErr w:type="gramEnd"/>
      <w:r w:rsidRPr="006A05AE">
        <w:rPr>
          <w:rFonts w:ascii="Arial" w:hAnsi="Arial" w:cs="Arial"/>
          <w:sz w:val="22"/>
          <w:szCs w:val="22"/>
          <w:lang w:val="en-US"/>
        </w:rPr>
        <w:t xml:space="preserve"> by reinforcing my technical rigor and quality-oriented mindset.</w:t>
      </w:r>
    </w:p>
    <w:p w14:paraId="019F00CF" w14:textId="77777777" w:rsidR="005857AF" w:rsidRPr="006A05AE" w:rsidRDefault="005857AF">
      <w:pPr>
        <w:rPr>
          <w:rFonts w:ascii="Arial" w:eastAsia="Cambria" w:hAnsi="Arial" w:cs="Arial"/>
          <w:b/>
          <w:bCs/>
          <w:color w:val="4F81BD"/>
          <w:sz w:val="22"/>
          <w:szCs w:val="22"/>
          <w:lang w:val="en-US"/>
        </w:rPr>
      </w:pPr>
      <w:r w:rsidRPr="006A05AE">
        <w:rPr>
          <w:rFonts w:ascii="Arial" w:hAnsi="Arial" w:cs="Arial"/>
          <w:sz w:val="22"/>
          <w:szCs w:val="22"/>
          <w:lang w:val="en-US"/>
        </w:rPr>
        <w:br w:type="page"/>
      </w:r>
    </w:p>
    <w:p w14:paraId="0CFE314F" w14:textId="1A0D0C56" w:rsidR="00ED328E" w:rsidRPr="006A05AE" w:rsidRDefault="00ED328E" w:rsidP="00ED328E">
      <w:pPr>
        <w:pStyle w:val="Heading2"/>
        <w:rPr>
          <w:rFonts w:ascii="Arial" w:hAnsi="Arial" w:cs="Arial"/>
          <w:sz w:val="22"/>
          <w:szCs w:val="22"/>
          <w:lang w:val="en-US"/>
        </w:rPr>
      </w:pPr>
      <w:bookmarkStart w:id="21" w:name="_Toc239527870"/>
      <w:r w:rsidRPr="006A05AE">
        <w:rPr>
          <w:rFonts w:ascii="Arial" w:hAnsi="Arial" w:cs="Arial"/>
          <w:sz w:val="22"/>
          <w:szCs w:val="22"/>
          <w:lang w:val="en-US"/>
        </w:rPr>
        <w:lastRenderedPageBreak/>
        <w:t>Nicolas Vidal</w:t>
      </w:r>
      <w:bookmarkEnd w:id="21"/>
    </w:p>
    <w:p w14:paraId="1C290762" w14:textId="77777777" w:rsidR="005857AF" w:rsidRPr="006A05AE" w:rsidRDefault="005857AF" w:rsidP="005857AF">
      <w:pPr>
        <w:rPr>
          <w:rFonts w:ascii="Arial" w:hAnsi="Arial" w:cs="Arial"/>
          <w:b/>
          <w:bCs/>
          <w:sz w:val="22"/>
          <w:szCs w:val="22"/>
          <w:lang w:val="en-US"/>
        </w:rPr>
      </w:pPr>
      <w:r w:rsidRPr="006A05AE">
        <w:rPr>
          <w:rFonts w:ascii="Arial" w:hAnsi="Arial" w:cs="Arial"/>
          <w:b/>
          <w:bCs/>
          <w:sz w:val="22"/>
          <w:szCs w:val="22"/>
          <w:lang w:val="en-US"/>
        </w:rPr>
        <w:t>Conclusion</w:t>
      </w:r>
    </w:p>
    <w:p w14:paraId="4A34CFC3" w14:textId="3F2CCFE1" w:rsidR="005857AF" w:rsidRPr="006A05AE" w:rsidRDefault="005857AF" w:rsidP="005857AF">
      <w:pPr>
        <w:rPr>
          <w:rFonts w:ascii="Arial" w:hAnsi="Arial" w:cs="Arial"/>
          <w:sz w:val="22"/>
          <w:szCs w:val="22"/>
          <w:lang w:val="en-US"/>
        </w:rPr>
      </w:pPr>
      <w:r w:rsidRPr="006A05AE">
        <w:rPr>
          <w:rFonts w:ascii="Arial" w:hAnsi="Arial" w:cs="Arial"/>
          <w:sz w:val="22"/>
          <w:szCs w:val="22"/>
          <w:lang w:val="en-US"/>
        </w:rPr>
        <w:t xml:space="preserve">In conclusion, developing this request management platform for </w:t>
      </w:r>
      <w:proofErr w:type="spellStart"/>
      <w:r w:rsidRPr="006A05AE">
        <w:rPr>
          <w:rFonts w:ascii="Arial" w:hAnsi="Arial" w:cs="Arial"/>
          <w:sz w:val="22"/>
          <w:szCs w:val="22"/>
          <w:lang w:val="en-US"/>
        </w:rPr>
        <w:t>Masterbase</w:t>
      </w:r>
      <w:proofErr w:type="spellEnd"/>
      <w:r w:rsidRPr="006A05AE">
        <w:rPr>
          <w:rFonts w:ascii="Arial" w:hAnsi="Arial" w:cs="Arial"/>
          <w:sz w:val="22"/>
          <w:szCs w:val="22"/>
          <w:lang w:val="en-US"/>
        </w:rPr>
        <w:t xml:space="preserve"> allows me to apply and consolidate the technical and organizational skills acquired throughout my academic career. Transforming a manual, fragmented operational process into an automated, AI-assisted digital platform highlights the direct impact of technology on organizational efficiency. Operating as the team's Scrum Master while participating in frontend development and system integration has shown me the critical importance of structured planning, requirements analysis, and iterative validation to build dependable, user-friendly solutions.</w:t>
      </w:r>
    </w:p>
    <w:p w14:paraId="55A9A23E" w14:textId="77777777" w:rsidR="005857AF" w:rsidRPr="006A05AE" w:rsidRDefault="005857AF" w:rsidP="005857AF">
      <w:pPr>
        <w:rPr>
          <w:rFonts w:ascii="Arial" w:hAnsi="Arial" w:cs="Arial"/>
          <w:b/>
          <w:bCs/>
          <w:sz w:val="22"/>
          <w:szCs w:val="22"/>
          <w:lang w:val="en-US"/>
        </w:rPr>
      </w:pPr>
      <w:r w:rsidRPr="006A05AE">
        <w:rPr>
          <w:rFonts w:ascii="Arial" w:hAnsi="Arial" w:cs="Arial"/>
          <w:b/>
          <w:bCs/>
          <w:sz w:val="22"/>
          <w:szCs w:val="22"/>
          <w:lang w:val="en-US"/>
        </w:rPr>
        <w:t>Reflection</w:t>
      </w:r>
    </w:p>
    <w:p w14:paraId="1FD0BACA" w14:textId="6CA9703F" w:rsidR="005857AF" w:rsidRPr="006A05AE" w:rsidRDefault="005857AF" w:rsidP="005857AF">
      <w:pPr>
        <w:rPr>
          <w:rFonts w:ascii="Arial" w:hAnsi="Arial" w:cs="Arial"/>
          <w:sz w:val="22"/>
          <w:szCs w:val="22"/>
          <w:lang w:val="en-US"/>
        </w:rPr>
      </w:pPr>
      <w:r w:rsidRPr="006A05AE">
        <w:rPr>
          <w:rFonts w:ascii="Arial" w:hAnsi="Arial" w:cs="Arial"/>
          <w:sz w:val="22"/>
          <w:szCs w:val="22"/>
          <w:lang w:val="en-US"/>
        </w:rPr>
        <w:t>Throughout this initial phase, I learned that delivering enterprise software demands a holistic understanding of the problem, regular stakeholder alignment, and organized teamwork well beyond basic programming. Facing the challenge of designing dynamic forms, coordinating interface components with backend endpoints, and managing agile sprint workflows significantly expanded my practical capabilities. This hands-on collaboration with a corporate client validates my vocational interest in developing systems that optimize business operations, providing valuable experience that strengthens my professional path toward becoming an agile team lead and full-stack software developer.</w:t>
      </w:r>
    </w:p>
    <w:p w14:paraId="22AA4A4A" w14:textId="1305DC67" w:rsidR="00ED328E" w:rsidRPr="006A05AE" w:rsidRDefault="00ED328E">
      <w:pPr>
        <w:rPr>
          <w:rFonts w:ascii="Arial" w:hAnsi="Arial" w:cs="Arial"/>
          <w:sz w:val="22"/>
          <w:szCs w:val="22"/>
          <w:lang w:val="en-US"/>
        </w:rPr>
      </w:pPr>
      <w:r w:rsidRPr="006A05AE">
        <w:rPr>
          <w:rFonts w:ascii="Arial" w:hAnsi="Arial" w:cs="Arial"/>
          <w:sz w:val="22"/>
          <w:szCs w:val="22"/>
          <w:lang w:val="en-US"/>
        </w:rPr>
        <w:br w:type="page"/>
      </w:r>
    </w:p>
    <w:p w14:paraId="255C705F" w14:textId="4C90C8DA" w:rsidR="00DC34E8" w:rsidRPr="006A05AE" w:rsidRDefault="00350AFB" w:rsidP="006A05AE">
      <w:pPr>
        <w:pStyle w:val="Heading1"/>
        <w:numPr>
          <w:ilvl w:val="0"/>
          <w:numId w:val="30"/>
        </w:numPr>
      </w:pPr>
      <w:r>
        <w:lastRenderedPageBreak/>
        <w:t>Referencias</w:t>
      </w:r>
    </w:p>
    <w:p w14:paraId="55CB644A" w14:textId="2DD0816C" w:rsidR="005857AF" w:rsidRPr="006A05AE" w:rsidRDefault="005857AF" w:rsidP="005857AF">
      <w:pPr>
        <w:pStyle w:val="ListParagraph"/>
        <w:numPr>
          <w:ilvl w:val="0"/>
          <w:numId w:val="24"/>
        </w:numPr>
        <w:rPr>
          <w:rFonts w:ascii="Arial" w:hAnsi="Arial" w:cs="Arial"/>
          <w:sz w:val="22"/>
          <w:szCs w:val="22"/>
          <w:lang w:val="en-US"/>
        </w:rPr>
      </w:pPr>
      <w:r w:rsidRPr="006A05AE">
        <w:rPr>
          <w:rFonts w:ascii="Arial" w:hAnsi="Arial" w:cs="Arial"/>
          <w:sz w:val="22"/>
          <w:szCs w:val="22"/>
          <w:lang w:val="en-US"/>
        </w:rPr>
        <w:t xml:space="preserve">Open Web Application Security Project (OWASP). (2021). OWASP Top 10: The Ten Most Critical Web Application Security Risks. OWASP Foundation. </w:t>
      </w:r>
      <w:hyperlink r:id="rId9" w:history="1">
        <w:r w:rsidRPr="006A05AE">
          <w:rPr>
            <w:rStyle w:val="Hyperlink"/>
            <w:rFonts w:ascii="Arial" w:hAnsi="Arial" w:cs="Arial"/>
            <w:sz w:val="22"/>
            <w:szCs w:val="22"/>
            <w:lang w:val="en-US"/>
          </w:rPr>
          <w:t>https://owasp.org/Top10/</w:t>
        </w:r>
      </w:hyperlink>
    </w:p>
    <w:p w14:paraId="607C14F3" w14:textId="41C7D63F" w:rsidR="006A05AE" w:rsidRPr="006A05AE" w:rsidRDefault="005857AF" w:rsidP="006A05AE">
      <w:pPr>
        <w:pStyle w:val="ListParagraph"/>
        <w:numPr>
          <w:ilvl w:val="0"/>
          <w:numId w:val="24"/>
        </w:numPr>
        <w:rPr>
          <w:rFonts w:ascii="Arial" w:hAnsi="Arial" w:cs="Arial"/>
          <w:sz w:val="22"/>
          <w:szCs w:val="22"/>
          <w:lang w:val="en-US"/>
        </w:rPr>
      </w:pPr>
      <w:r w:rsidRPr="006A05AE">
        <w:rPr>
          <w:rFonts w:ascii="Arial" w:hAnsi="Arial" w:cs="Arial"/>
          <w:sz w:val="22"/>
          <w:szCs w:val="22"/>
          <w:lang w:val="en-US"/>
        </w:rPr>
        <w:t xml:space="preserve">Schwaber, K., &amp; Sutherland, J. (2020). The Scrum Guide: The Definitive Guide to Scrum: The Rules of the Game. </w:t>
      </w:r>
      <w:r w:rsidRPr="006A05AE">
        <w:rPr>
          <w:rFonts w:ascii="Arial" w:hAnsi="Arial" w:cs="Arial"/>
          <w:sz w:val="22"/>
          <w:szCs w:val="22"/>
        </w:rPr>
        <w:t>Scrum.org.</w:t>
      </w:r>
    </w:p>
    <w:sectPr w:rsidR="006A05AE" w:rsidRPr="006A05AE">
      <w:headerReference w:type="default" r:id="rId10"/>
      <w:footerReference w:type="default" r:id="rId11"/>
      <w:headerReference w:type="first" r:id="rId12"/>
      <w:pgSz w:w="12240" w:h="15840"/>
      <w:pgMar w:top="567" w:right="510" w:bottom="567" w:left="56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6CA4" w14:textId="77777777" w:rsidR="00A13EEC" w:rsidRDefault="00A13EEC">
      <w:pPr>
        <w:spacing w:after="0" w:line="240" w:lineRule="auto"/>
      </w:pPr>
      <w:r>
        <w:separator/>
      </w:r>
    </w:p>
  </w:endnote>
  <w:endnote w:type="continuationSeparator" w:id="0">
    <w:p w14:paraId="42DBEA7B" w14:textId="77777777" w:rsidR="00A13EEC" w:rsidRDefault="00A1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2A0DFC-4E4E-4936-9F1A-9C8C5B27FE0C}"/>
    <w:embedBold r:id="rId2" w:fontKey="{1E0335A9-C095-422F-AAA2-5BEEA956A13C}"/>
    <w:embedItalic r:id="rId3" w:fontKey="{33368EF9-2266-48CA-AE77-FCC513A11F3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7A25E30-291F-4EE1-9023-3F3D3BD76E65}"/>
    <w:embedBold r:id="rId5" w:fontKey="{8A67D432-D136-422B-99D1-23873E33CD77}"/>
  </w:font>
  <w:font w:name="Tahoma">
    <w:panose1 w:val="020B0604030504040204"/>
    <w:charset w:val="00"/>
    <w:family w:val="swiss"/>
    <w:pitch w:val="variable"/>
    <w:sig w:usb0="E1002EFF" w:usb1="C000605B" w:usb2="00000029" w:usb3="00000000" w:csb0="000101FF" w:csb1="00000000"/>
    <w:embedRegular r:id="rId6" w:fontKey="{B58DEA8E-A31C-4D96-B9E4-F41CC1E68157}"/>
  </w:font>
  <w:font w:name="Georgia">
    <w:panose1 w:val="02040502050405020303"/>
    <w:charset w:val="00"/>
    <w:family w:val="roman"/>
    <w:pitch w:val="variable"/>
    <w:sig w:usb0="00000287" w:usb1="00000000" w:usb2="00000000" w:usb3="00000000" w:csb0="0000009F" w:csb1="00000000"/>
    <w:embedItalic r:id="rId7" w:fontKey="{A85BA2A6-94EF-422C-A505-5B59FC12AE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330D" w14:textId="77777777" w:rsidR="002075BF"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E1AF3">
      <w:rPr>
        <w:noProof/>
        <w:color w:val="000000"/>
      </w:rPr>
      <w:t>2</w:t>
    </w:r>
    <w:r>
      <w:rPr>
        <w:color w:val="000000"/>
      </w:rPr>
      <w:fldChar w:fldCharType="end"/>
    </w:r>
  </w:p>
  <w:p w14:paraId="52CD75CE" w14:textId="77777777" w:rsidR="002075BF" w:rsidRDefault="002075B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8852" w14:textId="77777777" w:rsidR="00A13EEC" w:rsidRDefault="00A13EEC">
      <w:pPr>
        <w:spacing w:after="0" w:line="240" w:lineRule="auto"/>
      </w:pPr>
      <w:r>
        <w:separator/>
      </w:r>
    </w:p>
  </w:footnote>
  <w:footnote w:type="continuationSeparator" w:id="0">
    <w:p w14:paraId="171AA4E5" w14:textId="77777777" w:rsidR="00A13EEC" w:rsidRDefault="00A1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0D83" w14:textId="77777777" w:rsidR="002075BF" w:rsidRDefault="002075BF"/>
  <w:p w14:paraId="423535ED" w14:textId="77777777" w:rsidR="002075BF" w:rsidRDefault="002075BF">
    <w:pPr>
      <w:pBdr>
        <w:top w:val="nil"/>
        <w:left w:val="nil"/>
        <w:bottom w:val="nil"/>
        <w:right w:val="nil"/>
        <w:between w:val="nil"/>
      </w:pBdr>
      <w:tabs>
        <w:tab w:val="center" w:pos="4419"/>
        <w:tab w:val="right" w:pos="8838"/>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80F7" w14:textId="77777777" w:rsidR="002075BF"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6940616E" wp14:editId="65E6A1C9">
          <wp:simplePos x="0" y="0"/>
          <wp:positionH relativeFrom="column">
            <wp:posOffset>180975</wp:posOffset>
          </wp:positionH>
          <wp:positionV relativeFrom="paragraph">
            <wp:posOffset>104775</wp:posOffset>
          </wp:positionV>
          <wp:extent cx="2688590" cy="431800"/>
          <wp:effectExtent l="0" t="0" r="0" b="0"/>
          <wp:wrapSquare wrapText="bothSides" distT="0" distB="0" distL="114300" distR="114300"/>
          <wp:docPr id="1906785266" name="image1.png" descr="C:\Users\azambranob\AppData\Local\Microsoft\Windows\INetCache\Content.MSO\66EF0837.tmp"/>
          <wp:cNvGraphicFramePr/>
          <a:graphic xmlns:a="http://schemas.openxmlformats.org/drawingml/2006/main">
            <a:graphicData uri="http://schemas.openxmlformats.org/drawingml/2006/picture">
              <pic:pic xmlns:pic="http://schemas.openxmlformats.org/drawingml/2006/picture">
                <pic:nvPicPr>
                  <pic:cNvPr id="0" name="image1.png" descr="C:\Users\azambranob\AppData\Local\Microsoft\Windows\INetCache\Content.MSO\66EF0837.tmp"/>
                  <pic:cNvPicPr preferRelativeResize="0"/>
                </pic:nvPicPr>
                <pic:blipFill>
                  <a:blip r:embed="rId1"/>
                  <a:srcRect/>
                  <a:stretch>
                    <a:fillRect/>
                  </a:stretch>
                </pic:blipFill>
                <pic:spPr>
                  <a:xfrm rot="10800000">
                    <a:off x="0" y="0"/>
                    <a:ext cx="2688590" cy="431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6D3"/>
    <w:multiLevelType w:val="multilevel"/>
    <w:tmpl w:val="6A68A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A85017"/>
    <w:multiLevelType w:val="multilevel"/>
    <w:tmpl w:val="9DC04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E93B38"/>
    <w:multiLevelType w:val="multilevel"/>
    <w:tmpl w:val="09B6C7C2"/>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D400B0D"/>
    <w:multiLevelType w:val="hybridMultilevel"/>
    <w:tmpl w:val="426C9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EE3C06"/>
    <w:multiLevelType w:val="multilevel"/>
    <w:tmpl w:val="E14CC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D7A03"/>
    <w:multiLevelType w:val="hybridMultilevel"/>
    <w:tmpl w:val="426C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675816"/>
    <w:multiLevelType w:val="multilevel"/>
    <w:tmpl w:val="FA763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81601A"/>
    <w:multiLevelType w:val="hybridMultilevel"/>
    <w:tmpl w:val="E6AE5A68"/>
    <w:lvl w:ilvl="0" w:tplc="0476899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03500"/>
    <w:multiLevelType w:val="hybridMultilevel"/>
    <w:tmpl w:val="E4DC73C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24E80B2C"/>
    <w:multiLevelType w:val="hybridMultilevel"/>
    <w:tmpl w:val="A9A0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1734B2"/>
    <w:multiLevelType w:val="multilevel"/>
    <w:tmpl w:val="AD18E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AB41C2"/>
    <w:multiLevelType w:val="hybridMultilevel"/>
    <w:tmpl w:val="F07C5AAE"/>
    <w:lvl w:ilvl="0" w:tplc="2EE2DF1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23466E"/>
    <w:multiLevelType w:val="hybridMultilevel"/>
    <w:tmpl w:val="5F92DCB0"/>
    <w:lvl w:ilvl="0" w:tplc="2EE2DF1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C34BA"/>
    <w:multiLevelType w:val="multilevel"/>
    <w:tmpl w:val="24BEDED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4283053"/>
    <w:multiLevelType w:val="hybridMultilevel"/>
    <w:tmpl w:val="DB2E3376"/>
    <w:lvl w:ilvl="0" w:tplc="84F8948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D56DB"/>
    <w:multiLevelType w:val="multilevel"/>
    <w:tmpl w:val="B9081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D456E2"/>
    <w:multiLevelType w:val="multilevel"/>
    <w:tmpl w:val="21D8DCE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3D983493"/>
    <w:multiLevelType w:val="hybridMultilevel"/>
    <w:tmpl w:val="BD307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06020"/>
    <w:multiLevelType w:val="multilevel"/>
    <w:tmpl w:val="DD662E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3FEB4D20"/>
    <w:multiLevelType w:val="hybridMultilevel"/>
    <w:tmpl w:val="426C9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AF2EA0"/>
    <w:multiLevelType w:val="hybridMultilevel"/>
    <w:tmpl w:val="426C9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0D4DEF"/>
    <w:multiLevelType w:val="hybridMultilevel"/>
    <w:tmpl w:val="1A2A0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822D9C"/>
    <w:multiLevelType w:val="multilevel"/>
    <w:tmpl w:val="D10EB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D00455F"/>
    <w:multiLevelType w:val="hybridMultilevel"/>
    <w:tmpl w:val="2E54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B6862"/>
    <w:multiLevelType w:val="multilevel"/>
    <w:tmpl w:val="A13A9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C2965A6"/>
    <w:multiLevelType w:val="multilevel"/>
    <w:tmpl w:val="C7DA6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A047DB"/>
    <w:multiLevelType w:val="multilevel"/>
    <w:tmpl w:val="E47649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6F6469F"/>
    <w:multiLevelType w:val="multilevel"/>
    <w:tmpl w:val="0366CF3E"/>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6E034645"/>
    <w:multiLevelType w:val="multilevel"/>
    <w:tmpl w:val="351AA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3E3134A"/>
    <w:multiLevelType w:val="hybridMultilevel"/>
    <w:tmpl w:val="7BAAB02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78581F80"/>
    <w:multiLevelType w:val="multilevel"/>
    <w:tmpl w:val="24BEDED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9A75D13"/>
    <w:multiLevelType w:val="multilevel"/>
    <w:tmpl w:val="D9227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AA45F3"/>
    <w:multiLevelType w:val="multilevel"/>
    <w:tmpl w:val="95C8C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7891979">
    <w:abstractNumId w:val="16"/>
  </w:num>
  <w:num w:numId="2" w16cid:durableId="584919681">
    <w:abstractNumId w:val="27"/>
  </w:num>
  <w:num w:numId="3" w16cid:durableId="252783354">
    <w:abstractNumId w:val="4"/>
  </w:num>
  <w:num w:numId="4" w16cid:durableId="385570721">
    <w:abstractNumId w:val="6"/>
  </w:num>
  <w:num w:numId="5" w16cid:durableId="394359754">
    <w:abstractNumId w:val="25"/>
  </w:num>
  <w:num w:numId="6" w16cid:durableId="1279724390">
    <w:abstractNumId w:val="28"/>
  </w:num>
  <w:num w:numId="7" w16cid:durableId="1279486893">
    <w:abstractNumId w:val="24"/>
  </w:num>
  <w:num w:numId="8" w16cid:durableId="1126855196">
    <w:abstractNumId w:val="1"/>
  </w:num>
  <w:num w:numId="9" w16cid:durableId="478570693">
    <w:abstractNumId w:val="18"/>
  </w:num>
  <w:num w:numId="10" w16cid:durableId="2051221107">
    <w:abstractNumId w:val="22"/>
  </w:num>
  <w:num w:numId="11" w16cid:durableId="1426077386">
    <w:abstractNumId w:val="26"/>
  </w:num>
  <w:num w:numId="12" w16cid:durableId="1197427072">
    <w:abstractNumId w:val="15"/>
  </w:num>
  <w:num w:numId="13" w16cid:durableId="1522401427">
    <w:abstractNumId w:val="32"/>
  </w:num>
  <w:num w:numId="14" w16cid:durableId="1303000614">
    <w:abstractNumId w:val="0"/>
  </w:num>
  <w:num w:numId="15" w16cid:durableId="781461095">
    <w:abstractNumId w:val="31"/>
  </w:num>
  <w:num w:numId="16" w16cid:durableId="1299528081">
    <w:abstractNumId w:val="10"/>
  </w:num>
  <w:num w:numId="17" w16cid:durableId="160199771">
    <w:abstractNumId w:val="5"/>
  </w:num>
  <w:num w:numId="18" w16cid:durableId="285549578">
    <w:abstractNumId w:val="19"/>
  </w:num>
  <w:num w:numId="19" w16cid:durableId="1917085149">
    <w:abstractNumId w:val="20"/>
  </w:num>
  <w:num w:numId="20" w16cid:durableId="463473826">
    <w:abstractNumId w:val="3"/>
  </w:num>
  <w:num w:numId="21" w16cid:durableId="1523586676">
    <w:abstractNumId w:val="30"/>
  </w:num>
  <w:num w:numId="22" w16cid:durableId="2118089708">
    <w:abstractNumId w:val="2"/>
  </w:num>
  <w:num w:numId="23" w16cid:durableId="1647927478">
    <w:abstractNumId w:val="17"/>
  </w:num>
  <w:num w:numId="24" w16cid:durableId="1032609331">
    <w:abstractNumId w:val="11"/>
  </w:num>
  <w:num w:numId="25" w16cid:durableId="1962295498">
    <w:abstractNumId w:val="14"/>
  </w:num>
  <w:num w:numId="26" w16cid:durableId="2101366679">
    <w:abstractNumId w:val="13"/>
  </w:num>
  <w:num w:numId="27" w16cid:durableId="1670597243">
    <w:abstractNumId w:val="7"/>
  </w:num>
  <w:num w:numId="28" w16cid:durableId="1659966873">
    <w:abstractNumId w:val="9"/>
  </w:num>
  <w:num w:numId="29" w16cid:durableId="1825275072">
    <w:abstractNumId w:val="12"/>
  </w:num>
  <w:num w:numId="30" w16cid:durableId="640815410">
    <w:abstractNumId w:val="23"/>
  </w:num>
  <w:num w:numId="31" w16cid:durableId="1282999101">
    <w:abstractNumId w:val="29"/>
  </w:num>
  <w:num w:numId="32" w16cid:durableId="480738420">
    <w:abstractNumId w:val="21"/>
  </w:num>
  <w:num w:numId="33" w16cid:durableId="19853556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5BF"/>
    <w:rsid w:val="00045B1B"/>
    <w:rsid w:val="000E10A4"/>
    <w:rsid w:val="000E7959"/>
    <w:rsid w:val="00134E31"/>
    <w:rsid w:val="00193E6A"/>
    <w:rsid w:val="00206E4D"/>
    <w:rsid w:val="002075BF"/>
    <w:rsid w:val="002908C0"/>
    <w:rsid w:val="002E6CD3"/>
    <w:rsid w:val="0035032F"/>
    <w:rsid w:val="00350AFB"/>
    <w:rsid w:val="004D1F1D"/>
    <w:rsid w:val="005857AF"/>
    <w:rsid w:val="005B76CC"/>
    <w:rsid w:val="005C6756"/>
    <w:rsid w:val="00606C80"/>
    <w:rsid w:val="00691BDD"/>
    <w:rsid w:val="00692821"/>
    <w:rsid w:val="006A05AE"/>
    <w:rsid w:val="006D15B2"/>
    <w:rsid w:val="00705D10"/>
    <w:rsid w:val="00863FD3"/>
    <w:rsid w:val="0094399C"/>
    <w:rsid w:val="0095298D"/>
    <w:rsid w:val="009B50EF"/>
    <w:rsid w:val="009E5424"/>
    <w:rsid w:val="009F6697"/>
    <w:rsid w:val="00A13EEC"/>
    <w:rsid w:val="00A4700E"/>
    <w:rsid w:val="00A813FE"/>
    <w:rsid w:val="00AD5C00"/>
    <w:rsid w:val="00AD626D"/>
    <w:rsid w:val="00B315A9"/>
    <w:rsid w:val="00C62279"/>
    <w:rsid w:val="00DC34E8"/>
    <w:rsid w:val="00E94040"/>
    <w:rsid w:val="00ED328E"/>
    <w:rsid w:val="00EE1AF3"/>
    <w:rsid w:val="00F16DAF"/>
    <w:rsid w:val="00FD3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E4DC"/>
  <w15:docId w15:val="{0149D871-9224-4CDF-A048-0E37CC94D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7AF"/>
  </w:style>
  <w:style w:type="paragraph" w:styleId="Heading1">
    <w:name w:val="heading 1"/>
    <w:basedOn w:val="Normal"/>
    <w:next w:val="Normal"/>
    <w:link w:val="Heading1Char"/>
    <w:uiPriority w:val="9"/>
    <w:qFormat/>
    <w:rsid w:val="006A05AE"/>
    <w:pPr>
      <w:keepNext/>
      <w:keepLines/>
      <w:spacing w:before="480" w:after="0"/>
      <w:outlineLvl w:val="0"/>
    </w:pPr>
    <w:rPr>
      <w:rFonts w:ascii="Arial" w:eastAsia="Cambria" w:hAnsi="Arial" w:cs="Cambria"/>
      <w:b/>
      <w:bCs/>
      <w:color w:val="366091"/>
      <w:sz w:val="28"/>
      <w:szCs w:val="28"/>
    </w:rPr>
  </w:style>
  <w:style w:type="paragraph" w:styleId="Heading2">
    <w:name w:val="heading 2"/>
    <w:basedOn w:val="Normal"/>
    <w:next w:val="Normal"/>
    <w:uiPriority w:val="9"/>
    <w:unhideWhenUsed/>
    <w:qFormat/>
    <w:pPr>
      <w:keepNext/>
      <w:keepLines/>
      <w:spacing w:before="200" w:after="0"/>
      <w:ind w:left="720" w:hanging="36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TableNormal30">
    <w:name w:val="Table Normal3"/>
    <w:tblPr>
      <w:tblCellMar>
        <w:top w:w="0" w:type="dxa"/>
        <w:left w:w="0" w:type="dxa"/>
        <w:bottom w:w="0" w:type="dxa"/>
        <w:right w:w="0" w:type="dxa"/>
      </w:tblCellMar>
    </w:tblPr>
  </w:style>
  <w:style w:type="paragraph" w:styleId="Header">
    <w:name w:val="header"/>
    <w:basedOn w:val="Normal"/>
    <w:link w:val="HeaderChar"/>
    <w:uiPriority w:val="99"/>
    <w:unhideWhenUsed/>
    <w:rsid w:val="008931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3114"/>
  </w:style>
  <w:style w:type="paragraph" w:styleId="Footer">
    <w:name w:val="footer"/>
    <w:basedOn w:val="Normal"/>
    <w:link w:val="FooterChar"/>
    <w:uiPriority w:val="99"/>
    <w:unhideWhenUsed/>
    <w:rsid w:val="008931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3114"/>
  </w:style>
  <w:style w:type="paragraph" w:styleId="BalloonText">
    <w:name w:val="Balloon Text"/>
    <w:basedOn w:val="Normal"/>
    <w:link w:val="BalloonTextChar"/>
    <w:uiPriority w:val="99"/>
    <w:semiHidden/>
    <w:unhideWhenUsed/>
    <w:rsid w:val="00893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14"/>
    <w:rPr>
      <w:rFonts w:ascii="Tahoma" w:hAnsi="Tahoma" w:cs="Tahoma"/>
      <w:sz w:val="16"/>
      <w:szCs w:val="16"/>
    </w:rPr>
  </w:style>
  <w:style w:type="character" w:customStyle="1" w:styleId="Ttulo1Car">
    <w:name w:val="Título 1 Car"/>
    <w:basedOn w:val="DefaultParagraphFont"/>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DefaultParagraphFont"/>
    <w:uiPriority w:val="9"/>
    <w:rsid w:val="00052E1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3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C82195"/>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C82195"/>
    <w:rPr>
      <w:rFonts w:eastAsiaTheme="minorEastAsia"/>
      <w:lang w:val="es-ES"/>
    </w:rPr>
  </w:style>
  <w:style w:type="paragraph" w:styleId="TOCHeading">
    <w:name w:val="TOC Heading"/>
    <w:next w:val="Normal"/>
    <w:uiPriority w:val="39"/>
    <w:unhideWhenUsed/>
    <w:qFormat/>
    <w:rsid w:val="00C82195"/>
    <w:rPr>
      <w:lang w:val="es-ES"/>
    </w:rPr>
  </w:style>
  <w:style w:type="paragraph" w:styleId="TOC1">
    <w:name w:val="toc 1"/>
    <w:basedOn w:val="Normal"/>
    <w:next w:val="Normal"/>
    <w:autoRedefine/>
    <w:uiPriority w:val="39"/>
    <w:unhideWhenUsed/>
    <w:rsid w:val="00C82195"/>
    <w:pPr>
      <w:spacing w:before="120" w:after="120"/>
    </w:pPr>
    <w:rPr>
      <w:b/>
      <w:bCs/>
      <w:caps/>
      <w:sz w:val="20"/>
      <w:szCs w:val="20"/>
    </w:rPr>
  </w:style>
  <w:style w:type="paragraph" w:styleId="TOC2">
    <w:name w:val="toc 2"/>
    <w:basedOn w:val="Normal"/>
    <w:next w:val="Normal"/>
    <w:autoRedefine/>
    <w:uiPriority w:val="39"/>
    <w:unhideWhenUsed/>
    <w:rsid w:val="00C82195"/>
    <w:pPr>
      <w:spacing w:after="0"/>
      <w:ind w:left="220"/>
    </w:pPr>
    <w:rPr>
      <w:smallCaps/>
      <w:sz w:val="20"/>
      <w:szCs w:val="20"/>
    </w:rPr>
  </w:style>
  <w:style w:type="character" w:styleId="Hyperlink">
    <w:name w:val="Hyperlink"/>
    <w:basedOn w:val="DefaultParagraphFont"/>
    <w:uiPriority w:val="99"/>
    <w:unhideWhenUsed/>
    <w:rsid w:val="00C82195"/>
    <w:rPr>
      <w:color w:val="0000FF" w:themeColor="hyperlink"/>
      <w:u w:val="single"/>
    </w:rPr>
  </w:style>
  <w:style w:type="character" w:customStyle="1" w:styleId="Ttulo3Car">
    <w:name w:val="Título 3 Car"/>
    <w:basedOn w:val="DefaultParagraphFont"/>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next w:val="Normal"/>
    <w:rsid w:val="00C82195"/>
    <w:pPr>
      <w:tabs>
        <w:tab w:val="num" w:pos="360"/>
      </w:tabs>
      <w:spacing w:before="240" w:after="60" w:line="240" w:lineRule="auto"/>
      <w:ind w:left="360" w:hanging="360"/>
    </w:pPr>
    <w:rPr>
      <w:rFonts w:ascii="Arial" w:eastAsia="Times New Roman" w:hAnsi="Arial" w:cs="Arial"/>
      <w:kern w:val="32"/>
      <w:sz w:val="32"/>
      <w:szCs w:val="32"/>
      <w:lang w:val="es-ES" w:eastAsia="es-ES"/>
    </w:rPr>
  </w:style>
  <w:style w:type="table" w:customStyle="1" w:styleId="Tablaconcuadrcula1">
    <w:name w:val="Tabla con cuadrícula1"/>
    <w:basedOn w:val="TableNormal"/>
    <w:next w:val="TableGrid"/>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8E"/>
    <w:pPr>
      <w:ind w:left="720"/>
      <w:contextualSpacing/>
    </w:pPr>
  </w:style>
  <w:style w:type="paragraph" w:styleId="TOC3">
    <w:name w:val="toc 3"/>
    <w:basedOn w:val="Normal"/>
    <w:next w:val="Normal"/>
    <w:autoRedefine/>
    <w:uiPriority w:val="39"/>
    <w:unhideWhenUsed/>
    <w:rsid w:val="0046300E"/>
    <w:pPr>
      <w:spacing w:after="0"/>
      <w:ind w:left="440"/>
    </w:pPr>
    <w:rPr>
      <w:i/>
      <w:iCs/>
      <w:sz w:val="20"/>
      <w:szCs w:val="20"/>
    </w:rPr>
  </w:style>
  <w:style w:type="paragraph" w:styleId="TOC4">
    <w:name w:val="toc 4"/>
    <w:basedOn w:val="Normal"/>
    <w:next w:val="Normal"/>
    <w:autoRedefine/>
    <w:uiPriority w:val="39"/>
    <w:unhideWhenUsed/>
    <w:rsid w:val="00934F44"/>
    <w:pPr>
      <w:spacing w:after="0"/>
      <w:ind w:left="660"/>
    </w:pPr>
    <w:rPr>
      <w:sz w:val="18"/>
      <w:szCs w:val="18"/>
    </w:rPr>
  </w:style>
  <w:style w:type="paragraph" w:styleId="TOC5">
    <w:name w:val="toc 5"/>
    <w:basedOn w:val="Normal"/>
    <w:next w:val="Normal"/>
    <w:autoRedefine/>
    <w:uiPriority w:val="39"/>
    <w:unhideWhenUsed/>
    <w:rsid w:val="00934F44"/>
    <w:pPr>
      <w:spacing w:after="0"/>
      <w:ind w:left="880"/>
    </w:pPr>
    <w:rPr>
      <w:sz w:val="18"/>
      <w:szCs w:val="18"/>
    </w:rPr>
  </w:style>
  <w:style w:type="paragraph" w:styleId="TOC6">
    <w:name w:val="toc 6"/>
    <w:basedOn w:val="Normal"/>
    <w:next w:val="Normal"/>
    <w:autoRedefine/>
    <w:uiPriority w:val="39"/>
    <w:unhideWhenUsed/>
    <w:rsid w:val="00934F44"/>
    <w:pPr>
      <w:spacing w:after="0"/>
      <w:ind w:left="1100"/>
    </w:pPr>
    <w:rPr>
      <w:sz w:val="18"/>
      <w:szCs w:val="18"/>
    </w:rPr>
  </w:style>
  <w:style w:type="paragraph" w:styleId="TOC7">
    <w:name w:val="toc 7"/>
    <w:basedOn w:val="Normal"/>
    <w:next w:val="Normal"/>
    <w:autoRedefine/>
    <w:uiPriority w:val="39"/>
    <w:unhideWhenUsed/>
    <w:rsid w:val="00934F44"/>
    <w:pPr>
      <w:spacing w:after="0"/>
      <w:ind w:left="1320"/>
    </w:pPr>
    <w:rPr>
      <w:sz w:val="18"/>
      <w:szCs w:val="18"/>
    </w:rPr>
  </w:style>
  <w:style w:type="paragraph" w:styleId="TOC8">
    <w:name w:val="toc 8"/>
    <w:basedOn w:val="Normal"/>
    <w:next w:val="Normal"/>
    <w:autoRedefine/>
    <w:uiPriority w:val="39"/>
    <w:unhideWhenUsed/>
    <w:rsid w:val="00934F44"/>
    <w:pPr>
      <w:spacing w:after="0"/>
      <w:ind w:left="1540"/>
    </w:pPr>
    <w:rPr>
      <w:sz w:val="18"/>
      <w:szCs w:val="18"/>
    </w:rPr>
  </w:style>
  <w:style w:type="paragraph" w:styleId="TO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DefaultParagraphFont"/>
    <w:rsid w:val="0027225D"/>
  </w:style>
  <w:style w:type="table" w:styleId="GridTable4">
    <w:name w:val="Grid Table 4"/>
    <w:basedOn w:val="TableNormal"/>
    <w:uiPriority w:val="49"/>
    <w:rsid w:val="00CA356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a">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0">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3">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4">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30"/>
    <w:tblPr>
      <w:tblStyleRowBandSize w:val="1"/>
      <w:tblStyleColBandSize w:val="1"/>
      <w:tblCellMar>
        <w:left w:w="115" w:type="dxa"/>
        <w:right w:w="115" w:type="dxa"/>
      </w:tblCellMar>
    </w:tblPr>
  </w:style>
  <w:style w:type="table" w:customStyle="1" w:styleId="a6">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7">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8">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9">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a">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b">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c">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d">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e">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0">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1">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2">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3">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67343"/>
    <w:pPr>
      <w:spacing w:before="100" w:beforeAutospacing="1" w:after="100" w:afterAutospacing="1" w:line="240" w:lineRule="auto"/>
    </w:pPr>
    <w:rPr>
      <w:rFonts w:ascii="Times New Roman" w:eastAsia="Times New Roman" w:hAnsi="Times New Roman" w:cs="Times New Roman"/>
      <w:lang w:val="es-CL"/>
    </w:rPr>
  </w:style>
  <w:style w:type="character" w:customStyle="1" w:styleId="overflow-hidden">
    <w:name w:val="overflow-hidden"/>
    <w:basedOn w:val="DefaultParagraphFont"/>
    <w:rsid w:val="00B13851"/>
  </w:style>
  <w:style w:type="table" w:customStyle="1" w:styleId="af4">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5">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6">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7">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8">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9">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a">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b">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c">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d">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e">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0">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1">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2">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3">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4">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5">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6">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7">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8">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9">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a">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fb">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fc">
    <w:basedOn w:val="TableNormal10"/>
    <w:tblPr>
      <w:tblStyleRowBandSize w:val="1"/>
      <w:tblStyleColBandSize w:val="1"/>
      <w:tblCellMar>
        <w:top w:w="100" w:type="dxa"/>
        <w:left w:w="100" w:type="dxa"/>
        <w:bottom w:w="100" w:type="dxa"/>
        <w:right w:w="100" w:type="dxa"/>
      </w:tblCellMar>
    </w:tblPr>
  </w:style>
  <w:style w:type="table" w:customStyle="1" w:styleId="affd">
    <w:basedOn w:val="TableNormal10"/>
    <w:tblPr>
      <w:tblStyleRowBandSize w:val="1"/>
      <w:tblStyleColBandSize w:val="1"/>
      <w:tblCellMar>
        <w:top w:w="100" w:type="dxa"/>
        <w:left w:w="100" w:type="dxa"/>
        <w:bottom w:w="100" w:type="dxa"/>
        <w:right w:w="100" w:type="dxa"/>
      </w:tblCellMar>
    </w:tblPr>
  </w:style>
  <w:style w:type="table" w:customStyle="1" w:styleId="affe">
    <w:basedOn w:val="TableNormal10"/>
    <w:tblPr>
      <w:tblStyleRowBandSize w:val="1"/>
      <w:tblStyleColBandSize w:val="1"/>
      <w:tblCellMar>
        <w:top w:w="100" w:type="dxa"/>
        <w:left w:w="100" w:type="dxa"/>
        <w:bottom w:w="100" w:type="dxa"/>
        <w:right w:w="100" w:type="dxa"/>
      </w:tblCellMar>
    </w:tblPr>
  </w:style>
  <w:style w:type="table" w:customStyle="1" w:styleId="afff">
    <w:basedOn w:val="TableNormal10"/>
    <w:tblPr>
      <w:tblStyleRowBandSize w:val="1"/>
      <w:tblStyleColBandSize w:val="1"/>
      <w:tblCellMar>
        <w:top w:w="100" w:type="dxa"/>
        <w:left w:w="100" w:type="dxa"/>
        <w:bottom w:w="100" w:type="dxa"/>
        <w:right w:w="100" w:type="dxa"/>
      </w:tblCellMar>
    </w:tblPr>
  </w:style>
  <w:style w:type="table" w:customStyle="1" w:styleId="afff0">
    <w:basedOn w:val="TableNormal10"/>
    <w:tblPr>
      <w:tblStyleRowBandSize w:val="1"/>
      <w:tblStyleColBandSize w:val="1"/>
      <w:tblCellMar>
        <w:top w:w="100" w:type="dxa"/>
        <w:left w:w="100" w:type="dxa"/>
        <w:bottom w:w="100" w:type="dxa"/>
        <w:right w:w="100" w:type="dxa"/>
      </w:tblCellMar>
    </w:tblPr>
  </w:style>
  <w:style w:type="table" w:customStyle="1" w:styleId="afff1">
    <w:basedOn w:val="TableNormal10"/>
    <w:pPr>
      <w:spacing w:after="0" w:line="240" w:lineRule="auto"/>
    </w:pPr>
    <w:tblPr>
      <w:tblStyleRowBandSize w:val="1"/>
      <w:tblStyleColBandSize w:val="1"/>
      <w:tblCellMar>
        <w:left w:w="108" w:type="dxa"/>
        <w:right w:w="108" w:type="dxa"/>
      </w:tblCellMar>
    </w:tblPr>
  </w:style>
  <w:style w:type="table" w:customStyle="1" w:styleId="afff2">
    <w:basedOn w:val="TableNormal10"/>
    <w:pPr>
      <w:spacing w:after="0" w:line="240" w:lineRule="auto"/>
    </w:pPr>
    <w:tblPr>
      <w:tblStyleRowBandSize w:val="1"/>
      <w:tblStyleColBandSize w:val="1"/>
      <w:tblCellMar>
        <w:left w:w="108" w:type="dxa"/>
        <w:right w:w="108" w:type="dxa"/>
      </w:tblCellMar>
    </w:tblPr>
  </w:style>
  <w:style w:type="table" w:customStyle="1" w:styleId="afff3">
    <w:basedOn w:val="TableNormal10"/>
    <w:pPr>
      <w:spacing w:after="0" w:line="240" w:lineRule="auto"/>
    </w:pPr>
    <w:tblPr>
      <w:tblStyleRowBandSize w:val="1"/>
      <w:tblStyleColBandSize w:val="1"/>
      <w:tblCellMar>
        <w:left w:w="108" w:type="dxa"/>
        <w:right w:w="108" w:type="dxa"/>
      </w:tblCellMar>
    </w:tblPr>
  </w:style>
  <w:style w:type="table" w:customStyle="1" w:styleId="afff4">
    <w:basedOn w:val="TableNormal10"/>
    <w:tblPr>
      <w:tblStyleRowBandSize w:val="1"/>
      <w:tblStyleColBandSize w:val="1"/>
    </w:tblPr>
  </w:style>
  <w:style w:type="table" w:customStyle="1" w:styleId="afff5">
    <w:basedOn w:val="TableNormal10"/>
    <w:pPr>
      <w:spacing w:after="0" w:line="240" w:lineRule="auto"/>
    </w:pPr>
    <w:tblPr>
      <w:tblStyleRowBandSize w:val="1"/>
      <w:tblStyleColBandSize w:val="1"/>
      <w:tblCellMar>
        <w:left w:w="108" w:type="dxa"/>
        <w:right w:w="108" w:type="dxa"/>
      </w:tblCellMar>
    </w:tblPr>
  </w:style>
  <w:style w:type="table" w:customStyle="1" w:styleId="afff6">
    <w:basedOn w:val="TableNormal10"/>
    <w:pPr>
      <w:spacing w:after="0" w:line="240" w:lineRule="auto"/>
    </w:pPr>
    <w:tblPr>
      <w:tblStyleRowBandSize w:val="1"/>
      <w:tblStyleColBandSize w:val="1"/>
      <w:tblCellMar>
        <w:left w:w="108" w:type="dxa"/>
        <w:right w:w="108" w:type="dxa"/>
      </w:tblCellMar>
    </w:tblPr>
  </w:style>
  <w:style w:type="table" w:customStyle="1" w:styleId="afff7">
    <w:basedOn w:val="TableNormal10"/>
    <w:pPr>
      <w:spacing w:after="0" w:line="240" w:lineRule="auto"/>
    </w:pPr>
    <w:tblPr>
      <w:tblStyleRowBandSize w:val="1"/>
      <w:tblStyleColBandSize w:val="1"/>
      <w:tblCellMar>
        <w:left w:w="108" w:type="dxa"/>
        <w:right w:w="108" w:type="dxa"/>
      </w:tblCellMar>
    </w:tblPr>
  </w:style>
  <w:style w:type="table" w:customStyle="1" w:styleId="afff8">
    <w:basedOn w:val="TableNormal10"/>
    <w:pPr>
      <w:spacing w:after="0" w:line="240" w:lineRule="auto"/>
    </w:pPr>
    <w:tblPr>
      <w:tblStyleRowBandSize w:val="1"/>
      <w:tblStyleColBandSize w:val="1"/>
      <w:tblCellMar>
        <w:left w:w="108" w:type="dxa"/>
        <w:right w:w="108" w:type="dxa"/>
      </w:tblCellMar>
    </w:tblPr>
  </w:style>
  <w:style w:type="table" w:customStyle="1" w:styleId="afff9">
    <w:basedOn w:val="TableNormal10"/>
    <w:pPr>
      <w:spacing w:after="0" w:line="240" w:lineRule="auto"/>
    </w:pPr>
    <w:tblPr>
      <w:tblStyleRowBandSize w:val="1"/>
      <w:tblStyleColBandSize w:val="1"/>
      <w:tblCellMar>
        <w:left w:w="108" w:type="dxa"/>
        <w:right w:w="108" w:type="dxa"/>
      </w:tblCellMar>
    </w:tblPr>
  </w:style>
  <w:style w:type="table" w:customStyle="1" w:styleId="afffa">
    <w:basedOn w:val="TableNormal10"/>
    <w:pPr>
      <w:spacing w:after="0" w:line="240" w:lineRule="auto"/>
    </w:pPr>
    <w:tblPr>
      <w:tblStyleRowBandSize w:val="1"/>
      <w:tblStyleColBandSize w:val="1"/>
      <w:tblCellMar>
        <w:left w:w="108" w:type="dxa"/>
        <w:right w:w="108" w:type="dxa"/>
      </w:tblCellMar>
    </w:tblPr>
  </w:style>
  <w:style w:type="table" w:customStyle="1" w:styleId="afffb">
    <w:basedOn w:val="TableNormal10"/>
    <w:pPr>
      <w:spacing w:after="0" w:line="240" w:lineRule="auto"/>
    </w:pPr>
    <w:tblPr>
      <w:tblStyleRowBandSize w:val="1"/>
      <w:tblStyleColBandSize w:val="1"/>
      <w:tblCellMar>
        <w:left w:w="108" w:type="dxa"/>
        <w:right w:w="108" w:type="dxa"/>
      </w:tblCellMar>
    </w:tblPr>
  </w:style>
  <w:style w:type="table" w:customStyle="1" w:styleId="afffc">
    <w:basedOn w:val="TableNormal10"/>
    <w:pPr>
      <w:spacing w:after="0" w:line="240" w:lineRule="auto"/>
    </w:pPr>
    <w:tblPr>
      <w:tblStyleRowBandSize w:val="1"/>
      <w:tblStyleColBandSize w:val="1"/>
      <w:tblCellMar>
        <w:left w:w="108" w:type="dxa"/>
        <w:right w:w="108" w:type="dxa"/>
      </w:tblCellMar>
    </w:tblPr>
  </w:style>
  <w:style w:type="table" w:customStyle="1" w:styleId="afffd">
    <w:basedOn w:val="TableNormal10"/>
    <w:pPr>
      <w:spacing w:after="0" w:line="240" w:lineRule="auto"/>
    </w:pPr>
    <w:tblPr>
      <w:tblStyleRowBandSize w:val="1"/>
      <w:tblStyleColBandSize w:val="1"/>
      <w:tblCellMar>
        <w:left w:w="108" w:type="dxa"/>
        <w:right w:w="108" w:type="dxa"/>
      </w:tblCellMar>
    </w:tblPr>
  </w:style>
  <w:style w:type="table" w:customStyle="1" w:styleId="afffe">
    <w:basedOn w:val="TableNormal10"/>
    <w:tblPr>
      <w:tblStyleRowBandSize w:val="1"/>
      <w:tblStyleColBandSize w:val="1"/>
    </w:tblPr>
  </w:style>
  <w:style w:type="table" w:customStyle="1" w:styleId="affff">
    <w:basedOn w:val="TableNormal10"/>
    <w:tblPr>
      <w:tblStyleRowBandSize w:val="1"/>
      <w:tblStyleColBandSize w:val="1"/>
    </w:tblPr>
  </w:style>
  <w:style w:type="table" w:customStyle="1" w:styleId="affff0">
    <w:basedOn w:val="TableNormal10"/>
    <w:tblPr>
      <w:tblStyleRowBandSize w:val="1"/>
      <w:tblStyleColBandSize w:val="1"/>
    </w:tblPr>
  </w:style>
  <w:style w:type="table" w:customStyle="1" w:styleId="affff1">
    <w:basedOn w:val="TableNormal10"/>
    <w:tblPr>
      <w:tblStyleRowBandSize w:val="1"/>
      <w:tblStyleColBandSize w:val="1"/>
    </w:tblPr>
  </w:style>
  <w:style w:type="table" w:customStyle="1" w:styleId="affff2">
    <w:basedOn w:val="TableNormal10"/>
    <w:tblPr>
      <w:tblStyleRowBandSize w:val="1"/>
      <w:tblStyleColBandSize w:val="1"/>
    </w:tblPr>
  </w:style>
  <w:style w:type="table" w:customStyle="1" w:styleId="affff3">
    <w:basedOn w:val="TableNormal10"/>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4">
    <w:basedOn w:val="TableNormal10"/>
    <w:tblPr>
      <w:tblStyleRowBandSize w:val="1"/>
      <w:tblStyleColBandSize w:val="1"/>
    </w:tblPr>
  </w:style>
  <w:style w:type="table" w:customStyle="1" w:styleId="affff5">
    <w:basedOn w:val="TableNormal10"/>
    <w:tblPr>
      <w:tblStyleRowBandSize w:val="1"/>
      <w:tblStyleColBandSize w:val="1"/>
    </w:tblPr>
  </w:style>
  <w:style w:type="table" w:customStyle="1" w:styleId="affff6">
    <w:basedOn w:val="TableNormal10"/>
    <w:tblPr>
      <w:tblStyleRowBandSize w:val="1"/>
      <w:tblStyleColBandSize w:val="1"/>
    </w:tblPr>
  </w:style>
  <w:style w:type="table" w:customStyle="1" w:styleId="affff7">
    <w:basedOn w:val="TableNormal10"/>
    <w:tblPr>
      <w:tblStyleRowBandSize w:val="1"/>
      <w:tblStyleColBandSize w:val="1"/>
    </w:tblPr>
  </w:style>
  <w:style w:type="table" w:customStyle="1" w:styleId="affff8">
    <w:basedOn w:val="TableNormal10"/>
    <w:tblPr>
      <w:tblStyleRowBandSize w:val="1"/>
      <w:tblStyleColBandSize w:val="1"/>
    </w:tblPr>
  </w:style>
  <w:style w:type="table" w:customStyle="1" w:styleId="affff9">
    <w:basedOn w:val="TableNormal10"/>
    <w:tblPr>
      <w:tblStyleRowBandSize w:val="1"/>
      <w:tblStyleColBandSize w:val="1"/>
    </w:tblPr>
  </w:style>
  <w:style w:type="table" w:customStyle="1" w:styleId="affffa">
    <w:basedOn w:val="TableNormal10"/>
    <w:tblPr>
      <w:tblStyleRowBandSize w:val="1"/>
      <w:tblStyleColBandSize w:val="1"/>
    </w:tblPr>
  </w:style>
  <w:style w:type="table" w:customStyle="1" w:styleId="affffb">
    <w:basedOn w:val="TableNormal10"/>
    <w:tblPr>
      <w:tblStyleRowBandSize w:val="1"/>
      <w:tblStyleColBandSize w:val="1"/>
    </w:tblPr>
  </w:style>
  <w:style w:type="table" w:customStyle="1" w:styleId="affffc">
    <w:basedOn w:val="TableNormal10"/>
    <w:tblPr>
      <w:tblStyleRowBandSize w:val="1"/>
      <w:tblStyleColBandSize w:val="1"/>
    </w:tblPr>
  </w:style>
  <w:style w:type="table" w:customStyle="1" w:styleId="affffd">
    <w:basedOn w:val="TableNormal10"/>
    <w:tblPr>
      <w:tblStyleRowBandSize w:val="1"/>
      <w:tblStyleColBandSize w:val="1"/>
    </w:tblPr>
  </w:style>
  <w:style w:type="table" w:customStyle="1" w:styleId="affffe">
    <w:basedOn w:val="TableNormal10"/>
    <w:tblPr>
      <w:tblStyleRowBandSize w:val="1"/>
      <w:tblStyleColBandSize w:val="1"/>
    </w:tblPr>
  </w:style>
  <w:style w:type="character" w:customStyle="1" w:styleId="Heading1Char">
    <w:name w:val="Heading 1 Char"/>
    <w:basedOn w:val="DefaultParagraphFont"/>
    <w:link w:val="Heading1"/>
    <w:uiPriority w:val="9"/>
    <w:rsid w:val="006A05AE"/>
    <w:rPr>
      <w:rFonts w:ascii="Arial" w:eastAsia="Cambria" w:hAnsi="Arial" w:cs="Cambria"/>
      <w:b/>
      <w:bCs/>
      <w:color w:val="366091"/>
      <w:sz w:val="28"/>
      <w:szCs w:val="28"/>
    </w:rPr>
  </w:style>
  <w:style w:type="character" w:styleId="PlaceholderText">
    <w:name w:val="Placeholder Text"/>
    <w:basedOn w:val="DefaultParagraphFont"/>
    <w:uiPriority w:val="99"/>
    <w:semiHidden/>
    <w:rsid w:val="00B315A9"/>
    <w:rPr>
      <w:color w:val="666666"/>
    </w:rPr>
  </w:style>
  <w:style w:type="character" w:styleId="UnresolvedMention">
    <w:name w:val="Unresolved Mention"/>
    <w:basedOn w:val="DefaultParagraphFont"/>
    <w:uiPriority w:val="99"/>
    <w:semiHidden/>
    <w:unhideWhenUsed/>
    <w:rsid w:val="00585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wasp.org/Top1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fmYu3pZ0UhMYC5Q/d1Q1fs0h/A==">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1947</TotalTime>
  <Pages>15</Pages>
  <Words>4051</Words>
  <Characters>23093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Eduardo K</cp:lastModifiedBy>
  <cp:revision>18</cp:revision>
  <dcterms:created xsi:type="dcterms:W3CDTF">2023-05-29T20:51:00Z</dcterms:created>
  <dcterms:modified xsi:type="dcterms:W3CDTF">2026-09-05T23:10:00Z</dcterms:modified>
</cp:coreProperties>
</file>