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F03E" w14:textId="6F9F39E7" w:rsidR="00152A87" w:rsidRDefault="006F686E">
      <w:pPr>
        <w:rPr>
          <w:lang w:eastAsia="ja-US"/>
        </w:rPr>
      </w:pPr>
      <w:r>
        <w:rPr>
          <w:lang w:eastAsia="ja-US"/>
        </w:rPr>
        <w:t xml:space="preserve">For LFM chirp: Time bandwidth (10Mhz – 4 </w:t>
      </w:r>
      <w:proofErr w:type="spellStart"/>
      <w:r>
        <w:rPr>
          <w:lang w:eastAsia="ja-US"/>
        </w:rPr>
        <w:t>Mhz</w:t>
      </w:r>
      <w:proofErr w:type="spellEnd"/>
      <w:r>
        <w:rPr>
          <w:lang w:eastAsia="ja-US"/>
        </w:rPr>
        <w:t>) should be over 40, and PRF, and PRF, 3ms to 3 microseconds for pulse.</w:t>
      </w:r>
    </w:p>
    <w:p w14:paraId="2D1FCF2A" w14:textId="1CAD55BA" w:rsidR="006F686E" w:rsidRDefault="006F686E">
      <w:pPr>
        <w:rPr>
          <w:lang w:eastAsia="ja-US"/>
        </w:rPr>
      </w:pPr>
      <w:r>
        <w:rPr>
          <w:rFonts w:hint="eastAsia"/>
          <w:lang w:eastAsia="ja-US"/>
        </w:rPr>
        <w:t>C</w:t>
      </w:r>
      <w:r>
        <w:rPr>
          <w:lang w:eastAsia="ja-US"/>
        </w:rPr>
        <w:t xml:space="preserve">W: do not change sampling rate. Frequency (100k ~500k </w:t>
      </w:r>
      <w:proofErr w:type="spellStart"/>
      <w:r>
        <w:rPr>
          <w:lang w:eastAsia="ja-US"/>
        </w:rPr>
        <w:t>Mhz</w:t>
      </w:r>
      <w:proofErr w:type="spellEnd"/>
      <w:r>
        <w:rPr>
          <w:lang w:eastAsia="ja-US"/>
        </w:rPr>
        <w:t>?).</w:t>
      </w:r>
    </w:p>
    <w:p w14:paraId="5F83A97C" w14:textId="5909D2D6" w:rsidR="006F686E" w:rsidRDefault="006F686E">
      <w:pPr>
        <w:rPr>
          <w:lang w:eastAsia="ja-US"/>
        </w:rPr>
      </w:pPr>
      <w:r>
        <w:rPr>
          <w:rFonts w:hint="eastAsia"/>
          <w:lang w:eastAsia="ja-US"/>
        </w:rPr>
        <w:t>S</w:t>
      </w:r>
      <w:r>
        <w:rPr>
          <w:lang w:eastAsia="ja-US"/>
        </w:rPr>
        <w:t xml:space="preserve">ine wave pulse: Pulse width (do not more than 1/10). PRF should be below 10, </w:t>
      </w:r>
      <w:proofErr w:type="gramStart"/>
      <w:r>
        <w:rPr>
          <w:lang w:eastAsia="ja-US"/>
        </w:rPr>
        <w:t>Frequency</w:t>
      </w:r>
      <w:proofErr w:type="gramEnd"/>
    </w:p>
    <w:p w14:paraId="7C85C0D8" w14:textId="2B0C6EB8" w:rsidR="006F686E" w:rsidRDefault="006F686E">
      <w:pPr>
        <w:rPr>
          <w:lang w:eastAsia="ja-US"/>
        </w:rPr>
      </w:pPr>
      <w:r>
        <w:rPr>
          <w:rFonts w:hint="eastAsia"/>
          <w:lang w:eastAsia="ja-US"/>
        </w:rPr>
        <w:t>P</w:t>
      </w:r>
      <w:r>
        <w:rPr>
          <w:lang w:eastAsia="ja-US"/>
        </w:rPr>
        <w:t xml:space="preserve">hase-coded: pulse width (10 </w:t>
      </w:r>
      <w:proofErr w:type="spellStart"/>
      <w:r>
        <w:rPr>
          <w:lang w:eastAsia="ja-US"/>
        </w:rPr>
        <w:t>mili</w:t>
      </w:r>
      <w:proofErr w:type="spellEnd"/>
      <w:r>
        <w:rPr>
          <w:lang w:eastAsia="ja-US"/>
        </w:rPr>
        <w:t xml:space="preserve"> sec?)</w:t>
      </w:r>
    </w:p>
    <w:p w14:paraId="036995AD" w14:textId="77777777" w:rsidR="006F686E" w:rsidRPr="006F686E" w:rsidRDefault="006F686E">
      <w:pPr>
        <w:rPr>
          <w:lang w:eastAsia="ja-US"/>
        </w:rPr>
      </w:pPr>
    </w:p>
    <w:sectPr w:rsidR="006F686E" w:rsidRPr="006F686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6E"/>
    <w:rsid w:val="00152A87"/>
    <w:rsid w:val="00351330"/>
    <w:rsid w:val="006F686E"/>
    <w:rsid w:val="00D7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267F"/>
  <w15:chartTrackingRefBased/>
  <w15:docId w15:val="{6D150640-AC0D-EF4C-9885-C6E2BE74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Kikuta, Riku</dc:creator>
  <cp:keywords/>
  <dc:description/>
  <cp:lastModifiedBy>Kikuta, Riku</cp:lastModifiedBy>
  <cp:revision>1</cp:revision>
  <dcterms:created xsi:type="dcterms:W3CDTF">2023-11-09T20:27:00Z</dcterms:created>
  <dcterms:modified xsi:type="dcterms:W3CDTF">2023-11-09T20:34:00Z</dcterms:modified>
</cp:coreProperties>
</file>