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21" w:rsidRPr="00051E21" w:rsidRDefault="00051E21" w:rsidP="00051E21">
      <w:pPr>
        <w:rPr>
          <w:rFonts w:cstheme="minorHAnsi"/>
        </w:rPr>
      </w:pPr>
      <w:r w:rsidRPr="00051E21">
        <w:rPr>
          <w:rFonts w:cstheme="minorHAnsi"/>
          <w:sz w:val="36"/>
          <w:szCs w:val="36"/>
        </w:rPr>
        <w:t>Le déroulement du séjour</w:t>
      </w:r>
    </w:p>
    <w:p w:rsidR="00051E21" w:rsidRPr="00051E21" w:rsidRDefault="00051E21" w:rsidP="00051E21">
      <w:pPr>
        <w:rPr>
          <w:rFonts w:cstheme="minorHAnsi"/>
          <w:sz w:val="24"/>
        </w:rPr>
      </w:pPr>
      <w:r w:rsidRPr="00051E21">
        <w:rPr>
          <w:rFonts w:cstheme="minorHAnsi"/>
          <w:szCs w:val="20"/>
        </w:rPr>
        <w:br/>
      </w:r>
      <w:r w:rsidRPr="00051E21">
        <w:rPr>
          <w:rFonts w:cstheme="minorHAnsi"/>
          <w:szCs w:val="20"/>
        </w:rPr>
        <w:br/>
        <w:t xml:space="preserve">L'ensemble du personnel du Centre de Rééducation Fonctionnelle Ellen </w:t>
      </w:r>
      <w:proofErr w:type="spellStart"/>
      <w:r w:rsidRPr="00051E21">
        <w:rPr>
          <w:rFonts w:cstheme="minorHAnsi"/>
          <w:szCs w:val="20"/>
        </w:rPr>
        <w:t>Poidatz</w:t>
      </w:r>
      <w:proofErr w:type="spellEnd"/>
      <w:r w:rsidRPr="00051E21">
        <w:rPr>
          <w:rFonts w:cstheme="minorHAnsi"/>
          <w:szCs w:val="20"/>
        </w:rPr>
        <w:t> a le souci constant de la qualité du séjour, afin que celui-ci soit le mieux adapté aux besoins des enfants et adolescents.</w:t>
      </w:r>
    </w:p>
    <w:p w:rsidR="00051E21" w:rsidRPr="00051E21" w:rsidRDefault="00051E21" w:rsidP="00051E21">
      <w:pPr>
        <w:rPr>
          <w:rFonts w:cstheme="minorHAnsi"/>
        </w:rPr>
      </w:pPr>
      <w:r w:rsidRPr="00051E21">
        <w:rPr>
          <w:rFonts w:cstheme="minorHAnsi"/>
        </w:rPr>
        <w:t xml:space="preserve">  </w:t>
      </w:r>
    </w:p>
    <w:p w:rsidR="00051E21" w:rsidRPr="00051E21" w:rsidRDefault="00051E21" w:rsidP="00051E21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051E21">
        <w:rPr>
          <w:rStyle w:val="lev"/>
          <w:rFonts w:asciiTheme="minorHAnsi" w:eastAsiaTheme="majorEastAsia" w:hAnsiTheme="minorHAnsi" w:cstheme="minorHAnsi"/>
        </w:rPr>
        <w:t xml:space="preserve">Les objets de valeur </w:t>
      </w:r>
      <w:proofErr w:type="gramStart"/>
      <w:r w:rsidRPr="00051E21">
        <w:rPr>
          <w:rStyle w:val="lev"/>
          <w:rFonts w:asciiTheme="minorHAnsi" w:eastAsiaTheme="majorEastAsia" w:hAnsiTheme="minorHAnsi" w:cstheme="minorHAnsi"/>
        </w:rPr>
        <w:t>:</w:t>
      </w:r>
      <w:proofErr w:type="gramEnd"/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  <w:sz w:val="20"/>
          <w:szCs w:val="20"/>
        </w:rPr>
        <w:br/>
      </w:r>
      <w:r w:rsidRPr="00051E21">
        <w:rPr>
          <w:rFonts w:asciiTheme="minorHAnsi" w:hAnsiTheme="minorHAnsi" w:cstheme="minorHAnsi"/>
          <w:sz w:val="22"/>
          <w:szCs w:val="20"/>
        </w:rPr>
        <w:t>Evitez de confier à vos enfants des objets de valeur.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051E21">
        <w:rPr>
          <w:rFonts w:asciiTheme="minorHAnsi" w:hAnsiTheme="minorHAnsi" w:cstheme="minorHAnsi"/>
          <w:sz w:val="22"/>
          <w:szCs w:val="20"/>
        </w:rPr>
        <w:t>S'ils y tiennent absolument, il leur est demandé de conserver sur eux argent de poche, portable ou jeux électronique.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051E21">
        <w:rPr>
          <w:rFonts w:asciiTheme="minorHAnsi" w:hAnsiTheme="minorHAnsi" w:cstheme="minorHAnsi"/>
          <w:sz w:val="22"/>
          <w:szCs w:val="20"/>
        </w:rPr>
        <w:t>En cas de nécessité absolue un coffre est à votre disposition à l'accueil.</w:t>
      </w:r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</w:rPr>
        <w:br/>
      </w:r>
      <w:r w:rsidRPr="00051E21">
        <w:rPr>
          <w:rStyle w:val="lev"/>
          <w:rFonts w:asciiTheme="minorHAnsi" w:eastAsiaTheme="majorEastAsia" w:hAnsiTheme="minorHAnsi" w:cstheme="minorHAnsi"/>
        </w:rPr>
        <w:t xml:space="preserve">Organisation des journées </w:t>
      </w:r>
      <w:proofErr w:type="gramStart"/>
      <w:r w:rsidRPr="00051E21">
        <w:rPr>
          <w:rStyle w:val="lev"/>
          <w:rFonts w:asciiTheme="minorHAnsi" w:eastAsiaTheme="majorEastAsia" w:hAnsiTheme="minorHAnsi" w:cstheme="minorHAnsi"/>
        </w:rPr>
        <w:t>:</w:t>
      </w:r>
      <w:proofErr w:type="gramEnd"/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  <w:sz w:val="20"/>
          <w:szCs w:val="20"/>
        </w:rPr>
        <w:br/>
      </w:r>
      <w:r w:rsidRPr="00051E21">
        <w:rPr>
          <w:rFonts w:asciiTheme="minorHAnsi" w:hAnsiTheme="minorHAnsi" w:cstheme="minorHAnsi"/>
          <w:sz w:val="22"/>
          <w:szCs w:val="20"/>
        </w:rPr>
        <w:t>Les journées dans l'établissement sont organisées afin de permettre aux enfants de recevoir les soins et les traitements dont ils ont besoin, tout en poursuivant leur scolarité.</w:t>
      </w:r>
      <w:r w:rsidRPr="00051E21">
        <w:rPr>
          <w:rFonts w:asciiTheme="minorHAnsi" w:hAnsiTheme="minorHAnsi" w:cstheme="minorHAnsi"/>
          <w:sz w:val="22"/>
          <w:szCs w:val="20"/>
        </w:rPr>
        <w:br/>
        <w:t>L'emploi du temps se compose de : temps scolaire et temps " ateliers ", temps de rééducation et temps de soins.</w:t>
      </w:r>
      <w:r w:rsidRPr="00051E21">
        <w:rPr>
          <w:rFonts w:asciiTheme="minorHAnsi" w:hAnsiTheme="minorHAnsi" w:cstheme="minorHAnsi"/>
          <w:sz w:val="22"/>
          <w:szCs w:val="20"/>
        </w:rPr>
        <w:br/>
      </w:r>
      <w:r w:rsidRPr="00051E21">
        <w:rPr>
          <w:rFonts w:asciiTheme="minorHAnsi" w:hAnsiTheme="minorHAnsi" w:cstheme="minorHAnsi"/>
          <w:sz w:val="22"/>
          <w:szCs w:val="20"/>
        </w:rPr>
        <w:br/>
        <w:t>En dehors des temps de rééducation et de soins, la présence à l'étude de 9h à 18h est obligatoire.</w:t>
      </w:r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</w:rPr>
        <w:br/>
      </w:r>
      <w:r w:rsidRPr="00051E21">
        <w:rPr>
          <w:rStyle w:val="lev"/>
          <w:rFonts w:asciiTheme="minorHAnsi" w:eastAsiaTheme="majorEastAsia" w:hAnsiTheme="minorHAnsi" w:cstheme="minorHAnsi"/>
        </w:rPr>
        <w:t xml:space="preserve">Les Repas :       </w:t>
      </w:r>
      <w:hyperlink r:id="rId6" w:tgtFrame="_blank" w:history="1"/>
      <w:r w:rsidRPr="00051E21">
        <w:rPr>
          <w:rFonts w:asciiTheme="minorHAnsi" w:hAnsiTheme="minorHAnsi" w:cstheme="minorHAnsi"/>
        </w:rPr>
        <w:br/>
      </w:r>
      <w:r w:rsidRPr="00051E21">
        <w:rPr>
          <w:rFonts w:asciiTheme="minorHAnsi" w:hAnsiTheme="minorHAnsi" w:cstheme="minorHAnsi"/>
          <w:b/>
          <w:bCs/>
        </w:rPr>
        <w:br/>
      </w:r>
      <w:r w:rsidRPr="00051E21">
        <w:rPr>
          <w:rFonts w:asciiTheme="minorHAnsi" w:hAnsiTheme="minorHAnsi" w:cstheme="minorHAnsi"/>
          <w:sz w:val="20"/>
          <w:szCs w:val="20"/>
        </w:rPr>
        <w:t>Il</w:t>
      </w:r>
      <w:r w:rsidRPr="00051E21">
        <w:rPr>
          <w:rFonts w:asciiTheme="minorHAnsi" w:hAnsiTheme="minorHAnsi" w:cstheme="minorHAnsi"/>
          <w:sz w:val="22"/>
          <w:szCs w:val="20"/>
        </w:rPr>
        <w:t>s sont servis dans le self-service de la Fondation.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051E21">
        <w:rPr>
          <w:rFonts w:asciiTheme="minorHAnsi" w:hAnsiTheme="minorHAnsi" w:cstheme="minorHAnsi"/>
          <w:sz w:val="22"/>
          <w:szCs w:val="20"/>
        </w:rPr>
        <w:t xml:space="preserve">Un choix de plats est proposé pour le déjeuner et le dîner. </w:t>
      </w:r>
      <w:r w:rsidRPr="00051E21">
        <w:rPr>
          <w:rFonts w:asciiTheme="minorHAnsi" w:hAnsiTheme="minorHAnsi" w:cstheme="minorHAnsi"/>
          <w:sz w:val="22"/>
          <w:szCs w:val="20"/>
        </w:rPr>
        <w:br/>
      </w:r>
      <w:r w:rsidRPr="00051E21">
        <w:rPr>
          <w:rFonts w:asciiTheme="minorHAnsi" w:hAnsiTheme="minorHAnsi" w:cstheme="minorHAnsi"/>
          <w:sz w:val="22"/>
          <w:szCs w:val="20"/>
        </w:rPr>
        <w:br/>
        <w:t>Les horaires de services sont les suivants:</w:t>
      </w:r>
    </w:p>
    <w:tbl>
      <w:tblPr>
        <w:tblW w:w="8400" w:type="dxa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53"/>
        <w:gridCol w:w="2387"/>
        <w:gridCol w:w="3660"/>
      </w:tblGrid>
      <w:tr w:rsidR="00051E21" w:rsidRPr="00051E21" w:rsidTr="00051E21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Style w:val="lev"/>
                <w:rFonts w:cstheme="minorHAnsi"/>
              </w:rPr>
              <w:t>Semaine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Style w:val="lev"/>
                <w:rFonts w:cstheme="minorHAnsi"/>
              </w:rPr>
              <w:t>Dimanche et Vacances</w:t>
            </w:r>
          </w:p>
        </w:tc>
      </w:tr>
      <w:tr w:rsidR="00051E21" w:rsidRPr="00051E21" w:rsidTr="00051E21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Style w:val="lev"/>
                <w:rFonts w:cstheme="minorHAnsi"/>
              </w:rPr>
              <w:t>Petit déjeuner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8h à 9h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8h à 10h</w:t>
            </w:r>
          </w:p>
        </w:tc>
      </w:tr>
      <w:tr w:rsidR="00051E21" w:rsidRPr="00051E21" w:rsidTr="00051E21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Style w:val="lev"/>
                <w:rFonts w:cstheme="minorHAnsi"/>
              </w:rPr>
              <w:t>Midi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11h30 à 13h30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11h30 à 13h00</w:t>
            </w:r>
          </w:p>
        </w:tc>
      </w:tr>
      <w:tr w:rsidR="00051E21" w:rsidRPr="00051E21" w:rsidTr="00051E21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Style w:val="lev"/>
                <w:rFonts w:cstheme="minorHAnsi"/>
              </w:rPr>
              <w:t>Soir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18h30 à 19h15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051E21" w:rsidRPr="00051E21" w:rsidRDefault="00051E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1E21">
              <w:rPr>
                <w:rFonts w:cstheme="minorHAnsi"/>
              </w:rPr>
              <w:t>18h30 à 19h15</w:t>
            </w:r>
          </w:p>
        </w:tc>
      </w:tr>
    </w:tbl>
    <w:p w:rsidR="00051E21" w:rsidRPr="00350AD3" w:rsidRDefault="00051E21" w:rsidP="00350AD3">
      <w:pPr>
        <w:rPr>
          <w:rFonts w:cstheme="minorHAnsi"/>
          <w:sz w:val="28"/>
        </w:rPr>
      </w:pPr>
      <w:r w:rsidRPr="00051E21">
        <w:rPr>
          <w:rFonts w:cstheme="minorHAnsi"/>
        </w:rPr>
        <w:br/>
      </w:r>
      <w:r w:rsidRPr="00051E21">
        <w:rPr>
          <w:rFonts w:cstheme="minorHAnsi"/>
          <w:sz w:val="20"/>
          <w:szCs w:val="20"/>
        </w:rPr>
        <w:t>Un goûter est servi tous les après-midi entre 15h et 16h30.</w:t>
      </w:r>
      <w:r w:rsidRPr="00051E21">
        <w:rPr>
          <w:rFonts w:cstheme="minorHAnsi"/>
        </w:rPr>
        <w:br/>
      </w:r>
      <w:r w:rsidRPr="00051E21">
        <w:rPr>
          <w:rFonts w:cstheme="minorHAnsi"/>
        </w:rPr>
        <w:br/>
      </w:r>
      <w:r w:rsidRPr="00051E21">
        <w:rPr>
          <w:rStyle w:val="lev"/>
          <w:rFonts w:cstheme="minorHAnsi"/>
        </w:rPr>
        <w:t xml:space="preserve">Les services à disposition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Fonts w:cstheme="minorHAnsi"/>
        </w:rPr>
        <w:br/>
      </w:r>
      <w:r w:rsidRPr="00051E21">
        <w:rPr>
          <w:rFonts w:cstheme="minorHAnsi"/>
        </w:rPr>
        <w:br/>
        <w:t>Téléphone :</w:t>
      </w:r>
      <w:r w:rsidRPr="00051E21">
        <w:rPr>
          <w:rFonts w:cstheme="minorHAnsi"/>
        </w:rPr>
        <w:br/>
        <w:t>Une cabine à cartes est à la disposition des enfants au sein de l'établissement. Les téléphones portables sont autorisés sous certaines conditions liées au bien être de chacun.</w:t>
      </w:r>
      <w:r w:rsidRPr="00051E21">
        <w:rPr>
          <w:rFonts w:cstheme="minorHAnsi"/>
        </w:rPr>
        <w:br/>
      </w:r>
      <w:r w:rsidRPr="00051E21">
        <w:rPr>
          <w:rFonts w:cstheme="minorHAnsi"/>
        </w:rPr>
        <w:lastRenderedPageBreak/>
        <w:br/>
        <w:t xml:space="preserve">Courrier </w:t>
      </w:r>
      <w:proofErr w:type="gramStart"/>
      <w:r w:rsidRPr="00051E21">
        <w:rPr>
          <w:rFonts w:cstheme="minorHAnsi"/>
        </w:rPr>
        <w:t>:</w:t>
      </w:r>
      <w:proofErr w:type="gramEnd"/>
      <w:r w:rsidRPr="00051E21">
        <w:rPr>
          <w:rFonts w:cstheme="minorHAnsi"/>
        </w:rPr>
        <w:br/>
        <w:t>Le courrier qui sera adressé au nom de votre enfant lui sera remis, dès son arrivée, par un membre de l'équipe.</w:t>
      </w:r>
      <w:r w:rsidRPr="00051E21">
        <w:rPr>
          <w:rFonts w:cstheme="minorHAnsi"/>
        </w:rPr>
        <w:br/>
      </w:r>
      <w:r w:rsidRPr="00051E21">
        <w:rPr>
          <w:rFonts w:cstheme="minorHAnsi"/>
        </w:rPr>
        <w:br/>
        <w:t xml:space="preserve">Linge </w:t>
      </w:r>
      <w:proofErr w:type="gramStart"/>
      <w:r w:rsidRPr="00051E21">
        <w:rPr>
          <w:rFonts w:cstheme="minorHAnsi"/>
        </w:rPr>
        <w:t>:</w:t>
      </w:r>
      <w:proofErr w:type="gramEnd"/>
      <w:r w:rsidRPr="00051E21">
        <w:rPr>
          <w:rFonts w:cstheme="minorHAnsi"/>
        </w:rPr>
        <w:br/>
        <w:t>L'établissement ne se charge pas, sauf à titre exceptionnel, de l'entretien du linge personnel. Toutefois il est préférable que le linge soit marqué au nom de votre enfant.</w:t>
      </w:r>
      <w:r w:rsidRPr="00051E21">
        <w:rPr>
          <w:rFonts w:cstheme="minorHAnsi"/>
        </w:rPr>
        <w:br/>
      </w:r>
      <w:r w:rsidRPr="00051E21">
        <w:rPr>
          <w:rFonts w:cstheme="minorHAnsi"/>
        </w:rPr>
        <w:br/>
      </w:r>
      <w:r w:rsidRPr="00051E21">
        <w:rPr>
          <w:rStyle w:val="lev"/>
          <w:rFonts w:cstheme="minorHAnsi"/>
        </w:rPr>
        <w:t xml:space="preserve">Les sorties dans le village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Fonts w:cstheme="minorHAnsi"/>
        </w:rPr>
        <w:br/>
      </w:r>
      <w:r w:rsidRPr="00051E21">
        <w:rPr>
          <w:rFonts w:cstheme="minorHAnsi"/>
        </w:rPr>
        <w:br/>
      </w:r>
      <w:r w:rsidRPr="00051E21">
        <w:rPr>
          <w:rFonts w:cstheme="minorHAnsi"/>
          <w:szCs w:val="20"/>
        </w:rPr>
        <w:t>Sauf contre-indication médicale et sous réserve d'une autorisation parentale signée, les sorties sont autorisées pour les enfants âgés de plus de 14 ans, en dehors des heures scolaires et de soins .</w:t>
      </w:r>
      <w:r w:rsidRPr="00051E21">
        <w:rPr>
          <w:rFonts w:cstheme="minorHAnsi"/>
        </w:rPr>
        <w:br/>
      </w:r>
      <w:r w:rsidRPr="00051E21">
        <w:rPr>
          <w:rFonts w:cstheme="minorHAnsi"/>
        </w:rPr>
        <w:br/>
      </w:r>
      <w:r w:rsidRPr="00051E21">
        <w:rPr>
          <w:rStyle w:val="lev"/>
          <w:rFonts w:cstheme="minorHAnsi"/>
        </w:rPr>
        <w:t xml:space="preserve">Les visites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Fonts w:cstheme="minorHAnsi"/>
          <w:b/>
          <w:bCs/>
        </w:rPr>
        <w:br/>
      </w:r>
      <w:r w:rsidRPr="00051E21">
        <w:rPr>
          <w:rFonts w:cstheme="minorHAnsi"/>
          <w:b/>
          <w:bCs/>
          <w:sz w:val="20"/>
          <w:szCs w:val="20"/>
        </w:rPr>
        <w:br/>
      </w:r>
      <w:r w:rsidRPr="00051E21">
        <w:rPr>
          <w:rFonts w:cstheme="minorHAnsi"/>
          <w:szCs w:val="20"/>
        </w:rPr>
        <w:t xml:space="preserve">Horaires des visites et </w:t>
      </w:r>
      <w:proofErr w:type="spellStart"/>
      <w:r w:rsidRPr="00051E21">
        <w:rPr>
          <w:rFonts w:cstheme="minorHAnsi"/>
          <w:szCs w:val="20"/>
        </w:rPr>
        <w:t>réglements</w:t>
      </w:r>
      <w:proofErr w:type="spellEnd"/>
      <w:r w:rsidRPr="00051E21">
        <w:rPr>
          <w:rFonts w:cstheme="minorHAnsi"/>
          <w:szCs w:val="20"/>
        </w:rPr>
        <w:t xml:space="preserve"> :</w:t>
      </w:r>
      <w:r w:rsidRPr="00051E21">
        <w:rPr>
          <w:rFonts w:cstheme="minorHAnsi"/>
          <w:szCs w:val="20"/>
        </w:rPr>
        <w:br/>
        <w:t>Les  visites sont en fonction de l'e</w:t>
      </w:r>
      <w:r>
        <w:rPr>
          <w:rFonts w:cstheme="minorHAnsi"/>
          <w:szCs w:val="20"/>
        </w:rPr>
        <w:t>mploi du temps de votre enfant. E</w:t>
      </w:r>
      <w:r w:rsidRPr="00051E21">
        <w:rPr>
          <w:rFonts w:cstheme="minorHAnsi"/>
          <w:szCs w:val="20"/>
        </w:rPr>
        <w:t>n semain</w:t>
      </w:r>
      <w:r>
        <w:rPr>
          <w:rFonts w:cstheme="minorHAnsi"/>
          <w:szCs w:val="20"/>
        </w:rPr>
        <w:t>e, les visites sont autorisées p</w:t>
      </w:r>
      <w:r w:rsidRPr="00051E21">
        <w:rPr>
          <w:rFonts w:cstheme="minorHAnsi"/>
          <w:szCs w:val="20"/>
        </w:rPr>
        <w:t>our les jeunes du primaire de 16h30 à 19h30</w:t>
      </w:r>
      <w:r w:rsidRPr="00051E2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et p</w:t>
      </w:r>
      <w:r w:rsidRPr="00051E21">
        <w:rPr>
          <w:rFonts w:cstheme="minorHAnsi"/>
          <w:szCs w:val="20"/>
        </w:rPr>
        <w:t>our les jeunes du secondaire de 18h00 à 20h00</w:t>
      </w:r>
      <w:r>
        <w:rPr>
          <w:rFonts w:cstheme="minorHAnsi"/>
          <w:sz w:val="24"/>
        </w:rPr>
        <w:t>.</w:t>
      </w:r>
      <w:r w:rsidR="006D0DBE">
        <w:rPr>
          <w:rFonts w:cstheme="minorHAnsi"/>
          <w:sz w:val="24"/>
        </w:rPr>
        <w:t xml:space="preserve"> </w:t>
      </w:r>
      <w:r w:rsidRPr="00051E21">
        <w:rPr>
          <w:rFonts w:cstheme="minorHAnsi"/>
          <w:szCs w:val="20"/>
        </w:rPr>
        <w:t>Les dimanches et jours fériés</w:t>
      </w:r>
      <w:r w:rsidR="006D0DBE">
        <w:rPr>
          <w:rFonts w:cstheme="minorHAnsi"/>
          <w:szCs w:val="20"/>
        </w:rPr>
        <w:t xml:space="preserve"> l</w:t>
      </w:r>
      <w:r w:rsidRPr="00051E21">
        <w:rPr>
          <w:rFonts w:cstheme="minorHAnsi"/>
          <w:szCs w:val="20"/>
        </w:rPr>
        <w:t>'accès à l'établissement est possible entre 11h00 et 12h30 et de 13h30 à 19h00.</w:t>
      </w:r>
      <w:r w:rsidRPr="00051E21">
        <w:rPr>
          <w:rFonts w:cstheme="minorHAnsi"/>
          <w:szCs w:val="20"/>
        </w:rPr>
        <w:br/>
      </w:r>
      <w:r w:rsidRPr="00051E21">
        <w:rPr>
          <w:rFonts w:cstheme="minorHAnsi"/>
        </w:rPr>
        <w:br/>
      </w:r>
      <w:r w:rsidRPr="00051E21">
        <w:rPr>
          <w:rFonts w:cstheme="minorHAnsi"/>
        </w:rPr>
        <w:br/>
      </w:r>
      <w:r w:rsidRPr="00051E21">
        <w:rPr>
          <w:rStyle w:val="lev"/>
          <w:rFonts w:cstheme="minorHAnsi"/>
        </w:rPr>
        <w:t xml:space="preserve">Les possibilités de restauration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Fonts w:cstheme="minorHAnsi"/>
          <w:b/>
          <w:bCs/>
        </w:rPr>
        <w:br/>
      </w:r>
      <w:r w:rsidRPr="00051E21">
        <w:rPr>
          <w:rFonts w:cstheme="minorHAnsi"/>
          <w:b/>
          <w:bCs/>
          <w:sz w:val="20"/>
          <w:szCs w:val="20"/>
        </w:rPr>
        <w:br/>
      </w:r>
      <w:r w:rsidRPr="00051E21">
        <w:rPr>
          <w:rFonts w:cstheme="minorHAnsi"/>
          <w:szCs w:val="20"/>
        </w:rPr>
        <w:t>Les familles peuvent, à l'occasion des visites qu'elles rendent à leur enfant, prendre leur repas au self de l'établissement.</w:t>
      </w:r>
      <w:r w:rsidR="00976C31">
        <w:rPr>
          <w:rFonts w:cstheme="minorHAnsi"/>
          <w:szCs w:val="20"/>
        </w:rPr>
        <w:t xml:space="preserve"> </w:t>
      </w:r>
      <w:r w:rsidRPr="00051E21">
        <w:rPr>
          <w:rFonts w:cstheme="minorHAnsi"/>
          <w:szCs w:val="20"/>
        </w:rPr>
        <w:t>Il est toutefois demandé de prévenir à l'avance du nombre de repas à réserver.</w:t>
      </w:r>
      <w:r w:rsidRPr="00051E21">
        <w:rPr>
          <w:rFonts w:cstheme="minorHAnsi"/>
          <w:szCs w:val="20"/>
        </w:rPr>
        <w:br/>
        <w:t>L'achat des tickets repas doit être fait avant 12h15 à l'accueil.</w:t>
      </w:r>
      <w:r w:rsidRPr="00051E21">
        <w:rPr>
          <w:rFonts w:cstheme="minorHAnsi"/>
          <w:sz w:val="28"/>
        </w:rPr>
        <w:br/>
      </w:r>
      <w:r w:rsidRPr="00051E21">
        <w:rPr>
          <w:rFonts w:cstheme="minorHAnsi"/>
          <w:sz w:val="28"/>
        </w:rPr>
        <w:br/>
      </w:r>
      <w:r w:rsidRPr="00051E21">
        <w:rPr>
          <w:rFonts w:cstheme="minorHAnsi"/>
        </w:rPr>
        <w:br/>
      </w:r>
      <w:r w:rsidRPr="00051E21">
        <w:rPr>
          <w:rStyle w:val="lev"/>
          <w:rFonts w:cstheme="minorHAnsi"/>
        </w:rPr>
        <w:t xml:space="preserve">Les possibilités d'hébergement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Style w:val="lev"/>
          <w:rFonts w:cstheme="minorHAnsi"/>
        </w:rPr>
        <w:fldChar w:fldCharType="begin"/>
      </w:r>
      <w:r w:rsidRPr="00051E21">
        <w:rPr>
          <w:rStyle w:val="lev"/>
          <w:rFonts w:cstheme="minorHAnsi"/>
        </w:rPr>
        <w:instrText xml:space="preserve"> HYPERLINK "http://fondationpoidatz.com/IMG/studiosn.jpg" \t "_blank" </w:instrText>
      </w:r>
      <w:r w:rsidRPr="00051E21">
        <w:rPr>
          <w:rStyle w:val="lev"/>
          <w:rFonts w:cstheme="minorHAnsi"/>
        </w:rPr>
        <w:fldChar w:fldCharType="separate"/>
      </w:r>
      <w:r w:rsidRPr="00051E21">
        <w:rPr>
          <w:rStyle w:val="lev"/>
          <w:rFonts w:cstheme="minorHAnsi"/>
        </w:rPr>
        <w:fldChar w:fldCharType="end"/>
      </w:r>
      <w:r w:rsidRPr="00051E21">
        <w:rPr>
          <w:rFonts w:cstheme="minorHAnsi"/>
          <w:b/>
          <w:bCs/>
        </w:rPr>
        <w:br/>
      </w:r>
      <w:r w:rsidRPr="00051E21">
        <w:rPr>
          <w:rFonts w:cstheme="minorHAnsi"/>
          <w:sz w:val="20"/>
          <w:szCs w:val="20"/>
        </w:rPr>
        <w:br/>
      </w:r>
      <w:r w:rsidRPr="00350AD3">
        <w:rPr>
          <w:rFonts w:cstheme="minorHAnsi"/>
          <w:szCs w:val="20"/>
        </w:rPr>
        <w:t>Différentes possibilités d'hébergement temporaire peuvent être proposées aux  familles</w:t>
      </w:r>
      <w:r w:rsidR="00350AD3">
        <w:rPr>
          <w:rFonts w:cstheme="minorHAnsi"/>
          <w:szCs w:val="20"/>
        </w:rPr>
        <w:t>, dans les studios de la Fondation, ou à l’hôtel. Une l</w:t>
      </w:r>
      <w:r w:rsidRPr="00350AD3">
        <w:rPr>
          <w:rFonts w:cstheme="minorHAnsi"/>
          <w:szCs w:val="20"/>
        </w:rPr>
        <w:t xml:space="preserve">iste des hôtels et des gîtes des environs  </w:t>
      </w:r>
      <w:r w:rsidR="00350AD3">
        <w:rPr>
          <w:rFonts w:cstheme="minorHAnsi"/>
          <w:szCs w:val="20"/>
        </w:rPr>
        <w:t xml:space="preserve">est </w:t>
      </w:r>
      <w:r w:rsidRPr="00350AD3">
        <w:rPr>
          <w:rFonts w:cstheme="minorHAnsi"/>
          <w:szCs w:val="20"/>
        </w:rPr>
        <w:t>à</w:t>
      </w:r>
      <w:r w:rsidR="00350AD3">
        <w:rPr>
          <w:rFonts w:cstheme="minorHAnsi"/>
          <w:szCs w:val="20"/>
        </w:rPr>
        <w:t xml:space="preserve"> votre disposition à l'accueil</w:t>
      </w:r>
      <w:r w:rsidRPr="00350AD3">
        <w:rPr>
          <w:rFonts w:cstheme="minorHAnsi"/>
          <w:szCs w:val="20"/>
        </w:rPr>
        <w:t>.</w:t>
      </w:r>
    </w:p>
    <w:p w:rsidR="00E96AEC" w:rsidRPr="00E96AEC" w:rsidRDefault="00051E21" w:rsidP="00E96A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</w:rPr>
      </w:pPr>
      <w:r w:rsidRPr="00E96AEC">
        <w:rPr>
          <w:rFonts w:cstheme="minorHAnsi"/>
          <w:szCs w:val="20"/>
        </w:rPr>
        <w:t xml:space="preserve">Les personnes qui résident à la Fondation peuvent bénéficier du self pour les repas. </w:t>
      </w:r>
      <w:r w:rsidRPr="00E96AEC">
        <w:rPr>
          <w:rFonts w:cstheme="minorHAnsi"/>
          <w:szCs w:val="20"/>
        </w:rPr>
        <w:br/>
        <w:t xml:space="preserve">Nous vous rappelons que lors des visites, il est interdit d'apporter des denrées  alimentaires périssables, des boissons alcoolisées ou des médicaments. </w:t>
      </w:r>
      <w:r w:rsidRPr="00E96AEC">
        <w:rPr>
          <w:rFonts w:cstheme="minorHAnsi"/>
        </w:rPr>
        <w:br/>
      </w:r>
      <w:r w:rsidRPr="00E96AEC">
        <w:rPr>
          <w:rFonts w:cstheme="minorHAnsi"/>
        </w:rPr>
        <w:br/>
      </w:r>
      <w:r w:rsidRPr="00E96AEC">
        <w:rPr>
          <w:rFonts w:cstheme="minorHAnsi"/>
        </w:rPr>
        <w:br/>
      </w:r>
      <w:r w:rsidRPr="00E96AEC">
        <w:rPr>
          <w:rStyle w:val="lev"/>
          <w:rFonts w:cstheme="minorHAnsi"/>
        </w:rPr>
        <w:t xml:space="preserve">Les distractions </w:t>
      </w:r>
      <w:proofErr w:type="gramStart"/>
      <w:r w:rsidRPr="00E96AEC">
        <w:rPr>
          <w:rStyle w:val="lev"/>
          <w:rFonts w:cstheme="minorHAnsi"/>
        </w:rPr>
        <w:t>:</w:t>
      </w:r>
      <w:proofErr w:type="gramEnd"/>
      <w:r w:rsidRPr="00E96AEC">
        <w:rPr>
          <w:rFonts w:cstheme="minorHAnsi"/>
        </w:rPr>
        <w:fldChar w:fldCharType="begin"/>
      </w:r>
      <w:r w:rsidRPr="00E96AEC">
        <w:rPr>
          <w:rFonts w:cstheme="minorHAnsi"/>
        </w:rPr>
        <w:instrText xml:space="preserve"> HYPERLINK "http://fondationpoidatz.com/IMG/untitled33.bmp" \t "_blank" </w:instrText>
      </w:r>
      <w:r w:rsidRPr="00E96AEC">
        <w:rPr>
          <w:rFonts w:cstheme="minorHAnsi"/>
        </w:rPr>
        <w:fldChar w:fldCharType="separate"/>
      </w:r>
      <w:r w:rsidRPr="00E96AEC">
        <w:rPr>
          <w:rFonts w:cstheme="minorHAnsi"/>
        </w:rPr>
        <w:fldChar w:fldCharType="end"/>
      </w:r>
      <w:r w:rsidRPr="00E96AEC">
        <w:rPr>
          <w:rFonts w:cstheme="minorHAnsi"/>
        </w:rPr>
        <w:br/>
      </w:r>
      <w:r w:rsidRPr="00E96AEC">
        <w:rPr>
          <w:rFonts w:cstheme="minorHAnsi"/>
          <w:b/>
          <w:bCs/>
        </w:rPr>
        <w:br/>
      </w:r>
      <w:r w:rsidR="00E96AEC" w:rsidRPr="00E96AEC">
        <w:rPr>
          <w:rFonts w:cstheme="minorHAnsi"/>
          <w:szCs w:val="20"/>
        </w:rPr>
        <w:t xml:space="preserve">Des nombreuses </w:t>
      </w:r>
      <w:r w:rsidRPr="00E96AEC">
        <w:rPr>
          <w:rFonts w:cstheme="minorHAnsi"/>
          <w:szCs w:val="20"/>
        </w:rPr>
        <w:t xml:space="preserve">activités </w:t>
      </w:r>
      <w:r w:rsidR="00E96AEC" w:rsidRPr="00E96AEC">
        <w:rPr>
          <w:rFonts w:cstheme="minorHAnsi"/>
          <w:szCs w:val="20"/>
        </w:rPr>
        <w:t xml:space="preserve">sont </w:t>
      </w:r>
      <w:r w:rsidRPr="00E96AEC">
        <w:rPr>
          <w:rFonts w:cstheme="minorHAnsi"/>
          <w:szCs w:val="20"/>
        </w:rPr>
        <w:t>proposé</w:t>
      </w:r>
      <w:r w:rsidR="00E96AEC" w:rsidRPr="00E96AEC">
        <w:rPr>
          <w:rFonts w:cstheme="minorHAnsi"/>
          <w:szCs w:val="20"/>
        </w:rPr>
        <w:t>es aux enfants</w:t>
      </w:r>
      <w:r w:rsidR="00E96AEC">
        <w:rPr>
          <w:rFonts w:cstheme="minorHAnsi"/>
          <w:szCs w:val="20"/>
        </w:rPr>
        <w:t xml:space="preserve"> dont </w:t>
      </w:r>
      <w:r w:rsidR="00E96AEC" w:rsidRPr="00E96AEC">
        <w:rPr>
          <w:rFonts w:cstheme="minorHAnsi"/>
          <w:szCs w:val="20"/>
        </w:rPr>
        <w:t>plusieurs ateliers (</w:t>
      </w:r>
      <w:r w:rsidR="00E96AEC" w:rsidRPr="00E96AEC">
        <w:rPr>
          <w:rFonts w:cstheme="minorHAnsi"/>
          <w:szCs w:val="20"/>
        </w:rPr>
        <w:t>journal</w:t>
      </w:r>
      <w:r w:rsidR="00E96AEC" w:rsidRPr="00E96AEC">
        <w:rPr>
          <w:rFonts w:cstheme="minorHAnsi"/>
          <w:szCs w:val="20"/>
        </w:rPr>
        <w:t>,</w:t>
      </w:r>
      <w:r w:rsidR="00E96AEC" w:rsidRPr="00E96AEC">
        <w:rPr>
          <w:rFonts w:cstheme="minorHAnsi"/>
          <w:sz w:val="24"/>
        </w:rPr>
        <w:t xml:space="preserve"> </w:t>
      </w:r>
      <w:r w:rsidR="00E96AEC" w:rsidRPr="00E96AEC">
        <w:rPr>
          <w:rFonts w:cstheme="minorHAnsi"/>
          <w:szCs w:val="20"/>
        </w:rPr>
        <w:t>multimédia</w:t>
      </w:r>
      <w:r w:rsidR="00E96AEC">
        <w:rPr>
          <w:rFonts w:cstheme="minorHAnsi"/>
          <w:sz w:val="24"/>
        </w:rPr>
        <w:t>,</w:t>
      </w:r>
      <w:r w:rsidR="00E96AEC" w:rsidRPr="00E96AEC">
        <w:rPr>
          <w:rFonts w:cstheme="minorHAnsi"/>
          <w:szCs w:val="20"/>
        </w:rPr>
        <w:t xml:space="preserve"> peinture</w:t>
      </w:r>
      <w:r w:rsidR="00E96AEC">
        <w:rPr>
          <w:rFonts w:cstheme="minorHAnsi"/>
          <w:sz w:val="24"/>
        </w:rPr>
        <w:t xml:space="preserve">), l’accès à la bibliothèque scolaire et la piscine, les repas à thème et la radio des jeunes, </w:t>
      </w:r>
      <w:hyperlink r:id="rId7" w:history="1">
        <w:proofErr w:type="spellStart"/>
        <w:r w:rsidR="00E96AEC" w:rsidRPr="00E96AEC">
          <w:rPr>
            <w:rStyle w:val="Lienhypertexte"/>
            <w:rFonts w:cstheme="minorHAnsi"/>
            <w:szCs w:val="20"/>
          </w:rPr>
          <w:t>Handi</w:t>
        </w:r>
        <w:proofErr w:type="spellEnd"/>
        <w:r w:rsidR="00E96AEC" w:rsidRPr="00E96AEC">
          <w:rPr>
            <w:rStyle w:val="Lienhypertexte"/>
            <w:rFonts w:cstheme="minorHAnsi"/>
            <w:szCs w:val="20"/>
          </w:rPr>
          <w:t>-FM</w:t>
        </w:r>
      </w:hyperlink>
      <w:r w:rsidR="00E96AEC">
        <w:rPr>
          <w:rFonts w:cstheme="minorHAnsi"/>
          <w:szCs w:val="20"/>
        </w:rPr>
        <w:t>.</w:t>
      </w:r>
    </w:p>
    <w:p w:rsidR="00517309" w:rsidRDefault="00051E21" w:rsidP="00517309">
      <w:pPr>
        <w:spacing w:after="0"/>
        <w:rPr>
          <w:rFonts w:cstheme="minorHAnsi"/>
          <w:szCs w:val="20"/>
        </w:rPr>
      </w:pPr>
      <w:r w:rsidRPr="00051E21">
        <w:rPr>
          <w:rFonts w:cstheme="minorHAnsi"/>
          <w:b/>
          <w:bCs/>
        </w:rPr>
        <w:lastRenderedPageBreak/>
        <w:br/>
      </w:r>
      <w:r w:rsidRPr="00051E21">
        <w:rPr>
          <w:rFonts w:cstheme="minorHAnsi"/>
          <w:b/>
          <w:bCs/>
        </w:rPr>
        <w:br/>
      </w:r>
      <w:r w:rsidRPr="00051E21">
        <w:rPr>
          <w:rStyle w:val="lev"/>
          <w:rFonts w:cstheme="minorHAnsi"/>
        </w:rPr>
        <w:t xml:space="preserve">Le règlement de vie </w:t>
      </w:r>
      <w:proofErr w:type="gramStart"/>
      <w:r w:rsidRPr="00051E21">
        <w:rPr>
          <w:rStyle w:val="lev"/>
          <w:rFonts w:cstheme="minorHAnsi"/>
        </w:rPr>
        <w:t>:</w:t>
      </w:r>
      <w:proofErr w:type="gramEnd"/>
      <w:r w:rsidRPr="00051E21">
        <w:rPr>
          <w:rFonts w:cstheme="minorHAnsi"/>
          <w:b/>
          <w:bCs/>
        </w:rPr>
        <w:br/>
      </w:r>
      <w:r w:rsidRPr="00051E21">
        <w:rPr>
          <w:rFonts w:cstheme="minorHAnsi"/>
          <w:b/>
          <w:bCs/>
        </w:rPr>
        <w:br/>
      </w:r>
      <w:r w:rsidRPr="00E96AEC">
        <w:rPr>
          <w:rFonts w:cstheme="minorHAnsi"/>
          <w:szCs w:val="20"/>
        </w:rPr>
        <w:t>Tous les personnels de l'établissement s'associent pour que la prise en charge de chacun soit réalisée dans d'excellentes conditions et le plus efficacement possible.</w:t>
      </w:r>
      <w:r w:rsidRPr="00E96AEC">
        <w:rPr>
          <w:rFonts w:cstheme="minorHAnsi"/>
          <w:szCs w:val="20"/>
        </w:rPr>
        <w:br/>
      </w:r>
      <w:r w:rsidRPr="00E96AEC">
        <w:rPr>
          <w:rFonts w:cstheme="minorHAnsi"/>
          <w:szCs w:val="20"/>
        </w:rPr>
        <w:br/>
        <w:t>Chaque catégorie de personnel remplit sa mission spécifique dans le souci constant de c</w:t>
      </w:r>
      <w:r w:rsidR="00264370">
        <w:rPr>
          <w:rFonts w:cstheme="minorHAnsi"/>
          <w:szCs w:val="20"/>
        </w:rPr>
        <w:t xml:space="preserve">oopérer avec les autres équipes </w:t>
      </w:r>
      <w:r w:rsidRPr="00E96AEC">
        <w:rPr>
          <w:rFonts w:cstheme="minorHAnsi"/>
          <w:szCs w:val="20"/>
        </w:rPr>
        <w:t xml:space="preserve"> pour l'épanouissement individuel de chacun des enfants ou adolescents.</w:t>
      </w:r>
      <w:r w:rsidRPr="00E96AEC">
        <w:rPr>
          <w:rFonts w:cstheme="minorHAnsi"/>
          <w:szCs w:val="20"/>
        </w:rPr>
        <w:br/>
      </w:r>
      <w:r w:rsidRPr="00E96AEC">
        <w:rPr>
          <w:rFonts w:cstheme="minorHAnsi"/>
          <w:szCs w:val="20"/>
        </w:rPr>
        <w:br/>
        <w:t>Néanmoins, la qual</w:t>
      </w:r>
      <w:r w:rsidR="00517309">
        <w:rPr>
          <w:rFonts w:cstheme="minorHAnsi"/>
          <w:szCs w:val="20"/>
        </w:rPr>
        <w:t xml:space="preserve">ité du séjour dépend de chacun. </w:t>
      </w:r>
    </w:p>
    <w:p w:rsidR="00051E21" w:rsidRPr="00E96AEC" w:rsidRDefault="00051E21" w:rsidP="00517309">
      <w:pPr>
        <w:spacing w:after="0"/>
        <w:rPr>
          <w:rFonts w:cstheme="minorHAnsi"/>
          <w:sz w:val="24"/>
        </w:rPr>
      </w:pPr>
      <w:r w:rsidRPr="00E96AEC">
        <w:rPr>
          <w:rFonts w:cstheme="minorHAnsi"/>
          <w:szCs w:val="20"/>
        </w:rPr>
        <w:t xml:space="preserve">Il appartient à chaque enfant et adolescent de respecter les termes du </w:t>
      </w:r>
      <w:r w:rsidR="00264370" w:rsidRPr="00E96AEC">
        <w:rPr>
          <w:rFonts w:cstheme="minorHAnsi"/>
          <w:szCs w:val="20"/>
        </w:rPr>
        <w:t>règlement</w:t>
      </w:r>
      <w:r w:rsidRPr="00E96AEC">
        <w:rPr>
          <w:rFonts w:cstheme="minorHAnsi"/>
          <w:szCs w:val="20"/>
        </w:rPr>
        <w:t xml:space="preserve"> de vie de son groupe et notamment de témoigner à toutes les catégories de personnel le respect et la considération qu'ils sont en droit d'attendre. </w:t>
      </w:r>
    </w:p>
    <w:p w:rsidR="00051E21" w:rsidRPr="00E96AEC" w:rsidRDefault="00051E21" w:rsidP="00517309">
      <w:pPr>
        <w:spacing w:before="100" w:beforeAutospacing="1" w:after="100" w:afterAutospacing="1" w:line="240" w:lineRule="auto"/>
        <w:rPr>
          <w:rFonts w:cstheme="minorHAnsi"/>
          <w:sz w:val="24"/>
        </w:rPr>
      </w:pPr>
      <w:r w:rsidRPr="00E96AEC">
        <w:rPr>
          <w:rFonts w:cstheme="minorHAnsi"/>
          <w:szCs w:val="20"/>
        </w:rPr>
        <w:t>Il est demandé à chaque enfant et adolescent de veiller au matériel mis à sa disposition.</w:t>
      </w:r>
      <w:r w:rsidRPr="00E96AEC">
        <w:rPr>
          <w:rFonts w:cstheme="minorHAnsi"/>
          <w:szCs w:val="20"/>
        </w:rPr>
        <w:br/>
        <w:t xml:space="preserve">La réparation liée à une détérioration intentionnelle serait à la charge de son auteur. </w:t>
      </w:r>
    </w:p>
    <w:p w:rsidR="00051E21" w:rsidRPr="00E96AEC" w:rsidRDefault="00051E21" w:rsidP="00517309">
      <w:pPr>
        <w:spacing w:before="100" w:beforeAutospacing="1" w:after="100" w:afterAutospacing="1" w:line="240" w:lineRule="auto"/>
        <w:rPr>
          <w:rFonts w:cstheme="minorHAnsi"/>
          <w:sz w:val="24"/>
        </w:rPr>
      </w:pPr>
      <w:r w:rsidRPr="00E96AEC">
        <w:rPr>
          <w:rFonts w:cstheme="minorHAnsi"/>
          <w:szCs w:val="20"/>
        </w:rPr>
        <w:t xml:space="preserve">Il est strictement interdit de fumer dans les établissements de la Fondation. </w:t>
      </w:r>
    </w:p>
    <w:p w:rsidR="00051E21" w:rsidRPr="00E96AEC" w:rsidRDefault="00051E21" w:rsidP="00517309">
      <w:pPr>
        <w:spacing w:before="100" w:beforeAutospacing="1" w:after="100" w:afterAutospacing="1" w:line="240" w:lineRule="auto"/>
        <w:rPr>
          <w:rFonts w:cstheme="minorHAnsi"/>
          <w:sz w:val="24"/>
        </w:rPr>
      </w:pPr>
      <w:bookmarkStart w:id="0" w:name="_GoBack"/>
      <w:bookmarkEnd w:id="0"/>
      <w:r w:rsidRPr="00E96AEC">
        <w:rPr>
          <w:rFonts w:cstheme="minorHAnsi"/>
          <w:szCs w:val="20"/>
        </w:rPr>
        <w:t xml:space="preserve">L'introduction et la consommation de drogues sont des motifs d'éviction immédiate de l'établissement. </w:t>
      </w:r>
    </w:p>
    <w:p w:rsidR="00B612F1" w:rsidRPr="00051E21" w:rsidRDefault="00B612F1" w:rsidP="00051E21">
      <w:pPr>
        <w:rPr>
          <w:rFonts w:cstheme="minorHAnsi"/>
        </w:rPr>
      </w:pPr>
    </w:p>
    <w:sectPr w:rsidR="00B612F1" w:rsidRPr="00051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F1A"/>
    <w:multiLevelType w:val="multilevel"/>
    <w:tmpl w:val="4E4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D37BC1"/>
    <w:multiLevelType w:val="multilevel"/>
    <w:tmpl w:val="B97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97AAA"/>
    <w:multiLevelType w:val="multilevel"/>
    <w:tmpl w:val="3FE6CFD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>
    <w:nsid w:val="65694481"/>
    <w:multiLevelType w:val="multilevel"/>
    <w:tmpl w:val="A7D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FB1A81"/>
    <w:multiLevelType w:val="multilevel"/>
    <w:tmpl w:val="D44E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C1A6A"/>
    <w:multiLevelType w:val="multilevel"/>
    <w:tmpl w:val="198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BE"/>
    <w:rsid w:val="00051E21"/>
    <w:rsid w:val="00264370"/>
    <w:rsid w:val="00275809"/>
    <w:rsid w:val="002F26FC"/>
    <w:rsid w:val="00344FD5"/>
    <w:rsid w:val="00350AD3"/>
    <w:rsid w:val="004F44D0"/>
    <w:rsid w:val="00517309"/>
    <w:rsid w:val="00654820"/>
    <w:rsid w:val="00665E01"/>
    <w:rsid w:val="00694878"/>
    <w:rsid w:val="006C223F"/>
    <w:rsid w:val="006D0DBE"/>
    <w:rsid w:val="00976C31"/>
    <w:rsid w:val="009C2CD4"/>
    <w:rsid w:val="00B612F1"/>
    <w:rsid w:val="00C535E8"/>
    <w:rsid w:val="00C56C0A"/>
    <w:rsid w:val="00C60A4C"/>
    <w:rsid w:val="00CB355B"/>
    <w:rsid w:val="00DB2CBE"/>
    <w:rsid w:val="00DE0125"/>
    <w:rsid w:val="00E45EDC"/>
    <w:rsid w:val="00E96AEC"/>
    <w:rsid w:val="00ED6C44"/>
    <w:rsid w:val="00EF02C7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0"/>
  </w:style>
  <w:style w:type="paragraph" w:styleId="Titre1">
    <w:name w:val="heading 1"/>
    <w:basedOn w:val="Normal"/>
    <w:next w:val="Normal"/>
    <w:link w:val="Titre1Car"/>
    <w:uiPriority w:val="9"/>
    <w:qFormat/>
    <w:rsid w:val="004F44D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4D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4D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4D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4D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4D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4D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4D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4D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4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4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4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4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4F44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F4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2CB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B2C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D0"/>
  </w:style>
  <w:style w:type="paragraph" w:styleId="Titre1">
    <w:name w:val="heading 1"/>
    <w:basedOn w:val="Normal"/>
    <w:next w:val="Normal"/>
    <w:link w:val="Titre1Car"/>
    <w:uiPriority w:val="9"/>
    <w:qFormat/>
    <w:rsid w:val="004F44D0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4D0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44D0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4D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4D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4D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4D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4D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4D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F44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4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4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4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4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4F44D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F44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2CB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B2CB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6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handi-f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ndationpoidatz.com/IMG/restaurant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SUPINTERNET</dc:creator>
  <cp:lastModifiedBy>SUPINTERNET</cp:lastModifiedBy>
  <cp:revision>2</cp:revision>
  <dcterms:created xsi:type="dcterms:W3CDTF">2012-05-17T14:18:00Z</dcterms:created>
  <dcterms:modified xsi:type="dcterms:W3CDTF">2012-05-17T14:18:00Z</dcterms:modified>
</cp:coreProperties>
</file>