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F046" w14:textId="129EB3ED" w:rsidR="00C36372" w:rsidRDefault="00132F0D">
      <w:r>
        <w:rPr>
          <w:rFonts w:hint="eastAsia"/>
        </w:rPr>
        <w:t>参考：</w:t>
      </w:r>
      <w:hyperlink r:id="rId4" w:history="1">
        <w:r>
          <w:rPr>
            <w:rStyle w:val="a3"/>
          </w:rPr>
          <w:t>Analyzing PacBio HiFi Mock Community 16S Data with QIIME 2 · PacificBiosciences/pb-16S-nf Wiki (github.com)</w:t>
        </w:r>
      </w:hyperlink>
    </w:p>
    <w:p w14:paraId="20085397" w14:textId="77777777" w:rsidR="00132F0D" w:rsidRDefault="00132F0D"/>
    <w:p w14:paraId="6FE95585" w14:textId="7FA8E9CB" w:rsidR="00132F0D" w:rsidRDefault="00132F0D">
      <w:r>
        <w:rPr>
          <w:rFonts w:hint="eastAsia"/>
        </w:rPr>
        <w:t>下机得到经过S</w:t>
      </w:r>
      <w:r>
        <w:t xml:space="preserve">MRT </w:t>
      </w:r>
      <w:r>
        <w:rPr>
          <w:rFonts w:hint="eastAsia"/>
        </w:rPr>
        <w:t>link质控的C</w:t>
      </w:r>
      <w:r>
        <w:t xml:space="preserve">CS </w:t>
      </w:r>
      <w:r>
        <w:rPr>
          <w:rFonts w:hint="eastAsia"/>
        </w:rPr>
        <w:t>reads</w:t>
      </w:r>
    </w:p>
    <w:p w14:paraId="63FF3B5D" w14:textId="157E2E9F" w:rsidR="00132F0D" w:rsidRDefault="00132F0D">
      <w:r>
        <w:rPr>
          <w:rFonts w:hint="eastAsia"/>
        </w:rPr>
        <w:t>#首先制作manifest文件</w:t>
      </w:r>
    </w:p>
    <w:p w14:paraId="178BA26F" w14:textId="34D1A377" w:rsidR="004C6EA8" w:rsidRDefault="004C6EA8">
      <w:r w:rsidRPr="004C6EA8">
        <w:rPr>
          <w:noProof/>
        </w:rPr>
        <w:drawing>
          <wp:inline distT="0" distB="0" distL="0" distR="0" wp14:anchorId="557F1AC5" wp14:editId="59F2779A">
            <wp:extent cx="5274310" cy="856615"/>
            <wp:effectExtent l="0" t="0" r="2540" b="635"/>
            <wp:docPr id="2076392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3A99" w14:textId="77777777" w:rsidR="00132F0D" w:rsidRDefault="00132F0D" w:rsidP="00132F0D">
      <w:r>
        <w:t>echo -e 'sample-id\tabsolute-filepath' &gt; sample.manifest</w:t>
      </w:r>
    </w:p>
    <w:p w14:paraId="1469F513" w14:textId="5D9AA16E" w:rsidR="00132F0D" w:rsidRDefault="00775B4C" w:rsidP="00132F0D">
      <w:r>
        <w:rPr>
          <w:rFonts w:hint="eastAsia"/>
        </w:rPr>
        <w:t>#</w:t>
      </w:r>
      <w:r w:rsidRPr="00775B4C">
        <w:rPr>
          <w:rFonts w:hint="eastAsia"/>
        </w:rPr>
        <w:t>创建一个名为</w:t>
      </w:r>
      <w:r w:rsidRPr="00775B4C">
        <w:t xml:space="preserve"> sample.manifest 的文件，并写入表头，包括 sample-id 和 absolute-filepath 两列</w:t>
      </w:r>
    </w:p>
    <w:p w14:paraId="1580369B" w14:textId="77777777" w:rsidR="00775B4C" w:rsidRDefault="00775B4C" w:rsidP="00132F0D"/>
    <w:p w14:paraId="3FEB862F" w14:textId="2E21F57C" w:rsidR="00132F0D" w:rsidRDefault="00132F0D" w:rsidP="00132F0D">
      <w:r>
        <w:t xml:space="preserve">for i in </w:t>
      </w:r>
      <w:r w:rsidR="00775B4C">
        <w:rPr>
          <w:rFonts w:hint="eastAsia"/>
        </w:rPr>
        <w:t>data</w:t>
      </w:r>
      <w:r>
        <w:t>/*.fastq.gz; do fname=$(basename ${i}); sample=$(echo ${fname} |\</w:t>
      </w:r>
    </w:p>
    <w:p w14:paraId="4987A053" w14:textId="77777777" w:rsidR="00132F0D" w:rsidRDefault="00132F0D" w:rsidP="00132F0D">
      <w:r>
        <w:t xml:space="preserve"> awk '{print gensub(/.*_(bc.*)--.*(bc.*).hifi_reads.fastq.gz/, "\\1_\\2", "g", $0)}');\</w:t>
      </w:r>
    </w:p>
    <w:p w14:paraId="731E7587" w14:textId="77777777" w:rsidR="00132F0D" w:rsidRDefault="00132F0D" w:rsidP="00132F0D">
      <w:r>
        <w:t xml:space="preserve"> echo -e "${sample}\t$(readlink -f ${i})" &gt;&gt; sample.manifest;\</w:t>
      </w:r>
    </w:p>
    <w:p w14:paraId="3DFCD85E" w14:textId="728FB307" w:rsidR="00132F0D" w:rsidRDefault="00132F0D" w:rsidP="00132F0D">
      <w:r>
        <w:t xml:space="preserve"> done</w:t>
      </w:r>
    </w:p>
    <w:p w14:paraId="18D5FCDD" w14:textId="26B0256E" w:rsidR="00132F0D" w:rsidRDefault="00775B4C" w:rsidP="00132F0D">
      <w:r>
        <w:rPr>
          <w:rFonts w:hint="eastAsia"/>
        </w:rPr>
        <w:t>#</w:t>
      </w:r>
      <w:r w:rsidRPr="00775B4C">
        <w:rPr>
          <w:rFonts w:hint="eastAsia"/>
        </w:rPr>
        <w:t>获取文件路径</w:t>
      </w:r>
      <w:r w:rsidRPr="00775B4C">
        <w:t xml:space="preserve"> i 中的文件名，并赋值给变量 fname。</w:t>
      </w:r>
    </w:p>
    <w:p w14:paraId="508EF783" w14:textId="0EB09AE5" w:rsidR="00775B4C" w:rsidRDefault="00775B4C" w:rsidP="00132F0D">
      <w:r>
        <w:rPr>
          <w:rFonts w:hint="eastAsia"/>
        </w:rPr>
        <w:t>#</w:t>
      </w:r>
      <w:r w:rsidRPr="00775B4C">
        <w:rPr>
          <w:rFonts w:hint="eastAsia"/>
        </w:rPr>
        <w:t>使用</w:t>
      </w:r>
      <w:r w:rsidRPr="00775B4C">
        <w:t xml:space="preserve"> awk 命令提取样本ID。通过正则表达式提取文件名中的两个关键部分（bc.*），然后将它们拼接在一起，作为样本ID，并赋值给变量 sample</w:t>
      </w:r>
    </w:p>
    <w:p w14:paraId="451CBC14" w14:textId="61793AD9" w:rsidR="00775B4C" w:rsidRDefault="00775B4C" w:rsidP="00132F0D">
      <w:r>
        <w:rPr>
          <w:rFonts w:hint="eastAsia"/>
        </w:rPr>
        <w:t>#</w:t>
      </w:r>
      <w:r w:rsidRPr="00775B4C">
        <w:rPr>
          <w:rFonts w:hint="eastAsia"/>
        </w:rPr>
        <w:t>将样本</w:t>
      </w:r>
      <w:r w:rsidRPr="00775B4C">
        <w:t>ID和文件路径写入 sample.manifest 文件，用制表符 \t 分隔，并通过 &gt;&gt; 追加写入文件。</w:t>
      </w:r>
    </w:p>
    <w:p w14:paraId="5ACF1211" w14:textId="77777777" w:rsidR="00BF1868" w:rsidRDefault="00BF1868" w:rsidP="00132F0D"/>
    <w:p w14:paraId="05488024" w14:textId="25F8CCBE" w:rsidR="00775B4C" w:rsidRDefault="00BF1868" w:rsidP="00132F0D">
      <w:r>
        <w:rPr>
          <w:rFonts w:hint="eastAsia"/>
        </w:rPr>
        <w:t>#导入qiime</w:t>
      </w:r>
      <w:r>
        <w:t>2</w:t>
      </w:r>
    </w:p>
    <w:p w14:paraId="5A606FB8" w14:textId="77777777" w:rsidR="00132F0D" w:rsidRDefault="00132F0D" w:rsidP="00132F0D">
      <w:r>
        <w:t>qiime tools import --type 'SampleData[SequencesWithQuality]' \</w:t>
      </w:r>
    </w:p>
    <w:p w14:paraId="40AABFE8" w14:textId="77777777" w:rsidR="00132F0D" w:rsidRDefault="00132F0D" w:rsidP="00132F0D">
      <w:r>
        <w:t xml:space="preserve"> --input-path sample.manifest \</w:t>
      </w:r>
    </w:p>
    <w:p w14:paraId="71910DDB" w14:textId="77777777" w:rsidR="00132F0D" w:rsidRDefault="00132F0D" w:rsidP="00132F0D">
      <w:r>
        <w:t xml:space="preserve"> --output-path samples.qza \</w:t>
      </w:r>
    </w:p>
    <w:p w14:paraId="4AC946A3" w14:textId="64CD7DF2" w:rsidR="00132F0D" w:rsidRDefault="00132F0D" w:rsidP="00132F0D">
      <w:r>
        <w:t xml:space="preserve"> --input-format SingleEndFastqManifestPhred33V2</w:t>
      </w:r>
    </w:p>
    <w:p w14:paraId="681CBBAC" w14:textId="77777777" w:rsidR="00132F0D" w:rsidRDefault="00132F0D" w:rsidP="00132F0D"/>
    <w:p w14:paraId="1F66196F" w14:textId="07C4BB32" w:rsidR="00132F0D" w:rsidRDefault="00132F0D" w:rsidP="00132F0D">
      <w:r>
        <w:rPr>
          <w:rFonts w:hint="eastAsia"/>
        </w:rPr>
        <w:t>#可视化reads</w:t>
      </w:r>
    </w:p>
    <w:p w14:paraId="552111A2" w14:textId="77777777" w:rsidR="00132F0D" w:rsidRDefault="00132F0D" w:rsidP="00132F0D">
      <w:r>
        <w:t>qiime demux summarize --i-data samples.qza \</w:t>
      </w:r>
    </w:p>
    <w:p w14:paraId="336730CD" w14:textId="70AE4898" w:rsidR="00132F0D" w:rsidRDefault="00132F0D" w:rsidP="00132F0D">
      <w:r>
        <w:t xml:space="preserve"> --o-visualization samples.demux.summary.qzv</w:t>
      </w:r>
    </w:p>
    <w:p w14:paraId="4B21FDF3" w14:textId="77777777" w:rsidR="00132F0D" w:rsidRDefault="00132F0D" w:rsidP="00132F0D"/>
    <w:p w14:paraId="27702814" w14:textId="78345C18" w:rsidR="00132F0D" w:rsidRDefault="00132F0D" w:rsidP="00132F0D">
      <w:r>
        <w:rPr>
          <w:rFonts w:hint="eastAsia"/>
        </w:rPr>
        <w:t>#制作分组信息</w:t>
      </w:r>
    </w:p>
    <w:p w14:paraId="126573C8" w14:textId="7F45AEC9" w:rsidR="00132F0D" w:rsidRDefault="00132F0D" w:rsidP="00132F0D">
      <w:r w:rsidRPr="00132F0D">
        <w:t>awk 'FNR==1{print "sample_name","condition"}; FNR&gt;1 &amp;&amp; FNR &lt;</w:t>
      </w:r>
      <w:r w:rsidR="00505D3F">
        <w:t>6</w:t>
      </w:r>
      <w:r w:rsidRPr="00132F0D">
        <w:t xml:space="preserve"> {print $1,"RepA"}; FNR&gt;5 {print $1, "RepB"}' OFS=$'\t' sample.manifest &gt; metadata.tsv</w:t>
      </w:r>
      <w:r w:rsidR="00003A2D">
        <w:t xml:space="preserve"> </w:t>
      </w:r>
    </w:p>
    <w:p w14:paraId="0832B27B" w14:textId="3DB42DDC" w:rsidR="00132F0D" w:rsidRDefault="00132F0D" w:rsidP="00132F0D">
      <w:r>
        <w:rPr>
          <w:rFonts w:hint="eastAsia"/>
        </w:rPr>
        <w:t>#</w:t>
      </w:r>
      <w:r w:rsidR="00CC6801">
        <w:rPr>
          <w:rFonts w:ascii="Segoe UI" w:hAnsi="Segoe UI" w:cs="Segoe UI"/>
          <w:color w:val="D1D5DB"/>
          <w:shd w:val="clear" w:color="auto" w:fill="444654"/>
        </w:rPr>
        <w:t>行号大于</w:t>
      </w:r>
      <w:r w:rsidR="00CC6801">
        <w:rPr>
          <w:rFonts w:ascii="Segoe UI" w:hAnsi="Segoe UI" w:cs="Segoe UI"/>
          <w:color w:val="D1D5DB"/>
          <w:shd w:val="clear" w:color="auto" w:fill="444654"/>
        </w:rPr>
        <w:t>1</w:t>
      </w:r>
      <w:r w:rsidR="00CC6801">
        <w:rPr>
          <w:rFonts w:ascii="Segoe UI" w:hAnsi="Segoe UI" w:cs="Segoe UI"/>
          <w:color w:val="D1D5DB"/>
          <w:shd w:val="clear" w:color="auto" w:fill="444654"/>
        </w:rPr>
        <w:t>且小于</w:t>
      </w:r>
      <w:r w:rsidR="00CC6801">
        <w:rPr>
          <w:rFonts w:ascii="Segoe UI" w:hAnsi="Segoe UI" w:cs="Segoe UI"/>
          <w:color w:val="D1D5DB"/>
          <w:shd w:val="clear" w:color="auto" w:fill="444654"/>
        </w:rPr>
        <w:t>6</w:t>
      </w:r>
      <w:r w:rsidR="00CC6801">
        <w:rPr>
          <w:rFonts w:ascii="Segoe UI" w:hAnsi="Segoe UI" w:cs="Segoe UI"/>
          <w:color w:val="D1D5DB"/>
          <w:shd w:val="clear" w:color="auto" w:fill="444654"/>
        </w:rPr>
        <w:t>的行，输出第一列内容（样本名）和</w:t>
      </w:r>
      <w:r w:rsidR="00CC6801">
        <w:rPr>
          <w:rFonts w:ascii="Segoe UI" w:hAnsi="Segoe UI" w:cs="Segoe UI"/>
          <w:color w:val="D1D5DB"/>
          <w:shd w:val="clear" w:color="auto" w:fill="444654"/>
        </w:rPr>
        <w:t xml:space="preserve"> "RepA"</w:t>
      </w:r>
      <w:r w:rsidR="00CC6801">
        <w:rPr>
          <w:rFonts w:ascii="Segoe UI" w:hAnsi="Segoe UI" w:cs="Segoe UI"/>
          <w:color w:val="D1D5DB"/>
          <w:shd w:val="clear" w:color="auto" w:fill="444654"/>
        </w:rPr>
        <w:t>（条件信息）</w:t>
      </w:r>
    </w:p>
    <w:p w14:paraId="23C9AFDB" w14:textId="77777777" w:rsidR="00505D3F" w:rsidRDefault="00505D3F" w:rsidP="00505D3F"/>
    <w:p w14:paraId="18A8E4E6" w14:textId="7F386B83" w:rsidR="00505D3F" w:rsidRDefault="00505D3F" w:rsidP="00505D3F">
      <w:r w:rsidRPr="00132F0D">
        <w:t>awk 'FNR==1{print "sample_name","condition"}; FNR&gt;1 &amp;&amp; FNR &lt;</w:t>
      </w:r>
      <w:r>
        <w:t>33</w:t>
      </w:r>
      <w:r w:rsidRPr="00132F0D">
        <w:t xml:space="preserve"> {print $1,"</w:t>
      </w:r>
      <w:r>
        <w:t>H1</w:t>
      </w:r>
      <w:r w:rsidRPr="00132F0D">
        <w:t>"}; FNR&gt;</w:t>
      </w:r>
      <w:r>
        <w:t>32</w:t>
      </w:r>
      <w:r w:rsidRPr="00132F0D">
        <w:t xml:space="preserve"> &amp;&amp;</w:t>
      </w:r>
      <w:r>
        <w:t xml:space="preserve"> </w:t>
      </w:r>
      <w:r w:rsidRPr="00132F0D">
        <w:t>FNR &lt;</w:t>
      </w:r>
      <w:r>
        <w:t>45</w:t>
      </w:r>
      <w:r w:rsidRPr="00132F0D">
        <w:t>{print $1, "</w:t>
      </w:r>
      <w:r>
        <w:t>H2</w:t>
      </w:r>
      <w:r w:rsidRPr="00132F0D">
        <w:t>"}</w:t>
      </w:r>
      <w:r>
        <w:t>;</w:t>
      </w:r>
      <w:r w:rsidRPr="00505D3F">
        <w:t xml:space="preserve"> </w:t>
      </w:r>
      <w:r w:rsidRPr="00132F0D">
        <w:t>FNR&gt;</w:t>
      </w:r>
      <w:r>
        <w:t>44</w:t>
      </w:r>
      <w:r w:rsidRPr="00132F0D">
        <w:t>{print</w:t>
      </w:r>
      <w:r>
        <w:t xml:space="preserve"> </w:t>
      </w:r>
      <w:r w:rsidRPr="00132F0D">
        <w:t>$1,"</w:t>
      </w:r>
      <w:r>
        <w:t>H3</w:t>
      </w:r>
      <w:r w:rsidRPr="00132F0D">
        <w:t>"}' OFS=$'\t' sample.manifest &gt; metadata.tsv</w:t>
      </w:r>
    </w:p>
    <w:p w14:paraId="44C04A03" w14:textId="77777777" w:rsidR="00132F0D" w:rsidRPr="00505D3F" w:rsidRDefault="00132F0D" w:rsidP="00132F0D"/>
    <w:p w14:paraId="016D624A" w14:textId="1AE8BC79" w:rsidR="00132F0D" w:rsidRPr="00132F0D" w:rsidRDefault="00132F0D" w:rsidP="00132F0D">
      <w:r>
        <w:rPr>
          <w:rFonts w:hint="eastAsia"/>
        </w:rPr>
        <w:t>#</w:t>
      </w:r>
      <w:r w:rsidRPr="00132F0D">
        <w:rPr>
          <w:rFonts w:hint="eastAsia"/>
        </w:rPr>
        <w:t>去噪高保真读取到</w:t>
      </w:r>
      <w:r w:rsidRPr="00132F0D">
        <w:t xml:space="preserve"> ASV 中</w:t>
      </w:r>
    </w:p>
    <w:p w14:paraId="036D779A" w14:textId="77777777" w:rsidR="00132F0D" w:rsidRDefault="00132F0D" w:rsidP="00132F0D">
      <w:r>
        <w:lastRenderedPageBreak/>
        <w:t>qiime dada2 denoise-ccs --i-demultiplexed-seqs ./samples.qza \</w:t>
      </w:r>
    </w:p>
    <w:p w14:paraId="1991EFC4" w14:textId="77777777" w:rsidR="00132F0D" w:rsidRDefault="00132F0D" w:rsidP="00132F0D">
      <w:r>
        <w:t xml:space="preserve"> --o-table dada2-ccs_table.qza \</w:t>
      </w:r>
    </w:p>
    <w:p w14:paraId="0EA7FB1D" w14:textId="77777777" w:rsidR="00132F0D" w:rsidRDefault="00132F0D" w:rsidP="00132F0D">
      <w:r>
        <w:t xml:space="preserve"> --o-representative-sequences dada2-ccs_rep.qza \</w:t>
      </w:r>
    </w:p>
    <w:p w14:paraId="5D5930E5" w14:textId="77777777" w:rsidR="00132F0D" w:rsidRDefault="00132F0D" w:rsidP="00132F0D">
      <w:r>
        <w:t xml:space="preserve"> --o-denoising-stats dada2-ccs_stats.qza \</w:t>
      </w:r>
    </w:p>
    <w:p w14:paraId="41B5A539" w14:textId="77777777" w:rsidR="00132F0D" w:rsidRDefault="00132F0D" w:rsidP="00132F0D">
      <w:r>
        <w:t xml:space="preserve"> --p-min-len 1000 --p-max-len 1600 \</w:t>
      </w:r>
    </w:p>
    <w:p w14:paraId="709041FD" w14:textId="77777777" w:rsidR="00132F0D" w:rsidRDefault="00132F0D" w:rsidP="00132F0D">
      <w:r>
        <w:t xml:space="preserve"> --p-front AGRGTTYGATYMTGGCTCAG --p-adapter RGYTACCTTGTTACGACTT \</w:t>
      </w:r>
    </w:p>
    <w:p w14:paraId="0DB56F79" w14:textId="345ED383" w:rsidR="00132F0D" w:rsidRDefault="00132F0D" w:rsidP="00132F0D">
      <w:r>
        <w:t xml:space="preserve"> --p-n-threads </w:t>
      </w:r>
      <w:r w:rsidR="00AD0D52">
        <w:t>20</w:t>
      </w:r>
    </w:p>
    <w:p w14:paraId="411769C1" w14:textId="77777777" w:rsidR="00132F0D" w:rsidRDefault="00132F0D" w:rsidP="00132F0D"/>
    <w:p w14:paraId="675FE5DD" w14:textId="0B046200" w:rsidR="00132F0D" w:rsidRDefault="00132F0D" w:rsidP="00132F0D">
      <w:r>
        <w:t xml:space="preserve">#--p-front </w:t>
      </w:r>
      <w:r>
        <w:rPr>
          <w:rFonts w:hint="eastAsia"/>
        </w:rPr>
        <w:t>为2</w:t>
      </w:r>
      <w:r>
        <w:t>7F</w:t>
      </w:r>
      <w:r>
        <w:rPr>
          <w:rFonts w:hint="eastAsia"/>
        </w:rPr>
        <w:t>引物，</w:t>
      </w:r>
      <w:r>
        <w:t>--p-adapter</w:t>
      </w:r>
      <w:r>
        <w:rPr>
          <w:rFonts w:hint="eastAsia"/>
        </w:rPr>
        <w:t>为1</w:t>
      </w:r>
      <w:r>
        <w:t>492R</w:t>
      </w:r>
      <w:r>
        <w:rPr>
          <w:rFonts w:hint="eastAsia"/>
        </w:rPr>
        <w:t>引物</w:t>
      </w:r>
    </w:p>
    <w:p w14:paraId="6071728B" w14:textId="092CE4D1" w:rsidR="00132F0D" w:rsidRDefault="00132F0D" w:rsidP="00132F0D">
      <w:r>
        <w:rPr>
          <w:rFonts w:hint="eastAsia"/>
        </w:rPr>
        <w:t>#</w:t>
      </w:r>
      <w:r w:rsidRPr="00132F0D">
        <w:t>--p-min-len 1000并指定最小和最大序列长度。对于 16S 序列，建议分别使用 1000 和 1600</w:t>
      </w:r>
    </w:p>
    <w:p w14:paraId="21AF61C8" w14:textId="77777777" w:rsidR="00E33152" w:rsidRDefault="00E33152" w:rsidP="00132F0D"/>
    <w:p w14:paraId="5B1603BF" w14:textId="77777777" w:rsidR="00E33152" w:rsidRDefault="00E33152" w:rsidP="00E33152">
      <w:r>
        <w:rPr>
          <w:rFonts w:hint="eastAsia"/>
        </w:rPr>
        <w:t>#</w:t>
      </w:r>
      <w:r w:rsidRPr="00132F0D">
        <w:rPr>
          <w:rFonts w:hint="eastAsia"/>
        </w:rPr>
        <w:t>汇总去噪统计</w:t>
      </w:r>
    </w:p>
    <w:p w14:paraId="769AA1FB" w14:textId="77777777" w:rsidR="00E33152" w:rsidRDefault="00E33152" w:rsidP="00E33152">
      <w:r>
        <w:t>qiime metadata tabulate --m-input-file ./dada2-ccs_stats.qza \</w:t>
      </w:r>
    </w:p>
    <w:p w14:paraId="25451418" w14:textId="77777777" w:rsidR="00E33152" w:rsidRDefault="00E33152" w:rsidP="00E33152">
      <w:r>
        <w:t xml:space="preserve"> --o-visualization ./dada2-ccs_stats.qzv</w:t>
      </w:r>
    </w:p>
    <w:p w14:paraId="6620A493" w14:textId="77777777" w:rsidR="00E33152" w:rsidRDefault="00E33152" w:rsidP="00E33152"/>
    <w:p w14:paraId="0D567CAA" w14:textId="77777777" w:rsidR="00E33152" w:rsidRDefault="00E33152" w:rsidP="00E33152">
      <w:r>
        <w:rPr>
          <w:rFonts w:hint="eastAsia"/>
        </w:rPr>
        <w:t>#</w:t>
      </w:r>
      <w:r w:rsidRPr="00132F0D">
        <w:rPr>
          <w:rFonts w:hint="eastAsia"/>
        </w:rPr>
        <w:t>生成另一个汇总每个样本观察到的特征（此处为</w:t>
      </w:r>
      <w:r w:rsidRPr="00132F0D">
        <w:t xml:space="preserve"> ASV）的表格：</w:t>
      </w:r>
    </w:p>
    <w:p w14:paraId="49F93064" w14:textId="77777777" w:rsidR="00E33152" w:rsidRDefault="00E33152" w:rsidP="00E33152">
      <w:r>
        <w:t>qiime feature-table summarize --i-table ./dada2-ccs_table.qza \</w:t>
      </w:r>
    </w:p>
    <w:p w14:paraId="77C253BA" w14:textId="77777777" w:rsidR="00E33152" w:rsidRDefault="00E33152" w:rsidP="00E33152">
      <w:r>
        <w:t xml:space="preserve"> --m-sample-metadata-file metadata.tsv \</w:t>
      </w:r>
    </w:p>
    <w:p w14:paraId="7512F9E2" w14:textId="77777777" w:rsidR="00E33152" w:rsidRDefault="00E33152" w:rsidP="00E33152">
      <w:r>
        <w:t xml:space="preserve"> --o-visualization ./dada2-ccs_table.qzv</w:t>
      </w:r>
    </w:p>
    <w:p w14:paraId="740941EB" w14:textId="77777777" w:rsidR="00E33152" w:rsidRDefault="00E33152" w:rsidP="00E33152"/>
    <w:p w14:paraId="2232C717" w14:textId="77777777" w:rsidR="00E33152" w:rsidRDefault="00E33152" w:rsidP="00E33152">
      <w:r>
        <w:rPr>
          <w:rFonts w:hint="eastAsia"/>
        </w:rPr>
        <w:t>#抽平（不要求）</w:t>
      </w:r>
    </w:p>
    <w:p w14:paraId="110C746E" w14:textId="77777777" w:rsidR="00E33152" w:rsidRDefault="00E33152" w:rsidP="00E33152">
      <w:r>
        <w:t>qiime diversity alpha-rarefaction --i-table dada2-ccs_table.qza \</w:t>
      </w:r>
    </w:p>
    <w:p w14:paraId="25DB66D8" w14:textId="77777777" w:rsidR="00E33152" w:rsidRDefault="00E33152" w:rsidP="00E33152">
      <w:r>
        <w:t xml:space="preserve"> --m-metadata-file metadata.tsv \</w:t>
      </w:r>
    </w:p>
    <w:p w14:paraId="6D053FDD" w14:textId="77777777" w:rsidR="00E33152" w:rsidRDefault="00E33152" w:rsidP="00E33152">
      <w:r>
        <w:t xml:space="preserve"> --o-visualization ./alpha-rarefaction-curves.qzv \</w:t>
      </w:r>
    </w:p>
    <w:p w14:paraId="7D6FE17D" w14:textId="77777777" w:rsidR="00E33152" w:rsidRDefault="00E33152" w:rsidP="00E33152">
      <w:r>
        <w:t xml:space="preserve"> --p-min-depth 10 --p-max-depth 10000</w:t>
      </w:r>
    </w:p>
    <w:p w14:paraId="48159230" w14:textId="77777777" w:rsidR="00B66DE1" w:rsidRPr="00E33152" w:rsidRDefault="00B66DE1" w:rsidP="00132F0D"/>
    <w:p w14:paraId="60C4F33B" w14:textId="340F3FF6" w:rsidR="00B66DE1" w:rsidRPr="00B66DE1" w:rsidRDefault="00B66DE1" w:rsidP="00132F0D">
      <w:pPr>
        <w:rPr>
          <w:rFonts w:ascii="等线" w:eastAsia="等线" w:hAnsi="等线"/>
        </w:rPr>
      </w:pPr>
      <w:r w:rsidRPr="00B66DE1">
        <w:rPr>
          <w:rFonts w:ascii="等线" w:eastAsia="等线" w:hAnsi="等线" w:hint="eastAsia"/>
        </w:rPr>
        <w:t>#整理特征表</w:t>
      </w:r>
    </w:p>
    <w:p w14:paraId="2AB9ED09" w14:textId="389AF10E" w:rsidR="00B66DE1" w:rsidRPr="00B66DE1" w:rsidRDefault="00B66DE1" w:rsidP="00B66DE1">
      <w:pPr>
        <w:rPr>
          <w:rFonts w:ascii="等线" w:eastAsia="等线" w:hAnsi="等线" w:cs="Times New Roman"/>
        </w:rPr>
      </w:pPr>
      <w:r w:rsidRPr="00B66DE1">
        <w:rPr>
          <w:rFonts w:ascii="等线" w:eastAsia="等线" w:hAnsi="等线" w:cs="Times New Roman"/>
        </w:rPr>
        <w:t xml:space="preserve">qiime tools export --input-path </w:t>
      </w:r>
      <w:r>
        <w:t>dada2-ccs_table.qza</w:t>
      </w:r>
      <w:r w:rsidRPr="00B66DE1">
        <w:rPr>
          <w:rFonts w:ascii="等线" w:eastAsia="等线" w:hAnsi="等线" w:cs="Times New Roman"/>
        </w:rPr>
        <w:t xml:space="preserve"> --output-path arrange</w:t>
      </w:r>
    </w:p>
    <w:p w14:paraId="39C73328" w14:textId="68D32E30" w:rsidR="00B66DE1" w:rsidRPr="00B66DE1" w:rsidRDefault="00B66DE1" w:rsidP="00B66DE1">
      <w:pPr>
        <w:rPr>
          <w:rFonts w:ascii="等线" w:eastAsia="等线" w:hAnsi="等线" w:cs="Times New Roman"/>
        </w:rPr>
      </w:pPr>
      <w:r w:rsidRPr="00B66DE1">
        <w:rPr>
          <w:rFonts w:ascii="等线" w:eastAsia="等线" w:hAnsi="等线" w:cs="Times New Roman"/>
        </w:rPr>
        <w:t>biom convert -i arrange/feature-table.biom -o arrange/otu_table.tsv --to-tsv</w:t>
      </w:r>
    </w:p>
    <w:p w14:paraId="2A026AE9" w14:textId="5B9496B7" w:rsidR="00B66DE1" w:rsidRPr="00B66DE1" w:rsidRDefault="00B66DE1" w:rsidP="00B66DE1">
      <w:pPr>
        <w:rPr>
          <w:rFonts w:ascii="等线" w:eastAsia="等线" w:hAnsi="等线" w:cs="Times New Roman"/>
        </w:rPr>
      </w:pPr>
      <w:r w:rsidRPr="00B66DE1">
        <w:rPr>
          <w:rFonts w:ascii="等线" w:eastAsia="等线" w:hAnsi="等线" w:cs="Times New Roman"/>
        </w:rPr>
        <w:t>cd arrange</w:t>
      </w:r>
    </w:p>
    <w:p w14:paraId="39CC3D45" w14:textId="77777777" w:rsidR="00B66DE1" w:rsidRPr="00B66DE1" w:rsidRDefault="00B66DE1" w:rsidP="00B66DE1">
      <w:pPr>
        <w:rPr>
          <w:rFonts w:ascii="等线" w:eastAsia="等线" w:hAnsi="等线" w:cs="Times New Roman"/>
        </w:rPr>
      </w:pPr>
      <w:r w:rsidRPr="00B66DE1">
        <w:rPr>
          <w:rFonts w:ascii="等线" w:eastAsia="等线" w:hAnsi="等线" w:cs="Times New Roman"/>
        </w:rPr>
        <w:t>sed -i '1d' otu_table.tsv</w:t>
      </w:r>
    </w:p>
    <w:p w14:paraId="6B5744A0" w14:textId="77777777" w:rsidR="00B66DE1" w:rsidRPr="00B66DE1" w:rsidRDefault="00B66DE1" w:rsidP="00B66DE1">
      <w:pPr>
        <w:rPr>
          <w:rFonts w:ascii="等线" w:eastAsia="等线" w:hAnsi="等线" w:cs="Times New Roman"/>
        </w:rPr>
      </w:pPr>
      <w:r w:rsidRPr="00B66DE1">
        <w:rPr>
          <w:rFonts w:ascii="等线" w:eastAsia="等线" w:hAnsi="等线" w:cs="Times New Roman"/>
        </w:rPr>
        <w:t>sed -i 's/#OTU ID/ASV/' otu_table.tsv</w:t>
      </w:r>
    </w:p>
    <w:p w14:paraId="10D6923D" w14:textId="77777777" w:rsidR="00B66DE1" w:rsidRDefault="00B66DE1" w:rsidP="00B66DE1"/>
    <w:p w14:paraId="69C6CE93" w14:textId="6E460FBC" w:rsidR="00B66DE1" w:rsidRDefault="00B66DE1" w:rsidP="00B66DE1">
      <w:r>
        <w:t>#R更改特征表名称（在qiime2中输入R弹出R的程序）</w:t>
      </w:r>
    </w:p>
    <w:p w14:paraId="0AEFD571" w14:textId="77777777" w:rsidR="00B66DE1" w:rsidRDefault="00B66DE1" w:rsidP="00B66DE1">
      <w:r>
        <w:t>install.packages("pacman")</w:t>
      </w:r>
    </w:p>
    <w:p w14:paraId="2DDC0314" w14:textId="77777777" w:rsidR="00B66DE1" w:rsidRDefault="00B66DE1" w:rsidP="00B66DE1">
      <w:r>
        <w:t>R：</w:t>
      </w:r>
    </w:p>
    <w:p w14:paraId="6C6EE47D" w14:textId="77777777" w:rsidR="00B66DE1" w:rsidRDefault="00B66DE1" w:rsidP="00B66DE1">
      <w:r>
        <w:t>library(pacman)</w:t>
      </w:r>
    </w:p>
    <w:p w14:paraId="75408186" w14:textId="77777777" w:rsidR="00B66DE1" w:rsidRDefault="00B66DE1" w:rsidP="00B66DE1">
      <w:r>
        <w:t>pacman::p_load(tidyverse,magrittr,stringr)</w:t>
      </w:r>
    </w:p>
    <w:p w14:paraId="46B5E418" w14:textId="77777777" w:rsidR="00B66DE1" w:rsidRDefault="00B66DE1" w:rsidP="00B66DE1">
      <w:r>
        <w:t>otu &lt;- "otu_table.tsv" %&gt;%</w:t>
      </w:r>
    </w:p>
    <w:p w14:paraId="4D48154F" w14:textId="40E585C8" w:rsidR="00B66DE1" w:rsidRDefault="00B66DE1" w:rsidP="00B66DE1">
      <w:r>
        <w:t>read.delim(check.names = FALSE,header = T,sep="\t")</w:t>
      </w:r>
    </w:p>
    <w:p w14:paraId="61664998" w14:textId="77777777" w:rsidR="00B66DE1" w:rsidRDefault="00B66DE1" w:rsidP="00B66DE1">
      <w:r>
        <w:t>rown &lt;- paste0("ASV",seq_len(nrow(otu)))</w:t>
      </w:r>
    </w:p>
    <w:p w14:paraId="2C223A84" w14:textId="77777777" w:rsidR="00B66DE1" w:rsidRDefault="00B66DE1" w:rsidP="00B66DE1">
      <w:r>
        <w:t>otu[,1] &lt;- rown</w:t>
      </w:r>
    </w:p>
    <w:p w14:paraId="382B9BD1" w14:textId="77777777" w:rsidR="00B66DE1" w:rsidRDefault="00B66DE1" w:rsidP="00B66DE1">
      <w:r>
        <w:t>colnames(otu)[1] &lt;- paste0("ASV",colnames(data)[1])</w:t>
      </w:r>
    </w:p>
    <w:p w14:paraId="7C056DCD" w14:textId="77777777" w:rsidR="00B66DE1" w:rsidRDefault="00B66DE1" w:rsidP="00B66DE1">
      <w:r>
        <w:lastRenderedPageBreak/>
        <w:t>write.table (otu,file ="otu_table.tsv",sep ="\t",row.names = T)</w:t>
      </w:r>
    </w:p>
    <w:p w14:paraId="103DF3C8" w14:textId="7752393F" w:rsidR="00132F0D" w:rsidRDefault="00B66DE1" w:rsidP="00B66DE1">
      <w:r>
        <w:rPr>
          <w:rFonts w:hint="eastAsia"/>
        </w:rPr>
        <w:t>（生成</w:t>
      </w:r>
      <w:r>
        <w:t>tsv文件后，用excel删除第一列，第一行后移一位）</w:t>
      </w:r>
    </w:p>
    <w:p w14:paraId="42458484" w14:textId="77777777" w:rsidR="00E33152" w:rsidRDefault="00E33152" w:rsidP="00B66DE1"/>
    <w:p w14:paraId="43EFD178" w14:textId="525281AC" w:rsidR="00B66DE1" w:rsidRDefault="00B66DE1" w:rsidP="00B66DE1">
      <w:r>
        <w:rPr>
          <w:rFonts w:hint="eastAsia"/>
        </w:rPr>
        <w:t>#将T</w:t>
      </w:r>
      <w:r>
        <w:t>SV</w:t>
      </w:r>
      <w:r>
        <w:rPr>
          <w:rFonts w:hint="eastAsia"/>
        </w:rPr>
        <w:t>格式转换为</w:t>
      </w:r>
      <w:r w:rsidR="00E33152">
        <w:rPr>
          <w:rFonts w:hint="eastAsia"/>
        </w:rPr>
        <w:t>B</w:t>
      </w:r>
      <w:r w:rsidR="00E33152">
        <w:t>IOM</w:t>
      </w:r>
    </w:p>
    <w:p w14:paraId="50E75BB1" w14:textId="204A6FD7" w:rsidR="00B66DE1" w:rsidRDefault="00B66DE1" w:rsidP="00B66DE1">
      <w:r>
        <w:t>biom convert -i otu_table.tsv -o feature-table.biom --to-hdf5 --table-type="OTU table"</w:t>
      </w:r>
    </w:p>
    <w:p w14:paraId="30C21FC5" w14:textId="56B57834" w:rsidR="00B66DE1" w:rsidRDefault="00B66DE1" w:rsidP="00B66DE1">
      <w:r>
        <w:t>qiime tools import --input-path feature-table.biom --type 'FeatureTable[Frequency]' --input-format BIOMV210Format --output-path otu_table-rename.qza</w:t>
      </w:r>
    </w:p>
    <w:p w14:paraId="1C7A70EA" w14:textId="77777777" w:rsidR="00B66DE1" w:rsidRDefault="00B66DE1" w:rsidP="00B66DE1"/>
    <w:p w14:paraId="547DF68B" w14:textId="7F680776" w:rsidR="00E33152" w:rsidRDefault="00E33152" w:rsidP="00B66DE1">
      <w:r>
        <w:rPr>
          <w:rFonts w:hint="eastAsia"/>
        </w:rPr>
        <w:t>#导出代表性序列fasta</w:t>
      </w:r>
    </w:p>
    <w:p w14:paraId="11EAD795" w14:textId="0FA70B17" w:rsidR="00E33152" w:rsidRDefault="00E33152" w:rsidP="00B66DE1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.</w:t>
      </w:r>
      <w:r>
        <w:t>.</w:t>
      </w:r>
    </w:p>
    <w:p w14:paraId="015C9437" w14:textId="36A84274" w:rsidR="00E33152" w:rsidRDefault="00E33152" w:rsidP="00B66DE1">
      <w:r w:rsidRPr="00E33152">
        <w:t xml:space="preserve">qiime tools export --input-path </w:t>
      </w:r>
      <w:r>
        <w:t>dada2-ccs_rep.qza</w:t>
      </w:r>
      <w:r w:rsidRPr="00E33152">
        <w:t xml:space="preserve"> --output-path </w:t>
      </w:r>
      <w:r w:rsidRPr="00B66DE1">
        <w:rPr>
          <w:rFonts w:ascii="等线" w:eastAsia="等线" w:hAnsi="等线" w:cs="Times New Roman"/>
        </w:rPr>
        <w:t>arrange</w:t>
      </w:r>
    </w:p>
    <w:p w14:paraId="15F9A097" w14:textId="4205CF61" w:rsidR="00E33152" w:rsidRDefault="00E33152" w:rsidP="00E33152">
      <w:r>
        <w:t xml:space="preserve">cd </w:t>
      </w:r>
      <w:r w:rsidRPr="00B66DE1">
        <w:rPr>
          <w:rFonts w:ascii="等线" w:eastAsia="等线" w:hAnsi="等线" w:cs="Times New Roman"/>
        </w:rPr>
        <w:t>arrange</w:t>
      </w:r>
    </w:p>
    <w:p w14:paraId="23645489" w14:textId="2492826B" w:rsidR="00E33152" w:rsidRDefault="00E33152" w:rsidP="00E33152">
      <w:r>
        <w:t>less dna-sequences.fasta |paste - -|sed '1i ASVID,seq' &gt; rep.fa</w:t>
      </w:r>
    </w:p>
    <w:p w14:paraId="253DF20F" w14:textId="77777777" w:rsidR="00E33152" w:rsidRDefault="00E33152" w:rsidP="00E33152">
      <w:r>
        <w:t>R：</w:t>
      </w:r>
    </w:p>
    <w:p w14:paraId="547C00D1" w14:textId="77777777" w:rsidR="00E33152" w:rsidRDefault="00E33152" w:rsidP="00E33152">
      <w:r>
        <w:t>library(pacman)</w:t>
      </w:r>
    </w:p>
    <w:p w14:paraId="343823D3" w14:textId="77777777" w:rsidR="00E33152" w:rsidRDefault="00E33152" w:rsidP="00E33152">
      <w:r>
        <w:t>pacman::p_load(tidyverse,magrittr,stringr)</w:t>
      </w:r>
    </w:p>
    <w:p w14:paraId="68C31D95" w14:textId="77777777" w:rsidR="00E33152" w:rsidRDefault="00E33152" w:rsidP="00E33152">
      <w:r>
        <w:t>rep &lt;- "rep.fa" %&gt;%</w:t>
      </w:r>
    </w:p>
    <w:p w14:paraId="2052C55B" w14:textId="77777777" w:rsidR="00E33152" w:rsidRDefault="00E33152" w:rsidP="00E33152">
      <w:r>
        <w:t>read.delim(check.names = FALSE, row.names = 1) %&gt;%</w:t>
      </w:r>
    </w:p>
    <w:p w14:paraId="226A00F0" w14:textId="77777777" w:rsidR="00E33152" w:rsidRDefault="00E33152" w:rsidP="00E33152">
      <w:r>
        <w:t>set_rownames(paste0("&gt;ASV", seq_len(nrow(.))))</w:t>
      </w:r>
    </w:p>
    <w:p w14:paraId="57B2B899" w14:textId="77777777" w:rsidR="00E33152" w:rsidRDefault="00E33152" w:rsidP="00E33152">
      <w:r>
        <w:t>write.table (rep,file ="rep.xls", sep ="\t", row.names = T)</w:t>
      </w:r>
    </w:p>
    <w:p w14:paraId="7E60B55F" w14:textId="77777777" w:rsidR="00E33152" w:rsidRDefault="00E33152" w:rsidP="00E33152">
      <w:r>
        <w:t>Qiime2：</w:t>
      </w:r>
    </w:p>
    <w:p w14:paraId="183F361C" w14:textId="5F1AFE03" w:rsidR="00E33152" w:rsidRPr="00B66DE1" w:rsidRDefault="00E33152" w:rsidP="00E33152">
      <w:r>
        <w:t>less rep.xls|sed '1d'|sed 's/"//g'|sed 's/\r//g'|tr "\t" "\n" &gt; rep-seqs.fasta</w:t>
      </w:r>
    </w:p>
    <w:p w14:paraId="3B8B10B5" w14:textId="77777777" w:rsidR="00E33152" w:rsidRDefault="00E33152" w:rsidP="00E33152"/>
    <w:p w14:paraId="3E0D80A1" w14:textId="158572A0" w:rsidR="00E33152" w:rsidRDefault="00E33152" w:rsidP="00E33152">
      <w:r>
        <w:t>#将代表序列转换成qza格式</w:t>
      </w:r>
    </w:p>
    <w:p w14:paraId="270C72E9" w14:textId="77777777" w:rsidR="00E33152" w:rsidRDefault="00E33152" w:rsidP="00E33152">
      <w:r>
        <w:t>qiime tools import --type 'FeatureData[Sequence]' --input-path rep-seqs.fasta --output-path rep-seqs-</w:t>
      </w:r>
      <w:bookmarkStart w:id="0" w:name="_Hlk142074574"/>
      <w:r>
        <w:t>rename</w:t>
      </w:r>
      <w:bookmarkEnd w:id="0"/>
      <w:r>
        <w:t>.qza</w:t>
      </w:r>
    </w:p>
    <w:p w14:paraId="23A126FE" w14:textId="77777777" w:rsidR="00E33152" w:rsidRDefault="00E33152" w:rsidP="00E33152"/>
    <w:p w14:paraId="7861A9A6" w14:textId="26D62EF5" w:rsidR="00E33152" w:rsidRDefault="00E33152" w:rsidP="00E33152">
      <w:r>
        <w:t>#特征表统计</w:t>
      </w:r>
    </w:p>
    <w:p w14:paraId="55B63B2A" w14:textId="77777777" w:rsidR="00E33152" w:rsidRDefault="00E33152" w:rsidP="00E33152">
      <w:r>
        <w:t>qiime feature-table summarize --i-table otu_table-rename.qza --o-visualization otu_table-rename.qzv</w:t>
      </w:r>
    </w:p>
    <w:p w14:paraId="4B08AFD2" w14:textId="77777777" w:rsidR="00E33152" w:rsidRDefault="00E33152" w:rsidP="00E33152"/>
    <w:p w14:paraId="274DE4E8" w14:textId="3F226814" w:rsidR="00E33152" w:rsidRDefault="00E33152" w:rsidP="00E33152">
      <w:r>
        <w:t>#代表序列统计</w:t>
      </w:r>
    </w:p>
    <w:p w14:paraId="0336AE0E" w14:textId="7253550C" w:rsidR="00132F0D" w:rsidRDefault="00E33152" w:rsidP="00E33152">
      <w:r>
        <w:t>qiime feature-table tabulate-seqs --i-data rep-seqs-rename.qza --o-visualization raw.fq.list</w:t>
      </w:r>
    </w:p>
    <w:p w14:paraId="0D37047C" w14:textId="77777777" w:rsidR="00BD4615" w:rsidRDefault="00BD4615" w:rsidP="00132F0D"/>
    <w:p w14:paraId="59086F2C" w14:textId="54E9177D" w:rsidR="00E33152" w:rsidRDefault="00BD4615" w:rsidP="00132F0D">
      <w:r>
        <w:rPr>
          <w:rFonts w:hint="eastAsia"/>
        </w:rPr>
        <w:t>#</w:t>
      </w:r>
      <w:r w:rsidRPr="00BD4615">
        <w:rPr>
          <w:rFonts w:hint="eastAsia"/>
        </w:rPr>
        <w:t>比对代表性序列，并构建系统发育树</w:t>
      </w:r>
    </w:p>
    <w:p w14:paraId="6DBFFE96" w14:textId="5AE49D00" w:rsidR="00BD4615" w:rsidRDefault="00BD4615" w:rsidP="00132F0D">
      <w:r>
        <w:rPr>
          <w:rFonts w:hint="eastAsia"/>
        </w:rPr>
        <w:t>#sepp插入法</w:t>
      </w:r>
    </w:p>
    <w:p w14:paraId="2E232DCC" w14:textId="1D96F498" w:rsidR="00BD4615" w:rsidRDefault="00BD4615" w:rsidP="00132F0D">
      <w:r w:rsidRPr="00BD4615">
        <w:t>time qiime fragment-insertion sepp  --i-representative-sequences rep-seqs-</w:t>
      </w:r>
      <w:r w:rsidR="00780DF2" w:rsidRPr="00780DF2">
        <w:t>rename</w:t>
      </w:r>
      <w:r w:rsidRPr="00BD4615">
        <w:t>.qza --i-reference-database</w:t>
      </w:r>
      <w:r w:rsidR="00246823">
        <w:t xml:space="preserve"> </w:t>
      </w:r>
      <w:r w:rsidRPr="00BD4615">
        <w:t xml:space="preserve">sepp-refs-silva-128.qza --o-tree tree.qza --o-placements tree_placements.qza --p-threads </w:t>
      </w:r>
      <w:r w:rsidR="00246823">
        <w:t xml:space="preserve">18 </w:t>
      </w:r>
      <w:r w:rsidR="00246823" w:rsidRPr="00246823">
        <w:t>--p-debug</w:t>
      </w:r>
      <w:r w:rsidR="00246823">
        <w:t xml:space="preserve"> </w:t>
      </w:r>
      <w:r w:rsidR="00246823" w:rsidRPr="00246823">
        <w:t>--verbose</w:t>
      </w:r>
    </w:p>
    <w:p w14:paraId="28E56E39" w14:textId="77777777" w:rsidR="00BD4615" w:rsidRDefault="00BD4615" w:rsidP="00132F0D"/>
    <w:p w14:paraId="5F7B7740" w14:textId="54FA7EF5" w:rsidR="00BD4615" w:rsidRPr="00BD4615" w:rsidRDefault="00BD4615" w:rsidP="00132F0D">
      <w:r>
        <w:rPr>
          <w:rFonts w:hint="eastAsia"/>
        </w:rPr>
        <w:t>#常规</w:t>
      </w:r>
      <w:r w:rsidRPr="00BD4615">
        <w:t>mafft</w:t>
      </w:r>
    </w:p>
    <w:p w14:paraId="135A1D9B" w14:textId="7E052AA9" w:rsidR="00BD4615" w:rsidRDefault="00BD4615" w:rsidP="00132F0D">
      <w:r w:rsidRPr="00BD4615">
        <w:t>qiime phylogeny align-to-tree-mafft-fasttree --i-sequences rep-seqs-</w:t>
      </w:r>
      <w:r w:rsidR="00780DF2" w:rsidRPr="00780DF2">
        <w:t>rename</w:t>
      </w:r>
      <w:r w:rsidRPr="00BD4615">
        <w:t>.qza --o-alignment aligned-rep-seqs.qza --o-masked-alignment masked-aligned-rep-seqs.qza --o-tree unrooted-tree.qza --o-rooted-tree rooted-tree.qza</w:t>
      </w:r>
    </w:p>
    <w:p w14:paraId="2078D824" w14:textId="77777777" w:rsidR="00BD4615" w:rsidRDefault="00BD4615" w:rsidP="00132F0D"/>
    <w:p w14:paraId="0075D40D" w14:textId="4354B86F" w:rsidR="00BD4615" w:rsidRDefault="00BD4615" w:rsidP="00132F0D">
      <w:r>
        <w:rPr>
          <w:rFonts w:hint="eastAsia"/>
        </w:rPr>
        <w:t>#</w:t>
      </w:r>
    </w:p>
    <w:p w14:paraId="58433F15" w14:textId="7A80BA78" w:rsidR="00132F0D" w:rsidRDefault="00132F0D" w:rsidP="00132F0D">
      <w:r>
        <w:rPr>
          <w:rFonts w:hint="eastAsia"/>
        </w:rPr>
        <w:t>#</w:t>
      </w:r>
      <w:r>
        <w:t>ASV</w:t>
      </w:r>
      <w:r>
        <w:rPr>
          <w:rFonts w:hint="eastAsia"/>
        </w:rPr>
        <w:t>分类</w:t>
      </w:r>
      <w:r w:rsidR="00E33152">
        <w:rPr>
          <w:rFonts w:hint="eastAsia"/>
        </w:rPr>
        <w:t>（这里用的是</w:t>
      </w:r>
      <w:r w:rsidR="00E33152">
        <w:t>vsearch</w:t>
      </w:r>
      <w:r w:rsidR="00E33152">
        <w:rPr>
          <w:rFonts w:hint="eastAsia"/>
        </w:rPr>
        <w:t>而不是</w:t>
      </w:r>
      <w:r w:rsidR="00410965">
        <w:t>N</w:t>
      </w:r>
      <w:r w:rsidR="00E33152" w:rsidRPr="00E33152">
        <w:t>aive Bayesian</w:t>
      </w:r>
      <w:r w:rsidR="00E33152">
        <w:rPr>
          <w:rFonts w:hint="eastAsia"/>
        </w:rPr>
        <w:t>，因为</w:t>
      </w:r>
      <w:r w:rsidR="00E33152" w:rsidRPr="00E33152">
        <w:t>16S序列分类器的一个流行选择是基于朴素贝叶斯的分类器。然而，根据我们的经验，这对于我们的全长模拟社区ASV来说不是很敏感。</w:t>
      </w:r>
      <w:r w:rsidR="00E33152" w:rsidRPr="00E33152">
        <w:rPr>
          <w:rFonts w:hint="eastAsia"/>
        </w:rPr>
        <w:t>附带了一个名为的工具，该工具使用了类似的朴素贝叶斯分类器方法，该方法运行良好（在模拟社区中），但需要在</w:t>
      </w:r>
      <w:r w:rsidR="00E33152" w:rsidRPr="00E33152">
        <w:t>R中使用。</w:t>
      </w:r>
      <w:r w:rsidR="00BD4615">
        <w:rPr>
          <w:rFonts w:hint="eastAsia"/>
        </w:rPr>
        <w:t>当然也可以用</w:t>
      </w:r>
      <w:r w:rsidR="00BD4615" w:rsidRPr="00BD4615">
        <w:t>classify-sklearn</w:t>
      </w:r>
      <w:r w:rsidR="00E33152">
        <w:rPr>
          <w:rFonts w:hint="eastAsia"/>
        </w:rPr>
        <w:t>）</w:t>
      </w:r>
    </w:p>
    <w:p w14:paraId="1B2198E3" w14:textId="0D595EEE" w:rsidR="00132F0D" w:rsidRDefault="00132F0D" w:rsidP="00132F0D">
      <w:r>
        <w:t>qiime feature-classifier classify-consensus-vsearch \</w:t>
      </w:r>
    </w:p>
    <w:p w14:paraId="72F2FD5A" w14:textId="6E16FCD0" w:rsidR="00132F0D" w:rsidRDefault="00132F0D" w:rsidP="00132F0D">
      <w:r>
        <w:t xml:space="preserve"> --i-query </w:t>
      </w:r>
      <w:r w:rsidR="001728E2">
        <w:t>arrange</w:t>
      </w:r>
      <w:r w:rsidR="001728E2">
        <w:rPr>
          <w:rFonts w:hint="eastAsia"/>
        </w:rPr>
        <w:t>/</w:t>
      </w:r>
      <w:r w:rsidR="001728E2" w:rsidRPr="001728E2">
        <w:t>rep-seqs-rename.qza</w:t>
      </w:r>
      <w:r>
        <w:t xml:space="preserve"> \</w:t>
      </w:r>
    </w:p>
    <w:p w14:paraId="6EEE4B12" w14:textId="77777777" w:rsidR="00132F0D" w:rsidRDefault="00132F0D" w:rsidP="00132F0D">
      <w:r>
        <w:t xml:space="preserve"> --i-reference-reads references/silva-138-99-seqs.qza \</w:t>
      </w:r>
    </w:p>
    <w:p w14:paraId="46C2E89A" w14:textId="389B9A7E" w:rsidR="00132F0D" w:rsidRDefault="00132F0D" w:rsidP="00132F0D">
      <w:r>
        <w:t xml:space="preserve"> --i-reference-taxonomy references/silva-138-99-tax.qza \</w:t>
      </w:r>
    </w:p>
    <w:p w14:paraId="143217B4" w14:textId="5EBE9B2B" w:rsidR="00E33152" w:rsidRPr="00E33152" w:rsidRDefault="00E33152" w:rsidP="00E33152">
      <w:pPr>
        <w:ind w:firstLineChars="50" w:firstLine="105"/>
      </w:pPr>
      <w:r>
        <w:t>--o-classification ./</w:t>
      </w:r>
      <w:bookmarkStart w:id="1" w:name="_Hlk142074962"/>
      <w:r>
        <w:t>taxonomy.vsearch.qza</w:t>
      </w:r>
      <w:bookmarkEnd w:id="1"/>
      <w:r>
        <w:t xml:space="preserve"> \</w:t>
      </w:r>
    </w:p>
    <w:p w14:paraId="3E62278C" w14:textId="34ACC3C1" w:rsidR="00132F0D" w:rsidRDefault="00132F0D" w:rsidP="00132F0D">
      <w:r>
        <w:t xml:space="preserve"> --p-threads </w:t>
      </w:r>
      <w:r w:rsidR="00054FD3">
        <w:t>20</w:t>
      </w:r>
      <w:r>
        <w:t xml:space="preserve"> \</w:t>
      </w:r>
    </w:p>
    <w:p w14:paraId="1624CA01" w14:textId="5153A5EC" w:rsidR="00132F0D" w:rsidRDefault="00132F0D" w:rsidP="00132F0D">
      <w:r>
        <w:t xml:space="preserve"> --p-maxrejects 100 --p-maxaccepts 10 --p-perc-identity 0.97</w:t>
      </w:r>
    </w:p>
    <w:p w14:paraId="6131D566" w14:textId="77777777" w:rsidR="00E33152" w:rsidRDefault="00E33152" w:rsidP="00132F0D"/>
    <w:p w14:paraId="52812422" w14:textId="0B5B0AFB" w:rsidR="00AD67E6" w:rsidRDefault="00AD67E6" w:rsidP="00AD67E6">
      <w:r>
        <w:t>#</w:t>
      </w:r>
      <w:r>
        <w:rPr>
          <w:rFonts w:ascii="Segoe UI" w:hAnsi="Segoe UI" w:cs="Segoe UI"/>
          <w:color w:val="ADBAC7"/>
          <w:shd w:val="clear" w:color="auto" w:fill="22272E"/>
        </w:rPr>
        <w:t>指定对分类命中项的搜索将在</w:t>
      </w:r>
      <w:r>
        <w:rPr>
          <w:rFonts w:ascii="Segoe UI" w:hAnsi="Segoe UI" w:cs="Segoe UI"/>
          <w:color w:val="ADBAC7"/>
          <w:shd w:val="clear" w:color="auto" w:fill="22272E"/>
        </w:rPr>
        <w:t xml:space="preserve"> 100 </w:t>
      </w:r>
      <w:r>
        <w:rPr>
          <w:rFonts w:ascii="Segoe UI" w:hAnsi="Segoe UI" w:cs="Segoe UI"/>
          <w:color w:val="ADBAC7"/>
          <w:shd w:val="clear" w:color="auto" w:fill="22272E"/>
        </w:rPr>
        <w:t>个不匹配序列后停止，如果有</w:t>
      </w:r>
      <w:r>
        <w:rPr>
          <w:rFonts w:ascii="Segoe UI" w:hAnsi="Segoe UI" w:cs="Segoe UI"/>
          <w:color w:val="ADBAC7"/>
          <w:shd w:val="clear" w:color="auto" w:fill="22272E"/>
        </w:rPr>
        <w:t xml:space="preserve"> 10 </w:t>
      </w:r>
      <w:r>
        <w:rPr>
          <w:rFonts w:ascii="Segoe UI" w:hAnsi="Segoe UI" w:cs="Segoe UI"/>
          <w:color w:val="ADBAC7"/>
          <w:shd w:val="clear" w:color="auto" w:fill="22272E"/>
        </w:rPr>
        <w:t>个分类命中项，则将停止搜索。结合其默认值为</w:t>
      </w:r>
      <w:r>
        <w:rPr>
          <w:rFonts w:ascii="Segoe UI" w:hAnsi="Segoe UI" w:cs="Segoe UI"/>
          <w:color w:val="ADBAC7"/>
          <w:shd w:val="clear" w:color="auto" w:fill="22272E"/>
        </w:rPr>
        <w:t xml:space="preserve"> 0.51</w:t>
      </w:r>
      <w:r>
        <w:rPr>
          <w:rFonts w:ascii="Segoe UI" w:hAnsi="Segoe UI" w:cs="Segoe UI"/>
          <w:color w:val="ADBAC7"/>
          <w:shd w:val="clear" w:color="auto" w:fill="22272E"/>
        </w:rPr>
        <w:t>，超过一半的</w:t>
      </w:r>
      <w:r>
        <w:rPr>
          <w:rFonts w:ascii="Segoe UI" w:hAnsi="Segoe UI" w:cs="Segoe UI"/>
          <w:color w:val="ADBAC7"/>
          <w:shd w:val="clear" w:color="auto" w:fill="22272E"/>
        </w:rPr>
        <w:t>“</w:t>
      </w:r>
      <w:r>
        <w:rPr>
          <w:rFonts w:ascii="Segoe UI" w:hAnsi="Segoe UI" w:cs="Segoe UI"/>
          <w:color w:val="ADBAC7"/>
          <w:shd w:val="clear" w:color="auto" w:fill="22272E"/>
        </w:rPr>
        <w:t>命中</w:t>
      </w:r>
      <w:r>
        <w:rPr>
          <w:rFonts w:ascii="Segoe UI" w:hAnsi="Segoe UI" w:cs="Segoe UI"/>
          <w:color w:val="ADBAC7"/>
          <w:shd w:val="clear" w:color="auto" w:fill="22272E"/>
        </w:rPr>
        <w:t>”</w:t>
      </w:r>
      <w:r>
        <w:rPr>
          <w:rFonts w:ascii="Segoe UI" w:hAnsi="Segoe UI" w:cs="Segoe UI"/>
          <w:color w:val="ADBAC7"/>
          <w:shd w:val="clear" w:color="auto" w:fill="22272E"/>
        </w:rPr>
        <w:t>（此处设置为</w:t>
      </w:r>
      <w:r>
        <w:rPr>
          <w:rFonts w:ascii="Segoe UI" w:hAnsi="Segoe UI" w:cs="Segoe UI"/>
          <w:color w:val="ADBAC7"/>
          <w:shd w:val="clear" w:color="auto" w:fill="22272E"/>
        </w:rPr>
        <w:t xml:space="preserve"> 10</w:t>
      </w:r>
      <w:r>
        <w:rPr>
          <w:rFonts w:ascii="Segoe UI" w:hAnsi="Segoe UI" w:cs="Segoe UI"/>
          <w:color w:val="ADBAC7"/>
          <w:shd w:val="clear" w:color="auto" w:fill="22272E"/>
        </w:rPr>
        <w:t>）需要在任何特定分类级别具有相同的分配，以便对序列进行自信分类。最后，指定分类命中率必须至少为</w:t>
      </w:r>
      <w:r>
        <w:rPr>
          <w:rFonts w:ascii="Segoe UI" w:hAnsi="Segoe UI" w:cs="Segoe UI"/>
          <w:color w:val="ADBAC7"/>
          <w:shd w:val="clear" w:color="auto" w:fill="22272E"/>
        </w:rPr>
        <w:t xml:space="preserve"> 97%</w:t>
      </w:r>
      <w:r>
        <w:rPr>
          <w:rFonts w:ascii="Segoe UI" w:hAnsi="Segoe UI" w:cs="Segoe UI"/>
          <w:color w:val="ADBAC7"/>
          <w:shd w:val="clear" w:color="auto" w:fill="22272E"/>
        </w:rPr>
        <w:t>。这些选项可确保运行速度非常快（当然比传统方法快得多），并且仅保持高度相同的命中。</w:t>
      </w:r>
    </w:p>
    <w:p w14:paraId="3D6C1F0F" w14:textId="3F5417F3" w:rsidR="00AD67E6" w:rsidRDefault="00AD67E6" w:rsidP="00AD67E6">
      <w:r>
        <w:t>#</w:t>
      </w:r>
      <w:r w:rsidRPr="00AD67E6">
        <w:t xml:space="preserve">https://data.qiime2.org/2022.2/common/silva-138-99-seqs.qza </w:t>
      </w:r>
    </w:p>
    <w:p w14:paraId="7C1EA23E" w14:textId="423E8236" w:rsidR="00132F0D" w:rsidRDefault="00AD67E6" w:rsidP="00132F0D">
      <w:r>
        <w:t>#</w:t>
      </w:r>
      <w:r w:rsidRPr="00AD67E6">
        <w:t xml:space="preserve">https://data.qiime2.org/2022.2/common/silva-138-99-tax.qza </w:t>
      </w:r>
      <w:r w:rsidRPr="00AD67E6">
        <w:rPr>
          <w:noProof/>
        </w:rPr>
        <w:drawing>
          <wp:inline distT="0" distB="0" distL="0" distR="0" wp14:anchorId="71B82316" wp14:editId="4037FC54">
            <wp:extent cx="5274310" cy="2854325"/>
            <wp:effectExtent l="0" t="0" r="2540" b="3175"/>
            <wp:docPr id="200192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7DFE" w14:textId="77777777" w:rsidR="00FA6E11" w:rsidRDefault="00FA6E11" w:rsidP="00FA6E11"/>
    <w:p w14:paraId="607B7829" w14:textId="7D0A99BA" w:rsidR="00FA6E11" w:rsidRDefault="00FA6E11" w:rsidP="00FA6E11">
      <w:r>
        <w:rPr>
          <w:rFonts w:hint="eastAsia"/>
        </w:rPr>
        <w:t>#导出文件进行下游分析</w:t>
      </w:r>
    </w:p>
    <w:p w14:paraId="7023A276" w14:textId="751F041F" w:rsidR="00FA6E11" w:rsidRDefault="00FA6E11" w:rsidP="00FA6E11">
      <w:r>
        <w:t>qiime tools export --input-path otu_table-rename.qza --output-path R</w:t>
      </w:r>
    </w:p>
    <w:p w14:paraId="221C79C9" w14:textId="1F7BDEFC" w:rsidR="00FA6E11" w:rsidRDefault="00FA6E11" w:rsidP="00FA6E11">
      <w:r>
        <w:t>biom convert -i ./R/feature-table.biom -o ./R/otu_table.tsv --to-tsv</w:t>
      </w:r>
    </w:p>
    <w:p w14:paraId="3978E3AB" w14:textId="47E6D1C7" w:rsidR="00FA6E11" w:rsidRDefault="00FA6E11" w:rsidP="00FA6E11">
      <w:r>
        <w:t xml:space="preserve">qiime tools export --input-path </w:t>
      </w:r>
      <w:r w:rsidRPr="00FA6E11">
        <w:t>taxonomy.vsearch.qza</w:t>
      </w:r>
      <w:r>
        <w:t xml:space="preserve"> --output-path R</w:t>
      </w:r>
    </w:p>
    <w:p w14:paraId="6DC2F42E" w14:textId="21455DE5" w:rsidR="00FA6E11" w:rsidRDefault="00FA6E11" w:rsidP="00FA6E11">
      <w:r>
        <w:t>qiime tools export --input-path rooted-tree.qza --output-path R</w:t>
      </w:r>
    </w:p>
    <w:p w14:paraId="6B1E797A" w14:textId="2E596623" w:rsidR="00FA6E11" w:rsidRDefault="00FA6E11" w:rsidP="00FA6E11">
      <w:r>
        <w:t>cd R</w:t>
      </w:r>
    </w:p>
    <w:p w14:paraId="2E4980A6" w14:textId="0ADC2C7D" w:rsidR="00AD67E6" w:rsidRDefault="00FA6E11" w:rsidP="00AD67E6">
      <w:r>
        <w:t>mv tree.nwk rooted_tree.tre</w:t>
      </w:r>
    </w:p>
    <w:sectPr w:rsidR="00AD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5E"/>
    <w:rsid w:val="00003A2D"/>
    <w:rsid w:val="00054FD3"/>
    <w:rsid w:val="00132F0D"/>
    <w:rsid w:val="001728E2"/>
    <w:rsid w:val="00246823"/>
    <w:rsid w:val="00336792"/>
    <w:rsid w:val="00410965"/>
    <w:rsid w:val="004C6EA8"/>
    <w:rsid w:val="00505D3F"/>
    <w:rsid w:val="005B2B35"/>
    <w:rsid w:val="00775B4C"/>
    <w:rsid w:val="00780DF2"/>
    <w:rsid w:val="007C42C2"/>
    <w:rsid w:val="008A6486"/>
    <w:rsid w:val="00AD0D52"/>
    <w:rsid w:val="00AD67E6"/>
    <w:rsid w:val="00B66DE1"/>
    <w:rsid w:val="00B9625E"/>
    <w:rsid w:val="00BD4615"/>
    <w:rsid w:val="00BF1868"/>
    <w:rsid w:val="00C36372"/>
    <w:rsid w:val="00CC6801"/>
    <w:rsid w:val="00E33152"/>
    <w:rsid w:val="00F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567F"/>
  <w15:chartTrackingRefBased/>
  <w15:docId w15:val="{73D5BAEA-5A3B-4183-B36E-2990B361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2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cificBiosciences/pb-16S-nf/wiki/Analyzing-PacBio-HiFi-Mock-Community-16S-Data-with-QIIME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huanzhuo mai</dc:creator>
  <cp:keywords/>
  <dc:description/>
  <cp:lastModifiedBy>huanzhuo mai</cp:lastModifiedBy>
  <cp:revision>16</cp:revision>
  <dcterms:created xsi:type="dcterms:W3CDTF">2023-08-04T05:56:00Z</dcterms:created>
  <dcterms:modified xsi:type="dcterms:W3CDTF">2023-08-05T06:21:00Z</dcterms:modified>
</cp:coreProperties>
</file>