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F318" w14:textId="31B9D275" w:rsidR="00A442C0" w:rsidRDefault="00A442C0">
      <w:r>
        <w:rPr>
          <w:noProof/>
        </w:rPr>
        <w:drawing>
          <wp:inline distT="0" distB="0" distL="0" distR="0" wp14:anchorId="024E3716" wp14:editId="5A659D08">
            <wp:extent cx="5274310" cy="3027680"/>
            <wp:effectExtent l="0" t="0" r="2540" b="1270"/>
            <wp:docPr id="1804864294" name="图片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3F1D3" w14:textId="6FCA39EC" w:rsidR="00C36372" w:rsidRDefault="00480CE5">
      <w:hyperlink r:id="rId7" w:history="1">
        <w:r>
          <w:rPr>
            <w:rStyle w:val="a7"/>
          </w:rPr>
          <w:t>PacificBiosciences/pb-16S-nf：Nextflow管道分析PacBio HiFi全长16S数据 (github.com)</w:t>
        </w:r>
      </w:hyperlink>
    </w:p>
    <w:p w14:paraId="7598ADD1" w14:textId="3B3F086F" w:rsidR="00480CE5" w:rsidRDefault="00480CE5">
      <w:r>
        <w:t>I</w:t>
      </w:r>
      <w:r>
        <w:rPr>
          <w:rFonts w:hint="eastAsia"/>
        </w:rPr>
        <w:t>nstall</w:t>
      </w:r>
    </w:p>
    <w:p w14:paraId="6FA4867E" w14:textId="34DD8CF9" w:rsidR="00480CE5" w:rsidRDefault="00480CE5" w:rsidP="00480CE5">
      <w:r>
        <w:rPr>
          <w:rFonts w:ascii="Segoe UI" w:hAnsi="Segoe UI" w:cs="Segoe UI"/>
          <w:color w:val="ADBAC7"/>
          <w:shd w:val="clear" w:color="auto" w:fill="22272E"/>
        </w:rPr>
        <w:t>默认情况下，所有软件依赖关系都通过</w:t>
      </w:r>
      <w:r>
        <w:rPr>
          <w:rFonts w:ascii="Segoe UI" w:hAnsi="Segoe UI" w:cs="Segoe UI"/>
          <w:color w:val="ADBAC7"/>
          <w:shd w:val="clear" w:color="auto" w:fill="22272E"/>
        </w:rPr>
        <w:t xml:space="preserve"> </w:t>
      </w:r>
      <w:r>
        <w:rPr>
          <w:rFonts w:ascii="Segoe UI" w:hAnsi="Segoe UI" w:cs="Segoe UI"/>
          <w:color w:val="ADBAC7"/>
          <w:shd w:val="clear" w:color="auto" w:fill="22272E"/>
        </w:rPr>
        <w:t>进行管理。</w:t>
      </w:r>
      <w:proofErr w:type="spellStart"/>
      <w:r>
        <w:rPr>
          <w:rFonts w:ascii="Segoe UI" w:hAnsi="Segoe UI" w:cs="Segoe UI"/>
          <w:color w:val="ADBAC7"/>
          <w:shd w:val="clear" w:color="auto" w:fill="22272E"/>
        </w:rPr>
        <w:t>Nextflow</w:t>
      </w:r>
      <w:proofErr w:type="spellEnd"/>
      <w:r>
        <w:rPr>
          <w:rFonts w:ascii="Segoe UI" w:hAnsi="Segoe UI" w:cs="Segoe UI"/>
          <w:color w:val="ADBAC7"/>
          <w:shd w:val="clear" w:color="auto" w:fill="22272E"/>
        </w:rPr>
        <w:t xml:space="preserve"> </w:t>
      </w:r>
      <w:r>
        <w:rPr>
          <w:rFonts w:ascii="Segoe UI" w:hAnsi="Segoe UI" w:cs="Segoe UI"/>
          <w:color w:val="ADBAC7"/>
          <w:shd w:val="clear" w:color="auto" w:fill="22272E"/>
        </w:rPr>
        <w:t>将用于构建</w:t>
      </w:r>
      <w:r>
        <w:rPr>
          <w:rFonts w:ascii="Segoe UI" w:hAnsi="Segoe UI" w:cs="Segoe UI"/>
          <w:color w:val="ADBAC7"/>
          <w:shd w:val="clear" w:color="auto" w:fill="22272E"/>
        </w:rPr>
        <w:t xml:space="preserve"> </w:t>
      </w:r>
      <w:r>
        <w:rPr>
          <w:rFonts w:ascii="Segoe UI" w:hAnsi="Segoe UI" w:cs="Segoe UI"/>
          <w:color w:val="ADBAC7"/>
          <w:shd w:val="clear" w:color="auto" w:fill="22272E"/>
        </w:rPr>
        <w:t>所需的环境，因此您无需手动构建任何环境。</w:t>
      </w:r>
    </w:p>
    <w:p w14:paraId="57643B6D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conda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install -c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bioconda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nextflow</w:t>
      </w:r>
      <w:proofErr w:type="spellEnd"/>
    </w:p>
    <w:p w14:paraId="3B489944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</w:p>
    <w:p w14:paraId="6B2CA948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# If this is your first time using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conda</w:t>
      </w:r>
      <w:proofErr w:type="spellEnd"/>
    </w:p>
    <w:p w14:paraId="2B67185B" w14:textId="77777777" w:rsidR="00480CE5" w:rsidRDefault="00480CE5" w:rsidP="00480CE5">
      <w:pPr>
        <w:pStyle w:val="HTML0"/>
        <w:shd w:val="clear" w:color="auto" w:fill="22272E"/>
        <w:rPr>
          <w:rFonts w:ascii="Consolas" w:hAnsi="Consolas"/>
          <w:color w:val="ADBAC7"/>
          <w:sz w:val="20"/>
          <w:szCs w:val="20"/>
        </w:rPr>
      </w:pP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conda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init</w:t>
      </w:r>
      <w:proofErr w:type="spellEnd"/>
    </w:p>
    <w:p w14:paraId="6C827B66" w14:textId="77777777" w:rsidR="00480CE5" w:rsidRDefault="00480CE5" w:rsidP="00480CE5"/>
    <w:p w14:paraId="719A8E86" w14:textId="50AF0543" w:rsidR="00480CE5" w:rsidRDefault="00480CE5" w:rsidP="00480CE5">
      <w:pPr>
        <w:rPr>
          <w:rFonts w:ascii="Segoe UI" w:hAnsi="Segoe UI" w:cs="Segoe UI"/>
          <w:color w:val="ADBAC7"/>
          <w:shd w:val="clear" w:color="auto" w:fill="22272E"/>
        </w:rPr>
      </w:pPr>
      <w:r>
        <w:rPr>
          <w:rFonts w:ascii="Segoe UI" w:hAnsi="Segoe UI" w:cs="Segoe UI"/>
          <w:color w:val="ADBAC7"/>
          <w:shd w:val="clear" w:color="auto" w:fill="22272E"/>
        </w:rPr>
        <w:t>安装</w:t>
      </w:r>
      <w:r>
        <w:rPr>
          <w:rFonts w:ascii="Segoe UI" w:hAnsi="Segoe UI" w:cs="Segoe UI"/>
          <w:color w:val="ADBAC7"/>
          <w:shd w:val="clear" w:color="auto" w:fill="22272E"/>
        </w:rPr>
        <w:t xml:space="preserve"> </w:t>
      </w:r>
      <w:proofErr w:type="spellStart"/>
      <w:r>
        <w:rPr>
          <w:rFonts w:ascii="Segoe UI" w:hAnsi="Segoe UI" w:cs="Segoe UI"/>
          <w:color w:val="ADBAC7"/>
          <w:shd w:val="clear" w:color="auto" w:fill="22272E"/>
        </w:rPr>
        <w:t>Nextflow</w:t>
      </w:r>
      <w:proofErr w:type="spellEnd"/>
      <w:r>
        <w:rPr>
          <w:rFonts w:ascii="Segoe UI" w:hAnsi="Segoe UI" w:cs="Segoe UI"/>
          <w:color w:val="ADBAC7"/>
          <w:shd w:val="clear" w:color="auto" w:fill="22272E"/>
        </w:rPr>
        <w:t xml:space="preserve"> </w:t>
      </w:r>
      <w:r>
        <w:rPr>
          <w:rFonts w:ascii="Segoe UI" w:hAnsi="Segoe UI" w:cs="Segoe UI"/>
          <w:color w:val="ADBAC7"/>
          <w:shd w:val="clear" w:color="auto" w:fill="22272E"/>
        </w:rPr>
        <w:t>后，克隆</w:t>
      </w:r>
      <w:proofErr w:type="gramStart"/>
      <w:r>
        <w:rPr>
          <w:rFonts w:ascii="Segoe UI" w:hAnsi="Segoe UI" w:cs="Segoe UI"/>
          <w:color w:val="ADBAC7"/>
          <w:shd w:val="clear" w:color="auto" w:fill="22272E"/>
        </w:rPr>
        <w:t>存储库并</w:t>
      </w:r>
      <w:proofErr w:type="gramEnd"/>
      <w:r>
        <w:rPr>
          <w:rFonts w:ascii="Segoe UI" w:hAnsi="Segoe UI" w:cs="Segoe UI"/>
          <w:color w:val="ADBAC7"/>
          <w:shd w:val="clear" w:color="auto" w:fill="22272E"/>
        </w:rPr>
        <w:t xml:space="preserve"> </w:t>
      </w:r>
      <w:r>
        <w:rPr>
          <w:rFonts w:ascii="Segoe UI" w:hAnsi="Segoe UI" w:cs="Segoe UI"/>
          <w:color w:val="ADBAC7"/>
          <w:shd w:val="clear" w:color="auto" w:fill="22272E"/>
        </w:rPr>
        <w:t>使用以下命令下载数据库。</w:t>
      </w:r>
    </w:p>
    <w:p w14:paraId="67F42A05" w14:textId="77777777" w:rsidR="00480CE5" w:rsidRPr="00480CE5" w:rsidRDefault="00480CE5" w:rsidP="00480CE5">
      <w:pPr>
        <w:widowControl/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DBAC7"/>
          <w:kern w:val="0"/>
          <w:sz w:val="20"/>
          <w:szCs w:val="20"/>
          <w:bdr w:val="none" w:sz="0" w:space="0" w:color="auto" w:frame="1"/>
        </w:rPr>
      </w:pPr>
      <w:r w:rsidRPr="00480CE5">
        <w:rPr>
          <w:rFonts w:ascii="Consolas" w:eastAsia="宋体" w:hAnsi="Consolas" w:cs="宋体"/>
          <w:color w:val="ADBAC7"/>
          <w:kern w:val="0"/>
          <w:sz w:val="20"/>
          <w:szCs w:val="20"/>
          <w:bdr w:val="none" w:sz="0" w:space="0" w:color="auto" w:frame="1"/>
        </w:rPr>
        <w:t>git clone https://github.com/PacificBiosciences/pb-16S-nf.git</w:t>
      </w:r>
    </w:p>
    <w:p w14:paraId="1CFCF6EF" w14:textId="77777777" w:rsidR="00480CE5" w:rsidRPr="00480CE5" w:rsidRDefault="00480CE5" w:rsidP="00480CE5">
      <w:pPr>
        <w:widowControl/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DBAC7"/>
          <w:kern w:val="0"/>
          <w:sz w:val="20"/>
          <w:szCs w:val="20"/>
          <w:bdr w:val="none" w:sz="0" w:space="0" w:color="auto" w:frame="1"/>
        </w:rPr>
      </w:pPr>
      <w:r w:rsidRPr="00480CE5">
        <w:rPr>
          <w:rFonts w:ascii="Consolas" w:eastAsia="宋体" w:hAnsi="Consolas" w:cs="宋体"/>
          <w:color w:val="ADBAC7"/>
          <w:kern w:val="0"/>
          <w:sz w:val="20"/>
          <w:szCs w:val="20"/>
          <w:bdr w:val="none" w:sz="0" w:space="0" w:color="auto" w:frame="1"/>
        </w:rPr>
        <w:t>cd pb-16S-nf</w:t>
      </w:r>
    </w:p>
    <w:p w14:paraId="2F99DEA1" w14:textId="77777777" w:rsidR="00480CE5" w:rsidRPr="00480CE5" w:rsidRDefault="00480CE5" w:rsidP="00480CE5">
      <w:pPr>
        <w:widowControl/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DBAC7"/>
          <w:kern w:val="0"/>
          <w:sz w:val="20"/>
          <w:szCs w:val="20"/>
          <w:bdr w:val="none" w:sz="0" w:space="0" w:color="auto" w:frame="1"/>
        </w:rPr>
      </w:pPr>
      <w:proofErr w:type="spellStart"/>
      <w:r w:rsidRPr="00480CE5">
        <w:rPr>
          <w:rFonts w:ascii="Consolas" w:eastAsia="宋体" w:hAnsi="Consolas" w:cs="宋体"/>
          <w:color w:val="ADBAC7"/>
          <w:kern w:val="0"/>
          <w:sz w:val="20"/>
          <w:szCs w:val="20"/>
          <w:bdr w:val="none" w:sz="0" w:space="0" w:color="auto" w:frame="1"/>
        </w:rPr>
        <w:t>nextflow</w:t>
      </w:r>
      <w:proofErr w:type="spellEnd"/>
      <w:r w:rsidRPr="00480CE5">
        <w:rPr>
          <w:rFonts w:ascii="Consolas" w:eastAsia="宋体" w:hAnsi="Consolas" w:cs="宋体"/>
          <w:color w:val="ADBAC7"/>
          <w:kern w:val="0"/>
          <w:sz w:val="20"/>
          <w:szCs w:val="20"/>
          <w:bdr w:val="none" w:sz="0" w:space="0" w:color="auto" w:frame="1"/>
        </w:rPr>
        <w:t xml:space="preserve"> run main.nf --</w:t>
      </w:r>
      <w:proofErr w:type="spellStart"/>
      <w:r w:rsidRPr="00480CE5">
        <w:rPr>
          <w:rFonts w:ascii="Consolas" w:eastAsia="宋体" w:hAnsi="Consolas" w:cs="宋体"/>
          <w:color w:val="ADBAC7"/>
          <w:kern w:val="0"/>
          <w:sz w:val="20"/>
          <w:szCs w:val="20"/>
          <w:bdr w:val="none" w:sz="0" w:space="0" w:color="auto" w:frame="1"/>
        </w:rPr>
        <w:t>download_db</w:t>
      </w:r>
      <w:proofErr w:type="spellEnd"/>
    </w:p>
    <w:p w14:paraId="3CFE9BFB" w14:textId="77777777" w:rsidR="00480CE5" w:rsidRPr="00480CE5" w:rsidRDefault="00480CE5" w:rsidP="00480CE5">
      <w:pPr>
        <w:widowControl/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DBAC7"/>
          <w:kern w:val="0"/>
          <w:sz w:val="20"/>
          <w:szCs w:val="20"/>
          <w:bdr w:val="none" w:sz="0" w:space="0" w:color="auto" w:frame="1"/>
        </w:rPr>
      </w:pPr>
      <w:r w:rsidRPr="00480CE5">
        <w:rPr>
          <w:rFonts w:ascii="Consolas" w:eastAsia="宋体" w:hAnsi="Consolas" w:cs="宋体"/>
          <w:color w:val="ADBAC7"/>
          <w:kern w:val="0"/>
          <w:sz w:val="20"/>
          <w:szCs w:val="20"/>
          <w:bdr w:val="none" w:sz="0" w:space="0" w:color="auto" w:frame="1"/>
        </w:rPr>
        <w:t xml:space="preserve"># With docker (If you use docker, add -profile docker to all </w:t>
      </w:r>
      <w:proofErr w:type="spellStart"/>
      <w:r w:rsidRPr="00480CE5">
        <w:rPr>
          <w:rFonts w:ascii="Consolas" w:eastAsia="宋体" w:hAnsi="Consolas" w:cs="宋体"/>
          <w:color w:val="ADBAC7"/>
          <w:kern w:val="0"/>
          <w:sz w:val="20"/>
          <w:szCs w:val="20"/>
          <w:bdr w:val="none" w:sz="0" w:space="0" w:color="auto" w:frame="1"/>
        </w:rPr>
        <w:t>Nextflow</w:t>
      </w:r>
      <w:proofErr w:type="spellEnd"/>
      <w:r w:rsidRPr="00480CE5">
        <w:rPr>
          <w:rFonts w:ascii="Consolas" w:eastAsia="宋体" w:hAnsi="Consolas" w:cs="宋体"/>
          <w:color w:val="ADBAC7"/>
          <w:kern w:val="0"/>
          <w:sz w:val="20"/>
          <w:szCs w:val="20"/>
          <w:bdr w:val="none" w:sz="0" w:space="0" w:color="auto" w:frame="1"/>
        </w:rPr>
        <w:t>-related command)</w:t>
      </w:r>
    </w:p>
    <w:p w14:paraId="0EB2CFB1" w14:textId="77777777" w:rsidR="00480CE5" w:rsidRPr="00480CE5" w:rsidRDefault="00480CE5" w:rsidP="00480CE5">
      <w:pPr>
        <w:widowControl/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DBAC7"/>
          <w:kern w:val="0"/>
          <w:sz w:val="20"/>
          <w:szCs w:val="20"/>
        </w:rPr>
      </w:pPr>
      <w:proofErr w:type="spellStart"/>
      <w:r w:rsidRPr="00480CE5">
        <w:rPr>
          <w:rFonts w:ascii="Consolas" w:eastAsia="宋体" w:hAnsi="Consolas" w:cs="宋体"/>
          <w:color w:val="ADBAC7"/>
          <w:kern w:val="0"/>
          <w:sz w:val="20"/>
          <w:szCs w:val="20"/>
          <w:bdr w:val="none" w:sz="0" w:space="0" w:color="auto" w:frame="1"/>
        </w:rPr>
        <w:t>nextflow</w:t>
      </w:r>
      <w:proofErr w:type="spellEnd"/>
      <w:r w:rsidRPr="00480CE5">
        <w:rPr>
          <w:rFonts w:ascii="Consolas" w:eastAsia="宋体" w:hAnsi="Consolas" w:cs="宋体"/>
          <w:color w:val="ADBAC7"/>
          <w:kern w:val="0"/>
          <w:sz w:val="20"/>
          <w:szCs w:val="20"/>
          <w:bdr w:val="none" w:sz="0" w:space="0" w:color="auto" w:frame="1"/>
        </w:rPr>
        <w:t xml:space="preserve"> run main.nf --</w:t>
      </w:r>
      <w:proofErr w:type="spellStart"/>
      <w:r w:rsidRPr="00480CE5">
        <w:rPr>
          <w:rFonts w:ascii="Consolas" w:eastAsia="宋体" w:hAnsi="Consolas" w:cs="宋体"/>
          <w:color w:val="ADBAC7"/>
          <w:kern w:val="0"/>
          <w:sz w:val="20"/>
          <w:szCs w:val="20"/>
          <w:bdr w:val="none" w:sz="0" w:space="0" w:color="auto" w:frame="1"/>
        </w:rPr>
        <w:t>download_db</w:t>
      </w:r>
      <w:proofErr w:type="spellEnd"/>
      <w:r w:rsidRPr="00480CE5">
        <w:rPr>
          <w:rFonts w:ascii="Consolas" w:eastAsia="宋体" w:hAnsi="Consolas" w:cs="宋体"/>
          <w:color w:val="ADBAC7"/>
          <w:kern w:val="0"/>
          <w:sz w:val="20"/>
          <w:szCs w:val="20"/>
          <w:bdr w:val="none" w:sz="0" w:space="0" w:color="auto" w:frame="1"/>
        </w:rPr>
        <w:t xml:space="preserve"> -profile docker</w:t>
      </w:r>
    </w:p>
    <w:p w14:paraId="07C14B12" w14:textId="23F9E8ED" w:rsidR="00480CE5" w:rsidRDefault="00480CE5" w:rsidP="00480CE5"/>
    <w:p w14:paraId="4C3072AB" w14:textId="77777777" w:rsidR="00480CE5" w:rsidRDefault="00480CE5" w:rsidP="00480CE5">
      <w:pPr>
        <w:pStyle w:val="a8"/>
        <w:shd w:val="clear" w:color="auto" w:fill="22272E"/>
        <w:spacing w:before="0" w:beforeAutospacing="0" w:after="240" w:afterAutospacing="0"/>
        <w:rPr>
          <w:rFonts w:ascii="Segoe UI" w:hAnsi="Segoe UI" w:cs="Segoe UI"/>
          <w:color w:val="ADBAC7"/>
        </w:rPr>
      </w:pPr>
      <w:r>
        <w:rPr>
          <w:rFonts w:ascii="Segoe UI" w:hAnsi="Segoe UI" w:cs="Segoe UI"/>
          <w:color w:val="ADBAC7"/>
        </w:rPr>
        <w:t>下载数据库后，在克隆的文件夹中运行以下命令</w:t>
      </w:r>
      <w:r>
        <w:rPr>
          <w:rFonts w:ascii="Segoe UI" w:hAnsi="Segoe UI" w:cs="Segoe UI"/>
          <w:color w:val="ADBAC7"/>
        </w:rPr>
        <w:t xml:space="preserve"> </w:t>
      </w:r>
      <w:r>
        <w:rPr>
          <w:rFonts w:ascii="Segoe UI" w:hAnsi="Segoe UI" w:cs="Segoe UI"/>
          <w:color w:val="ADBAC7"/>
        </w:rPr>
        <w:t>若要查看管道的选项，请执行以下操作：</w:t>
      </w:r>
    </w:p>
    <w:p w14:paraId="79ABE934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nextflow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run main.nf --help</w:t>
      </w:r>
    </w:p>
    <w:p w14:paraId="531E5CFC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</w:p>
    <w:p w14:paraId="4EE21B5E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Usage:</w:t>
      </w:r>
    </w:p>
    <w:p w14:paraId="5340CD99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This pipeline takes in the standard sample manifest and metadata file used in</w:t>
      </w:r>
    </w:p>
    <w:p w14:paraId="781C485C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QIIME 2 and produces QC summary, taxonomy classification results and visualization.</w:t>
      </w:r>
    </w:p>
    <w:p w14:paraId="7010F332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</w:p>
    <w:p w14:paraId="554EB614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lastRenderedPageBreak/>
        <w:t xml:space="preserve">  For samples TSV, two columns named "sample-id" and "absolute-filepath" are</w:t>
      </w:r>
    </w:p>
    <w:p w14:paraId="47AC1347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required. For metadata TSV file, at least two columns named "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sample_name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" and</w:t>
      </w:r>
    </w:p>
    <w:p w14:paraId="2F6C67DB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"condition" to separate samples into different groups.</w:t>
      </w:r>
    </w:p>
    <w:p w14:paraId="6CD906F6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</w:p>
    <w:p w14:paraId="5CECF35E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nextflow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run main.nf --input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samples.tsv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--metadata metadata.tsv \\</w:t>
      </w:r>
    </w:p>
    <w:p w14:paraId="09413B7D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--dada2_cpu 8 --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vsearch_cpu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8</w:t>
      </w:r>
    </w:p>
    <w:p w14:paraId="2693D1D3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</w:p>
    <w:p w14:paraId="0FE553F6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By default, sequences are first trimmed with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cutadapt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. If adapters are already trimmed, you can skip </w:t>
      </w:r>
    </w:p>
    <w:p w14:paraId="6BD2C2B5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cutadapt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by specifying "--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skip_primer_trim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".</w:t>
      </w:r>
    </w:p>
    <w:p w14:paraId="0F847864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</w:p>
    <w:p w14:paraId="680B57B0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Other important options:</w:t>
      </w:r>
    </w:p>
    <w:p w14:paraId="162FE018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front_p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Forward primer sequence. Default to F27. (</w:t>
      </w:r>
      <w:proofErr w:type="gram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default</w:t>
      </w:r>
      <w:proofErr w:type="gram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: AGRGTTYGATYMTGGCTCAG)</w:t>
      </w:r>
    </w:p>
    <w:p w14:paraId="45B4B470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adapter_p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Reverse primer sequence. Default to R1492. (</w:t>
      </w:r>
      <w:proofErr w:type="gram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default</w:t>
      </w:r>
      <w:proofErr w:type="gram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: AAGTCGTAACAAGGTARCY)</w:t>
      </w:r>
    </w:p>
    <w:p w14:paraId="66945407" w14:textId="77777777" w:rsidR="0090263F" w:rsidRDefault="0090263F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</w:p>
    <w:p w14:paraId="5866BA69" w14:textId="77777777" w:rsidR="0090263F" w:rsidRPr="0090263F" w:rsidRDefault="0090263F" w:rsidP="0090263F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 w:rsidRPr="0090263F"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F27 &lt;- "AGRGTTYGATYMTGGCTCAG"</w:t>
      </w:r>
    </w:p>
    <w:p w14:paraId="3B0D5D83" w14:textId="780A38EA" w:rsidR="0090263F" w:rsidRDefault="0090263F" w:rsidP="0090263F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 w:rsidRPr="0090263F"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R1492 &lt;- "RGYTACCTTGTTACGACTT"</w:t>
      </w:r>
    </w:p>
    <w:p w14:paraId="30807906" w14:textId="77777777" w:rsidR="0090263F" w:rsidRDefault="0090263F" w:rsidP="0090263F">
      <w:pPr>
        <w:pStyle w:val="HTML0"/>
        <w:shd w:val="clear" w:color="auto" w:fill="22272E"/>
        <w:rPr>
          <w:rStyle w:val="HTML"/>
          <w:rFonts w:ascii="Consolas" w:hAnsi="Consolas" w:hint="eastAsia"/>
          <w:color w:val="ADBAC7"/>
          <w:sz w:val="20"/>
          <w:szCs w:val="20"/>
          <w:bdr w:val="none" w:sz="0" w:space="0" w:color="auto" w:frame="1"/>
        </w:rPr>
      </w:pPr>
    </w:p>
    <w:p w14:paraId="407AFD9C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filterQ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Filter input reads above this Q value (default: 20).</w:t>
      </w:r>
    </w:p>
    <w:p w14:paraId="49602A1B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downsample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Limit reads to a maximum of N reads if there are more than N reads (default: off)</w:t>
      </w:r>
    </w:p>
    <w:p w14:paraId="093C1EE2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max_ee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DADA2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max_EE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parameter. Reads with number of expected errors higher than</w:t>
      </w:r>
    </w:p>
    <w:p w14:paraId="62798C1B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          this value will be discarded (default: 2)</w:t>
      </w:r>
    </w:p>
    <w:p w14:paraId="6C00D700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minQ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DADA2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minQ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parameter. Reads with any base lower than this score </w:t>
      </w:r>
    </w:p>
    <w:p w14:paraId="77450A1E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        will be removed (default: 0)</w:t>
      </w:r>
    </w:p>
    <w:p w14:paraId="2EA20920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min_len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Minimum length of sequences to keep (default: 1000)</w:t>
      </w:r>
    </w:p>
    <w:p w14:paraId="1944DD94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max_len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Maximum length of sequences to keep (default: 1600)</w:t>
      </w:r>
    </w:p>
    <w:p w14:paraId="01F53F27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pooling_method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QIIME 2 pooling method for DADA2 denoise see QIIME 2 </w:t>
      </w:r>
    </w:p>
    <w:p w14:paraId="38845A1D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                  documentation for more details (default: "pseudo", alternative: "independent") </w:t>
      </w:r>
    </w:p>
    <w:p w14:paraId="4881E50D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maxreject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max-reject parameter for VSEARCH taxonomy classification method in QIIME 2</w:t>
      </w:r>
    </w:p>
    <w:p w14:paraId="3A3CFE63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             (</w:t>
      </w:r>
      <w:proofErr w:type="gram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default</w:t>
      </w:r>
      <w:proofErr w:type="gram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: 100)</w:t>
      </w:r>
    </w:p>
    <w:p w14:paraId="50F7ED90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maxaccept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max-accept parameter for VSEARCH taxonomy classification method in QIIME 2</w:t>
      </w:r>
    </w:p>
    <w:p w14:paraId="52617FBC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             (</w:t>
      </w:r>
      <w:proofErr w:type="gram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default</w:t>
      </w:r>
      <w:proofErr w:type="gram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: 100)</w:t>
      </w:r>
    </w:p>
    <w:p w14:paraId="016E21A6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min_asv_totalfreq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Total frequency of any ASV must be above this threshold</w:t>
      </w:r>
    </w:p>
    <w:p w14:paraId="790D8251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lastRenderedPageBreak/>
        <w:t xml:space="preserve">                         across all samples to be retained. Set this to 0 to disable filtering</w:t>
      </w:r>
    </w:p>
    <w:p w14:paraId="164D534B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                     (</w:t>
      </w:r>
      <w:proofErr w:type="gram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default</w:t>
      </w:r>
      <w:proofErr w:type="gram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5)</w:t>
      </w:r>
    </w:p>
    <w:p w14:paraId="2F81189F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min_asv_sample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ASV must exist in at least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min_asv_sample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to be retained. </w:t>
      </w:r>
    </w:p>
    <w:p w14:paraId="069A6455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                  Set this to 0 to disable. (</w:t>
      </w:r>
      <w:proofErr w:type="gram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default</w:t>
      </w:r>
      <w:proofErr w:type="gram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1)</w:t>
      </w:r>
    </w:p>
    <w:p w14:paraId="6C07B8D0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vsearch_identity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Minimum identity to be considered as hit (default 0.97)</w:t>
      </w:r>
    </w:p>
    <w:p w14:paraId="7F49FCA5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rarefaction_depth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Rarefaction curve "max-depth" parameter. By </w:t>
      </w:r>
      <w:proofErr w:type="gram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default</w:t>
      </w:r>
      <w:proofErr w:type="gram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the pipeline</w:t>
      </w:r>
    </w:p>
    <w:p w14:paraId="546E3429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                     automatically select a cut-off above the minimum of the denoised </w:t>
      </w:r>
    </w:p>
    <w:p w14:paraId="22D3EA3A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                     reads for &gt;80% of the samples. This cut-off is stored in a file called</w:t>
      </w:r>
    </w:p>
    <w:p w14:paraId="36CD8B09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                     "rarefaction_depth_suggested.txt" file in the results folder</w:t>
      </w:r>
    </w:p>
    <w:p w14:paraId="065BBB8E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                     (</w:t>
      </w:r>
      <w:proofErr w:type="gram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default</w:t>
      </w:r>
      <w:proofErr w:type="gram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: null)</w:t>
      </w:r>
    </w:p>
    <w:p w14:paraId="0836DD8D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--dada2_cpu    Number of threads for DADA2 denoising (default: 8)</w:t>
      </w:r>
    </w:p>
    <w:p w14:paraId="3BDE2F15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vsearch_cpu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Number of threads for VSEARCH taxonomy classification (default: 8)</w:t>
      </w:r>
    </w:p>
    <w:p w14:paraId="55C10FB2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cutadapt_cpu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Number of threads for primer removal using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cutadapt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(default: 16)</w:t>
      </w:r>
    </w:p>
    <w:p w14:paraId="6A83FC0C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outdir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Output directory name (default: "results")</w:t>
      </w:r>
    </w:p>
    <w:p w14:paraId="64695723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vsearch_db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ab/>
        <w:t>Location of VSEARCH database (</w:t>
      </w:r>
      <w:proofErr w:type="gram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e.g.</w:t>
      </w:r>
      <w:proofErr w:type="gram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silva-138-99-seqs.qza can be</w:t>
      </w:r>
    </w:p>
    <w:p w14:paraId="3840C071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            downloaded from QIIME database)</w:t>
      </w:r>
    </w:p>
    <w:p w14:paraId="27238A04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vsearch_tax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Location of VSEARCH database taxonomy (</w:t>
      </w:r>
      <w:proofErr w:type="gram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e.g.</w:t>
      </w:r>
      <w:proofErr w:type="gram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silva-138-99-tax.qza can be</w:t>
      </w:r>
    </w:p>
    <w:p w14:paraId="19728290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               downloaded from QIIME database)</w:t>
      </w:r>
    </w:p>
    <w:p w14:paraId="59079040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silva_db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Location of Silva 138 database for taxonomy classification </w:t>
      </w:r>
    </w:p>
    <w:p w14:paraId="1235BB19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gtdb_db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Location of GTDB r202 for taxonomy classification</w:t>
      </w:r>
    </w:p>
    <w:p w14:paraId="32576B60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refseq_db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Location of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RefSeq+RDP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database for taxonomy classification</w:t>
      </w:r>
    </w:p>
    <w:p w14:paraId="5EBF0BAE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skip_primer_trim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Skip all primers trimming (switch off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cutadapt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and DADA2 primers</w:t>
      </w:r>
    </w:p>
    <w:p w14:paraId="622FE8D4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                    removal) (default: trim with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cutadapt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)</w:t>
      </w:r>
    </w:p>
    <w:p w14:paraId="6303E5F4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skip_nb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Skip Naive-Bayes classification (only uses VSEARCH) (default: false)</w:t>
      </w:r>
    </w:p>
    <w:p w14:paraId="2799B2C9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colorby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Columns in metadata TSV file to use for coloring the MDS plot</w:t>
      </w:r>
    </w:p>
    <w:p w14:paraId="4E6C8722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           in HTML report (default: condition)</w:t>
      </w:r>
    </w:p>
    <w:p w14:paraId="34891372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--run_picrust2    Run PICRUSt2 pipeline. Note that pathway inference with 16S using PICRUSt2</w:t>
      </w:r>
    </w:p>
    <w:p w14:paraId="09BBCC11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                has not been tested systematically (default: false)</w:t>
      </w:r>
    </w:p>
    <w:p w14:paraId="04905EE1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download_db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Download databases needed for taxonomy classification only. Will not</w:t>
      </w:r>
    </w:p>
    <w:p w14:paraId="319481C8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lastRenderedPageBreak/>
        <w:t xml:space="preserve">                   run the pipeline. Databases will be downloaded to a folder </w:t>
      </w:r>
      <w:proofErr w:type="gram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"databases"</w:t>
      </w:r>
      <w:proofErr w:type="gramEnd"/>
    </w:p>
    <w:p w14:paraId="2943974C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               in the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Nextflow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pipeline directory.</w:t>
      </w:r>
    </w:p>
    <w:p w14:paraId="210FF695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publish_dir_mode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Outputs mode based on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Nextflow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"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publishDir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" directive. Specify "copy"</w:t>
      </w:r>
    </w:p>
    <w:p w14:paraId="7C737FE7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                    if requires hard copies. (</w:t>
      </w:r>
      <w:proofErr w:type="gram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default</w:t>
      </w:r>
      <w:proofErr w:type="gram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symlink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)</w:t>
      </w:r>
    </w:p>
    <w:p w14:paraId="75FEAF96" w14:textId="77777777" w:rsidR="00480CE5" w:rsidRDefault="00480CE5" w:rsidP="00480CE5">
      <w:pPr>
        <w:pStyle w:val="HTML0"/>
        <w:shd w:val="clear" w:color="auto" w:fill="22272E"/>
        <w:rPr>
          <w:rFonts w:ascii="Consolas" w:hAnsi="Consolas"/>
          <w:color w:val="ADBAC7"/>
          <w:sz w:val="20"/>
          <w:szCs w:val="20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--version    Output version</w:t>
      </w:r>
    </w:p>
    <w:p w14:paraId="7FD96855" w14:textId="77777777" w:rsidR="00480CE5" w:rsidRDefault="00480CE5" w:rsidP="00480CE5">
      <w:pPr>
        <w:pStyle w:val="a8"/>
        <w:shd w:val="clear" w:color="auto" w:fill="22272E"/>
        <w:spacing w:before="0" w:beforeAutospacing="0" w:after="0" w:afterAutospacing="0"/>
        <w:rPr>
          <w:rFonts w:ascii="Segoe UI" w:hAnsi="Segoe UI" w:cs="Segoe UI" w:hint="eastAsia"/>
          <w:color w:val="ADBAC7"/>
        </w:rPr>
      </w:pPr>
    </w:p>
    <w:p w14:paraId="01680CDA" w14:textId="49ACA8ED" w:rsidR="00480CE5" w:rsidRDefault="00480CE5" w:rsidP="00480CE5">
      <w:pPr>
        <w:pStyle w:val="a8"/>
        <w:shd w:val="clear" w:color="auto" w:fill="22272E"/>
        <w:spacing w:before="0" w:beforeAutospacing="0" w:after="0" w:afterAutospacing="0"/>
        <w:rPr>
          <w:rFonts w:ascii="Segoe UI" w:hAnsi="Segoe UI" w:cs="Segoe UI"/>
          <w:color w:val="ADBAC7"/>
        </w:rPr>
      </w:pPr>
      <w:r>
        <w:rPr>
          <w:rFonts w:ascii="Segoe UI" w:hAnsi="Segoe UI" w:cs="Segoe UI"/>
          <w:color w:val="ADBAC7"/>
        </w:rPr>
        <w:t>若要测试管道，请运行以下示例。请注意，数据库的路径需要</w:t>
      </w:r>
      <w:r>
        <w:rPr>
          <w:rFonts w:ascii="Segoe UI" w:hAnsi="Segoe UI" w:cs="Segoe UI"/>
          <w:color w:val="ADBAC7"/>
        </w:rPr>
        <w:t xml:space="preserve"> </w:t>
      </w:r>
      <w:r>
        <w:rPr>
          <w:rFonts w:ascii="Segoe UI" w:hAnsi="Segoe UI" w:cs="Segoe UI"/>
          <w:color w:val="ADBAC7"/>
        </w:rPr>
        <w:t>如果不同，则更改为服务器上的相应位置（请参阅上面的参数）。如果你</w:t>
      </w:r>
      <w:r>
        <w:rPr>
          <w:rFonts w:ascii="Segoe UI" w:hAnsi="Segoe UI" w:cs="Segoe UI"/>
          <w:color w:val="ADBAC7"/>
        </w:rPr>
        <w:t xml:space="preserve"> </w:t>
      </w:r>
      <w:r>
        <w:rPr>
          <w:rFonts w:ascii="Segoe UI" w:hAnsi="Segoe UI" w:cs="Segoe UI"/>
          <w:color w:val="ADBAC7"/>
        </w:rPr>
        <w:t>按照上面的命令，数据库将被下载到文件夹中的文件夹中</w:t>
      </w:r>
      <w:r>
        <w:rPr>
          <w:rFonts w:ascii="Segoe UI" w:hAnsi="Segoe UI" w:cs="Segoe UI"/>
          <w:color w:val="ADBAC7"/>
        </w:rPr>
        <w:t xml:space="preserve"> </w:t>
      </w:r>
      <w:proofErr w:type="gramStart"/>
      <w:r>
        <w:rPr>
          <w:rFonts w:ascii="Segoe UI" w:hAnsi="Segoe UI" w:cs="Segoe UI"/>
          <w:color w:val="ADBAC7"/>
        </w:rPr>
        <w:t>并且您</w:t>
      </w:r>
      <w:proofErr w:type="gramEnd"/>
      <w:r>
        <w:rPr>
          <w:rFonts w:ascii="Segoe UI" w:hAnsi="Segoe UI" w:cs="Segoe UI"/>
          <w:color w:val="ADBAC7"/>
        </w:rPr>
        <w:t>不需要指定路径。默认情况下，</w:t>
      </w:r>
      <w:r>
        <w:rPr>
          <w:rFonts w:ascii="Segoe UI" w:hAnsi="Segoe UI" w:cs="Segoe UI"/>
          <w:color w:val="ADBAC7"/>
        </w:rPr>
        <w:t xml:space="preserve">Conda </w:t>
      </w:r>
      <w:r>
        <w:rPr>
          <w:rFonts w:ascii="Segoe UI" w:hAnsi="Segoe UI" w:cs="Segoe UI"/>
          <w:color w:val="ADBAC7"/>
        </w:rPr>
        <w:t>环境将在文件夹中创建，除非文件中发生更改。</w:t>
      </w:r>
    </w:p>
    <w:p w14:paraId="013D9485" w14:textId="1CE11179" w:rsidR="00480CE5" w:rsidRDefault="00480CE5" w:rsidP="00480CE5">
      <w:pPr>
        <w:pStyle w:val="a8"/>
        <w:shd w:val="clear" w:color="auto" w:fill="22272E"/>
        <w:spacing w:before="0" w:beforeAutospacing="0" w:after="0" w:afterAutospacing="0"/>
        <w:rPr>
          <w:rFonts w:ascii="Segoe UI" w:hAnsi="Segoe UI" w:cs="Segoe UI"/>
          <w:color w:val="ADBAC7"/>
        </w:rPr>
      </w:pPr>
      <w:r>
        <w:rPr>
          <w:rStyle w:val="HTML"/>
          <w:rFonts w:ascii="Consolas" w:hAnsi="Consolas"/>
          <w:color w:val="ADBAC7"/>
          <w:sz w:val="20"/>
          <w:szCs w:val="20"/>
        </w:rPr>
        <w:t>databasespb-16S-nf$HOME/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</w:rPr>
        <w:t>nf_condanextflow.config</w:t>
      </w:r>
      <w:proofErr w:type="spellEnd"/>
    </w:p>
    <w:p w14:paraId="27A720C2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</w:p>
    <w:p w14:paraId="32776F29" w14:textId="1F089775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# Create sample TSV for testing</w:t>
      </w:r>
    </w:p>
    <w:p w14:paraId="2AF03E41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echo -e "sample-id\tabsolute-filepath\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ntest_data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\t$(readlink -f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test_data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/test_1000_reads.fastq.gz)" &gt;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test_data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test_sample.tsv</w:t>
      </w:r>
      <w:proofErr w:type="spellEnd"/>
    </w:p>
    <w:p w14:paraId="5D911818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</w:p>
    <w:p w14:paraId="1726E1AF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</w:p>
    <w:p w14:paraId="22563610" w14:textId="51A08BFA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nextflow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run main.nf --input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test_data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test_sample.tsv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\</w:t>
      </w:r>
    </w:p>
    <w:p w14:paraId="6064BDCE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--metadata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test_data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test_metadata.tsv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-profile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conda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\</w:t>
      </w:r>
    </w:p>
    <w:p w14:paraId="13D2784E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outdir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results</w:t>
      </w:r>
    </w:p>
    <w:p w14:paraId="0C5E1477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</w:p>
    <w:p w14:paraId="1043E1B0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# To test using Singularity or docker (change singularity to docker)</w:t>
      </w:r>
    </w:p>
    <w:p w14:paraId="1735E938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nextflow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run main.nf --input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test_data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test_sample.tsv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\</w:t>
      </w:r>
    </w:p>
    <w:p w14:paraId="0A40B960" w14:textId="77777777" w:rsidR="00480CE5" w:rsidRDefault="00480CE5" w:rsidP="00480CE5">
      <w:pPr>
        <w:pStyle w:val="HTML0"/>
        <w:shd w:val="clear" w:color="auto" w:fill="22272E"/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--metadata 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test_data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test_metadata.tsv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-profile singularity \</w:t>
      </w:r>
    </w:p>
    <w:p w14:paraId="70145BE8" w14:textId="77777777" w:rsidR="00480CE5" w:rsidRDefault="00480CE5" w:rsidP="00480CE5">
      <w:pPr>
        <w:pStyle w:val="HTML0"/>
        <w:shd w:val="clear" w:color="auto" w:fill="22272E"/>
        <w:rPr>
          <w:rFonts w:ascii="Consolas" w:hAnsi="Consolas"/>
          <w:color w:val="ADBAC7"/>
          <w:sz w:val="20"/>
          <w:szCs w:val="20"/>
        </w:rPr>
      </w:pPr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   --</w:t>
      </w:r>
      <w:proofErr w:type="spellStart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>outdir</w:t>
      </w:r>
      <w:proofErr w:type="spellEnd"/>
      <w:r>
        <w:rPr>
          <w:rStyle w:val="HTML"/>
          <w:rFonts w:ascii="Consolas" w:hAnsi="Consolas"/>
          <w:color w:val="ADBAC7"/>
          <w:sz w:val="20"/>
          <w:szCs w:val="20"/>
          <w:bdr w:val="none" w:sz="0" w:space="0" w:color="auto" w:frame="1"/>
        </w:rPr>
        <w:t xml:space="preserve"> results</w:t>
      </w:r>
    </w:p>
    <w:p w14:paraId="05C78A8F" w14:textId="77777777" w:rsidR="00480CE5" w:rsidRPr="00480CE5" w:rsidRDefault="00480CE5" w:rsidP="00480CE5">
      <w:pPr>
        <w:rPr>
          <w:rFonts w:hint="eastAsia"/>
        </w:rPr>
      </w:pPr>
    </w:p>
    <w:sectPr w:rsidR="00480CE5" w:rsidRPr="00480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96728" w14:textId="77777777" w:rsidR="00F16AC8" w:rsidRDefault="00F16AC8" w:rsidP="00480CE5">
      <w:r>
        <w:separator/>
      </w:r>
    </w:p>
  </w:endnote>
  <w:endnote w:type="continuationSeparator" w:id="0">
    <w:p w14:paraId="1143855F" w14:textId="77777777" w:rsidR="00F16AC8" w:rsidRDefault="00F16AC8" w:rsidP="0048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FFE3D" w14:textId="77777777" w:rsidR="00F16AC8" w:rsidRDefault="00F16AC8" w:rsidP="00480CE5">
      <w:r>
        <w:separator/>
      </w:r>
    </w:p>
  </w:footnote>
  <w:footnote w:type="continuationSeparator" w:id="0">
    <w:p w14:paraId="1686223D" w14:textId="77777777" w:rsidR="00F16AC8" w:rsidRDefault="00F16AC8" w:rsidP="00480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7E"/>
    <w:rsid w:val="003F3821"/>
    <w:rsid w:val="00480CE5"/>
    <w:rsid w:val="0090263F"/>
    <w:rsid w:val="00A0387E"/>
    <w:rsid w:val="00A442C0"/>
    <w:rsid w:val="00C36372"/>
    <w:rsid w:val="00F1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2270C"/>
  <w15:chartTrackingRefBased/>
  <w15:docId w15:val="{B32291DB-E85B-46E8-AC2E-0869A032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CE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C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CE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80CE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480C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80CE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80C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80CE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acificBiosciences/pb-16S-n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huanzhuo mai</dc:creator>
  <cp:keywords/>
  <dc:description/>
  <cp:lastModifiedBy>huanzhuo mai</cp:lastModifiedBy>
  <cp:revision>4</cp:revision>
  <dcterms:created xsi:type="dcterms:W3CDTF">2023-08-04T08:15:00Z</dcterms:created>
  <dcterms:modified xsi:type="dcterms:W3CDTF">2023-08-04T08:56:00Z</dcterms:modified>
</cp:coreProperties>
</file>