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  <w:rPr>
          <w:rFonts w:hint="default"/>
          <w:lang w:val="en-US"/>
        </w:rPr>
      </w:pPr>
      <w:r>
        <w:rPr>
          <w:rtl w:val="0"/>
        </w:rPr>
        <w:t>Project Design Phase-II</w:t>
      </w:r>
      <w:r>
        <w:rPr>
          <w:rFonts w:hint="default"/>
          <w:rtl w:val="0"/>
          <w:lang w:val="en-US"/>
        </w:rPr>
        <w:t>I</w:t>
      </w:r>
    </w:p>
    <w:p w14:paraId="00000002">
      <w:r>
        <w:rPr>
          <w:rtl w:val="0"/>
        </w:rPr>
        <w:t xml:space="preserve">Date: </w:t>
      </w:r>
      <w:r>
        <w:rPr>
          <w:rFonts w:hint="default"/>
          <w:rtl w:val="0"/>
          <w:lang w:val="en-US"/>
        </w:rPr>
        <w:t>26</w:t>
      </w:r>
      <w:r>
        <w:rPr>
          <w:rFonts w:hint="default"/>
          <w:vertAlign w:val="superscript"/>
          <w:rtl w:val="0"/>
          <w:lang w:val="en-US"/>
        </w:rPr>
        <w:t>th</w:t>
      </w:r>
      <w:r>
        <w:rPr>
          <w:rFonts w:hint="default"/>
          <w:rtl w:val="0"/>
          <w:lang w:val="en-US"/>
        </w:rPr>
        <w:t xml:space="preserve"> JUNE</w:t>
      </w:r>
      <w:r>
        <w:rPr>
          <w:rtl w:val="0"/>
        </w:rPr>
        <w:t xml:space="preserve"> 2025</w:t>
      </w:r>
    </w:p>
    <w:p w14:paraId="00000003">
      <w:r>
        <w:rPr>
          <w:rtl w:val="0"/>
        </w:rPr>
        <w:t xml:space="preserve">Team ID: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LTVIP2025TMID32037</w:t>
      </w:r>
    </w:p>
    <w:p w14:paraId="54A49C3E">
      <w:r>
        <w:rPr>
          <w:rtl w:val="0"/>
        </w:rPr>
        <w:t xml:space="preserve">Project Name: Health AI – </w:t>
      </w:r>
      <w:r>
        <w:t>IBM Granite-Powered Medical Assistant</w:t>
      </w:r>
    </w:p>
    <w:p w14:paraId="00000006">
      <w:pPr>
        <w:pStyle w:val="2"/>
      </w:pPr>
      <w:r>
        <w:rPr>
          <w:rtl w:val="0"/>
        </w:rPr>
        <w:t>Technical Architecture</w:t>
      </w:r>
    </w:p>
    <w:p w14:paraId="00000007">
      <w:r>
        <w:rPr>
          <w:rtl w:val="0"/>
        </w:rPr>
        <w:t>Below is the revised architecture for the Health AI system built using Streamlit. It includes the app logic, ML model, and no external database as per implementation.</w:t>
      </w:r>
    </w:p>
    <w:p w14:paraId="00000008">
      <w:r>
        <w:rPr>
          <w:rtl w:val="0"/>
        </w:rPr>
        <w:t>Note: This is a lightweight single-page application architecture.</w:t>
      </w:r>
    </w:p>
    <w:p w14:paraId="00000009">
      <w:pPr>
        <w:pStyle w:val="3"/>
      </w:pPr>
      <w:r>
        <w:rPr>
          <w:rtl w:val="0"/>
        </w:rPr>
        <w:t>Table-1: Components &amp; Technologies</w:t>
      </w:r>
    </w:p>
    <w:tbl>
      <w:tblPr>
        <w:tblStyle w:val="13"/>
        <w:tblW w:w="864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D7BA7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b/>
                <w:bCs/>
                <w:rtl w:val="0"/>
              </w:rPr>
              <w:t>Component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b/>
                <w:bCs/>
                <w:rtl w:val="0"/>
              </w:rPr>
              <w:t>Description</w:t>
            </w:r>
          </w:p>
        </w:tc>
        <w:tc>
          <w:p w14:paraId="0000000C">
            <w:pPr>
              <w:spacing w:after="0" w:line="240" w:lineRule="auto"/>
            </w:pPr>
            <w:r>
              <w:rPr>
                <w:b/>
                <w:bCs/>
                <w:rtl w:val="0"/>
              </w:rPr>
              <w:t>Technology</w:t>
            </w:r>
          </w:p>
        </w:tc>
      </w:tr>
      <w:tr w14:paraId="6A2611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D">
            <w:pPr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0E">
            <w:pPr>
              <w:spacing w:after="0" w:line="240" w:lineRule="auto"/>
            </w:pPr>
            <w:r>
              <w:rPr>
                <w:rtl w:val="0"/>
              </w:rPr>
              <w:t>Web UI using Python</w:t>
            </w:r>
          </w:p>
        </w:tc>
        <w:tc>
          <w:p w14:paraId="0000000F">
            <w:pPr>
              <w:spacing w:after="0" w:line="240" w:lineRule="auto"/>
            </w:pPr>
            <w:r>
              <w:rPr>
                <w:rtl w:val="0"/>
              </w:rPr>
              <w:t>Streamlit</w:t>
            </w:r>
          </w:p>
        </w:tc>
      </w:tr>
      <w:tr w14:paraId="08DABC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1">
            <w:pPr>
              <w:spacing w:after="0" w:line="240" w:lineRule="auto"/>
            </w:pPr>
            <w:r>
              <w:rPr>
                <w:rtl w:val="0"/>
              </w:rPr>
              <w:t>Form input and validation</w:t>
            </w:r>
          </w:p>
        </w:tc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Python</w:t>
            </w:r>
          </w:p>
        </w:tc>
      </w:tr>
      <w:tr w14:paraId="1E2268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API integration logic</w:t>
            </w:r>
          </w:p>
        </w:tc>
        <w:tc>
          <w:p w14:paraId="0000001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Hugging face API</w:t>
            </w:r>
          </w:p>
        </w:tc>
      </w:tr>
      <w:tr w14:paraId="4845B2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0" w:line="240" w:lineRule="auto"/>
            </w:pPr>
            <w:r>
              <w:rPr>
                <w:rtl w:val="0"/>
              </w:rPr>
              <w:t>File Storage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Temporary in-memory or local</w:t>
            </w: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No DB used</w:t>
            </w:r>
          </w:p>
        </w:tc>
      </w:tr>
      <w:tr w14:paraId="1399DE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1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ML interface</w:t>
            </w:r>
          </w:p>
        </w:tc>
        <w:tc>
          <w:p w14:paraId="0000001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Hugging face interface endpoint</w:t>
            </w:r>
          </w:p>
        </w:tc>
      </w:tr>
      <w:tr w14:paraId="57AA46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0" w:line="240" w:lineRule="auto"/>
            </w:pPr>
            <w:r>
              <w:rPr>
                <w:rtl w:val="0"/>
              </w:rPr>
              <w:t>Machine Learning Model</w:t>
            </w:r>
          </w:p>
        </w:tc>
        <w:tc>
          <w:p w14:paraId="0000001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Deployed externally</w:t>
            </w:r>
          </w:p>
        </w:tc>
        <w:tc>
          <w:p w14:paraId="0000001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Hugging Face-hosted custom model</w:t>
            </w:r>
          </w:p>
        </w:tc>
      </w:tr>
      <w:tr w14:paraId="45B959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0" w:line="240" w:lineRule="auto"/>
            </w:pPr>
            <w:r>
              <w:rPr>
                <w:rtl w:val="0"/>
              </w:rPr>
              <w:t>Infrastructure</w:t>
            </w:r>
          </w:p>
        </w:tc>
        <w:tc>
          <w:p w14:paraId="0000002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Deployed setup</w:t>
            </w:r>
          </w:p>
        </w:tc>
        <w:tc>
          <w:p w14:paraId="00000021">
            <w:pPr>
              <w:spacing w:after="0" w:line="240" w:lineRule="auto"/>
            </w:pPr>
            <w:r>
              <w:rPr>
                <w:rtl w:val="0"/>
              </w:rPr>
              <w:t>Localhost / Streamlit Cloud</w:t>
            </w:r>
          </w:p>
        </w:tc>
      </w:tr>
      <w:tr w14:paraId="3F6645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D88CAA2">
            <w:pPr>
              <w:spacing w:after="0" w:line="240" w:lineRule="auto"/>
              <w:rPr>
                <w:rtl w:val="0"/>
              </w:rPr>
            </w:pPr>
            <w:r>
              <w:rPr>
                <w:rtl w:val="0"/>
              </w:rPr>
              <w:t>External API-1</w:t>
            </w:r>
          </w:p>
        </w:tc>
        <w:tc>
          <w:p w14:paraId="6710F48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NLP  or ana;ytics services</w:t>
            </w:r>
          </w:p>
        </w:tc>
        <w:tc>
          <w:p w14:paraId="4B27D287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IBM watson API</w:t>
            </w:r>
          </w:p>
        </w:tc>
      </w:tr>
    </w:tbl>
    <w:p w14:paraId="00000022">
      <w:pPr>
        <w:pStyle w:val="3"/>
      </w:pPr>
      <w:r>
        <w:rPr>
          <w:rtl w:val="0"/>
        </w:rPr>
        <w:t>Table-2: Application Characteristics</w:t>
      </w:r>
    </w:p>
    <w:tbl>
      <w:tblPr>
        <w:tblStyle w:val="14"/>
        <w:tblW w:w="864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E2570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23">
            <w:pPr>
              <w:spacing w:after="0" w:line="240" w:lineRule="auto"/>
            </w:pPr>
            <w:r>
              <w:rPr>
                <w:b/>
                <w:bCs/>
                <w:rtl w:val="0"/>
              </w:rPr>
              <w:t>Characteristics</w:t>
            </w:r>
          </w:p>
        </w:tc>
        <w:tc>
          <w:p w14:paraId="00000024">
            <w:pPr>
              <w:spacing w:after="0" w:line="240" w:lineRule="auto"/>
            </w:pPr>
            <w:r>
              <w:rPr>
                <w:b/>
                <w:bCs/>
                <w:rtl w:val="0"/>
              </w:rPr>
              <w:t>Description</w:t>
            </w:r>
          </w:p>
        </w:tc>
        <w:tc>
          <w:p w14:paraId="00000025">
            <w:pPr>
              <w:spacing w:after="0" w:line="240" w:lineRule="auto"/>
            </w:pPr>
            <w:r>
              <w:rPr>
                <w:b/>
                <w:bCs/>
                <w:rtl w:val="0"/>
              </w:rPr>
              <w:t>Technology / Justification</w:t>
            </w:r>
          </w:p>
        </w:tc>
      </w:tr>
      <w:tr w14:paraId="74F6A0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Streamlit, Python</w:t>
            </w:r>
            <w:r>
              <w:rPr>
                <w:rFonts w:hint="default"/>
                <w:rtl w:val="0"/>
                <w:lang w:val="en-US"/>
              </w:rPr>
              <w:t xml:space="preserve"> libraries</w:t>
            </w:r>
          </w:p>
        </w:tc>
        <w:tc>
          <w:p w14:paraId="00000028">
            <w:pPr>
              <w:spacing w:after="0" w:line="240" w:lineRule="auto"/>
            </w:pPr>
            <w:r>
              <w:rPr>
                <w:rtl w:val="0"/>
              </w:rPr>
              <w:t>Fully OSS ecosystem</w:t>
            </w:r>
          </w:p>
        </w:tc>
      </w:tr>
      <w:tr w14:paraId="1866D8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spacing w:after="0" w:line="240" w:lineRule="auto"/>
            </w:pPr>
            <w:r>
              <w:rPr>
                <w:rtl w:val="0"/>
              </w:rPr>
              <w:t>Security</w:t>
            </w:r>
          </w:p>
        </w:tc>
        <w:tc>
          <w:p w14:paraId="0000002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Auth control via APIs scale automaically</w:t>
            </w:r>
          </w:p>
        </w:tc>
        <w:tc>
          <w:p w14:paraId="0000002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Hugging Face Auth Token,IBM API key</w:t>
            </w:r>
          </w:p>
        </w:tc>
      </w:tr>
      <w:tr w14:paraId="7BA471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spacing w:after="0" w:line="240" w:lineRule="auto"/>
            </w:pPr>
            <w:r>
              <w:rPr>
                <w:rtl w:val="0"/>
              </w:rPr>
              <w:t>Scalable Architecture</w:t>
            </w:r>
          </w:p>
        </w:tc>
        <w:tc>
          <w:p w14:paraId="0000002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External APIs scale automatically</w:t>
            </w:r>
          </w:p>
        </w:tc>
        <w:tc>
          <w:p w14:paraId="0000002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Hugging Face +IBM handle backend scaling</w:t>
            </w:r>
          </w:p>
        </w:tc>
      </w:tr>
      <w:tr w14:paraId="3CCABC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Availability</w:t>
            </w:r>
          </w:p>
        </w:tc>
        <w:tc>
          <w:p w14:paraId="0000003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Reliable due to managed cloud endpoints</w:t>
            </w:r>
          </w:p>
        </w:tc>
        <w:tc>
          <w:p w14:paraId="0000003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IBM cloud/HF API uptime</w:t>
            </w:r>
          </w:p>
        </w:tc>
      </w:tr>
      <w:tr w14:paraId="0A5D3A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Performance</w:t>
            </w:r>
          </w:p>
        </w:tc>
        <w:tc>
          <w:p w14:paraId="0000003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Fast as model run remotly</w:t>
            </w:r>
          </w:p>
        </w:tc>
        <w:tc>
          <w:p w14:paraId="0000003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Optimized interface APIs, no local compute</w:t>
            </w:r>
          </w:p>
        </w:tc>
      </w:tr>
    </w:tbl>
    <w:p w14:paraId="000000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013E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1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2025-06-26T16:40:47Z</dcterms:created>
  <dc:creator>Pranith</dc:creator>
  <cp:lastModifiedBy>Pranith</cp:lastModifiedBy>
  <dcterms:modified xsi:type="dcterms:W3CDTF">2025-06-26T16:52:21Z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477D4C6859084B8FAEE299EDCA04AF8C_12</vt:lpwstr>
  </property>
</Properties>
</file>