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4B49" w:rsidRDefault="00E54B49" w:rsidP="00C95C90">
      <w:pPr>
        <w:spacing w:after="0"/>
        <w:ind w:left="-567" w:firstLine="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05 21</w:t>
      </w:r>
      <w:bookmarkStart w:id="0" w:name="_GoBack"/>
      <w:bookmarkEnd w:id="0"/>
    </w:p>
    <w:p w:rsidR="00633364" w:rsidRDefault="00C95C90" w:rsidP="00C95C90">
      <w:pPr>
        <w:spacing w:after="0"/>
        <w:ind w:left="-567"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Протоколи </w:t>
      </w:r>
      <w:r>
        <w:rPr>
          <w:rFonts w:ascii="Times New Roman" w:hAnsi="Times New Roman" w:cs="Times New Roman"/>
          <w:sz w:val="28"/>
          <w:szCs w:val="28"/>
          <w:lang w:val="en-US"/>
        </w:rPr>
        <w:t>IP-</w:t>
      </w:r>
      <w:r>
        <w:rPr>
          <w:rFonts w:ascii="Times New Roman" w:hAnsi="Times New Roman" w:cs="Times New Roman"/>
          <w:sz w:val="28"/>
          <w:szCs w:val="28"/>
          <w:lang w:val="uk-UA"/>
        </w:rPr>
        <w:t>телефонії</w:t>
      </w:r>
    </w:p>
    <w:p w:rsidR="00C95C90" w:rsidRPr="00C95C90" w:rsidRDefault="00C95C90" w:rsidP="00C95C90">
      <w:pPr>
        <w:pStyle w:val="a3"/>
        <w:numPr>
          <w:ilvl w:val="0"/>
          <w:numId w:val="2"/>
        </w:numPr>
        <w:spacing w:after="0"/>
        <w:ind w:left="-567" w:firstLine="567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C95C90">
        <w:rPr>
          <w:rFonts w:ascii="Times New Roman" w:hAnsi="Times New Roman" w:cs="Times New Roman"/>
          <w:i/>
          <w:sz w:val="28"/>
          <w:szCs w:val="28"/>
          <w:lang w:val="uk-UA"/>
        </w:rPr>
        <w:t>Протокол встановлення сесії.</w:t>
      </w:r>
    </w:p>
    <w:p w:rsidR="00137E90" w:rsidRPr="00137E90" w:rsidRDefault="00137E90" w:rsidP="00AE4C4E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37E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Що таке </w:t>
      </w:r>
      <w:r w:rsidRPr="00137E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SIP</w:t>
      </w:r>
      <w:r w:rsidRPr="00137E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? </w:t>
      </w:r>
      <w:r w:rsidRPr="00137E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SIP</w:t>
      </w:r>
      <w:r w:rsidRPr="00137E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(</w:t>
      </w:r>
      <w:proofErr w:type="spellStart"/>
      <w:r w:rsidRPr="00137E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Session</w:t>
      </w:r>
      <w:proofErr w:type="spellEnd"/>
      <w:r w:rsidRPr="00137E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137E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Initiation</w:t>
      </w:r>
      <w:proofErr w:type="spellEnd"/>
      <w:r w:rsidRPr="00137E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137E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Protocol</w:t>
      </w:r>
      <w:proofErr w:type="spellEnd"/>
      <w:r w:rsidRPr="00137E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– “протокол встановлення сеансу”) — це протокол моделі </w:t>
      </w:r>
      <w:r w:rsidRPr="00137E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OSI</w:t>
      </w:r>
      <w:r w:rsidRPr="00137E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, який забезпечує безперебійну роботу </w:t>
      </w:r>
      <w:r w:rsidRPr="00137E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IP</w:t>
      </w:r>
      <w:r w:rsidRPr="00137E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-телефонії. </w:t>
      </w:r>
      <w:proofErr w:type="spellStart"/>
      <w:r w:rsidRPr="00137E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Це</w:t>
      </w:r>
      <w:proofErr w:type="spellEnd"/>
      <w:r w:rsidRPr="00137E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37E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свого</w:t>
      </w:r>
      <w:proofErr w:type="spellEnd"/>
      <w:r w:rsidRPr="00137E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роду менеджер, </w:t>
      </w:r>
      <w:proofErr w:type="spellStart"/>
      <w:r w:rsidRPr="00137E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який</w:t>
      </w:r>
      <w:proofErr w:type="spellEnd"/>
      <w:r w:rsidRPr="00137E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37E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встановлює</w:t>
      </w:r>
      <w:proofErr w:type="spellEnd"/>
      <w:r w:rsidRPr="00137E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правила </w:t>
      </w:r>
      <w:proofErr w:type="spellStart"/>
      <w:r w:rsidRPr="00137E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Інтернет</w:t>
      </w:r>
      <w:proofErr w:type="spellEnd"/>
      <w:r w:rsidRPr="00137E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37E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сесій</w:t>
      </w:r>
      <w:proofErr w:type="spellEnd"/>
      <w:r w:rsidRPr="00137E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і </w:t>
      </w:r>
      <w:proofErr w:type="spellStart"/>
      <w:r w:rsidRPr="00137E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стежить</w:t>
      </w:r>
      <w:proofErr w:type="spellEnd"/>
      <w:r w:rsidRPr="00137E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137E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щоб</w:t>
      </w:r>
      <w:proofErr w:type="spellEnd"/>
      <w:r w:rsidRPr="00137E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вони </w:t>
      </w:r>
      <w:proofErr w:type="spellStart"/>
      <w:r w:rsidRPr="00137E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дотримувалися</w:t>
      </w:r>
      <w:proofErr w:type="spellEnd"/>
      <w:r w:rsidRPr="00137E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137E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між</w:t>
      </w:r>
      <w:proofErr w:type="spellEnd"/>
      <w:proofErr w:type="gramEnd"/>
      <w:r w:rsidRPr="00137E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“</w:t>
      </w:r>
      <w:proofErr w:type="spellStart"/>
      <w:r w:rsidRPr="00137E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клієнтом</w:t>
      </w:r>
      <w:proofErr w:type="spellEnd"/>
      <w:r w:rsidRPr="00137E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і сервером”.  </w:t>
      </w:r>
      <w:proofErr w:type="spellStart"/>
      <w:r w:rsidRPr="00137E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Простіше</w:t>
      </w:r>
      <w:proofErr w:type="spellEnd"/>
      <w:r w:rsidRPr="00137E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37E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кажучи</w:t>
      </w:r>
      <w:proofErr w:type="spellEnd"/>
      <w:r w:rsidRPr="00137E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SIP </w:t>
      </w:r>
      <w:proofErr w:type="spellStart"/>
      <w:r w:rsidRPr="00137E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встановлює</w:t>
      </w:r>
      <w:proofErr w:type="spellEnd"/>
      <w:r w:rsidRPr="00137E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</w:t>
      </w:r>
      <w:proofErr w:type="spellStart"/>
      <w:r w:rsidRPr="00137E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починає</w:t>
      </w:r>
      <w:proofErr w:type="spellEnd"/>
      <w:r w:rsidRPr="00137E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та </w:t>
      </w:r>
      <w:proofErr w:type="spellStart"/>
      <w:r w:rsidRPr="00137E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завершу</w:t>
      </w:r>
      <w:proofErr w:type="gramStart"/>
      <w:r w:rsidRPr="00137E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є</w:t>
      </w:r>
      <w:proofErr w:type="spellEnd"/>
      <w:r w:rsidRPr="00137E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  <w:proofErr w:type="gramEnd"/>
      <w:r w:rsidRPr="00137E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сеанс в </w:t>
      </w:r>
      <w:proofErr w:type="spellStart"/>
      <w:r w:rsidRPr="00137E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мережі</w:t>
      </w:r>
      <w:proofErr w:type="spellEnd"/>
      <w:r w:rsidRPr="00137E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proofErr w:type="spellStart"/>
      <w:r w:rsidRPr="00137E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Він</w:t>
      </w:r>
      <w:proofErr w:type="spellEnd"/>
      <w:r w:rsidRPr="00137E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не </w:t>
      </w:r>
      <w:proofErr w:type="spellStart"/>
      <w:r w:rsidRPr="00137E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бере</w:t>
      </w:r>
      <w:proofErr w:type="spellEnd"/>
      <w:r w:rsidRPr="00137E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37E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участі</w:t>
      </w:r>
      <w:proofErr w:type="spellEnd"/>
      <w:r w:rsidRPr="00137E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 </w:t>
      </w:r>
      <w:proofErr w:type="spellStart"/>
      <w:r w:rsidRPr="00137E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передачі</w:t>
      </w:r>
      <w:proofErr w:type="spellEnd"/>
      <w:r w:rsidRPr="00137E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голосу, а </w:t>
      </w:r>
      <w:proofErr w:type="spellStart"/>
      <w:r w:rsidRPr="00137E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лише</w:t>
      </w:r>
      <w:proofErr w:type="spellEnd"/>
      <w:r w:rsidRPr="00137E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37E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надає</w:t>
      </w:r>
      <w:proofErr w:type="spellEnd"/>
      <w:r w:rsidRPr="00137E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37E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умови</w:t>
      </w:r>
      <w:proofErr w:type="spellEnd"/>
      <w:r w:rsidRPr="00137E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та </w:t>
      </w:r>
      <w:proofErr w:type="spellStart"/>
      <w:r w:rsidRPr="00137E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способи</w:t>
      </w:r>
      <w:proofErr w:type="spellEnd"/>
      <w:r w:rsidRPr="00137E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для </w:t>
      </w:r>
      <w:proofErr w:type="spellStart"/>
      <w:r w:rsidRPr="00137E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обміну</w:t>
      </w:r>
      <w:proofErr w:type="spellEnd"/>
      <w:r w:rsidRPr="00137E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37E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інформацією</w:t>
      </w:r>
      <w:proofErr w:type="spellEnd"/>
      <w:r w:rsidRPr="00137E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137E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причому</w:t>
      </w:r>
      <w:proofErr w:type="spellEnd"/>
      <w:r w:rsidRPr="00137E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 </w:t>
      </w:r>
      <w:proofErr w:type="spellStart"/>
      <w:r w:rsidRPr="00137E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основі</w:t>
      </w:r>
      <w:proofErr w:type="spellEnd"/>
      <w:r w:rsidRPr="00137E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37E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інших</w:t>
      </w:r>
      <w:proofErr w:type="spellEnd"/>
      <w:r w:rsidRPr="00137E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37E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протоколів</w:t>
      </w:r>
      <w:proofErr w:type="spellEnd"/>
      <w:r w:rsidRPr="00137E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Але </w:t>
      </w:r>
      <w:proofErr w:type="spellStart"/>
      <w:r w:rsidRPr="00137E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даних</w:t>
      </w:r>
      <w:proofErr w:type="spellEnd"/>
      <w:r w:rsidRPr="00137E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факт </w:t>
      </w:r>
      <w:proofErr w:type="spellStart"/>
      <w:r w:rsidRPr="00137E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анітрохи</w:t>
      </w:r>
      <w:proofErr w:type="spellEnd"/>
      <w:r w:rsidRPr="00137E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не </w:t>
      </w:r>
      <w:proofErr w:type="spellStart"/>
      <w:r w:rsidRPr="00137E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зменшує</w:t>
      </w:r>
      <w:proofErr w:type="spellEnd"/>
      <w:r w:rsidRPr="00137E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37E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його</w:t>
      </w:r>
      <w:proofErr w:type="spellEnd"/>
      <w:r w:rsidRPr="00137E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37E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важливість</w:t>
      </w:r>
      <w:proofErr w:type="spellEnd"/>
      <w:r w:rsidRPr="00137E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Коли ми говоримо “SIP-</w:t>
      </w:r>
      <w:proofErr w:type="spellStart"/>
      <w:r w:rsidRPr="00137E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телефонія</w:t>
      </w:r>
      <w:proofErr w:type="spellEnd"/>
      <w:r w:rsidRPr="00137E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”, ми конкретно </w:t>
      </w:r>
      <w:proofErr w:type="spellStart"/>
      <w:r w:rsidRPr="00137E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вказуємо</w:t>
      </w:r>
      <w:proofErr w:type="spellEnd"/>
      <w:r w:rsidRPr="00137E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137E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що</w:t>
      </w:r>
      <w:proofErr w:type="spellEnd"/>
      <w:r w:rsidRPr="00137E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“</w:t>
      </w:r>
      <w:proofErr w:type="spellStart"/>
      <w:r w:rsidRPr="00137E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телефонія</w:t>
      </w:r>
      <w:proofErr w:type="spellEnd"/>
      <w:r w:rsidRPr="00137E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37E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працює</w:t>
      </w:r>
      <w:proofErr w:type="spellEnd"/>
      <w:r w:rsidRPr="00137E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по протоколу SIP”</w:t>
      </w:r>
      <w:r w:rsidRPr="00137E9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137E9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137E90">
        <w:rPr>
          <w:rFonts w:ascii="Times New Roman" w:hAnsi="Times New Roman" w:cs="Times New Roman"/>
          <w:b/>
          <w:sz w:val="28"/>
          <w:szCs w:val="28"/>
          <w:lang w:val="uk-UA"/>
        </w:rPr>
        <w:t>Як працює IP-телефонія SIP?</w:t>
      </w:r>
    </w:p>
    <w:p w:rsidR="00137E90" w:rsidRDefault="00137E90" w:rsidP="00137E90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37E90">
        <w:rPr>
          <w:rFonts w:ascii="Times New Roman" w:hAnsi="Times New Roman" w:cs="Times New Roman"/>
          <w:sz w:val="28"/>
          <w:szCs w:val="28"/>
          <w:lang w:val="uk-UA"/>
        </w:rPr>
        <w:t xml:space="preserve">Для початку </w:t>
      </w:r>
      <w:proofErr w:type="spellStart"/>
      <w:r w:rsidRPr="00137E90">
        <w:rPr>
          <w:rFonts w:ascii="Times New Roman" w:hAnsi="Times New Roman" w:cs="Times New Roman"/>
          <w:sz w:val="28"/>
          <w:szCs w:val="28"/>
          <w:lang w:val="uk-UA"/>
        </w:rPr>
        <w:t>важливо</w:t>
      </w:r>
      <w:proofErr w:type="spellEnd"/>
      <w:r w:rsidRPr="00137E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37E90">
        <w:rPr>
          <w:rFonts w:ascii="Times New Roman" w:hAnsi="Times New Roman" w:cs="Times New Roman"/>
          <w:sz w:val="28"/>
          <w:szCs w:val="28"/>
          <w:lang w:val="uk-UA"/>
        </w:rPr>
        <w:t>відзначити</w:t>
      </w:r>
      <w:proofErr w:type="spellEnd"/>
      <w:r w:rsidRPr="00137E90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137E90">
        <w:rPr>
          <w:rFonts w:ascii="Times New Roman" w:hAnsi="Times New Roman" w:cs="Times New Roman"/>
          <w:sz w:val="28"/>
          <w:szCs w:val="28"/>
          <w:lang w:val="uk-UA"/>
        </w:rPr>
        <w:t>що</w:t>
      </w:r>
      <w:proofErr w:type="spellEnd"/>
      <w:r w:rsidRPr="00137E90">
        <w:rPr>
          <w:rFonts w:ascii="Times New Roman" w:hAnsi="Times New Roman" w:cs="Times New Roman"/>
          <w:sz w:val="28"/>
          <w:szCs w:val="28"/>
          <w:lang w:val="uk-UA"/>
        </w:rPr>
        <w:t xml:space="preserve"> протокол SIP не </w:t>
      </w:r>
      <w:proofErr w:type="spellStart"/>
      <w:r w:rsidRPr="00137E90">
        <w:rPr>
          <w:rFonts w:ascii="Times New Roman" w:hAnsi="Times New Roman" w:cs="Times New Roman"/>
          <w:sz w:val="28"/>
          <w:szCs w:val="28"/>
          <w:lang w:val="uk-UA"/>
        </w:rPr>
        <w:t>працює</w:t>
      </w:r>
      <w:proofErr w:type="spellEnd"/>
      <w:r w:rsidRPr="00137E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37E90">
        <w:rPr>
          <w:rFonts w:ascii="Times New Roman" w:hAnsi="Times New Roman" w:cs="Times New Roman"/>
          <w:sz w:val="28"/>
          <w:szCs w:val="28"/>
          <w:lang w:val="uk-UA"/>
        </w:rPr>
        <w:t>окремо</w:t>
      </w:r>
      <w:proofErr w:type="spellEnd"/>
      <w:r w:rsidRPr="00137E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proofErr w:type="gramStart"/>
      <w:r w:rsidRPr="00137E90">
        <w:rPr>
          <w:rFonts w:ascii="Times New Roman" w:hAnsi="Times New Roman" w:cs="Times New Roman"/>
          <w:sz w:val="28"/>
          <w:szCs w:val="28"/>
          <w:lang w:val="uk-UA"/>
        </w:rPr>
        <w:t>п</w:t>
      </w:r>
      <w:proofErr w:type="gramEnd"/>
      <w:r w:rsidRPr="00137E90">
        <w:rPr>
          <w:rFonts w:ascii="Times New Roman" w:hAnsi="Times New Roman" w:cs="Times New Roman"/>
          <w:sz w:val="28"/>
          <w:szCs w:val="28"/>
          <w:lang w:val="uk-UA"/>
        </w:rPr>
        <w:t>ід</w:t>
      </w:r>
      <w:proofErr w:type="spellEnd"/>
      <w:r w:rsidRPr="00137E90">
        <w:rPr>
          <w:rFonts w:ascii="Times New Roman" w:hAnsi="Times New Roman" w:cs="Times New Roman"/>
          <w:sz w:val="28"/>
          <w:szCs w:val="28"/>
          <w:lang w:val="uk-UA"/>
        </w:rPr>
        <w:t xml:space="preserve"> час </w:t>
      </w:r>
      <w:proofErr w:type="spellStart"/>
      <w:r w:rsidRPr="00137E90">
        <w:rPr>
          <w:rFonts w:ascii="Times New Roman" w:hAnsi="Times New Roman" w:cs="Times New Roman"/>
          <w:sz w:val="28"/>
          <w:szCs w:val="28"/>
          <w:lang w:val="uk-UA"/>
        </w:rPr>
        <w:t>викликів</w:t>
      </w:r>
      <w:proofErr w:type="spellEnd"/>
      <w:r w:rsidRPr="00137E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37E90">
        <w:rPr>
          <w:rFonts w:ascii="Times New Roman" w:hAnsi="Times New Roman" w:cs="Times New Roman"/>
          <w:sz w:val="28"/>
          <w:szCs w:val="28"/>
          <w:lang w:val="uk-UA"/>
        </w:rPr>
        <w:t>VoIP</w:t>
      </w:r>
      <w:proofErr w:type="spellEnd"/>
      <w:r w:rsidRPr="00137E90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137E90">
        <w:rPr>
          <w:rFonts w:ascii="Times New Roman" w:hAnsi="Times New Roman" w:cs="Times New Roman"/>
          <w:sz w:val="28"/>
          <w:szCs w:val="28"/>
          <w:lang w:val="uk-UA"/>
        </w:rPr>
        <w:t>Кілька</w:t>
      </w:r>
      <w:proofErr w:type="spellEnd"/>
      <w:r w:rsidRPr="00137E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37E90">
        <w:rPr>
          <w:rFonts w:ascii="Times New Roman" w:hAnsi="Times New Roman" w:cs="Times New Roman"/>
          <w:sz w:val="28"/>
          <w:szCs w:val="28"/>
          <w:lang w:val="uk-UA"/>
        </w:rPr>
        <w:t>інших</w:t>
      </w:r>
      <w:proofErr w:type="spellEnd"/>
      <w:r w:rsidRPr="00137E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37E90">
        <w:rPr>
          <w:rFonts w:ascii="Times New Roman" w:hAnsi="Times New Roman" w:cs="Times New Roman"/>
          <w:sz w:val="28"/>
          <w:szCs w:val="28"/>
          <w:lang w:val="uk-UA"/>
        </w:rPr>
        <w:t>протоколів</w:t>
      </w:r>
      <w:proofErr w:type="spellEnd"/>
      <w:r w:rsidRPr="00137E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37E90">
        <w:rPr>
          <w:rFonts w:ascii="Times New Roman" w:hAnsi="Times New Roman" w:cs="Times New Roman"/>
          <w:sz w:val="28"/>
          <w:szCs w:val="28"/>
          <w:lang w:val="uk-UA"/>
        </w:rPr>
        <w:t>працюють</w:t>
      </w:r>
      <w:proofErr w:type="spellEnd"/>
      <w:r w:rsidRPr="00137E90">
        <w:rPr>
          <w:rFonts w:ascii="Times New Roman" w:hAnsi="Times New Roman" w:cs="Times New Roman"/>
          <w:sz w:val="28"/>
          <w:szCs w:val="28"/>
          <w:lang w:val="uk-UA"/>
        </w:rPr>
        <w:t xml:space="preserve"> разом з ним (SDP, RTP, RTCP). </w:t>
      </w:r>
      <w:proofErr w:type="spellStart"/>
      <w:r w:rsidRPr="00137E90">
        <w:rPr>
          <w:rFonts w:ascii="Times New Roman" w:hAnsi="Times New Roman" w:cs="Times New Roman"/>
          <w:sz w:val="28"/>
          <w:szCs w:val="28"/>
          <w:lang w:val="uk-UA"/>
        </w:rPr>
        <w:t>Всі</w:t>
      </w:r>
      <w:proofErr w:type="spellEnd"/>
      <w:r w:rsidRPr="00137E90">
        <w:rPr>
          <w:rFonts w:ascii="Times New Roman" w:hAnsi="Times New Roman" w:cs="Times New Roman"/>
          <w:sz w:val="28"/>
          <w:szCs w:val="28"/>
          <w:lang w:val="uk-UA"/>
        </w:rPr>
        <w:t xml:space="preserve"> вони </w:t>
      </w:r>
      <w:proofErr w:type="spellStart"/>
      <w:r w:rsidRPr="00137E90">
        <w:rPr>
          <w:rFonts w:ascii="Times New Roman" w:hAnsi="Times New Roman" w:cs="Times New Roman"/>
          <w:sz w:val="28"/>
          <w:szCs w:val="28"/>
          <w:lang w:val="uk-UA"/>
        </w:rPr>
        <w:t>потрібні</w:t>
      </w:r>
      <w:proofErr w:type="spellEnd"/>
      <w:r w:rsidRPr="00137E90">
        <w:rPr>
          <w:rFonts w:ascii="Times New Roman" w:hAnsi="Times New Roman" w:cs="Times New Roman"/>
          <w:sz w:val="28"/>
          <w:szCs w:val="28"/>
          <w:lang w:val="uk-UA"/>
        </w:rPr>
        <w:t xml:space="preserve"> для того, </w:t>
      </w:r>
      <w:proofErr w:type="spellStart"/>
      <w:r w:rsidRPr="00137E90">
        <w:rPr>
          <w:rFonts w:ascii="Times New Roman" w:hAnsi="Times New Roman" w:cs="Times New Roman"/>
          <w:sz w:val="28"/>
          <w:szCs w:val="28"/>
          <w:lang w:val="uk-UA"/>
        </w:rPr>
        <w:t>щоб</w:t>
      </w:r>
      <w:proofErr w:type="spellEnd"/>
      <w:r w:rsidRPr="00137E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37E90">
        <w:rPr>
          <w:rFonts w:ascii="Times New Roman" w:hAnsi="Times New Roman" w:cs="Times New Roman"/>
          <w:sz w:val="28"/>
          <w:szCs w:val="28"/>
          <w:lang w:val="uk-UA"/>
        </w:rPr>
        <w:t>голосові</w:t>
      </w:r>
      <w:proofErr w:type="spellEnd"/>
      <w:r w:rsidRPr="00137E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37E90">
        <w:rPr>
          <w:rFonts w:ascii="Times New Roman" w:hAnsi="Times New Roman" w:cs="Times New Roman"/>
          <w:sz w:val="28"/>
          <w:szCs w:val="28"/>
          <w:lang w:val="uk-UA"/>
        </w:rPr>
        <w:t>дані</w:t>
      </w:r>
      <w:proofErr w:type="spellEnd"/>
      <w:r w:rsidRPr="00137E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37E90">
        <w:rPr>
          <w:rFonts w:ascii="Times New Roman" w:hAnsi="Times New Roman" w:cs="Times New Roman"/>
          <w:sz w:val="28"/>
          <w:szCs w:val="28"/>
          <w:lang w:val="uk-UA"/>
        </w:rPr>
        <w:t>досягли</w:t>
      </w:r>
      <w:proofErr w:type="spellEnd"/>
      <w:r w:rsidRPr="00137E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37E90">
        <w:rPr>
          <w:rFonts w:ascii="Times New Roman" w:hAnsi="Times New Roman" w:cs="Times New Roman"/>
          <w:sz w:val="28"/>
          <w:szCs w:val="28"/>
          <w:lang w:val="uk-UA"/>
        </w:rPr>
        <w:t>місця</w:t>
      </w:r>
      <w:proofErr w:type="spellEnd"/>
      <w:r w:rsidRPr="00137E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37E90">
        <w:rPr>
          <w:rFonts w:ascii="Times New Roman" w:hAnsi="Times New Roman" w:cs="Times New Roman"/>
          <w:sz w:val="28"/>
          <w:szCs w:val="28"/>
          <w:lang w:val="uk-UA"/>
        </w:rPr>
        <w:t>призначення</w:t>
      </w:r>
      <w:proofErr w:type="spellEnd"/>
      <w:r w:rsidRPr="00137E90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37E90">
        <w:rPr>
          <w:rFonts w:ascii="Times New Roman" w:hAnsi="Times New Roman" w:cs="Times New Roman"/>
          <w:sz w:val="28"/>
          <w:szCs w:val="28"/>
          <w:lang w:val="uk-UA"/>
        </w:rPr>
        <w:t xml:space="preserve">Отже, стандартний сценарій встановлення з’єднання виглядає так: </w:t>
      </w:r>
    </w:p>
    <w:p w:rsidR="00137E90" w:rsidRPr="00137E90" w:rsidRDefault="00137E90" w:rsidP="00137E90">
      <w:pPr>
        <w:spacing w:after="0" w:line="360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137E90">
        <w:rPr>
          <w:rFonts w:ascii="Times New Roman" w:hAnsi="Times New Roman" w:cs="Times New Roman"/>
          <w:sz w:val="28"/>
          <w:szCs w:val="28"/>
        </w:rPr>
        <w:t>1.</w:t>
      </w:r>
      <w:r w:rsidRPr="00137E90">
        <w:rPr>
          <w:rFonts w:ascii="Times New Roman" w:hAnsi="Times New Roman" w:cs="Times New Roman"/>
          <w:sz w:val="28"/>
          <w:szCs w:val="28"/>
          <w:lang w:val="uk-UA"/>
        </w:rPr>
        <w:t xml:space="preserve">При дзвінку аналоговий голос </w:t>
      </w:r>
      <w:proofErr w:type="spellStart"/>
      <w:r w:rsidRPr="00137E90">
        <w:rPr>
          <w:rFonts w:ascii="Times New Roman" w:hAnsi="Times New Roman" w:cs="Times New Roman"/>
          <w:sz w:val="28"/>
          <w:szCs w:val="28"/>
          <w:lang w:val="uk-UA"/>
        </w:rPr>
        <w:t>трансформується</w:t>
      </w:r>
      <w:proofErr w:type="spellEnd"/>
      <w:r w:rsidRPr="00137E90">
        <w:rPr>
          <w:rFonts w:ascii="Times New Roman" w:hAnsi="Times New Roman" w:cs="Times New Roman"/>
          <w:sz w:val="28"/>
          <w:szCs w:val="28"/>
          <w:lang w:val="uk-UA"/>
        </w:rPr>
        <w:t xml:space="preserve"> в </w:t>
      </w:r>
      <w:proofErr w:type="spellStart"/>
      <w:r w:rsidRPr="00137E90">
        <w:rPr>
          <w:rFonts w:ascii="Times New Roman" w:hAnsi="Times New Roman" w:cs="Times New Roman"/>
          <w:sz w:val="28"/>
          <w:szCs w:val="28"/>
          <w:lang w:val="uk-UA"/>
        </w:rPr>
        <w:t>цифровий</w:t>
      </w:r>
      <w:proofErr w:type="spellEnd"/>
      <w:r w:rsidRPr="00137E90">
        <w:rPr>
          <w:rFonts w:ascii="Times New Roman" w:hAnsi="Times New Roman" w:cs="Times New Roman"/>
          <w:sz w:val="28"/>
          <w:szCs w:val="28"/>
          <w:lang w:val="uk-UA"/>
        </w:rPr>
        <w:t xml:space="preserve"> за </w:t>
      </w:r>
      <w:proofErr w:type="spellStart"/>
      <w:r w:rsidRPr="00137E90">
        <w:rPr>
          <w:rFonts w:ascii="Times New Roman" w:hAnsi="Times New Roman" w:cs="Times New Roman"/>
          <w:sz w:val="28"/>
          <w:szCs w:val="28"/>
          <w:lang w:val="uk-UA"/>
        </w:rPr>
        <w:t>допомогою</w:t>
      </w:r>
      <w:proofErr w:type="spellEnd"/>
      <w:r w:rsidRPr="00137E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37E90">
        <w:rPr>
          <w:rFonts w:ascii="Times New Roman" w:hAnsi="Times New Roman" w:cs="Times New Roman"/>
          <w:sz w:val="28"/>
          <w:szCs w:val="28"/>
          <w:lang w:val="uk-UA"/>
        </w:rPr>
        <w:t>кодеків</w:t>
      </w:r>
      <w:proofErr w:type="spellEnd"/>
      <w:r w:rsidRPr="00137E90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137E90">
        <w:rPr>
          <w:rFonts w:ascii="Times New Roman" w:hAnsi="Times New Roman" w:cs="Times New Roman"/>
          <w:sz w:val="28"/>
          <w:szCs w:val="28"/>
          <w:lang w:val="uk-UA"/>
        </w:rPr>
        <w:t>Тобто</w:t>
      </w:r>
      <w:proofErr w:type="spellEnd"/>
      <w:r w:rsidRPr="00137E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proofErr w:type="gramStart"/>
      <w:r w:rsidRPr="00137E90">
        <w:rPr>
          <w:rFonts w:ascii="Times New Roman" w:hAnsi="Times New Roman" w:cs="Times New Roman"/>
          <w:sz w:val="28"/>
          <w:szCs w:val="28"/>
          <w:lang w:val="uk-UA"/>
        </w:rPr>
        <w:t>ауд</w:t>
      </w:r>
      <w:proofErr w:type="gramEnd"/>
      <w:r w:rsidRPr="00137E90">
        <w:rPr>
          <w:rFonts w:ascii="Times New Roman" w:hAnsi="Times New Roman" w:cs="Times New Roman"/>
          <w:sz w:val="28"/>
          <w:szCs w:val="28"/>
          <w:lang w:val="uk-UA"/>
        </w:rPr>
        <w:t>іосигнали</w:t>
      </w:r>
      <w:proofErr w:type="spellEnd"/>
      <w:r w:rsidRPr="00137E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37E90">
        <w:rPr>
          <w:rFonts w:ascii="Times New Roman" w:hAnsi="Times New Roman" w:cs="Times New Roman"/>
          <w:sz w:val="28"/>
          <w:szCs w:val="28"/>
          <w:lang w:val="uk-UA"/>
        </w:rPr>
        <w:t>перетворюються</w:t>
      </w:r>
      <w:proofErr w:type="spellEnd"/>
      <w:r w:rsidRPr="00137E90">
        <w:rPr>
          <w:rFonts w:ascii="Times New Roman" w:hAnsi="Times New Roman" w:cs="Times New Roman"/>
          <w:sz w:val="28"/>
          <w:szCs w:val="28"/>
          <w:lang w:val="uk-UA"/>
        </w:rPr>
        <w:t xml:space="preserve"> в </w:t>
      </w:r>
      <w:proofErr w:type="spellStart"/>
      <w:r w:rsidRPr="00137E90">
        <w:rPr>
          <w:rFonts w:ascii="Times New Roman" w:hAnsi="Times New Roman" w:cs="Times New Roman"/>
          <w:sz w:val="28"/>
          <w:szCs w:val="28"/>
          <w:lang w:val="uk-UA"/>
        </w:rPr>
        <w:t>бінарні</w:t>
      </w:r>
      <w:proofErr w:type="spellEnd"/>
      <w:r w:rsidRPr="00137E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37E90">
        <w:rPr>
          <w:rFonts w:ascii="Times New Roman" w:hAnsi="Times New Roman" w:cs="Times New Roman"/>
          <w:sz w:val="28"/>
          <w:szCs w:val="28"/>
          <w:lang w:val="uk-UA"/>
        </w:rPr>
        <w:t>дані</w:t>
      </w:r>
      <w:proofErr w:type="spellEnd"/>
      <w:r w:rsidRPr="00137E90">
        <w:rPr>
          <w:rFonts w:ascii="Times New Roman" w:hAnsi="Times New Roman" w:cs="Times New Roman"/>
          <w:sz w:val="28"/>
          <w:szCs w:val="28"/>
          <w:lang w:val="uk-UA"/>
        </w:rPr>
        <w:t xml:space="preserve">, в </w:t>
      </w:r>
      <w:proofErr w:type="spellStart"/>
      <w:r w:rsidRPr="00137E90">
        <w:rPr>
          <w:rFonts w:ascii="Times New Roman" w:hAnsi="Times New Roman" w:cs="Times New Roman"/>
          <w:sz w:val="28"/>
          <w:szCs w:val="28"/>
          <w:lang w:val="uk-UA"/>
        </w:rPr>
        <w:t>ті</w:t>
      </w:r>
      <w:proofErr w:type="spellEnd"/>
      <w:r w:rsidRPr="00137E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37E90">
        <w:rPr>
          <w:rFonts w:ascii="Times New Roman" w:hAnsi="Times New Roman" w:cs="Times New Roman"/>
          <w:sz w:val="28"/>
          <w:szCs w:val="28"/>
          <w:lang w:val="uk-UA"/>
        </w:rPr>
        <w:t>самі</w:t>
      </w:r>
      <w:proofErr w:type="spellEnd"/>
      <w:r w:rsidRPr="00137E90">
        <w:rPr>
          <w:rFonts w:ascii="Times New Roman" w:hAnsi="Times New Roman" w:cs="Times New Roman"/>
          <w:sz w:val="28"/>
          <w:szCs w:val="28"/>
          <w:lang w:val="uk-UA"/>
        </w:rPr>
        <w:t xml:space="preserve"> циферки з фільму Матриця </w:t>
      </w:r>
    </w:p>
    <w:p w:rsidR="00137E90" w:rsidRDefault="00137E90" w:rsidP="00137E90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37E90">
        <w:rPr>
          <w:rFonts w:ascii="Times New Roman" w:hAnsi="Times New Roman" w:cs="Times New Roman"/>
          <w:i/>
          <w:sz w:val="28"/>
          <w:szCs w:val="28"/>
          <w:lang w:val="uk-UA"/>
        </w:rPr>
        <w:t>Кодек</w:t>
      </w:r>
      <w:proofErr w:type="spellEnd"/>
      <w:r w:rsidRPr="00137E90">
        <w:rPr>
          <w:rFonts w:ascii="Times New Roman" w:hAnsi="Times New Roman" w:cs="Times New Roman"/>
          <w:i/>
          <w:sz w:val="28"/>
          <w:szCs w:val="28"/>
          <w:lang w:val="uk-UA"/>
        </w:rPr>
        <w:t xml:space="preserve"> — програма, яка </w:t>
      </w:r>
      <w:proofErr w:type="spellStart"/>
      <w:r w:rsidRPr="00137E90">
        <w:rPr>
          <w:rFonts w:ascii="Times New Roman" w:hAnsi="Times New Roman" w:cs="Times New Roman"/>
          <w:i/>
          <w:sz w:val="28"/>
          <w:szCs w:val="28"/>
          <w:lang w:val="uk-UA"/>
        </w:rPr>
        <w:t>кодує</w:t>
      </w:r>
      <w:proofErr w:type="spellEnd"/>
      <w:r w:rsidRPr="00137E90">
        <w:rPr>
          <w:rFonts w:ascii="Times New Roman" w:hAnsi="Times New Roman" w:cs="Times New Roman"/>
          <w:i/>
          <w:sz w:val="28"/>
          <w:szCs w:val="28"/>
          <w:lang w:val="uk-UA"/>
        </w:rPr>
        <w:t>/</w:t>
      </w:r>
      <w:proofErr w:type="spellStart"/>
      <w:r w:rsidRPr="00137E90">
        <w:rPr>
          <w:rFonts w:ascii="Times New Roman" w:hAnsi="Times New Roman" w:cs="Times New Roman"/>
          <w:i/>
          <w:sz w:val="28"/>
          <w:szCs w:val="28"/>
          <w:lang w:val="uk-UA"/>
        </w:rPr>
        <w:t>декодує</w:t>
      </w:r>
      <w:proofErr w:type="spellEnd"/>
      <w:r w:rsidRPr="00137E90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137E90">
        <w:rPr>
          <w:rFonts w:ascii="Times New Roman" w:hAnsi="Times New Roman" w:cs="Times New Roman"/>
          <w:i/>
          <w:sz w:val="28"/>
          <w:szCs w:val="28"/>
          <w:lang w:val="uk-UA"/>
        </w:rPr>
        <w:t>потік</w:t>
      </w:r>
      <w:proofErr w:type="spellEnd"/>
      <w:r w:rsidRPr="00137E90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137E90">
        <w:rPr>
          <w:rFonts w:ascii="Times New Roman" w:hAnsi="Times New Roman" w:cs="Times New Roman"/>
          <w:i/>
          <w:sz w:val="28"/>
          <w:szCs w:val="28"/>
          <w:lang w:val="uk-UA"/>
        </w:rPr>
        <w:t>цифрових</w:t>
      </w:r>
      <w:proofErr w:type="spellEnd"/>
      <w:r w:rsidRPr="00137E90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137E90">
        <w:rPr>
          <w:rFonts w:ascii="Times New Roman" w:hAnsi="Times New Roman" w:cs="Times New Roman"/>
          <w:i/>
          <w:sz w:val="28"/>
          <w:szCs w:val="28"/>
          <w:lang w:val="uk-UA"/>
        </w:rPr>
        <w:t>даних</w:t>
      </w:r>
      <w:proofErr w:type="spellEnd"/>
      <w:r w:rsidRPr="00137E90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137E90">
        <w:rPr>
          <w:rFonts w:ascii="Times New Roman" w:hAnsi="Times New Roman" w:cs="Times New Roman"/>
          <w:i/>
          <w:sz w:val="28"/>
          <w:szCs w:val="28"/>
          <w:lang w:val="uk-UA"/>
        </w:rPr>
        <w:t>або</w:t>
      </w:r>
      <w:proofErr w:type="spellEnd"/>
      <w:r w:rsidRPr="00137E90">
        <w:rPr>
          <w:rFonts w:ascii="Times New Roman" w:hAnsi="Times New Roman" w:cs="Times New Roman"/>
          <w:i/>
          <w:sz w:val="28"/>
          <w:szCs w:val="28"/>
          <w:lang w:val="uk-UA"/>
        </w:rPr>
        <w:t xml:space="preserve"> сигнал. </w:t>
      </w:r>
      <w:proofErr w:type="spellStart"/>
      <w:r w:rsidRPr="00137E90">
        <w:rPr>
          <w:rFonts w:ascii="Times New Roman" w:hAnsi="Times New Roman" w:cs="Times New Roman"/>
          <w:i/>
          <w:sz w:val="28"/>
          <w:szCs w:val="28"/>
          <w:lang w:val="uk-UA"/>
        </w:rPr>
        <w:t>Подібне</w:t>
      </w:r>
      <w:proofErr w:type="spellEnd"/>
      <w:r w:rsidRPr="00137E90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137E90">
        <w:rPr>
          <w:rFonts w:ascii="Times New Roman" w:hAnsi="Times New Roman" w:cs="Times New Roman"/>
          <w:i/>
          <w:sz w:val="28"/>
          <w:szCs w:val="28"/>
          <w:lang w:val="uk-UA"/>
        </w:rPr>
        <w:t>стиснення</w:t>
      </w:r>
      <w:proofErr w:type="spellEnd"/>
      <w:r w:rsidRPr="00137E90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137E90">
        <w:rPr>
          <w:rFonts w:ascii="Times New Roman" w:hAnsi="Times New Roman" w:cs="Times New Roman"/>
          <w:i/>
          <w:sz w:val="28"/>
          <w:szCs w:val="28"/>
          <w:lang w:val="uk-UA"/>
        </w:rPr>
        <w:t>потрібно</w:t>
      </w:r>
      <w:proofErr w:type="spellEnd"/>
      <w:r w:rsidRPr="00137E90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для </w:t>
      </w:r>
      <w:proofErr w:type="spellStart"/>
      <w:r w:rsidRPr="00137E90">
        <w:rPr>
          <w:rFonts w:ascii="Times New Roman" w:hAnsi="Times New Roman" w:cs="Times New Roman"/>
          <w:i/>
          <w:sz w:val="28"/>
          <w:szCs w:val="28"/>
          <w:lang w:val="uk-UA"/>
        </w:rPr>
        <w:t>зниження</w:t>
      </w:r>
      <w:proofErr w:type="spellEnd"/>
      <w:r w:rsidRPr="00137E90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137E90">
        <w:rPr>
          <w:rFonts w:ascii="Times New Roman" w:hAnsi="Times New Roman" w:cs="Times New Roman"/>
          <w:i/>
          <w:sz w:val="28"/>
          <w:szCs w:val="28"/>
          <w:lang w:val="uk-UA"/>
        </w:rPr>
        <w:t>навантаження</w:t>
      </w:r>
      <w:proofErr w:type="spellEnd"/>
      <w:r w:rsidRPr="00137E90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на </w:t>
      </w:r>
      <w:proofErr w:type="spellStart"/>
      <w:r w:rsidRPr="00137E90">
        <w:rPr>
          <w:rFonts w:ascii="Times New Roman" w:hAnsi="Times New Roman" w:cs="Times New Roman"/>
          <w:i/>
          <w:sz w:val="28"/>
          <w:szCs w:val="28"/>
          <w:lang w:val="uk-UA"/>
        </w:rPr>
        <w:t>Інтернет-з’єднання</w:t>
      </w:r>
      <w:proofErr w:type="spellEnd"/>
      <w:r w:rsidRPr="00137E90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При </w:t>
      </w:r>
      <w:proofErr w:type="spellStart"/>
      <w:r w:rsidRPr="00137E90">
        <w:rPr>
          <w:rFonts w:ascii="Times New Roman" w:hAnsi="Times New Roman" w:cs="Times New Roman"/>
          <w:i/>
          <w:sz w:val="28"/>
          <w:szCs w:val="28"/>
          <w:lang w:val="uk-UA"/>
        </w:rPr>
        <w:t>цьому</w:t>
      </w:r>
      <w:proofErr w:type="spellEnd"/>
      <w:r w:rsidRPr="00137E90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137E90">
        <w:rPr>
          <w:rFonts w:ascii="Times New Roman" w:hAnsi="Times New Roman" w:cs="Times New Roman"/>
          <w:i/>
          <w:sz w:val="28"/>
          <w:szCs w:val="28"/>
          <w:lang w:val="uk-UA"/>
        </w:rPr>
        <w:t>якість</w:t>
      </w:r>
      <w:proofErr w:type="spellEnd"/>
      <w:r w:rsidRPr="00137E90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звуку залишається на високому рівні.</w:t>
      </w:r>
    </w:p>
    <w:p w:rsidR="00137E90" w:rsidRDefault="00137E90" w:rsidP="00137E90">
      <w:pPr>
        <w:spacing w:after="0" w:line="360" w:lineRule="auto"/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2.</w:t>
      </w:r>
      <w:r w:rsidRPr="00137E90">
        <w:rPr>
          <w:rFonts w:ascii="Times New Roman" w:hAnsi="Times New Roman" w:cs="Times New Roman"/>
          <w:sz w:val="28"/>
          <w:szCs w:val="28"/>
          <w:lang w:val="uk-UA"/>
        </w:rPr>
        <w:t xml:space="preserve">Далі закодовані пакети </w:t>
      </w:r>
      <w:proofErr w:type="spellStart"/>
      <w:r w:rsidRPr="00137E90">
        <w:rPr>
          <w:rFonts w:ascii="Times New Roman" w:hAnsi="Times New Roman" w:cs="Times New Roman"/>
          <w:sz w:val="28"/>
          <w:szCs w:val="28"/>
          <w:lang w:val="uk-UA"/>
        </w:rPr>
        <w:t>аудіоданних</w:t>
      </w:r>
      <w:proofErr w:type="spellEnd"/>
      <w:r w:rsidRPr="00137E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37E90">
        <w:rPr>
          <w:rFonts w:ascii="Times New Roman" w:hAnsi="Times New Roman" w:cs="Times New Roman"/>
          <w:sz w:val="28"/>
          <w:szCs w:val="28"/>
          <w:lang w:val="uk-UA"/>
        </w:rPr>
        <w:t>передаються</w:t>
      </w:r>
      <w:proofErr w:type="spellEnd"/>
      <w:r w:rsidRPr="00137E90">
        <w:rPr>
          <w:rFonts w:ascii="Times New Roman" w:hAnsi="Times New Roman" w:cs="Times New Roman"/>
          <w:sz w:val="28"/>
          <w:szCs w:val="28"/>
          <w:lang w:val="uk-UA"/>
        </w:rPr>
        <w:t xml:space="preserve"> за </w:t>
      </w:r>
      <w:proofErr w:type="spellStart"/>
      <w:r w:rsidRPr="00137E90">
        <w:rPr>
          <w:rFonts w:ascii="Times New Roman" w:hAnsi="Times New Roman" w:cs="Times New Roman"/>
          <w:sz w:val="28"/>
          <w:szCs w:val="28"/>
          <w:lang w:val="uk-UA"/>
        </w:rPr>
        <w:t>допомогою</w:t>
      </w:r>
      <w:proofErr w:type="spellEnd"/>
      <w:r w:rsidRPr="00137E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37E90">
        <w:rPr>
          <w:rFonts w:ascii="Times New Roman" w:hAnsi="Times New Roman" w:cs="Times New Roman"/>
          <w:sz w:val="28"/>
          <w:szCs w:val="28"/>
          <w:lang w:val="uk-UA"/>
        </w:rPr>
        <w:t>іншого</w:t>
      </w:r>
      <w:proofErr w:type="spellEnd"/>
      <w:r w:rsidRPr="00137E90">
        <w:rPr>
          <w:rFonts w:ascii="Times New Roman" w:hAnsi="Times New Roman" w:cs="Times New Roman"/>
          <w:sz w:val="28"/>
          <w:szCs w:val="28"/>
          <w:lang w:val="uk-UA"/>
        </w:rPr>
        <w:t xml:space="preserve"> протоколу – RTP (</w:t>
      </w:r>
      <w:proofErr w:type="spellStart"/>
      <w:r w:rsidRPr="00137E90">
        <w:rPr>
          <w:rFonts w:ascii="Times New Roman" w:hAnsi="Times New Roman" w:cs="Times New Roman"/>
          <w:sz w:val="28"/>
          <w:szCs w:val="28"/>
          <w:lang w:val="uk-UA"/>
        </w:rPr>
        <w:t>real-time</w:t>
      </w:r>
      <w:proofErr w:type="spellEnd"/>
      <w:r w:rsidRPr="00137E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37E90">
        <w:rPr>
          <w:rFonts w:ascii="Times New Roman" w:hAnsi="Times New Roman" w:cs="Times New Roman"/>
          <w:sz w:val="28"/>
          <w:szCs w:val="28"/>
          <w:lang w:val="uk-UA"/>
        </w:rPr>
        <w:t>transport</w:t>
      </w:r>
      <w:proofErr w:type="spellEnd"/>
      <w:r w:rsidRPr="00137E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37E90">
        <w:rPr>
          <w:rFonts w:ascii="Times New Roman" w:hAnsi="Times New Roman" w:cs="Times New Roman"/>
          <w:sz w:val="28"/>
          <w:szCs w:val="28"/>
          <w:lang w:val="uk-UA"/>
        </w:rPr>
        <w:t>protocol</w:t>
      </w:r>
      <w:proofErr w:type="spellEnd"/>
      <w:r w:rsidRPr="00137E90">
        <w:rPr>
          <w:rFonts w:ascii="Times New Roman" w:hAnsi="Times New Roman" w:cs="Times New Roman"/>
          <w:sz w:val="28"/>
          <w:szCs w:val="28"/>
          <w:lang w:val="uk-UA"/>
        </w:rPr>
        <w:t>).</w:t>
      </w:r>
      <w:proofErr w:type="gramEnd"/>
      <w:r w:rsidRPr="00137E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37E90">
        <w:rPr>
          <w:rFonts w:ascii="Times New Roman" w:hAnsi="Times New Roman" w:cs="Times New Roman"/>
          <w:sz w:val="28"/>
          <w:szCs w:val="28"/>
          <w:lang w:val="uk-UA"/>
        </w:rPr>
        <w:t>Він</w:t>
      </w:r>
      <w:proofErr w:type="spellEnd"/>
      <w:r w:rsidRPr="00137E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37E90">
        <w:rPr>
          <w:rFonts w:ascii="Times New Roman" w:hAnsi="Times New Roman" w:cs="Times New Roman"/>
          <w:sz w:val="28"/>
          <w:szCs w:val="28"/>
          <w:lang w:val="uk-UA"/>
        </w:rPr>
        <w:t>передає</w:t>
      </w:r>
      <w:proofErr w:type="spellEnd"/>
      <w:r w:rsidRPr="00137E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37E90">
        <w:rPr>
          <w:rFonts w:ascii="Times New Roman" w:hAnsi="Times New Roman" w:cs="Times New Roman"/>
          <w:sz w:val="28"/>
          <w:szCs w:val="28"/>
          <w:lang w:val="uk-UA"/>
        </w:rPr>
        <w:t>цифровий</w:t>
      </w:r>
      <w:proofErr w:type="spellEnd"/>
      <w:r w:rsidRPr="00137E90">
        <w:rPr>
          <w:rFonts w:ascii="Times New Roman" w:hAnsi="Times New Roman" w:cs="Times New Roman"/>
          <w:sz w:val="28"/>
          <w:szCs w:val="28"/>
          <w:lang w:val="uk-UA"/>
        </w:rPr>
        <w:t xml:space="preserve"> сигнал до </w:t>
      </w:r>
      <w:proofErr w:type="spellStart"/>
      <w:r w:rsidRPr="00137E90">
        <w:rPr>
          <w:rFonts w:ascii="Times New Roman" w:hAnsi="Times New Roman" w:cs="Times New Roman"/>
          <w:sz w:val="28"/>
          <w:szCs w:val="28"/>
          <w:lang w:val="uk-UA"/>
        </w:rPr>
        <w:t>іншого</w:t>
      </w:r>
      <w:proofErr w:type="spellEnd"/>
      <w:r w:rsidRPr="00137E90">
        <w:rPr>
          <w:rFonts w:ascii="Times New Roman" w:hAnsi="Times New Roman" w:cs="Times New Roman"/>
          <w:sz w:val="28"/>
          <w:szCs w:val="28"/>
          <w:lang w:val="uk-UA"/>
        </w:rPr>
        <w:t xml:space="preserve"> абонента: на SIP-телефон, </w:t>
      </w:r>
      <w:proofErr w:type="spellStart"/>
      <w:r w:rsidRPr="00137E90">
        <w:rPr>
          <w:rFonts w:ascii="Times New Roman" w:hAnsi="Times New Roman" w:cs="Times New Roman"/>
          <w:sz w:val="28"/>
          <w:szCs w:val="28"/>
          <w:lang w:val="uk-UA"/>
        </w:rPr>
        <w:t>комп’ютер</w:t>
      </w:r>
      <w:proofErr w:type="spellEnd"/>
      <w:r w:rsidRPr="00137E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37E90">
        <w:rPr>
          <w:rFonts w:ascii="Times New Roman" w:hAnsi="Times New Roman" w:cs="Times New Roman"/>
          <w:sz w:val="28"/>
          <w:szCs w:val="28"/>
          <w:lang w:val="uk-UA"/>
        </w:rPr>
        <w:t>або</w:t>
      </w:r>
      <w:proofErr w:type="spellEnd"/>
      <w:r w:rsidRPr="00137E90">
        <w:rPr>
          <w:rFonts w:ascii="Times New Roman" w:hAnsi="Times New Roman" w:cs="Times New Roman"/>
          <w:sz w:val="28"/>
          <w:szCs w:val="28"/>
          <w:lang w:val="uk-UA"/>
        </w:rPr>
        <w:t xml:space="preserve"> смартфон. Коли </w:t>
      </w:r>
      <w:proofErr w:type="spellStart"/>
      <w:r w:rsidRPr="00137E90">
        <w:rPr>
          <w:rFonts w:ascii="Times New Roman" w:hAnsi="Times New Roman" w:cs="Times New Roman"/>
          <w:sz w:val="28"/>
          <w:szCs w:val="28"/>
          <w:lang w:val="uk-UA"/>
        </w:rPr>
        <w:t>зв’язок</w:t>
      </w:r>
      <w:proofErr w:type="spellEnd"/>
      <w:r w:rsidRPr="00137E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37E90">
        <w:rPr>
          <w:rFonts w:ascii="Times New Roman" w:hAnsi="Times New Roman" w:cs="Times New Roman"/>
          <w:sz w:val="28"/>
          <w:szCs w:val="28"/>
          <w:lang w:val="uk-UA"/>
        </w:rPr>
        <w:t>встановлюється</w:t>
      </w:r>
      <w:proofErr w:type="spellEnd"/>
      <w:r w:rsidRPr="00137E90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137E90">
        <w:rPr>
          <w:rFonts w:ascii="Times New Roman" w:hAnsi="Times New Roman" w:cs="Times New Roman"/>
          <w:sz w:val="28"/>
          <w:szCs w:val="28"/>
          <w:lang w:val="uk-UA"/>
        </w:rPr>
        <w:t>цифровий</w:t>
      </w:r>
      <w:proofErr w:type="spellEnd"/>
      <w:r w:rsidRPr="00137E90">
        <w:rPr>
          <w:rFonts w:ascii="Times New Roman" w:hAnsi="Times New Roman" w:cs="Times New Roman"/>
          <w:sz w:val="28"/>
          <w:szCs w:val="28"/>
          <w:lang w:val="uk-UA"/>
        </w:rPr>
        <w:t xml:space="preserve"> голос </w:t>
      </w:r>
      <w:proofErr w:type="spellStart"/>
      <w:r w:rsidRPr="00137E90">
        <w:rPr>
          <w:rFonts w:ascii="Times New Roman" w:hAnsi="Times New Roman" w:cs="Times New Roman"/>
          <w:sz w:val="28"/>
          <w:szCs w:val="28"/>
          <w:lang w:val="uk-UA"/>
        </w:rPr>
        <w:t>стає</w:t>
      </w:r>
      <w:proofErr w:type="spellEnd"/>
      <w:r w:rsidRPr="00137E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37E90">
        <w:rPr>
          <w:rFonts w:ascii="Times New Roman" w:hAnsi="Times New Roman" w:cs="Times New Roman"/>
          <w:sz w:val="28"/>
          <w:szCs w:val="28"/>
          <w:lang w:val="uk-UA"/>
        </w:rPr>
        <w:t>анал</w:t>
      </w:r>
      <w:r>
        <w:rPr>
          <w:rFonts w:ascii="Times New Roman" w:hAnsi="Times New Roman" w:cs="Times New Roman"/>
          <w:sz w:val="28"/>
          <w:szCs w:val="28"/>
          <w:lang w:val="uk-UA"/>
        </w:rPr>
        <w:t>оговим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і співрозмовник чує мову</w:t>
      </w:r>
      <w:r w:rsidRPr="00137E9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37E90">
        <w:rPr>
          <w:rFonts w:ascii="Times New Roman" w:hAnsi="Times New Roman" w:cs="Times New Roman"/>
          <w:i/>
          <w:sz w:val="28"/>
          <w:szCs w:val="28"/>
          <w:lang w:val="uk-UA"/>
        </w:rPr>
        <w:t xml:space="preserve">Важливо зауважити, що в </w:t>
      </w:r>
      <w:proofErr w:type="spellStart"/>
      <w:r w:rsidRPr="00137E90">
        <w:rPr>
          <w:rFonts w:ascii="Times New Roman" w:hAnsi="Times New Roman" w:cs="Times New Roman"/>
          <w:i/>
          <w:sz w:val="28"/>
          <w:szCs w:val="28"/>
          <w:lang w:val="uk-UA"/>
        </w:rPr>
        <w:t>процесі</w:t>
      </w:r>
      <w:proofErr w:type="spellEnd"/>
      <w:r w:rsidRPr="00137E90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137E90">
        <w:rPr>
          <w:rFonts w:ascii="Times New Roman" w:hAnsi="Times New Roman" w:cs="Times New Roman"/>
          <w:i/>
          <w:sz w:val="28"/>
          <w:szCs w:val="28"/>
          <w:lang w:val="uk-UA"/>
        </w:rPr>
        <w:t>передачі</w:t>
      </w:r>
      <w:proofErr w:type="spellEnd"/>
      <w:r w:rsidRPr="00137E90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137E90">
        <w:rPr>
          <w:rFonts w:ascii="Times New Roman" w:hAnsi="Times New Roman" w:cs="Times New Roman"/>
          <w:i/>
          <w:sz w:val="28"/>
          <w:szCs w:val="28"/>
          <w:lang w:val="uk-UA"/>
        </w:rPr>
        <w:t>пакетів</w:t>
      </w:r>
      <w:proofErr w:type="spellEnd"/>
      <w:r w:rsidRPr="00137E90">
        <w:rPr>
          <w:rFonts w:ascii="Times New Roman" w:hAnsi="Times New Roman" w:cs="Times New Roman"/>
          <w:i/>
          <w:sz w:val="28"/>
          <w:szCs w:val="28"/>
          <w:lang w:val="uk-UA"/>
        </w:rPr>
        <w:t xml:space="preserve"> разом з RTP </w:t>
      </w:r>
      <w:proofErr w:type="spellStart"/>
      <w:r w:rsidRPr="00137E90">
        <w:rPr>
          <w:rFonts w:ascii="Times New Roman" w:hAnsi="Times New Roman" w:cs="Times New Roman"/>
          <w:i/>
          <w:sz w:val="28"/>
          <w:szCs w:val="28"/>
          <w:lang w:val="uk-UA"/>
        </w:rPr>
        <w:t>також</w:t>
      </w:r>
      <w:proofErr w:type="spellEnd"/>
      <w:r w:rsidRPr="00137E90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137E90">
        <w:rPr>
          <w:rFonts w:ascii="Times New Roman" w:hAnsi="Times New Roman" w:cs="Times New Roman"/>
          <w:i/>
          <w:sz w:val="28"/>
          <w:szCs w:val="28"/>
          <w:lang w:val="uk-UA"/>
        </w:rPr>
        <w:t>бере</w:t>
      </w:r>
      <w:proofErr w:type="spellEnd"/>
      <w:r w:rsidRPr="00137E90">
        <w:rPr>
          <w:rFonts w:ascii="Times New Roman" w:hAnsi="Times New Roman" w:cs="Times New Roman"/>
          <w:i/>
          <w:sz w:val="28"/>
          <w:szCs w:val="28"/>
          <w:lang w:val="uk-UA"/>
        </w:rPr>
        <w:t xml:space="preserve"> участь протокол RTCP (RTP </w:t>
      </w:r>
      <w:proofErr w:type="spellStart"/>
      <w:r w:rsidRPr="00137E90">
        <w:rPr>
          <w:rFonts w:ascii="Times New Roman" w:hAnsi="Times New Roman" w:cs="Times New Roman"/>
          <w:i/>
          <w:sz w:val="28"/>
          <w:szCs w:val="28"/>
          <w:lang w:val="uk-UA"/>
        </w:rPr>
        <w:t>control</w:t>
      </w:r>
      <w:proofErr w:type="spellEnd"/>
      <w:r w:rsidRPr="00137E90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137E90">
        <w:rPr>
          <w:rFonts w:ascii="Times New Roman" w:hAnsi="Times New Roman" w:cs="Times New Roman"/>
          <w:i/>
          <w:sz w:val="28"/>
          <w:szCs w:val="28"/>
          <w:lang w:val="uk-UA"/>
        </w:rPr>
        <w:t>protocol</w:t>
      </w:r>
      <w:proofErr w:type="spellEnd"/>
      <w:r w:rsidRPr="00137E90">
        <w:rPr>
          <w:rFonts w:ascii="Times New Roman" w:hAnsi="Times New Roman" w:cs="Times New Roman"/>
          <w:i/>
          <w:sz w:val="28"/>
          <w:szCs w:val="28"/>
          <w:lang w:val="uk-UA"/>
        </w:rPr>
        <w:t xml:space="preserve">). </w:t>
      </w:r>
      <w:proofErr w:type="spellStart"/>
      <w:r w:rsidRPr="00137E90">
        <w:rPr>
          <w:rFonts w:ascii="Times New Roman" w:hAnsi="Times New Roman" w:cs="Times New Roman"/>
          <w:i/>
          <w:sz w:val="28"/>
          <w:szCs w:val="28"/>
          <w:lang w:val="uk-UA"/>
        </w:rPr>
        <w:t>Це</w:t>
      </w:r>
      <w:proofErr w:type="spellEnd"/>
      <w:r w:rsidRPr="00137E90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137E90">
        <w:rPr>
          <w:rFonts w:ascii="Times New Roman" w:hAnsi="Times New Roman" w:cs="Times New Roman"/>
          <w:i/>
          <w:sz w:val="28"/>
          <w:szCs w:val="28"/>
          <w:lang w:val="uk-UA"/>
        </w:rPr>
        <w:t>свого</w:t>
      </w:r>
      <w:proofErr w:type="spellEnd"/>
      <w:r w:rsidRPr="00137E90">
        <w:rPr>
          <w:rFonts w:ascii="Times New Roman" w:hAnsi="Times New Roman" w:cs="Times New Roman"/>
          <w:i/>
          <w:sz w:val="28"/>
          <w:szCs w:val="28"/>
          <w:lang w:val="uk-UA"/>
        </w:rPr>
        <w:t xml:space="preserve"> роду </w:t>
      </w:r>
      <w:proofErr w:type="spellStart"/>
      <w:r w:rsidRPr="00137E90">
        <w:rPr>
          <w:rFonts w:ascii="Times New Roman" w:hAnsi="Times New Roman" w:cs="Times New Roman"/>
          <w:i/>
          <w:sz w:val="28"/>
          <w:szCs w:val="28"/>
          <w:lang w:val="uk-UA"/>
        </w:rPr>
        <w:t>наглядач</w:t>
      </w:r>
      <w:proofErr w:type="spellEnd"/>
      <w:r w:rsidRPr="00137E90">
        <w:rPr>
          <w:rFonts w:ascii="Times New Roman" w:hAnsi="Times New Roman" w:cs="Times New Roman"/>
          <w:i/>
          <w:sz w:val="28"/>
          <w:szCs w:val="28"/>
          <w:lang w:val="uk-UA"/>
        </w:rPr>
        <w:t xml:space="preserve">, </w:t>
      </w:r>
      <w:proofErr w:type="spellStart"/>
      <w:r w:rsidRPr="00137E90">
        <w:rPr>
          <w:rFonts w:ascii="Times New Roman" w:hAnsi="Times New Roman" w:cs="Times New Roman"/>
          <w:i/>
          <w:sz w:val="28"/>
          <w:szCs w:val="28"/>
          <w:lang w:val="uk-UA"/>
        </w:rPr>
        <w:t>який</w:t>
      </w:r>
      <w:proofErr w:type="spellEnd"/>
      <w:r w:rsidRPr="00137E90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137E90">
        <w:rPr>
          <w:rFonts w:ascii="Times New Roman" w:hAnsi="Times New Roman" w:cs="Times New Roman"/>
          <w:i/>
          <w:sz w:val="28"/>
          <w:szCs w:val="28"/>
          <w:lang w:val="uk-UA"/>
        </w:rPr>
        <w:lastRenderedPageBreak/>
        <w:t>відповідає</w:t>
      </w:r>
      <w:proofErr w:type="spellEnd"/>
      <w:r w:rsidRPr="00137E90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за </w:t>
      </w:r>
      <w:proofErr w:type="spellStart"/>
      <w:r w:rsidRPr="00137E90">
        <w:rPr>
          <w:rFonts w:ascii="Times New Roman" w:hAnsi="Times New Roman" w:cs="Times New Roman"/>
          <w:i/>
          <w:sz w:val="28"/>
          <w:szCs w:val="28"/>
          <w:lang w:val="uk-UA"/>
        </w:rPr>
        <w:t>якість</w:t>
      </w:r>
      <w:proofErr w:type="spellEnd"/>
      <w:r w:rsidRPr="00137E90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137E90">
        <w:rPr>
          <w:rFonts w:ascii="Times New Roman" w:hAnsi="Times New Roman" w:cs="Times New Roman"/>
          <w:i/>
          <w:sz w:val="28"/>
          <w:szCs w:val="28"/>
          <w:lang w:val="uk-UA"/>
        </w:rPr>
        <w:t>обслуговування</w:t>
      </w:r>
      <w:proofErr w:type="spellEnd"/>
      <w:r w:rsidRPr="00137E90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137E90">
        <w:rPr>
          <w:rFonts w:ascii="Times New Roman" w:hAnsi="Times New Roman" w:cs="Times New Roman"/>
          <w:i/>
          <w:sz w:val="28"/>
          <w:szCs w:val="28"/>
          <w:lang w:val="uk-UA"/>
        </w:rPr>
        <w:t>сесій</w:t>
      </w:r>
      <w:proofErr w:type="spellEnd"/>
      <w:r w:rsidRPr="00137E90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proofErr w:type="spellStart"/>
      <w:r w:rsidRPr="00137E90">
        <w:rPr>
          <w:rFonts w:ascii="Times New Roman" w:hAnsi="Times New Roman" w:cs="Times New Roman"/>
          <w:i/>
          <w:sz w:val="28"/>
          <w:szCs w:val="28"/>
          <w:lang w:val="uk-UA"/>
        </w:rPr>
        <w:t>Сеанси</w:t>
      </w:r>
      <w:proofErr w:type="spellEnd"/>
      <w:r w:rsidRPr="00137E90">
        <w:rPr>
          <w:rFonts w:ascii="Times New Roman" w:hAnsi="Times New Roman" w:cs="Times New Roman"/>
          <w:i/>
          <w:sz w:val="28"/>
          <w:szCs w:val="28"/>
          <w:lang w:val="uk-UA"/>
        </w:rPr>
        <w:t xml:space="preserve"> RTP, RTCP і SIP не </w:t>
      </w:r>
      <w:proofErr w:type="spellStart"/>
      <w:r w:rsidRPr="00137E90">
        <w:rPr>
          <w:rFonts w:ascii="Times New Roman" w:hAnsi="Times New Roman" w:cs="Times New Roman"/>
          <w:i/>
          <w:sz w:val="28"/>
          <w:szCs w:val="28"/>
          <w:lang w:val="uk-UA"/>
        </w:rPr>
        <w:t>залежать</w:t>
      </w:r>
      <w:proofErr w:type="spellEnd"/>
      <w:r w:rsidRPr="00137E90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137E90">
        <w:rPr>
          <w:rFonts w:ascii="Times New Roman" w:hAnsi="Times New Roman" w:cs="Times New Roman"/>
          <w:i/>
          <w:sz w:val="28"/>
          <w:szCs w:val="28"/>
          <w:lang w:val="uk-UA"/>
        </w:rPr>
        <w:t>одне</w:t>
      </w:r>
      <w:proofErr w:type="spellEnd"/>
      <w:r w:rsidRPr="00137E90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137E90">
        <w:rPr>
          <w:rFonts w:ascii="Times New Roman" w:hAnsi="Times New Roman" w:cs="Times New Roman"/>
          <w:i/>
          <w:sz w:val="28"/>
          <w:szCs w:val="28"/>
          <w:lang w:val="uk-UA"/>
        </w:rPr>
        <w:t>від</w:t>
      </w:r>
      <w:proofErr w:type="spellEnd"/>
      <w:r w:rsidRPr="00137E90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одного, і </w:t>
      </w:r>
      <w:proofErr w:type="spellStart"/>
      <w:r w:rsidRPr="00137E90">
        <w:rPr>
          <w:rFonts w:ascii="Times New Roman" w:hAnsi="Times New Roman" w:cs="Times New Roman"/>
          <w:i/>
          <w:sz w:val="28"/>
          <w:szCs w:val="28"/>
          <w:lang w:val="uk-UA"/>
        </w:rPr>
        <w:t>виконуються</w:t>
      </w:r>
      <w:proofErr w:type="spellEnd"/>
      <w:r w:rsidRPr="00137E90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137E90">
        <w:rPr>
          <w:rFonts w:ascii="Times New Roman" w:hAnsi="Times New Roman" w:cs="Times New Roman"/>
          <w:i/>
          <w:sz w:val="28"/>
          <w:szCs w:val="28"/>
          <w:lang w:val="uk-UA"/>
        </w:rPr>
        <w:t>паралельно</w:t>
      </w:r>
      <w:proofErr w:type="spellEnd"/>
      <w:r w:rsidRPr="00137E90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Pr="00137E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137E90" w:rsidRDefault="00137E90" w:rsidP="00137E90">
      <w:pPr>
        <w:spacing w:after="0" w:line="360" w:lineRule="auto"/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3.</w:t>
      </w:r>
      <w:r w:rsidRPr="00137E90">
        <w:rPr>
          <w:rFonts w:ascii="Times New Roman" w:hAnsi="Times New Roman" w:cs="Times New Roman"/>
          <w:sz w:val="28"/>
          <w:szCs w:val="28"/>
          <w:lang w:val="uk-UA"/>
        </w:rPr>
        <w:t xml:space="preserve">Після того, як з’єднання </w:t>
      </w:r>
      <w:proofErr w:type="spellStart"/>
      <w:r w:rsidRPr="00137E90">
        <w:rPr>
          <w:rFonts w:ascii="Times New Roman" w:hAnsi="Times New Roman" w:cs="Times New Roman"/>
          <w:sz w:val="28"/>
          <w:szCs w:val="28"/>
          <w:lang w:val="uk-UA"/>
        </w:rPr>
        <w:t>встановлено</w:t>
      </w:r>
      <w:proofErr w:type="spellEnd"/>
      <w:r w:rsidRPr="00137E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37E90">
        <w:rPr>
          <w:rFonts w:ascii="Times New Roman" w:hAnsi="Times New Roman" w:cs="Times New Roman"/>
          <w:sz w:val="28"/>
          <w:szCs w:val="28"/>
          <w:lang w:val="uk-UA"/>
        </w:rPr>
        <w:t>підключається</w:t>
      </w:r>
      <w:proofErr w:type="spellEnd"/>
      <w:r w:rsidRPr="00137E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37E90">
        <w:rPr>
          <w:rFonts w:ascii="Times New Roman" w:hAnsi="Times New Roman" w:cs="Times New Roman"/>
          <w:sz w:val="28"/>
          <w:szCs w:val="28"/>
          <w:lang w:val="uk-UA"/>
        </w:rPr>
        <w:t>інший</w:t>
      </w:r>
      <w:proofErr w:type="spellEnd"/>
      <w:r w:rsidRPr="00137E90">
        <w:rPr>
          <w:rFonts w:ascii="Times New Roman" w:hAnsi="Times New Roman" w:cs="Times New Roman"/>
          <w:sz w:val="28"/>
          <w:szCs w:val="28"/>
          <w:lang w:val="uk-UA"/>
        </w:rPr>
        <w:t xml:space="preserve"> протокол – UDP (</w:t>
      </w:r>
      <w:proofErr w:type="spellStart"/>
      <w:r w:rsidRPr="00137E90">
        <w:rPr>
          <w:rFonts w:ascii="Times New Roman" w:hAnsi="Times New Roman" w:cs="Times New Roman"/>
          <w:sz w:val="28"/>
          <w:szCs w:val="28"/>
          <w:lang w:val="uk-UA"/>
        </w:rPr>
        <w:t>User</w:t>
      </w:r>
      <w:proofErr w:type="spellEnd"/>
      <w:r w:rsidRPr="00137E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37E90">
        <w:rPr>
          <w:rFonts w:ascii="Times New Roman" w:hAnsi="Times New Roman" w:cs="Times New Roman"/>
          <w:sz w:val="28"/>
          <w:szCs w:val="28"/>
          <w:lang w:val="uk-UA"/>
        </w:rPr>
        <w:t>datagram</w:t>
      </w:r>
      <w:proofErr w:type="spellEnd"/>
      <w:r w:rsidRPr="00137E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37E90">
        <w:rPr>
          <w:rFonts w:ascii="Times New Roman" w:hAnsi="Times New Roman" w:cs="Times New Roman"/>
          <w:sz w:val="28"/>
          <w:szCs w:val="28"/>
          <w:lang w:val="uk-UA"/>
        </w:rPr>
        <w:t>protocol</w:t>
      </w:r>
      <w:proofErr w:type="spellEnd"/>
      <w:r w:rsidRPr="00137E90">
        <w:rPr>
          <w:rFonts w:ascii="Times New Roman" w:hAnsi="Times New Roman" w:cs="Times New Roman"/>
          <w:sz w:val="28"/>
          <w:szCs w:val="28"/>
          <w:lang w:val="uk-UA"/>
        </w:rPr>
        <w:t>).</w:t>
      </w:r>
      <w:proofErr w:type="gramEnd"/>
      <w:r w:rsidRPr="00137E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37E90">
        <w:rPr>
          <w:rFonts w:ascii="Times New Roman" w:hAnsi="Times New Roman" w:cs="Times New Roman"/>
          <w:sz w:val="28"/>
          <w:szCs w:val="28"/>
          <w:lang w:val="uk-UA"/>
        </w:rPr>
        <w:t>Він</w:t>
      </w:r>
      <w:proofErr w:type="spellEnd"/>
      <w:r w:rsidRPr="00137E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37E90">
        <w:rPr>
          <w:rFonts w:ascii="Times New Roman" w:hAnsi="Times New Roman" w:cs="Times New Roman"/>
          <w:sz w:val="28"/>
          <w:szCs w:val="28"/>
          <w:lang w:val="uk-UA"/>
        </w:rPr>
        <w:t>ганяє</w:t>
      </w:r>
      <w:proofErr w:type="spellEnd"/>
      <w:r w:rsidRPr="00137E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37E90">
        <w:rPr>
          <w:rFonts w:ascii="Times New Roman" w:hAnsi="Times New Roman" w:cs="Times New Roman"/>
          <w:sz w:val="28"/>
          <w:szCs w:val="28"/>
          <w:lang w:val="uk-UA"/>
        </w:rPr>
        <w:t>пакети</w:t>
      </w:r>
      <w:proofErr w:type="spellEnd"/>
      <w:r w:rsidRPr="00137E90">
        <w:rPr>
          <w:rFonts w:ascii="Times New Roman" w:hAnsi="Times New Roman" w:cs="Times New Roman"/>
          <w:sz w:val="28"/>
          <w:szCs w:val="28"/>
          <w:lang w:val="uk-UA"/>
        </w:rPr>
        <w:t xml:space="preserve"> з </w:t>
      </w:r>
      <w:proofErr w:type="spellStart"/>
      <w:r w:rsidRPr="00137E90">
        <w:rPr>
          <w:rFonts w:ascii="Times New Roman" w:hAnsi="Times New Roman" w:cs="Times New Roman"/>
          <w:sz w:val="28"/>
          <w:szCs w:val="28"/>
          <w:lang w:val="uk-UA"/>
        </w:rPr>
        <w:t>даними</w:t>
      </w:r>
      <w:proofErr w:type="spellEnd"/>
      <w:r w:rsidRPr="00137E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37E90">
        <w:rPr>
          <w:rFonts w:ascii="Times New Roman" w:hAnsi="Times New Roman" w:cs="Times New Roman"/>
          <w:sz w:val="28"/>
          <w:szCs w:val="28"/>
          <w:lang w:val="uk-UA"/>
        </w:rPr>
        <w:t>між</w:t>
      </w:r>
      <w:proofErr w:type="spellEnd"/>
      <w:r w:rsidRPr="00137E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37E90">
        <w:rPr>
          <w:rFonts w:ascii="Times New Roman" w:hAnsi="Times New Roman" w:cs="Times New Roman"/>
          <w:sz w:val="28"/>
          <w:szCs w:val="28"/>
          <w:lang w:val="uk-UA"/>
        </w:rPr>
        <w:t>користувачами</w:t>
      </w:r>
      <w:proofErr w:type="spellEnd"/>
      <w:r w:rsidRPr="00137E90">
        <w:rPr>
          <w:rFonts w:ascii="Times New Roman" w:hAnsi="Times New Roman" w:cs="Times New Roman"/>
          <w:sz w:val="28"/>
          <w:szCs w:val="28"/>
          <w:lang w:val="uk-UA"/>
        </w:rPr>
        <w:t xml:space="preserve"> з великою </w:t>
      </w:r>
      <w:proofErr w:type="spellStart"/>
      <w:r w:rsidRPr="00137E90">
        <w:rPr>
          <w:rFonts w:ascii="Times New Roman" w:hAnsi="Times New Roman" w:cs="Times New Roman"/>
          <w:sz w:val="28"/>
          <w:szCs w:val="28"/>
          <w:lang w:val="uk-UA"/>
        </w:rPr>
        <w:t>швидкістю</w:t>
      </w:r>
      <w:proofErr w:type="spellEnd"/>
      <w:r w:rsidRPr="00137E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37E90">
        <w:rPr>
          <w:rFonts w:ascii="Times New Roman" w:hAnsi="Times New Roman" w:cs="Times New Roman"/>
          <w:sz w:val="28"/>
          <w:szCs w:val="28"/>
          <w:lang w:val="uk-UA"/>
        </w:rPr>
        <w:t>під</w:t>
      </w:r>
      <w:proofErr w:type="spellEnd"/>
      <w:r w:rsidRPr="00137E90">
        <w:rPr>
          <w:rFonts w:ascii="Times New Roman" w:hAnsi="Times New Roman" w:cs="Times New Roman"/>
          <w:sz w:val="28"/>
          <w:szCs w:val="28"/>
          <w:lang w:val="uk-UA"/>
        </w:rPr>
        <w:t xml:space="preserve"> час </w:t>
      </w:r>
      <w:proofErr w:type="spellStart"/>
      <w:r w:rsidRPr="00137E90">
        <w:rPr>
          <w:rFonts w:ascii="Times New Roman" w:hAnsi="Times New Roman" w:cs="Times New Roman"/>
          <w:sz w:val="28"/>
          <w:szCs w:val="28"/>
          <w:lang w:val="uk-UA"/>
        </w:rPr>
        <w:t>розмови</w:t>
      </w:r>
      <w:proofErr w:type="spellEnd"/>
      <w:r w:rsidRPr="00137E90">
        <w:rPr>
          <w:rFonts w:ascii="Times New Roman" w:hAnsi="Times New Roman" w:cs="Times New Roman"/>
          <w:sz w:val="28"/>
          <w:szCs w:val="28"/>
          <w:lang w:val="uk-UA"/>
        </w:rPr>
        <w:t xml:space="preserve">. При </w:t>
      </w:r>
      <w:proofErr w:type="spellStart"/>
      <w:r w:rsidRPr="00137E90">
        <w:rPr>
          <w:rFonts w:ascii="Times New Roman" w:hAnsi="Times New Roman" w:cs="Times New Roman"/>
          <w:sz w:val="28"/>
          <w:szCs w:val="28"/>
          <w:lang w:val="uk-UA"/>
        </w:rPr>
        <w:t>цьому</w:t>
      </w:r>
      <w:proofErr w:type="spellEnd"/>
      <w:r w:rsidRPr="00137E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37E90">
        <w:rPr>
          <w:rFonts w:ascii="Times New Roman" w:hAnsi="Times New Roman" w:cs="Times New Roman"/>
          <w:sz w:val="28"/>
          <w:szCs w:val="28"/>
          <w:lang w:val="uk-UA"/>
        </w:rPr>
        <w:t>деякі</w:t>
      </w:r>
      <w:proofErr w:type="spellEnd"/>
      <w:r w:rsidRPr="00137E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37E90">
        <w:rPr>
          <w:rFonts w:ascii="Times New Roman" w:hAnsi="Times New Roman" w:cs="Times New Roman"/>
          <w:sz w:val="28"/>
          <w:szCs w:val="28"/>
          <w:lang w:val="uk-UA"/>
        </w:rPr>
        <w:t>пакети</w:t>
      </w:r>
      <w:proofErr w:type="spellEnd"/>
      <w:r w:rsidRPr="00137E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37E90">
        <w:rPr>
          <w:rFonts w:ascii="Times New Roman" w:hAnsi="Times New Roman" w:cs="Times New Roman"/>
          <w:sz w:val="28"/>
          <w:szCs w:val="28"/>
          <w:lang w:val="uk-UA"/>
        </w:rPr>
        <w:t>можуть</w:t>
      </w:r>
      <w:proofErr w:type="spellEnd"/>
      <w:r w:rsidRPr="00137E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37E90">
        <w:rPr>
          <w:rFonts w:ascii="Times New Roman" w:hAnsi="Times New Roman" w:cs="Times New Roman"/>
          <w:sz w:val="28"/>
          <w:szCs w:val="28"/>
          <w:lang w:val="uk-UA"/>
        </w:rPr>
        <w:t>загубитися</w:t>
      </w:r>
      <w:proofErr w:type="spellEnd"/>
      <w:r w:rsidRPr="00137E90">
        <w:rPr>
          <w:rFonts w:ascii="Times New Roman" w:hAnsi="Times New Roman" w:cs="Times New Roman"/>
          <w:sz w:val="28"/>
          <w:szCs w:val="28"/>
          <w:lang w:val="uk-UA"/>
        </w:rPr>
        <w:t xml:space="preserve"> по ходу. Але, благо, </w:t>
      </w:r>
      <w:proofErr w:type="spellStart"/>
      <w:r w:rsidRPr="00137E90">
        <w:rPr>
          <w:rFonts w:ascii="Times New Roman" w:hAnsi="Times New Roman" w:cs="Times New Roman"/>
          <w:sz w:val="28"/>
          <w:szCs w:val="28"/>
          <w:lang w:val="uk-UA"/>
        </w:rPr>
        <w:t>людське</w:t>
      </w:r>
      <w:proofErr w:type="spellEnd"/>
      <w:r w:rsidRPr="00137E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37E90">
        <w:rPr>
          <w:rFonts w:ascii="Times New Roman" w:hAnsi="Times New Roman" w:cs="Times New Roman"/>
          <w:sz w:val="28"/>
          <w:szCs w:val="28"/>
          <w:lang w:val="uk-UA"/>
        </w:rPr>
        <w:t>вухо</w:t>
      </w:r>
      <w:proofErr w:type="spellEnd"/>
      <w:r w:rsidRPr="00137E90">
        <w:rPr>
          <w:rFonts w:ascii="Times New Roman" w:hAnsi="Times New Roman" w:cs="Times New Roman"/>
          <w:sz w:val="28"/>
          <w:szCs w:val="28"/>
          <w:lang w:val="uk-UA"/>
        </w:rPr>
        <w:t xml:space="preserve"> в </w:t>
      </w:r>
      <w:proofErr w:type="spellStart"/>
      <w:r w:rsidRPr="00137E90">
        <w:rPr>
          <w:rFonts w:ascii="Times New Roman" w:hAnsi="Times New Roman" w:cs="Times New Roman"/>
          <w:sz w:val="28"/>
          <w:szCs w:val="28"/>
          <w:lang w:val="uk-UA"/>
        </w:rPr>
        <w:t>рідкісних</w:t>
      </w:r>
      <w:proofErr w:type="spellEnd"/>
      <w:r w:rsidRPr="00137E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37E90">
        <w:rPr>
          <w:rFonts w:ascii="Times New Roman" w:hAnsi="Times New Roman" w:cs="Times New Roman"/>
          <w:sz w:val="28"/>
          <w:szCs w:val="28"/>
          <w:lang w:val="uk-UA"/>
        </w:rPr>
        <w:t>випадках</w:t>
      </w:r>
      <w:proofErr w:type="spellEnd"/>
      <w:r w:rsidRPr="00137E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37E90">
        <w:rPr>
          <w:rFonts w:ascii="Times New Roman" w:hAnsi="Times New Roman" w:cs="Times New Roman"/>
          <w:sz w:val="28"/>
          <w:szCs w:val="28"/>
          <w:lang w:val="uk-UA"/>
        </w:rPr>
        <w:t>може</w:t>
      </w:r>
      <w:proofErr w:type="spellEnd"/>
      <w:r w:rsidRPr="00137E90">
        <w:rPr>
          <w:rFonts w:ascii="Times New Roman" w:hAnsi="Times New Roman" w:cs="Times New Roman"/>
          <w:sz w:val="28"/>
          <w:szCs w:val="28"/>
          <w:lang w:val="uk-UA"/>
        </w:rPr>
        <w:t xml:space="preserve"> помітити погану якість звуку</w:t>
      </w:r>
      <w:r w:rsidRPr="00137E90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37E90" w:rsidRPr="00137E90" w:rsidRDefault="00137E90" w:rsidP="00E54B49">
      <w:pPr>
        <w:spacing w:after="0" w:line="360" w:lineRule="auto"/>
        <w:ind w:left="-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273800" cy="1927375"/>
            <wp:effectExtent l="0" t="0" r="0" b="0"/>
            <wp:docPr id="2" name="Рисунок 2" descr="IP-телефония Vo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P-телефония VoI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1521" cy="192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7E90" w:rsidRPr="00137E90" w:rsidRDefault="00137E90" w:rsidP="00137E90">
      <w:pPr>
        <w:spacing w:after="0" w:line="360" w:lineRule="auto"/>
        <w:ind w:left="-567"/>
        <w:jc w:val="center"/>
        <w:rPr>
          <w:rFonts w:ascii="Times New Roman" w:hAnsi="Times New Roman" w:cs="Times New Roman"/>
          <w:sz w:val="28"/>
          <w:szCs w:val="28"/>
          <w:vertAlign w:val="subscript"/>
        </w:rPr>
      </w:pPr>
      <w:r w:rsidRPr="00137E90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 xml:space="preserve">Структура виклику </w:t>
      </w:r>
      <w:proofErr w:type="spellStart"/>
      <w:r w:rsidRPr="00137E90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V</w:t>
      </w:r>
      <w:r w:rsidRPr="00137E90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oIP</w:t>
      </w:r>
      <w:proofErr w:type="spellEnd"/>
      <w:r w:rsidRPr="00137E90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 xml:space="preserve"> між двома кінцевими точками</w:t>
      </w:r>
    </w:p>
    <w:p w:rsidR="00137E90" w:rsidRDefault="00E54B49" w:rsidP="00E54B49">
      <w:pPr>
        <w:spacing w:after="0" w:line="360" w:lineRule="auto"/>
        <w:ind w:left="-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381401" cy="3479800"/>
            <wp:effectExtent l="0" t="0" r="0" b="0"/>
            <wp:docPr id="13" name="Рисунок 13" descr="sip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sip diagra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8456" cy="3484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4B49" w:rsidRDefault="00E54B49" w:rsidP="00137E90">
      <w:pPr>
        <w:spacing w:after="0" w:line="360" w:lineRule="auto"/>
        <w:ind w:left="-567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54B49" w:rsidRDefault="00E54B49" w:rsidP="00137E90">
      <w:pPr>
        <w:spacing w:after="0" w:line="360" w:lineRule="auto"/>
        <w:ind w:left="-567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54B49" w:rsidRDefault="00E54B49" w:rsidP="00137E90">
      <w:pPr>
        <w:spacing w:after="0" w:line="360" w:lineRule="auto"/>
        <w:ind w:left="-567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54B49" w:rsidRDefault="00E54B49" w:rsidP="00137E90">
      <w:pPr>
        <w:spacing w:after="0" w:line="360" w:lineRule="auto"/>
        <w:ind w:left="-567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37E90" w:rsidRDefault="00137E90" w:rsidP="00137E90">
      <w:pPr>
        <w:spacing w:after="0" w:line="360" w:lineRule="auto"/>
        <w:ind w:left="-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37E90">
        <w:rPr>
          <w:rFonts w:ascii="Times New Roman" w:hAnsi="Times New Roman" w:cs="Times New Roman"/>
          <w:b/>
          <w:sz w:val="28"/>
          <w:szCs w:val="28"/>
        </w:rPr>
        <w:lastRenderedPageBreak/>
        <w:t xml:space="preserve">5 </w:t>
      </w:r>
      <w:r w:rsidRPr="00137E90">
        <w:rPr>
          <w:rFonts w:ascii="Times New Roman" w:hAnsi="Times New Roman" w:cs="Times New Roman"/>
          <w:b/>
          <w:sz w:val="28"/>
          <w:szCs w:val="28"/>
          <w:lang w:val="uk-UA"/>
        </w:rPr>
        <w:t>основних функцій SIP протоколу</w:t>
      </w:r>
      <w:r w:rsidRPr="00137E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137E90" w:rsidRDefault="00137E90" w:rsidP="00137E90">
      <w:pPr>
        <w:spacing w:after="0" w:line="360" w:lineRule="auto"/>
        <w:ind w:left="-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37E90">
        <w:rPr>
          <w:rFonts w:ascii="Times New Roman" w:hAnsi="Times New Roman" w:cs="Times New Roman"/>
          <w:sz w:val="28"/>
          <w:szCs w:val="28"/>
          <w:lang w:val="uk-UA"/>
        </w:rPr>
        <w:t xml:space="preserve">SIP робить більше, ніж просто обробляє установку викликів. У </w:t>
      </w:r>
      <w:proofErr w:type="spellStart"/>
      <w:r w:rsidRPr="00137E90">
        <w:rPr>
          <w:rFonts w:ascii="Times New Roman" w:hAnsi="Times New Roman" w:cs="Times New Roman"/>
          <w:sz w:val="28"/>
          <w:szCs w:val="28"/>
          <w:lang w:val="uk-UA"/>
        </w:rPr>
        <w:t>таблиці</w:t>
      </w:r>
      <w:proofErr w:type="spellEnd"/>
      <w:r w:rsidRPr="00137E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37E90">
        <w:rPr>
          <w:rFonts w:ascii="Times New Roman" w:hAnsi="Times New Roman" w:cs="Times New Roman"/>
          <w:sz w:val="28"/>
          <w:szCs w:val="28"/>
          <w:lang w:val="uk-UA"/>
        </w:rPr>
        <w:t>нижче</w:t>
      </w:r>
      <w:proofErr w:type="spellEnd"/>
      <w:r w:rsidRPr="00137E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37E90">
        <w:rPr>
          <w:rFonts w:ascii="Times New Roman" w:hAnsi="Times New Roman" w:cs="Times New Roman"/>
          <w:sz w:val="28"/>
          <w:szCs w:val="28"/>
          <w:lang w:val="uk-UA"/>
        </w:rPr>
        <w:t>показані</w:t>
      </w:r>
      <w:proofErr w:type="spellEnd"/>
      <w:r w:rsidRPr="00137E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proofErr w:type="gramStart"/>
      <w:r w:rsidRPr="00137E90">
        <w:rPr>
          <w:rFonts w:ascii="Times New Roman" w:hAnsi="Times New Roman" w:cs="Times New Roman"/>
          <w:sz w:val="28"/>
          <w:szCs w:val="28"/>
          <w:lang w:val="uk-UA"/>
        </w:rPr>
        <w:t>п’ять</w:t>
      </w:r>
      <w:proofErr w:type="spellEnd"/>
      <w:proofErr w:type="gramEnd"/>
      <w:r w:rsidRPr="00137E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37E90">
        <w:rPr>
          <w:rFonts w:ascii="Times New Roman" w:hAnsi="Times New Roman" w:cs="Times New Roman"/>
          <w:sz w:val="28"/>
          <w:szCs w:val="28"/>
          <w:lang w:val="uk-UA"/>
        </w:rPr>
        <w:t>основних</w:t>
      </w:r>
      <w:proofErr w:type="spellEnd"/>
      <w:r w:rsidRPr="00137E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37E90">
        <w:rPr>
          <w:rFonts w:ascii="Times New Roman" w:hAnsi="Times New Roman" w:cs="Times New Roman"/>
          <w:sz w:val="28"/>
          <w:szCs w:val="28"/>
          <w:lang w:val="uk-UA"/>
        </w:rPr>
        <w:t>функцій</w:t>
      </w:r>
      <w:proofErr w:type="spellEnd"/>
      <w:r w:rsidRPr="00137E90">
        <w:rPr>
          <w:rFonts w:ascii="Times New Roman" w:hAnsi="Times New Roman" w:cs="Times New Roman"/>
          <w:sz w:val="28"/>
          <w:szCs w:val="28"/>
          <w:lang w:val="uk-UA"/>
        </w:rPr>
        <w:t xml:space="preserve"> SIP з точки </w:t>
      </w:r>
      <w:proofErr w:type="spellStart"/>
      <w:r w:rsidRPr="00137E90">
        <w:rPr>
          <w:rFonts w:ascii="Times New Roman" w:hAnsi="Times New Roman" w:cs="Times New Roman"/>
          <w:sz w:val="28"/>
          <w:szCs w:val="28"/>
          <w:lang w:val="uk-UA"/>
        </w:rPr>
        <w:t>зору</w:t>
      </w:r>
      <w:proofErr w:type="spellEnd"/>
      <w:r w:rsidRPr="00137E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37E90">
        <w:rPr>
          <w:rFonts w:ascii="Times New Roman" w:hAnsi="Times New Roman" w:cs="Times New Roman"/>
          <w:sz w:val="28"/>
          <w:szCs w:val="28"/>
          <w:lang w:val="uk-UA"/>
        </w:rPr>
        <w:t>VoIP</w:t>
      </w:r>
      <w:proofErr w:type="spellEnd"/>
      <w:r w:rsidRPr="00137E90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137E90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137E90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71515A5E" wp14:editId="2B8ED5C3">
            <wp:extent cx="5143500" cy="341926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5689" cy="3420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E90" w:rsidRPr="00137E90" w:rsidRDefault="00137E90" w:rsidP="00137E90">
      <w:pPr>
        <w:spacing w:after="0" w:line="360" w:lineRule="auto"/>
        <w:ind w:left="-567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137E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Переваги</w:t>
      </w:r>
      <w:proofErr w:type="spellEnd"/>
      <w:r w:rsidRPr="00137E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SIP-</w:t>
      </w:r>
      <w:proofErr w:type="spellStart"/>
      <w:r w:rsidRPr="00137E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телефонії</w:t>
      </w:r>
      <w:proofErr w:type="spellEnd"/>
    </w:p>
    <w:p w:rsidR="00137E90" w:rsidRPr="00AE4C4E" w:rsidRDefault="00137E90" w:rsidP="00AE4C4E">
      <w:pPr>
        <w:pStyle w:val="a3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proofErr w:type="spellStart"/>
      <w:r w:rsidRPr="00AE4C4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Економне</w:t>
      </w:r>
      <w:proofErr w:type="spellEnd"/>
      <w:r w:rsidRPr="00AE4C4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AE4C4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спілкування</w:t>
      </w:r>
      <w:proofErr w:type="spellEnd"/>
    </w:p>
    <w:p w:rsidR="00137E90" w:rsidRPr="00AE4C4E" w:rsidRDefault="00137E90" w:rsidP="00AE4C4E">
      <w:pPr>
        <w:pStyle w:val="a3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AE4C4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Легка</w:t>
      </w:r>
      <w:r w:rsidRPr="00AE4C4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AE4C4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масштабованість</w:t>
      </w:r>
      <w:proofErr w:type="spellEnd"/>
    </w:p>
    <w:p w:rsidR="00137E90" w:rsidRPr="00AE4C4E" w:rsidRDefault="00137E90" w:rsidP="00AE4C4E">
      <w:pPr>
        <w:pStyle w:val="a3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E4C4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Відмінний</w:t>
      </w:r>
      <w:proofErr w:type="spellEnd"/>
      <w:r w:rsidRPr="00AE4C4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AE4C4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інтерфейс</w:t>
      </w:r>
      <w:proofErr w:type="spellEnd"/>
      <w:r w:rsidRPr="00AE4C4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AE4C4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користувача</w:t>
      </w:r>
      <w:proofErr w:type="spellEnd"/>
      <w:r w:rsidRPr="00AE4C4E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AE4C4E">
        <w:rPr>
          <w:rFonts w:ascii="Arial" w:hAnsi="Arial" w:cs="Arial"/>
          <w:color w:val="000000"/>
          <w:sz w:val="23"/>
          <w:szCs w:val="23"/>
          <w:lang w:val="en-US"/>
        </w:rPr>
        <w:br/>
      </w:r>
    </w:p>
    <w:p w:rsidR="00C95C90" w:rsidRPr="00AE4C4E" w:rsidRDefault="00C95C90" w:rsidP="00AE4C4E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E4C4E">
        <w:rPr>
          <w:rFonts w:ascii="Times New Roman" w:hAnsi="Times New Roman" w:cs="Times New Roman"/>
          <w:sz w:val="28"/>
          <w:szCs w:val="28"/>
          <w:lang w:val="uk-UA"/>
        </w:rPr>
        <w:t>Схема проходження пакетів в мережі.</w:t>
      </w:r>
    </w:p>
    <w:p w:rsidR="00AE4C4E" w:rsidRPr="00AE4C4E" w:rsidRDefault="00AE4C4E" w:rsidP="00AE4C4E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AE4C4E">
        <w:rPr>
          <w:rFonts w:ascii="Times New Roman" w:hAnsi="Times New Roman" w:cs="Times New Roman"/>
          <w:sz w:val="28"/>
          <w:szCs w:val="28"/>
        </w:rPr>
        <w:t xml:space="preserve">Схема </w:t>
      </w:r>
      <w:proofErr w:type="spellStart"/>
      <w:r w:rsidRPr="00AE4C4E">
        <w:rPr>
          <w:rFonts w:ascii="Times New Roman" w:hAnsi="Times New Roman" w:cs="Times New Roman"/>
          <w:sz w:val="28"/>
          <w:szCs w:val="28"/>
        </w:rPr>
        <w:t>проходження</w:t>
      </w:r>
      <w:proofErr w:type="spellEnd"/>
      <w:r w:rsidRPr="00AE4C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4C4E">
        <w:rPr>
          <w:rFonts w:ascii="Times New Roman" w:hAnsi="Times New Roman" w:cs="Times New Roman"/>
          <w:sz w:val="28"/>
          <w:szCs w:val="28"/>
        </w:rPr>
        <w:t>пакетів</w:t>
      </w:r>
      <w:proofErr w:type="spellEnd"/>
      <w:r w:rsidRPr="00AE4C4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E4C4E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AE4C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4C4E">
        <w:rPr>
          <w:rFonts w:ascii="Times New Roman" w:hAnsi="Times New Roman" w:cs="Times New Roman"/>
          <w:sz w:val="28"/>
          <w:szCs w:val="28"/>
        </w:rPr>
        <w:t>мережі</w:t>
      </w:r>
      <w:proofErr w:type="spellEnd"/>
      <w:r w:rsidRPr="00AE4C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4C4E">
        <w:rPr>
          <w:rFonts w:ascii="Times New Roman" w:hAnsi="Times New Roman" w:cs="Times New Roman"/>
          <w:sz w:val="28"/>
          <w:szCs w:val="28"/>
        </w:rPr>
        <w:t>зазвичай</w:t>
      </w:r>
      <w:proofErr w:type="spellEnd"/>
      <w:r w:rsidRPr="00AE4C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4C4E">
        <w:rPr>
          <w:rFonts w:ascii="Times New Roman" w:hAnsi="Times New Roman" w:cs="Times New Roman"/>
          <w:sz w:val="28"/>
          <w:szCs w:val="28"/>
        </w:rPr>
        <w:t>базується</w:t>
      </w:r>
      <w:proofErr w:type="spellEnd"/>
      <w:r w:rsidRPr="00AE4C4E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AE4C4E">
        <w:rPr>
          <w:rFonts w:ascii="Times New Roman" w:hAnsi="Times New Roman" w:cs="Times New Roman"/>
          <w:sz w:val="28"/>
          <w:szCs w:val="28"/>
        </w:rPr>
        <w:t>моделі</w:t>
      </w:r>
      <w:proofErr w:type="spellEnd"/>
      <w:r w:rsidRPr="00AE4C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4C4E">
        <w:rPr>
          <w:rFonts w:ascii="Times New Roman" w:hAnsi="Times New Roman" w:cs="Times New Roman"/>
          <w:sz w:val="28"/>
          <w:szCs w:val="28"/>
        </w:rPr>
        <w:t>комутації</w:t>
      </w:r>
      <w:proofErr w:type="spellEnd"/>
      <w:r w:rsidRPr="00AE4C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4C4E">
        <w:rPr>
          <w:rFonts w:ascii="Times New Roman" w:hAnsi="Times New Roman" w:cs="Times New Roman"/>
          <w:sz w:val="28"/>
          <w:szCs w:val="28"/>
        </w:rPr>
        <w:t>пакетів</w:t>
      </w:r>
      <w:proofErr w:type="spellEnd"/>
      <w:r w:rsidRPr="00AE4C4E">
        <w:rPr>
          <w:rFonts w:ascii="Times New Roman" w:hAnsi="Times New Roman" w:cs="Times New Roman"/>
          <w:sz w:val="28"/>
          <w:szCs w:val="28"/>
        </w:rPr>
        <w:t xml:space="preserve">, яка </w:t>
      </w:r>
      <w:proofErr w:type="spellStart"/>
      <w:r w:rsidRPr="00AE4C4E">
        <w:rPr>
          <w:rFonts w:ascii="Times New Roman" w:hAnsi="Times New Roman" w:cs="Times New Roman"/>
          <w:sz w:val="28"/>
          <w:szCs w:val="28"/>
        </w:rPr>
        <w:t>використовується</w:t>
      </w:r>
      <w:proofErr w:type="spellEnd"/>
      <w:r w:rsidRPr="00AE4C4E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AE4C4E">
        <w:rPr>
          <w:rFonts w:ascii="Times New Roman" w:hAnsi="Times New Roman" w:cs="Times New Roman"/>
          <w:sz w:val="28"/>
          <w:szCs w:val="28"/>
        </w:rPr>
        <w:t>багатьох</w:t>
      </w:r>
      <w:proofErr w:type="spellEnd"/>
      <w:r w:rsidRPr="00AE4C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4C4E">
        <w:rPr>
          <w:rFonts w:ascii="Times New Roman" w:hAnsi="Times New Roman" w:cs="Times New Roman"/>
          <w:sz w:val="28"/>
          <w:szCs w:val="28"/>
        </w:rPr>
        <w:t>комп'ютерних</w:t>
      </w:r>
      <w:proofErr w:type="spellEnd"/>
      <w:r w:rsidRPr="00AE4C4E">
        <w:rPr>
          <w:rFonts w:ascii="Times New Roman" w:hAnsi="Times New Roman" w:cs="Times New Roman"/>
          <w:sz w:val="28"/>
          <w:szCs w:val="28"/>
        </w:rPr>
        <w:t xml:space="preserve"> мережах. </w:t>
      </w:r>
      <w:proofErr w:type="spellStart"/>
      <w:r w:rsidRPr="00AE4C4E">
        <w:rPr>
          <w:rFonts w:ascii="Times New Roman" w:hAnsi="Times New Roman" w:cs="Times New Roman"/>
          <w:sz w:val="28"/>
          <w:szCs w:val="28"/>
        </w:rPr>
        <w:t>Основними</w:t>
      </w:r>
      <w:proofErr w:type="spellEnd"/>
      <w:r w:rsidRPr="00AE4C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4C4E">
        <w:rPr>
          <w:rFonts w:ascii="Times New Roman" w:hAnsi="Times New Roman" w:cs="Times New Roman"/>
          <w:sz w:val="28"/>
          <w:szCs w:val="28"/>
        </w:rPr>
        <w:t>етапами</w:t>
      </w:r>
      <w:proofErr w:type="spellEnd"/>
      <w:r w:rsidRPr="00AE4C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4C4E">
        <w:rPr>
          <w:rFonts w:ascii="Times New Roman" w:hAnsi="Times New Roman" w:cs="Times New Roman"/>
          <w:sz w:val="28"/>
          <w:szCs w:val="28"/>
        </w:rPr>
        <w:t>проходження</w:t>
      </w:r>
      <w:proofErr w:type="spellEnd"/>
      <w:r w:rsidRPr="00AE4C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4C4E">
        <w:rPr>
          <w:rFonts w:ascii="Times New Roman" w:hAnsi="Times New Roman" w:cs="Times New Roman"/>
          <w:sz w:val="28"/>
          <w:szCs w:val="28"/>
        </w:rPr>
        <w:t>пакетів</w:t>
      </w:r>
      <w:proofErr w:type="spellEnd"/>
      <w:r w:rsidRPr="00AE4C4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E4C4E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AE4C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4C4E">
        <w:rPr>
          <w:rFonts w:ascii="Times New Roman" w:hAnsi="Times New Roman" w:cs="Times New Roman"/>
          <w:sz w:val="28"/>
          <w:szCs w:val="28"/>
        </w:rPr>
        <w:t>мережі</w:t>
      </w:r>
      <w:proofErr w:type="spellEnd"/>
      <w:r w:rsidRPr="00AE4C4E">
        <w:rPr>
          <w:rFonts w:ascii="Times New Roman" w:hAnsi="Times New Roman" w:cs="Times New Roman"/>
          <w:sz w:val="28"/>
          <w:szCs w:val="28"/>
        </w:rPr>
        <w:t xml:space="preserve"> є:</w:t>
      </w:r>
    </w:p>
    <w:p w:rsidR="00AE4C4E" w:rsidRPr="00AE4C4E" w:rsidRDefault="00AE4C4E" w:rsidP="00AE4C4E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AE4C4E">
        <w:rPr>
          <w:rFonts w:ascii="Times New Roman" w:hAnsi="Times New Roman" w:cs="Times New Roman"/>
          <w:sz w:val="28"/>
          <w:szCs w:val="28"/>
        </w:rPr>
        <w:t xml:space="preserve">1. Упаковка </w:t>
      </w:r>
      <w:proofErr w:type="spellStart"/>
      <w:r w:rsidRPr="00AE4C4E">
        <w:rPr>
          <w:rFonts w:ascii="Times New Roman" w:hAnsi="Times New Roman" w:cs="Times New Roman"/>
          <w:sz w:val="28"/>
          <w:szCs w:val="28"/>
        </w:rPr>
        <w:t>пакетів</w:t>
      </w:r>
      <w:proofErr w:type="spellEnd"/>
      <w:r w:rsidRPr="00AE4C4E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AE4C4E">
        <w:rPr>
          <w:rFonts w:ascii="Times New Roman" w:hAnsi="Times New Roman" w:cs="Times New Roman"/>
          <w:sz w:val="28"/>
          <w:szCs w:val="28"/>
        </w:rPr>
        <w:t>Дані</w:t>
      </w:r>
      <w:proofErr w:type="spellEnd"/>
      <w:r w:rsidRPr="00AE4C4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E4C4E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AE4C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4C4E">
        <w:rPr>
          <w:rFonts w:ascii="Times New Roman" w:hAnsi="Times New Roman" w:cs="Times New Roman"/>
          <w:sz w:val="28"/>
          <w:szCs w:val="28"/>
        </w:rPr>
        <w:t>потрібно</w:t>
      </w:r>
      <w:proofErr w:type="spellEnd"/>
      <w:r w:rsidRPr="00AE4C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4C4E">
        <w:rPr>
          <w:rFonts w:ascii="Times New Roman" w:hAnsi="Times New Roman" w:cs="Times New Roman"/>
          <w:sz w:val="28"/>
          <w:szCs w:val="28"/>
        </w:rPr>
        <w:t>передати</w:t>
      </w:r>
      <w:proofErr w:type="spellEnd"/>
      <w:r w:rsidRPr="00AE4C4E">
        <w:rPr>
          <w:rFonts w:ascii="Times New Roman" w:hAnsi="Times New Roman" w:cs="Times New Roman"/>
          <w:sz w:val="28"/>
          <w:szCs w:val="28"/>
        </w:rPr>
        <w:t xml:space="preserve"> через мережу, </w:t>
      </w:r>
      <w:proofErr w:type="spellStart"/>
      <w:r w:rsidRPr="00AE4C4E">
        <w:rPr>
          <w:rFonts w:ascii="Times New Roman" w:hAnsi="Times New Roman" w:cs="Times New Roman"/>
          <w:sz w:val="28"/>
          <w:szCs w:val="28"/>
        </w:rPr>
        <w:t>розбиваються</w:t>
      </w:r>
      <w:proofErr w:type="spellEnd"/>
      <w:r w:rsidRPr="00AE4C4E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AE4C4E">
        <w:rPr>
          <w:rFonts w:ascii="Times New Roman" w:hAnsi="Times New Roman" w:cs="Times New Roman"/>
          <w:sz w:val="28"/>
          <w:szCs w:val="28"/>
        </w:rPr>
        <w:t>невеликі</w:t>
      </w:r>
      <w:proofErr w:type="spellEnd"/>
      <w:r w:rsidRPr="00AE4C4E">
        <w:rPr>
          <w:rFonts w:ascii="Times New Roman" w:hAnsi="Times New Roman" w:cs="Times New Roman"/>
          <w:sz w:val="28"/>
          <w:szCs w:val="28"/>
        </w:rPr>
        <w:t xml:space="preserve"> блоки </w:t>
      </w:r>
      <w:proofErr w:type="spellStart"/>
      <w:r w:rsidRPr="00AE4C4E">
        <w:rPr>
          <w:rFonts w:ascii="Times New Roman" w:hAnsi="Times New Roman" w:cs="Times New Roman"/>
          <w:sz w:val="28"/>
          <w:szCs w:val="28"/>
        </w:rPr>
        <w:t>пакетів</w:t>
      </w:r>
      <w:proofErr w:type="spellEnd"/>
      <w:r w:rsidRPr="00AE4C4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E4C4E">
        <w:rPr>
          <w:rFonts w:ascii="Times New Roman" w:hAnsi="Times New Roman" w:cs="Times New Roman"/>
          <w:sz w:val="28"/>
          <w:szCs w:val="28"/>
        </w:rPr>
        <w:t>Кожен</w:t>
      </w:r>
      <w:proofErr w:type="spellEnd"/>
      <w:r w:rsidRPr="00AE4C4E">
        <w:rPr>
          <w:rFonts w:ascii="Times New Roman" w:hAnsi="Times New Roman" w:cs="Times New Roman"/>
          <w:sz w:val="28"/>
          <w:szCs w:val="28"/>
        </w:rPr>
        <w:t xml:space="preserve"> пакет </w:t>
      </w:r>
      <w:proofErr w:type="spellStart"/>
      <w:proofErr w:type="gramStart"/>
      <w:r w:rsidRPr="00AE4C4E">
        <w:rPr>
          <w:rFonts w:ascii="Times New Roman" w:hAnsi="Times New Roman" w:cs="Times New Roman"/>
          <w:sz w:val="28"/>
          <w:szCs w:val="28"/>
        </w:rPr>
        <w:t>містить</w:t>
      </w:r>
      <w:proofErr w:type="spellEnd"/>
      <w:proofErr w:type="gramEnd"/>
      <w:r w:rsidRPr="00AE4C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4C4E">
        <w:rPr>
          <w:rFonts w:ascii="Times New Roman" w:hAnsi="Times New Roman" w:cs="Times New Roman"/>
          <w:sz w:val="28"/>
          <w:szCs w:val="28"/>
        </w:rPr>
        <w:t>інформацію</w:t>
      </w:r>
      <w:proofErr w:type="spellEnd"/>
      <w:r w:rsidRPr="00AE4C4E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AE4C4E">
        <w:rPr>
          <w:rFonts w:ascii="Times New Roman" w:hAnsi="Times New Roman" w:cs="Times New Roman"/>
          <w:sz w:val="28"/>
          <w:szCs w:val="28"/>
        </w:rPr>
        <w:t>вихідну</w:t>
      </w:r>
      <w:proofErr w:type="spellEnd"/>
      <w:r w:rsidRPr="00AE4C4E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AE4C4E">
        <w:rPr>
          <w:rFonts w:ascii="Times New Roman" w:hAnsi="Times New Roman" w:cs="Times New Roman"/>
          <w:sz w:val="28"/>
          <w:szCs w:val="28"/>
        </w:rPr>
        <w:t>цільову</w:t>
      </w:r>
      <w:proofErr w:type="spellEnd"/>
      <w:r w:rsidRPr="00AE4C4E">
        <w:rPr>
          <w:rFonts w:ascii="Times New Roman" w:hAnsi="Times New Roman" w:cs="Times New Roman"/>
          <w:sz w:val="28"/>
          <w:szCs w:val="28"/>
        </w:rPr>
        <w:t xml:space="preserve"> адресу, а </w:t>
      </w:r>
      <w:proofErr w:type="spellStart"/>
      <w:r w:rsidRPr="00AE4C4E"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 w:rsidRPr="00AE4C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4C4E">
        <w:rPr>
          <w:rFonts w:ascii="Times New Roman" w:hAnsi="Times New Roman" w:cs="Times New Roman"/>
          <w:sz w:val="28"/>
          <w:szCs w:val="28"/>
        </w:rPr>
        <w:t>самі</w:t>
      </w:r>
      <w:proofErr w:type="spellEnd"/>
      <w:r w:rsidRPr="00AE4C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4C4E">
        <w:rPr>
          <w:rFonts w:ascii="Times New Roman" w:hAnsi="Times New Roman" w:cs="Times New Roman"/>
          <w:sz w:val="28"/>
          <w:szCs w:val="28"/>
        </w:rPr>
        <w:t>дані</w:t>
      </w:r>
      <w:proofErr w:type="spellEnd"/>
      <w:r w:rsidRPr="00AE4C4E">
        <w:rPr>
          <w:rFonts w:ascii="Times New Roman" w:hAnsi="Times New Roman" w:cs="Times New Roman"/>
          <w:sz w:val="28"/>
          <w:szCs w:val="28"/>
        </w:rPr>
        <w:t>.</w:t>
      </w:r>
    </w:p>
    <w:p w:rsidR="00AE4C4E" w:rsidRPr="00AE4C4E" w:rsidRDefault="00AE4C4E" w:rsidP="00AE4C4E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AE4C4E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AE4C4E">
        <w:rPr>
          <w:rFonts w:ascii="Times New Roman" w:hAnsi="Times New Roman" w:cs="Times New Roman"/>
          <w:sz w:val="28"/>
          <w:szCs w:val="28"/>
        </w:rPr>
        <w:t>Маршрутизація</w:t>
      </w:r>
      <w:proofErr w:type="spellEnd"/>
      <w:r w:rsidRPr="00AE4C4E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AE4C4E">
        <w:rPr>
          <w:rFonts w:ascii="Times New Roman" w:hAnsi="Times New Roman" w:cs="Times New Roman"/>
          <w:sz w:val="28"/>
          <w:szCs w:val="28"/>
        </w:rPr>
        <w:t>Пакети</w:t>
      </w:r>
      <w:proofErr w:type="spellEnd"/>
      <w:r w:rsidRPr="00AE4C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4C4E">
        <w:rPr>
          <w:rFonts w:ascii="Times New Roman" w:hAnsi="Times New Roman" w:cs="Times New Roman"/>
          <w:sz w:val="28"/>
          <w:szCs w:val="28"/>
        </w:rPr>
        <w:t>передаються</w:t>
      </w:r>
      <w:proofErr w:type="spellEnd"/>
      <w:r w:rsidRPr="00AE4C4E">
        <w:rPr>
          <w:rFonts w:ascii="Times New Roman" w:hAnsi="Times New Roman" w:cs="Times New Roman"/>
          <w:sz w:val="28"/>
          <w:szCs w:val="28"/>
        </w:rPr>
        <w:t xml:space="preserve"> через мережу за </w:t>
      </w:r>
      <w:proofErr w:type="spellStart"/>
      <w:r w:rsidRPr="00AE4C4E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AE4C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4C4E">
        <w:rPr>
          <w:rFonts w:ascii="Times New Roman" w:hAnsi="Times New Roman" w:cs="Times New Roman"/>
          <w:sz w:val="28"/>
          <w:szCs w:val="28"/>
        </w:rPr>
        <w:t>маршрутизаторів</w:t>
      </w:r>
      <w:proofErr w:type="spellEnd"/>
      <w:r w:rsidRPr="00AE4C4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E4C4E">
        <w:rPr>
          <w:rFonts w:ascii="Times New Roman" w:hAnsi="Times New Roman" w:cs="Times New Roman"/>
          <w:sz w:val="28"/>
          <w:szCs w:val="28"/>
        </w:rPr>
        <w:t>Маршрутизатори</w:t>
      </w:r>
      <w:proofErr w:type="spellEnd"/>
      <w:r w:rsidRPr="00AE4C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4C4E">
        <w:rPr>
          <w:rFonts w:ascii="Times New Roman" w:hAnsi="Times New Roman" w:cs="Times New Roman"/>
          <w:sz w:val="28"/>
          <w:szCs w:val="28"/>
        </w:rPr>
        <w:t>вирішують</w:t>
      </w:r>
      <w:proofErr w:type="spellEnd"/>
      <w:r w:rsidRPr="00AE4C4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E4C4E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AE4C4E">
        <w:rPr>
          <w:rFonts w:ascii="Times New Roman" w:hAnsi="Times New Roman" w:cs="Times New Roman"/>
          <w:sz w:val="28"/>
          <w:szCs w:val="28"/>
        </w:rPr>
        <w:t xml:space="preserve"> шляхи </w:t>
      </w:r>
      <w:proofErr w:type="spellStart"/>
      <w:r w:rsidRPr="00AE4C4E">
        <w:rPr>
          <w:rFonts w:ascii="Times New Roman" w:hAnsi="Times New Roman" w:cs="Times New Roman"/>
          <w:sz w:val="28"/>
          <w:szCs w:val="28"/>
        </w:rPr>
        <w:t>повинні</w:t>
      </w:r>
      <w:proofErr w:type="spellEnd"/>
      <w:r w:rsidRPr="00AE4C4E">
        <w:rPr>
          <w:rFonts w:ascii="Times New Roman" w:hAnsi="Times New Roman" w:cs="Times New Roman"/>
          <w:sz w:val="28"/>
          <w:szCs w:val="28"/>
        </w:rPr>
        <w:t xml:space="preserve"> бути </w:t>
      </w:r>
      <w:proofErr w:type="spellStart"/>
      <w:r w:rsidRPr="00AE4C4E">
        <w:rPr>
          <w:rFonts w:ascii="Times New Roman" w:hAnsi="Times New Roman" w:cs="Times New Roman"/>
          <w:sz w:val="28"/>
          <w:szCs w:val="28"/>
        </w:rPr>
        <w:t>використані</w:t>
      </w:r>
      <w:proofErr w:type="spellEnd"/>
      <w:r w:rsidRPr="00AE4C4E">
        <w:rPr>
          <w:rFonts w:ascii="Times New Roman" w:hAnsi="Times New Roman" w:cs="Times New Roman"/>
          <w:sz w:val="28"/>
          <w:szCs w:val="28"/>
        </w:rPr>
        <w:t xml:space="preserve"> для доставки </w:t>
      </w:r>
      <w:proofErr w:type="spellStart"/>
      <w:r w:rsidRPr="00AE4C4E">
        <w:rPr>
          <w:rFonts w:ascii="Times New Roman" w:hAnsi="Times New Roman" w:cs="Times New Roman"/>
          <w:sz w:val="28"/>
          <w:szCs w:val="28"/>
        </w:rPr>
        <w:t>пакеті</w:t>
      </w:r>
      <w:proofErr w:type="gramStart"/>
      <w:r w:rsidRPr="00AE4C4E"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AE4C4E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AE4C4E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AE4C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4C4E">
        <w:rPr>
          <w:rFonts w:ascii="Times New Roman" w:hAnsi="Times New Roman" w:cs="Times New Roman"/>
          <w:sz w:val="28"/>
          <w:szCs w:val="28"/>
        </w:rPr>
        <w:t>призначення</w:t>
      </w:r>
      <w:proofErr w:type="spellEnd"/>
      <w:r w:rsidRPr="00AE4C4E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Pr="00AE4C4E">
        <w:rPr>
          <w:rFonts w:ascii="Times New Roman" w:hAnsi="Times New Roman" w:cs="Times New Roman"/>
          <w:sz w:val="28"/>
          <w:szCs w:val="28"/>
        </w:rPr>
        <w:t>Вони</w:t>
      </w:r>
      <w:proofErr w:type="gramEnd"/>
      <w:r w:rsidRPr="00AE4C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4C4E">
        <w:rPr>
          <w:rFonts w:ascii="Times New Roman" w:hAnsi="Times New Roman" w:cs="Times New Roman"/>
          <w:sz w:val="28"/>
          <w:szCs w:val="28"/>
        </w:rPr>
        <w:t>аналізують</w:t>
      </w:r>
      <w:proofErr w:type="spellEnd"/>
      <w:r w:rsidRPr="00AE4C4E">
        <w:rPr>
          <w:rFonts w:ascii="Times New Roman" w:hAnsi="Times New Roman" w:cs="Times New Roman"/>
          <w:sz w:val="28"/>
          <w:szCs w:val="28"/>
        </w:rPr>
        <w:t xml:space="preserve"> адресу </w:t>
      </w:r>
      <w:proofErr w:type="spellStart"/>
      <w:r w:rsidRPr="00AE4C4E">
        <w:rPr>
          <w:rFonts w:ascii="Times New Roman" w:hAnsi="Times New Roman" w:cs="Times New Roman"/>
          <w:sz w:val="28"/>
          <w:szCs w:val="28"/>
        </w:rPr>
        <w:t>призначення</w:t>
      </w:r>
      <w:proofErr w:type="spellEnd"/>
      <w:r w:rsidRPr="00AE4C4E">
        <w:rPr>
          <w:rFonts w:ascii="Times New Roman" w:hAnsi="Times New Roman" w:cs="Times New Roman"/>
          <w:sz w:val="28"/>
          <w:szCs w:val="28"/>
        </w:rPr>
        <w:t xml:space="preserve"> кожного пакета та </w:t>
      </w:r>
      <w:proofErr w:type="spellStart"/>
      <w:r w:rsidRPr="00AE4C4E">
        <w:rPr>
          <w:rFonts w:ascii="Times New Roman" w:hAnsi="Times New Roman" w:cs="Times New Roman"/>
          <w:sz w:val="28"/>
          <w:szCs w:val="28"/>
        </w:rPr>
        <w:t>використовують</w:t>
      </w:r>
      <w:proofErr w:type="spellEnd"/>
      <w:r w:rsidRPr="00AE4C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4C4E">
        <w:rPr>
          <w:rFonts w:ascii="Times New Roman" w:hAnsi="Times New Roman" w:cs="Times New Roman"/>
          <w:sz w:val="28"/>
          <w:szCs w:val="28"/>
        </w:rPr>
        <w:t>таблиці</w:t>
      </w:r>
      <w:proofErr w:type="spellEnd"/>
      <w:r w:rsidRPr="00AE4C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4C4E">
        <w:rPr>
          <w:rFonts w:ascii="Times New Roman" w:hAnsi="Times New Roman" w:cs="Times New Roman"/>
          <w:sz w:val="28"/>
          <w:szCs w:val="28"/>
        </w:rPr>
        <w:t>маршрутизації</w:t>
      </w:r>
      <w:proofErr w:type="spellEnd"/>
      <w:r w:rsidRPr="00AE4C4E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AE4C4E">
        <w:rPr>
          <w:rFonts w:ascii="Times New Roman" w:hAnsi="Times New Roman" w:cs="Times New Roman"/>
          <w:sz w:val="28"/>
          <w:szCs w:val="28"/>
        </w:rPr>
        <w:t>визначення</w:t>
      </w:r>
      <w:proofErr w:type="spellEnd"/>
      <w:r w:rsidRPr="00AE4C4E">
        <w:rPr>
          <w:rFonts w:ascii="Times New Roman" w:hAnsi="Times New Roman" w:cs="Times New Roman"/>
          <w:sz w:val="28"/>
          <w:szCs w:val="28"/>
        </w:rPr>
        <w:t xml:space="preserve"> оптимального шляху.</w:t>
      </w:r>
    </w:p>
    <w:p w:rsidR="00AE4C4E" w:rsidRPr="00AE4C4E" w:rsidRDefault="00AE4C4E" w:rsidP="00AE4C4E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ab/>
      </w:r>
      <w:r w:rsidRPr="00AE4C4E">
        <w:rPr>
          <w:rFonts w:ascii="Times New Roman" w:hAnsi="Times New Roman" w:cs="Times New Roman"/>
          <w:sz w:val="28"/>
          <w:szCs w:val="28"/>
        </w:rPr>
        <w:t xml:space="preserve">3. Передача через </w:t>
      </w:r>
      <w:proofErr w:type="spellStart"/>
      <w:r w:rsidRPr="00AE4C4E">
        <w:rPr>
          <w:rFonts w:ascii="Times New Roman" w:hAnsi="Times New Roman" w:cs="Times New Roman"/>
          <w:sz w:val="28"/>
          <w:szCs w:val="28"/>
        </w:rPr>
        <w:t>мережеві</w:t>
      </w:r>
      <w:proofErr w:type="spellEnd"/>
      <w:r w:rsidRPr="00AE4C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E4C4E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AE4C4E">
        <w:rPr>
          <w:rFonts w:ascii="Times New Roman" w:hAnsi="Times New Roman" w:cs="Times New Roman"/>
          <w:sz w:val="28"/>
          <w:szCs w:val="28"/>
        </w:rPr>
        <w:t>ідключення</w:t>
      </w:r>
      <w:proofErr w:type="spellEnd"/>
      <w:r w:rsidRPr="00AE4C4E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AE4C4E">
        <w:rPr>
          <w:rFonts w:ascii="Times New Roman" w:hAnsi="Times New Roman" w:cs="Times New Roman"/>
          <w:sz w:val="28"/>
          <w:szCs w:val="28"/>
        </w:rPr>
        <w:t>Пакети</w:t>
      </w:r>
      <w:proofErr w:type="spellEnd"/>
      <w:r w:rsidRPr="00AE4C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4C4E">
        <w:rPr>
          <w:rFonts w:ascii="Times New Roman" w:hAnsi="Times New Roman" w:cs="Times New Roman"/>
          <w:sz w:val="28"/>
          <w:szCs w:val="28"/>
        </w:rPr>
        <w:t>передаються</w:t>
      </w:r>
      <w:proofErr w:type="spellEnd"/>
      <w:r w:rsidRPr="00AE4C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4C4E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AE4C4E">
        <w:rPr>
          <w:rFonts w:ascii="Times New Roman" w:hAnsi="Times New Roman" w:cs="Times New Roman"/>
          <w:sz w:val="28"/>
          <w:szCs w:val="28"/>
        </w:rPr>
        <w:t xml:space="preserve"> одного маршрутизатора до </w:t>
      </w:r>
      <w:proofErr w:type="spellStart"/>
      <w:r w:rsidRPr="00AE4C4E">
        <w:rPr>
          <w:rFonts w:ascii="Times New Roman" w:hAnsi="Times New Roman" w:cs="Times New Roman"/>
          <w:sz w:val="28"/>
          <w:szCs w:val="28"/>
        </w:rPr>
        <w:t>іншого</w:t>
      </w:r>
      <w:proofErr w:type="spellEnd"/>
      <w:r w:rsidRPr="00AE4C4E">
        <w:rPr>
          <w:rFonts w:ascii="Times New Roman" w:hAnsi="Times New Roman" w:cs="Times New Roman"/>
          <w:sz w:val="28"/>
          <w:szCs w:val="28"/>
        </w:rPr>
        <w:t xml:space="preserve"> через </w:t>
      </w:r>
      <w:proofErr w:type="spellStart"/>
      <w:r w:rsidRPr="00AE4C4E">
        <w:rPr>
          <w:rFonts w:ascii="Times New Roman" w:hAnsi="Times New Roman" w:cs="Times New Roman"/>
          <w:sz w:val="28"/>
          <w:szCs w:val="28"/>
        </w:rPr>
        <w:t>мережеві</w:t>
      </w:r>
      <w:proofErr w:type="spellEnd"/>
      <w:r w:rsidRPr="00AE4C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E4C4E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AE4C4E">
        <w:rPr>
          <w:rFonts w:ascii="Times New Roman" w:hAnsi="Times New Roman" w:cs="Times New Roman"/>
          <w:sz w:val="28"/>
          <w:szCs w:val="28"/>
        </w:rPr>
        <w:t>ідключення</w:t>
      </w:r>
      <w:proofErr w:type="spellEnd"/>
      <w:r w:rsidRPr="00AE4C4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E4C4E">
        <w:rPr>
          <w:rFonts w:ascii="Times New Roman" w:hAnsi="Times New Roman" w:cs="Times New Roman"/>
          <w:sz w:val="28"/>
          <w:szCs w:val="28"/>
        </w:rPr>
        <w:t>такі</w:t>
      </w:r>
      <w:proofErr w:type="spellEnd"/>
      <w:r w:rsidRPr="00AE4C4E">
        <w:rPr>
          <w:rFonts w:ascii="Times New Roman" w:hAnsi="Times New Roman" w:cs="Times New Roman"/>
          <w:sz w:val="28"/>
          <w:szCs w:val="28"/>
        </w:rPr>
        <w:t xml:space="preserve"> як </w:t>
      </w:r>
      <w:proofErr w:type="spellStart"/>
      <w:r w:rsidRPr="00AE4C4E">
        <w:rPr>
          <w:rFonts w:ascii="Times New Roman" w:hAnsi="Times New Roman" w:cs="Times New Roman"/>
          <w:sz w:val="28"/>
          <w:szCs w:val="28"/>
        </w:rPr>
        <w:t>комутатори</w:t>
      </w:r>
      <w:proofErr w:type="spellEnd"/>
      <w:r w:rsidRPr="00AE4C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4C4E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AE4C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4C4E">
        <w:rPr>
          <w:rFonts w:ascii="Times New Roman" w:hAnsi="Times New Roman" w:cs="Times New Roman"/>
          <w:sz w:val="28"/>
          <w:szCs w:val="28"/>
        </w:rPr>
        <w:t>повторювачі</w:t>
      </w:r>
      <w:proofErr w:type="spellEnd"/>
      <w:r w:rsidRPr="00AE4C4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E4C4E">
        <w:rPr>
          <w:rFonts w:ascii="Times New Roman" w:hAnsi="Times New Roman" w:cs="Times New Roman"/>
          <w:sz w:val="28"/>
          <w:szCs w:val="28"/>
        </w:rPr>
        <w:t>Ці</w:t>
      </w:r>
      <w:proofErr w:type="spellEnd"/>
      <w:r w:rsidRPr="00AE4C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4C4E">
        <w:rPr>
          <w:rFonts w:ascii="Times New Roman" w:hAnsi="Times New Roman" w:cs="Times New Roman"/>
          <w:sz w:val="28"/>
          <w:szCs w:val="28"/>
        </w:rPr>
        <w:t>пристрої</w:t>
      </w:r>
      <w:proofErr w:type="spellEnd"/>
      <w:r w:rsidRPr="00AE4C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4C4E">
        <w:rPr>
          <w:rFonts w:ascii="Times New Roman" w:hAnsi="Times New Roman" w:cs="Times New Roman"/>
          <w:sz w:val="28"/>
          <w:szCs w:val="28"/>
        </w:rPr>
        <w:t>забезпечують</w:t>
      </w:r>
      <w:proofErr w:type="spellEnd"/>
      <w:r w:rsidRPr="00AE4C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4C4E">
        <w:rPr>
          <w:rFonts w:ascii="Times New Roman" w:hAnsi="Times New Roman" w:cs="Times New Roman"/>
          <w:sz w:val="28"/>
          <w:szCs w:val="28"/>
        </w:rPr>
        <w:t>фізичну</w:t>
      </w:r>
      <w:proofErr w:type="spellEnd"/>
      <w:r w:rsidRPr="00AE4C4E">
        <w:rPr>
          <w:rFonts w:ascii="Times New Roman" w:hAnsi="Times New Roman" w:cs="Times New Roman"/>
          <w:sz w:val="28"/>
          <w:szCs w:val="28"/>
        </w:rPr>
        <w:t xml:space="preserve"> передачу </w:t>
      </w:r>
      <w:proofErr w:type="spellStart"/>
      <w:r w:rsidRPr="00AE4C4E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AE4C4E">
        <w:rPr>
          <w:rFonts w:ascii="Times New Roman" w:hAnsi="Times New Roman" w:cs="Times New Roman"/>
          <w:sz w:val="28"/>
          <w:szCs w:val="28"/>
        </w:rPr>
        <w:t xml:space="preserve"> через мережу до </w:t>
      </w:r>
      <w:proofErr w:type="spellStart"/>
      <w:r w:rsidRPr="00AE4C4E">
        <w:rPr>
          <w:rFonts w:ascii="Times New Roman" w:hAnsi="Times New Roman" w:cs="Times New Roman"/>
          <w:sz w:val="28"/>
          <w:szCs w:val="28"/>
        </w:rPr>
        <w:t>наступного</w:t>
      </w:r>
      <w:proofErr w:type="spellEnd"/>
      <w:r w:rsidRPr="00AE4C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4C4E">
        <w:rPr>
          <w:rFonts w:ascii="Times New Roman" w:hAnsi="Times New Roman" w:cs="Times New Roman"/>
          <w:sz w:val="28"/>
          <w:szCs w:val="28"/>
        </w:rPr>
        <w:t>вузла</w:t>
      </w:r>
      <w:proofErr w:type="spellEnd"/>
      <w:r w:rsidRPr="00AE4C4E">
        <w:rPr>
          <w:rFonts w:ascii="Times New Roman" w:hAnsi="Times New Roman" w:cs="Times New Roman"/>
          <w:sz w:val="28"/>
          <w:szCs w:val="28"/>
        </w:rPr>
        <w:t>.</w:t>
      </w:r>
    </w:p>
    <w:p w:rsidR="00AE4C4E" w:rsidRPr="00AE4C4E" w:rsidRDefault="00AE4C4E" w:rsidP="00AE4C4E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AE4C4E">
        <w:rPr>
          <w:rFonts w:ascii="Times New Roman" w:hAnsi="Times New Roman" w:cs="Times New Roman"/>
          <w:sz w:val="28"/>
          <w:szCs w:val="28"/>
          <w:lang w:val="uk-UA"/>
        </w:rPr>
        <w:t xml:space="preserve">4. Прийом та перевірка цілісності: Кожен маршрутизатор або вузол мережі, що отримує пакет, перевіряє його цілісність. </w:t>
      </w:r>
      <w:r w:rsidRPr="00AE4C4E">
        <w:rPr>
          <w:rFonts w:ascii="Times New Roman" w:hAnsi="Times New Roman" w:cs="Times New Roman"/>
          <w:sz w:val="28"/>
          <w:szCs w:val="28"/>
        </w:rPr>
        <w:t xml:space="preserve">Вони </w:t>
      </w:r>
      <w:proofErr w:type="spellStart"/>
      <w:r w:rsidRPr="00AE4C4E">
        <w:rPr>
          <w:rFonts w:ascii="Times New Roman" w:hAnsi="Times New Roman" w:cs="Times New Roman"/>
          <w:sz w:val="28"/>
          <w:szCs w:val="28"/>
        </w:rPr>
        <w:t>перевіряють</w:t>
      </w:r>
      <w:proofErr w:type="spellEnd"/>
      <w:r w:rsidRPr="00AE4C4E">
        <w:rPr>
          <w:rFonts w:ascii="Times New Roman" w:hAnsi="Times New Roman" w:cs="Times New Roman"/>
          <w:sz w:val="28"/>
          <w:szCs w:val="28"/>
        </w:rPr>
        <w:t xml:space="preserve"> заголовок пакета для </w:t>
      </w:r>
      <w:proofErr w:type="spellStart"/>
      <w:r w:rsidRPr="00AE4C4E">
        <w:rPr>
          <w:rFonts w:ascii="Times New Roman" w:hAnsi="Times New Roman" w:cs="Times New Roman"/>
          <w:sz w:val="28"/>
          <w:szCs w:val="28"/>
        </w:rPr>
        <w:t>забезпечення</w:t>
      </w:r>
      <w:proofErr w:type="spellEnd"/>
      <w:r w:rsidRPr="00AE4C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4C4E">
        <w:rPr>
          <w:rFonts w:ascii="Times New Roman" w:hAnsi="Times New Roman" w:cs="Times New Roman"/>
          <w:sz w:val="28"/>
          <w:szCs w:val="28"/>
        </w:rPr>
        <w:t>правильності</w:t>
      </w:r>
      <w:proofErr w:type="spellEnd"/>
      <w:r w:rsidRPr="00AE4C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4C4E">
        <w:rPr>
          <w:rFonts w:ascii="Times New Roman" w:hAnsi="Times New Roman" w:cs="Times New Roman"/>
          <w:sz w:val="28"/>
          <w:szCs w:val="28"/>
        </w:rPr>
        <w:t>адреси</w:t>
      </w:r>
      <w:proofErr w:type="spellEnd"/>
      <w:r w:rsidRPr="00AE4C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4C4E">
        <w:rPr>
          <w:rFonts w:ascii="Times New Roman" w:hAnsi="Times New Roman" w:cs="Times New Roman"/>
          <w:sz w:val="28"/>
          <w:szCs w:val="28"/>
        </w:rPr>
        <w:t>призначення</w:t>
      </w:r>
      <w:proofErr w:type="spellEnd"/>
      <w:r w:rsidRPr="00AE4C4E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AE4C4E">
        <w:rPr>
          <w:rFonts w:ascii="Times New Roman" w:hAnsi="Times New Roman" w:cs="Times New Roman"/>
          <w:sz w:val="28"/>
          <w:szCs w:val="28"/>
        </w:rPr>
        <w:t>виконують</w:t>
      </w:r>
      <w:proofErr w:type="spellEnd"/>
      <w:r w:rsidRPr="00AE4C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4C4E">
        <w:rPr>
          <w:rFonts w:ascii="Times New Roman" w:hAnsi="Times New Roman" w:cs="Times New Roman"/>
          <w:sz w:val="28"/>
          <w:szCs w:val="28"/>
        </w:rPr>
        <w:t>перевірку</w:t>
      </w:r>
      <w:proofErr w:type="spellEnd"/>
      <w:r w:rsidRPr="00AE4C4E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AE4C4E">
        <w:rPr>
          <w:rFonts w:ascii="Times New Roman" w:hAnsi="Times New Roman" w:cs="Times New Roman"/>
          <w:sz w:val="28"/>
          <w:szCs w:val="28"/>
        </w:rPr>
        <w:t>помилки</w:t>
      </w:r>
      <w:proofErr w:type="spellEnd"/>
      <w:r w:rsidRPr="00AE4C4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E4C4E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AE4C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4C4E">
        <w:rPr>
          <w:rFonts w:ascii="Times New Roman" w:hAnsi="Times New Roman" w:cs="Times New Roman"/>
          <w:sz w:val="28"/>
          <w:szCs w:val="28"/>
        </w:rPr>
        <w:t>виникають</w:t>
      </w:r>
      <w:proofErr w:type="spellEnd"/>
      <w:r w:rsidRPr="00AE4C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E4C4E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AE4C4E">
        <w:rPr>
          <w:rFonts w:ascii="Times New Roman" w:hAnsi="Times New Roman" w:cs="Times New Roman"/>
          <w:sz w:val="28"/>
          <w:szCs w:val="28"/>
        </w:rPr>
        <w:t>ід</w:t>
      </w:r>
      <w:proofErr w:type="spellEnd"/>
      <w:r w:rsidRPr="00AE4C4E">
        <w:rPr>
          <w:rFonts w:ascii="Times New Roman" w:hAnsi="Times New Roman" w:cs="Times New Roman"/>
          <w:sz w:val="28"/>
          <w:szCs w:val="28"/>
        </w:rPr>
        <w:t xml:space="preserve"> час </w:t>
      </w:r>
      <w:proofErr w:type="spellStart"/>
      <w:r w:rsidRPr="00AE4C4E">
        <w:rPr>
          <w:rFonts w:ascii="Times New Roman" w:hAnsi="Times New Roman" w:cs="Times New Roman"/>
          <w:sz w:val="28"/>
          <w:szCs w:val="28"/>
        </w:rPr>
        <w:t>передачі</w:t>
      </w:r>
      <w:proofErr w:type="spellEnd"/>
      <w:r w:rsidRPr="00AE4C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4C4E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AE4C4E">
        <w:rPr>
          <w:rFonts w:ascii="Times New Roman" w:hAnsi="Times New Roman" w:cs="Times New Roman"/>
          <w:sz w:val="28"/>
          <w:szCs w:val="28"/>
        </w:rPr>
        <w:t>.</w:t>
      </w:r>
    </w:p>
    <w:p w:rsidR="00AE4C4E" w:rsidRDefault="00AE4C4E" w:rsidP="00AE4C4E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AE4C4E">
        <w:rPr>
          <w:rFonts w:ascii="Times New Roman" w:hAnsi="Times New Roman" w:cs="Times New Roman"/>
          <w:sz w:val="28"/>
          <w:szCs w:val="28"/>
          <w:lang w:val="uk-UA"/>
        </w:rPr>
        <w:t xml:space="preserve">5. Розпакування пакетів: Призначений отримувачем вузол мережі розпаковує пакети, отримує передані дані та виконує відповідні дії, залежно від призначення пакета. </w:t>
      </w:r>
      <w:proofErr w:type="spellStart"/>
      <w:r w:rsidRPr="00AE4C4E">
        <w:rPr>
          <w:rFonts w:ascii="Times New Roman" w:hAnsi="Times New Roman" w:cs="Times New Roman"/>
          <w:sz w:val="28"/>
          <w:szCs w:val="28"/>
        </w:rPr>
        <w:t>Наприклад</w:t>
      </w:r>
      <w:proofErr w:type="spellEnd"/>
      <w:r w:rsidRPr="00AE4C4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E4C4E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AE4C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4C4E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AE4C4E">
        <w:rPr>
          <w:rFonts w:ascii="Times New Roman" w:hAnsi="Times New Roman" w:cs="Times New Roman"/>
          <w:sz w:val="28"/>
          <w:szCs w:val="28"/>
        </w:rPr>
        <w:t xml:space="preserve"> бути передача </w:t>
      </w:r>
      <w:proofErr w:type="spellStart"/>
      <w:r w:rsidRPr="00AE4C4E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AE4C4E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AE4C4E">
        <w:rPr>
          <w:rFonts w:ascii="Times New Roman" w:hAnsi="Times New Roman" w:cs="Times New Roman"/>
          <w:sz w:val="28"/>
          <w:szCs w:val="28"/>
        </w:rPr>
        <w:t>програмний</w:t>
      </w:r>
      <w:proofErr w:type="spellEnd"/>
      <w:r w:rsidRPr="00AE4C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E4C4E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AE4C4E">
        <w:rPr>
          <w:rFonts w:ascii="Times New Roman" w:hAnsi="Times New Roman" w:cs="Times New Roman"/>
          <w:sz w:val="28"/>
          <w:szCs w:val="28"/>
        </w:rPr>
        <w:t>івень</w:t>
      </w:r>
      <w:proofErr w:type="spellEnd"/>
      <w:r w:rsidRPr="00AE4C4E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AE4C4E">
        <w:rPr>
          <w:rFonts w:ascii="Times New Roman" w:hAnsi="Times New Roman" w:cs="Times New Roman"/>
          <w:sz w:val="28"/>
          <w:szCs w:val="28"/>
        </w:rPr>
        <w:t>подальшої</w:t>
      </w:r>
      <w:proofErr w:type="spellEnd"/>
      <w:r w:rsidRPr="00AE4C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4C4E">
        <w:rPr>
          <w:rFonts w:ascii="Times New Roman" w:hAnsi="Times New Roman" w:cs="Times New Roman"/>
          <w:sz w:val="28"/>
          <w:szCs w:val="28"/>
        </w:rPr>
        <w:t>обробки</w:t>
      </w:r>
      <w:proofErr w:type="spellEnd"/>
      <w:r w:rsidRPr="00AE4C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4C4E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AE4C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4C4E">
        <w:rPr>
          <w:rFonts w:ascii="Times New Roman" w:hAnsi="Times New Roman" w:cs="Times New Roman"/>
          <w:sz w:val="28"/>
          <w:szCs w:val="28"/>
        </w:rPr>
        <w:t>відображення</w:t>
      </w:r>
      <w:proofErr w:type="spellEnd"/>
      <w:r w:rsidRPr="00AE4C4E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AE4C4E">
        <w:rPr>
          <w:rFonts w:ascii="Times New Roman" w:hAnsi="Times New Roman" w:cs="Times New Roman"/>
          <w:sz w:val="28"/>
          <w:szCs w:val="28"/>
        </w:rPr>
        <w:t>екрані</w:t>
      </w:r>
      <w:proofErr w:type="spellEnd"/>
      <w:r w:rsidRPr="00AE4C4E">
        <w:rPr>
          <w:rFonts w:ascii="Times New Roman" w:hAnsi="Times New Roman" w:cs="Times New Roman"/>
          <w:sz w:val="28"/>
          <w:szCs w:val="28"/>
        </w:rPr>
        <w:t>.</w:t>
      </w:r>
    </w:p>
    <w:p w:rsidR="00AE4C4E" w:rsidRPr="00AE4C4E" w:rsidRDefault="00AE4C4E" w:rsidP="00AE4C4E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E4C4E" w:rsidRPr="00E54B49" w:rsidRDefault="00AE4C4E" w:rsidP="00AE4C4E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AE4C4E">
        <w:rPr>
          <w:rFonts w:ascii="Times New Roman" w:hAnsi="Times New Roman" w:cs="Times New Roman"/>
          <w:sz w:val="28"/>
          <w:szCs w:val="28"/>
        </w:rPr>
        <w:t>Цей</w:t>
      </w:r>
      <w:proofErr w:type="spellEnd"/>
      <w:r w:rsidRPr="00AE4C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4C4E">
        <w:rPr>
          <w:rFonts w:ascii="Times New Roman" w:hAnsi="Times New Roman" w:cs="Times New Roman"/>
          <w:sz w:val="28"/>
          <w:szCs w:val="28"/>
        </w:rPr>
        <w:t>процес</w:t>
      </w:r>
      <w:proofErr w:type="spellEnd"/>
      <w:r w:rsidRPr="00AE4C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4C4E">
        <w:rPr>
          <w:rFonts w:ascii="Times New Roman" w:hAnsi="Times New Roman" w:cs="Times New Roman"/>
          <w:sz w:val="28"/>
          <w:szCs w:val="28"/>
        </w:rPr>
        <w:t>повторюється</w:t>
      </w:r>
      <w:proofErr w:type="spellEnd"/>
      <w:r w:rsidRPr="00AE4C4E">
        <w:rPr>
          <w:rFonts w:ascii="Times New Roman" w:hAnsi="Times New Roman" w:cs="Times New Roman"/>
          <w:sz w:val="28"/>
          <w:szCs w:val="28"/>
        </w:rPr>
        <w:t xml:space="preserve"> для кожного пакета, </w:t>
      </w:r>
      <w:proofErr w:type="spellStart"/>
      <w:r w:rsidRPr="00AE4C4E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AE4C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E4C4E">
        <w:rPr>
          <w:rFonts w:ascii="Times New Roman" w:hAnsi="Times New Roman" w:cs="Times New Roman"/>
          <w:sz w:val="28"/>
          <w:szCs w:val="28"/>
        </w:rPr>
        <w:t>передається</w:t>
      </w:r>
      <w:proofErr w:type="spellEnd"/>
      <w:proofErr w:type="gramEnd"/>
      <w:r w:rsidRPr="00AE4C4E">
        <w:rPr>
          <w:rFonts w:ascii="Times New Roman" w:hAnsi="Times New Roman" w:cs="Times New Roman"/>
          <w:sz w:val="28"/>
          <w:szCs w:val="28"/>
        </w:rPr>
        <w:t xml:space="preserve"> через мережу, </w:t>
      </w:r>
      <w:proofErr w:type="spellStart"/>
      <w:r w:rsidRPr="00AE4C4E">
        <w:rPr>
          <w:rFonts w:ascii="Times New Roman" w:hAnsi="Times New Roman" w:cs="Times New Roman"/>
          <w:sz w:val="28"/>
          <w:szCs w:val="28"/>
        </w:rPr>
        <w:t>забезпечуючи</w:t>
      </w:r>
      <w:proofErr w:type="spellEnd"/>
      <w:r w:rsidRPr="00AE4C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4C4E">
        <w:rPr>
          <w:rFonts w:ascii="Times New Roman" w:hAnsi="Times New Roman" w:cs="Times New Roman"/>
          <w:sz w:val="28"/>
          <w:szCs w:val="28"/>
        </w:rPr>
        <w:t>ефективну</w:t>
      </w:r>
      <w:proofErr w:type="spellEnd"/>
      <w:r w:rsidRPr="00AE4C4E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AE4C4E">
        <w:rPr>
          <w:rFonts w:ascii="Times New Roman" w:hAnsi="Times New Roman" w:cs="Times New Roman"/>
          <w:sz w:val="28"/>
          <w:szCs w:val="28"/>
        </w:rPr>
        <w:t>надійну</w:t>
      </w:r>
      <w:proofErr w:type="spellEnd"/>
      <w:r w:rsidRPr="00AE4C4E">
        <w:rPr>
          <w:rFonts w:ascii="Times New Roman" w:hAnsi="Times New Roman" w:cs="Times New Roman"/>
          <w:sz w:val="28"/>
          <w:szCs w:val="28"/>
        </w:rPr>
        <w:t xml:space="preserve"> доставку </w:t>
      </w:r>
      <w:proofErr w:type="spellStart"/>
      <w:r w:rsidRPr="00AE4C4E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AE4C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4C4E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AE4C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4C4E">
        <w:rPr>
          <w:rFonts w:ascii="Times New Roman" w:hAnsi="Times New Roman" w:cs="Times New Roman"/>
          <w:sz w:val="28"/>
          <w:szCs w:val="28"/>
        </w:rPr>
        <w:t>відправника</w:t>
      </w:r>
      <w:proofErr w:type="spellEnd"/>
      <w:r w:rsidRPr="00AE4C4E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AE4C4E">
        <w:rPr>
          <w:rFonts w:ascii="Times New Roman" w:hAnsi="Times New Roman" w:cs="Times New Roman"/>
          <w:sz w:val="28"/>
          <w:szCs w:val="28"/>
        </w:rPr>
        <w:t>отримувача</w:t>
      </w:r>
      <w:proofErr w:type="spellEnd"/>
      <w:r w:rsidRPr="00AE4C4E">
        <w:rPr>
          <w:rFonts w:ascii="Times New Roman" w:hAnsi="Times New Roman" w:cs="Times New Roman"/>
          <w:sz w:val="28"/>
          <w:szCs w:val="28"/>
        </w:rPr>
        <w:t>.</w:t>
      </w:r>
    </w:p>
    <w:p w:rsidR="00DA6EB2" w:rsidRDefault="00DA6EB2" w:rsidP="00AE4C4E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958430" cy="1733550"/>
            <wp:effectExtent l="0" t="0" r="0" b="0"/>
            <wp:docPr id="3" name="Рисунок 3" descr="https://media.geeksforgeeks.org/wp-content/uploads/packetnetwork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media.geeksforgeeks.org/wp-content/uploads/packetnetwork0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6506" cy="1738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08F9A76E" wp14:editId="6C98E9DF">
            <wp:extent cx="2720938" cy="1570475"/>
            <wp:effectExtent l="0" t="0" r="3810" b="0"/>
            <wp:docPr id="4" name="Рисунок 4" descr="https://media.geeksforgeeks.org/wp-content/uploads/packetnetwork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media.geeksforgeeks.org/wp-content/uploads/packetnetwork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724" cy="157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6EB2" w:rsidRDefault="00DA6EB2" w:rsidP="00AE4C4E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A6EB2" w:rsidRDefault="00DA6EB2" w:rsidP="00AE4C4E">
      <w:pPr>
        <w:spacing w:after="0"/>
        <w:jc w:val="both"/>
        <w:rPr>
          <w:noProof/>
          <w:lang w:val="en-US" w:eastAsia="ru-RU"/>
        </w:rPr>
      </w:pPr>
    </w:p>
    <w:p w:rsidR="00DA6EB2" w:rsidRDefault="00DA6EB2" w:rsidP="00DA6E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C0F6A7C" wp14:editId="3674F5FB">
            <wp:extent cx="2962275" cy="1664517"/>
            <wp:effectExtent l="0" t="0" r="0" b="0"/>
            <wp:docPr id="5" name="Рисунок 5" descr="Ligh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Lightbox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9254" cy="1668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400D7D58" wp14:editId="608E66AB">
            <wp:extent cx="2906330" cy="1600200"/>
            <wp:effectExtent l="0" t="0" r="8890" b="0"/>
            <wp:docPr id="6" name="Рисунок 6" descr="Ligh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Lightbox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9596" cy="1601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520595D2" wp14:editId="3B51821D">
            <wp:extent cx="3135985" cy="1762125"/>
            <wp:effectExtent l="0" t="0" r="7620" b="0"/>
            <wp:docPr id="7" name="Рисунок 7" descr="Ligh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Lightbox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9939" cy="1764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40F970CC" wp14:editId="3C6908EB">
            <wp:extent cx="2697356" cy="1495425"/>
            <wp:effectExtent l="0" t="0" r="8255" b="0"/>
            <wp:docPr id="8" name="Рисунок 8" descr="Ligh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Lightbox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7356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0D6DD571" wp14:editId="49A20BD8">
            <wp:extent cx="3037173" cy="1695450"/>
            <wp:effectExtent l="0" t="0" r="0" b="0"/>
            <wp:docPr id="9" name="Рисунок 9" descr="Ligh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Lightbox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93" cy="1696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43653560" wp14:editId="1CBD7BC5">
            <wp:extent cx="2552700" cy="1460673"/>
            <wp:effectExtent l="0" t="0" r="0" b="6350"/>
            <wp:docPr id="10" name="Рисунок 10" descr="Ligh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Lightbox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1745" cy="1460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6EB2" w:rsidRDefault="00DA6EB2" w:rsidP="00DA6EB2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:rsidR="00DA6EB2" w:rsidRPr="00DA6EB2" w:rsidRDefault="00DA6EB2" w:rsidP="00DA6EB2">
      <w:pPr>
        <w:ind w:left="-567" w:right="-284" w:firstLine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414618D" wp14:editId="5CEF3969">
            <wp:extent cx="2546033" cy="1456858"/>
            <wp:effectExtent l="0" t="0" r="6985" b="0"/>
            <wp:docPr id="11" name="Рисунок 11" descr="Ligh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Lightbox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9296" cy="14587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4EEED378" wp14:editId="3B337790">
            <wp:extent cx="2956343" cy="1691640"/>
            <wp:effectExtent l="0" t="0" r="0" b="3810"/>
            <wp:docPr id="12" name="Рисунок 12" descr="Ligh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Lightbox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6894" cy="16919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sectPr w:rsidR="00DA6EB2" w:rsidRPr="00DA6E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CF2EC9"/>
    <w:multiLevelType w:val="hybridMultilevel"/>
    <w:tmpl w:val="F91898B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DF7690"/>
    <w:multiLevelType w:val="hybridMultilevel"/>
    <w:tmpl w:val="8A729C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EC442CF"/>
    <w:multiLevelType w:val="hybridMultilevel"/>
    <w:tmpl w:val="31BC69C4"/>
    <w:lvl w:ilvl="0" w:tplc="834EB1B0">
      <w:start w:val="1"/>
      <w:numFmt w:val="decimal"/>
      <w:lvlText w:val="%1."/>
      <w:lvlJc w:val="left"/>
      <w:pPr>
        <w:ind w:left="1236" w:hanging="87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93D6EF4"/>
    <w:multiLevelType w:val="hybridMultilevel"/>
    <w:tmpl w:val="CB18FA8C"/>
    <w:lvl w:ilvl="0" w:tplc="0419000B">
      <w:start w:val="1"/>
      <w:numFmt w:val="bullet"/>
      <w:lvlText w:val=""/>
      <w:lvlJc w:val="left"/>
      <w:pPr>
        <w:ind w:left="153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11DB"/>
    <w:rsid w:val="00137E90"/>
    <w:rsid w:val="00633364"/>
    <w:rsid w:val="009B2360"/>
    <w:rsid w:val="00A211DB"/>
    <w:rsid w:val="00AE4C4E"/>
    <w:rsid w:val="00C702D3"/>
    <w:rsid w:val="00C95C90"/>
    <w:rsid w:val="00DA6EB2"/>
    <w:rsid w:val="00E54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5C90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C95C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137E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37E90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semiHidden/>
    <w:unhideWhenUsed/>
    <w:rsid w:val="00137E9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5C90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C95C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137E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37E90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semiHidden/>
    <w:unhideWhenUsed/>
    <w:rsid w:val="00137E9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859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5</Pages>
  <Words>633</Words>
  <Characters>3613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</dc:creator>
  <cp:keywords/>
  <dc:description/>
  <cp:lastModifiedBy>S</cp:lastModifiedBy>
  <cp:revision>4</cp:revision>
  <dcterms:created xsi:type="dcterms:W3CDTF">2023-06-27T05:50:00Z</dcterms:created>
  <dcterms:modified xsi:type="dcterms:W3CDTF">2023-06-27T06:50:00Z</dcterms:modified>
</cp:coreProperties>
</file>