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607"/>
        <w:gridCol w:w="3827"/>
        <w:gridCol w:w="1843"/>
        <w:gridCol w:w="1559"/>
      </w:tblGrid>
      <w:tr w:rsidR="001A1231" w:rsidRPr="000A3CCC" w14:paraId="2D3415C9" w14:textId="77777777" w:rsidTr="00016BE6">
        <w:tc>
          <w:tcPr>
            <w:tcW w:w="2607" w:type="dxa"/>
            <w:shd w:val="clear" w:color="auto" w:fill="auto"/>
            <w:vAlign w:val="center"/>
          </w:tcPr>
          <w:p w14:paraId="6757C885" w14:textId="42BA7C09" w:rsidR="001A1231" w:rsidRPr="002915D6" w:rsidRDefault="001A1231" w:rsidP="00016BE6">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3827" w:type="dxa"/>
            <w:shd w:val="clear" w:color="auto" w:fill="auto"/>
            <w:vAlign w:val="center"/>
          </w:tcPr>
          <w:p w14:paraId="2DB48B48" w14:textId="0C985876" w:rsidR="001A1231" w:rsidRPr="003B204E" w:rsidRDefault="00016BE6" w:rsidP="00016BE6">
            <w:pPr>
              <w:pStyle w:val="TableContents"/>
              <w:spacing w:after="0"/>
              <w:jc w:val="center"/>
              <w:rPr>
                <w:rFonts w:ascii="Times New Roman" w:hAnsi="Times New Roman" w:cs="Times New Roman"/>
                <w:b/>
                <w:sz w:val="24"/>
                <w:szCs w:val="24"/>
              </w:rPr>
            </w:pPr>
            <w:r>
              <w:rPr>
                <w:rFonts w:ascii="Times New Roman" w:eastAsia="Times New Roman" w:hAnsi="Times New Roman" w:cs="Times New Roman"/>
                <w:b/>
                <w:color w:val="000000"/>
                <w:sz w:val="24"/>
                <w:szCs w:val="24"/>
              </w:rPr>
              <w:t>Elements of Electrical and Electronics Engineering</w:t>
            </w:r>
          </w:p>
        </w:tc>
        <w:tc>
          <w:tcPr>
            <w:tcW w:w="1843" w:type="dxa"/>
            <w:shd w:val="clear" w:color="auto" w:fill="auto"/>
            <w:vAlign w:val="center"/>
          </w:tcPr>
          <w:p w14:paraId="02501164" w14:textId="63DBF46A" w:rsidR="001A1231" w:rsidRPr="002915D6" w:rsidRDefault="001A1231" w:rsidP="00016BE6">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559" w:type="dxa"/>
            <w:vAlign w:val="center"/>
          </w:tcPr>
          <w:p w14:paraId="54B7E0B3" w14:textId="1BDEC3D1" w:rsidR="001A1231" w:rsidRPr="003B204E" w:rsidRDefault="00B110B4" w:rsidP="00016BE6">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I</w:t>
            </w:r>
            <w:r w:rsidR="00016BE6">
              <w:rPr>
                <w:rFonts w:ascii="Times New Roman" w:hAnsi="Times New Roman" w:cs="Times New Roman"/>
                <w:b/>
                <w:sz w:val="24"/>
                <w:szCs w:val="24"/>
              </w:rPr>
              <w:t>I</w:t>
            </w:r>
          </w:p>
        </w:tc>
      </w:tr>
      <w:tr w:rsidR="001A1231" w:rsidRPr="000A3CCC" w14:paraId="2754066B" w14:textId="77777777" w:rsidTr="00016BE6">
        <w:tc>
          <w:tcPr>
            <w:tcW w:w="2607" w:type="dxa"/>
            <w:shd w:val="clear" w:color="auto" w:fill="auto"/>
            <w:vAlign w:val="center"/>
          </w:tcPr>
          <w:p w14:paraId="423499EF" w14:textId="481AAF0E" w:rsidR="001A1231" w:rsidRPr="002915D6" w:rsidRDefault="001A1231" w:rsidP="00016BE6">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3827" w:type="dxa"/>
            <w:shd w:val="clear" w:color="auto" w:fill="auto"/>
            <w:vAlign w:val="center"/>
          </w:tcPr>
          <w:p w14:paraId="77023E76" w14:textId="308BE30E" w:rsidR="001A1231" w:rsidRPr="003B204E" w:rsidRDefault="001A1231" w:rsidP="00016BE6">
            <w:pPr>
              <w:pStyle w:val="TableContents"/>
              <w:spacing w:after="0"/>
              <w:jc w:val="center"/>
              <w:rPr>
                <w:rFonts w:ascii="Times New Roman" w:hAnsi="Times New Roman" w:cs="Times New Roman"/>
                <w:b/>
                <w:sz w:val="24"/>
                <w:szCs w:val="24"/>
              </w:rPr>
            </w:pPr>
          </w:p>
        </w:tc>
        <w:tc>
          <w:tcPr>
            <w:tcW w:w="1843" w:type="dxa"/>
            <w:shd w:val="clear" w:color="auto" w:fill="auto"/>
            <w:vAlign w:val="center"/>
          </w:tcPr>
          <w:p w14:paraId="2C233080" w14:textId="19A180EE" w:rsidR="001A1231" w:rsidRPr="002915D6" w:rsidRDefault="001A1231" w:rsidP="00016BE6">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559" w:type="dxa"/>
            <w:vAlign w:val="center"/>
          </w:tcPr>
          <w:p w14:paraId="5D086D40" w14:textId="3DC815FE" w:rsidR="001A1231" w:rsidRPr="003B204E" w:rsidRDefault="00016BE6" w:rsidP="00016BE6">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P1 - 2</w:t>
            </w:r>
          </w:p>
        </w:tc>
      </w:tr>
      <w:tr w:rsidR="001A1231" w:rsidRPr="000A3CCC" w14:paraId="54A161E2" w14:textId="77777777" w:rsidTr="00016BE6">
        <w:tc>
          <w:tcPr>
            <w:tcW w:w="2607" w:type="dxa"/>
            <w:shd w:val="clear" w:color="auto" w:fill="auto"/>
            <w:vAlign w:val="center"/>
          </w:tcPr>
          <w:p w14:paraId="5D870C5D" w14:textId="073537D8" w:rsidR="001A1231" w:rsidRDefault="001A1231" w:rsidP="00016BE6">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3827" w:type="dxa"/>
            <w:shd w:val="clear" w:color="auto" w:fill="auto"/>
            <w:vAlign w:val="center"/>
          </w:tcPr>
          <w:p w14:paraId="20F22F4B" w14:textId="2272EF6A" w:rsidR="001A1231" w:rsidRDefault="00016BE6" w:rsidP="00016BE6">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Annu Abraham</w:t>
            </w:r>
          </w:p>
        </w:tc>
        <w:tc>
          <w:tcPr>
            <w:tcW w:w="1843" w:type="dxa"/>
            <w:shd w:val="clear" w:color="auto" w:fill="auto"/>
            <w:vAlign w:val="center"/>
          </w:tcPr>
          <w:p w14:paraId="060D0C1E" w14:textId="27AEF37B" w:rsidR="001A1231" w:rsidRDefault="001A1231" w:rsidP="00016BE6">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559" w:type="dxa"/>
            <w:vAlign w:val="center"/>
          </w:tcPr>
          <w:p w14:paraId="3D969365" w14:textId="65C04EC3" w:rsidR="001A1231" w:rsidRDefault="00016BE6" w:rsidP="00016BE6">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16014022050</w:t>
            </w:r>
          </w:p>
        </w:tc>
      </w:tr>
      <w:tr w:rsidR="001A1231" w:rsidRPr="000A3CCC" w14:paraId="0F1AD1C1" w14:textId="77777777" w:rsidTr="00016BE6">
        <w:tc>
          <w:tcPr>
            <w:tcW w:w="2607" w:type="dxa"/>
            <w:shd w:val="clear" w:color="auto" w:fill="auto"/>
            <w:vAlign w:val="center"/>
          </w:tcPr>
          <w:p w14:paraId="4A82FFDC" w14:textId="1FAC1364" w:rsidR="001A1231" w:rsidRDefault="001A1231" w:rsidP="00016BE6">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3827" w:type="dxa"/>
            <w:shd w:val="clear" w:color="auto" w:fill="auto"/>
            <w:vAlign w:val="center"/>
          </w:tcPr>
          <w:p w14:paraId="1E9E88D8" w14:textId="77777777" w:rsidR="001A1231" w:rsidRDefault="001A1231" w:rsidP="00016BE6">
            <w:pPr>
              <w:pStyle w:val="TableContents"/>
              <w:spacing w:after="0"/>
              <w:jc w:val="center"/>
              <w:rPr>
                <w:rFonts w:ascii="Times New Roman" w:hAnsi="Times New Roman" w:cs="Times New Roman"/>
                <w:b/>
                <w:sz w:val="24"/>
                <w:szCs w:val="24"/>
              </w:rPr>
            </w:pPr>
          </w:p>
        </w:tc>
        <w:tc>
          <w:tcPr>
            <w:tcW w:w="1843" w:type="dxa"/>
            <w:shd w:val="clear" w:color="auto" w:fill="auto"/>
            <w:vAlign w:val="center"/>
          </w:tcPr>
          <w:p w14:paraId="42F48BDA" w14:textId="2770A677" w:rsidR="001A1231" w:rsidRDefault="001A1231" w:rsidP="00016BE6">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559" w:type="dxa"/>
            <w:vAlign w:val="center"/>
          </w:tcPr>
          <w:p w14:paraId="3AA60BAD" w14:textId="37B56249" w:rsidR="001A1231" w:rsidRDefault="001A1231" w:rsidP="00016BE6">
            <w:pPr>
              <w:pStyle w:val="TableContents"/>
              <w:spacing w:after="0"/>
              <w:jc w:val="center"/>
              <w:rPr>
                <w:rFonts w:ascii="Times New Roman" w:hAnsi="Times New Roman" w:cs="Times New Roman"/>
                <w:b/>
                <w:sz w:val="24"/>
                <w:szCs w:val="24"/>
              </w:rPr>
            </w:pP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076B9B24" w14:textId="77777777" w:rsidR="00016BE6" w:rsidRDefault="00016BE6"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53087B36" w:rsidR="00A25C5E" w:rsidRPr="00A25C5E" w:rsidRDefault="00B110B4" w:rsidP="00EE59A2">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Experiment No: 3</w:t>
      </w:r>
    </w:p>
    <w:p w14:paraId="115CD8AC" w14:textId="3F6D67B8"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A14ED9">
        <w:rPr>
          <w:rFonts w:ascii="Times New Roman" w:eastAsia="Times New Roman" w:hAnsi="Times New Roman"/>
          <w:b/>
          <w:iCs/>
          <w:sz w:val="28"/>
          <w:szCs w:val="28"/>
        </w:rPr>
        <w:t xml:space="preserve">Mobile </w:t>
      </w:r>
      <w:r w:rsidR="00B110B4">
        <w:rPr>
          <w:rFonts w:ascii="Times New Roman" w:eastAsia="Times New Roman" w:hAnsi="Times New Roman"/>
          <w:b/>
          <w:iCs/>
          <w:sz w:val="28"/>
          <w:szCs w:val="28"/>
        </w:rPr>
        <w:t xml:space="preserve">Battery </w:t>
      </w:r>
      <w:r w:rsidR="00A14ED9">
        <w:rPr>
          <w:rFonts w:ascii="Times New Roman" w:eastAsia="Times New Roman" w:hAnsi="Times New Roman"/>
          <w:b/>
          <w:iCs/>
          <w:sz w:val="28"/>
          <w:szCs w:val="28"/>
        </w:rPr>
        <w:t>Charger</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DF5DA2">
            <w:pPr>
              <w:shd w:val="clear" w:color="auto" w:fill="FFFFFF"/>
              <w:spacing w:before="60" w:after="60"/>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366265">
        <w:trPr>
          <w:trHeight w:val="728"/>
        </w:trPr>
        <w:tc>
          <w:tcPr>
            <w:tcW w:w="9782" w:type="dxa"/>
          </w:tcPr>
          <w:p w14:paraId="05163501" w14:textId="5DF47D73" w:rsidR="00A14ED9" w:rsidRPr="00A14ED9" w:rsidRDefault="00A14ED9" w:rsidP="00A14ED9">
            <w:pPr>
              <w:widowControl w:val="0"/>
              <w:numPr>
                <w:ilvl w:val="0"/>
                <w:numId w:val="7"/>
              </w:numPr>
              <w:suppressAutoHyphens/>
              <w:spacing w:line="264" w:lineRule="auto"/>
              <w:rPr>
                <w:rFonts w:ascii="Times New Roman" w:hAnsi="Times New Roman"/>
                <w:sz w:val="24"/>
                <w:szCs w:val="24"/>
              </w:rPr>
            </w:pPr>
            <w:r w:rsidRPr="00A14ED9">
              <w:rPr>
                <w:rFonts w:ascii="Times New Roman" w:hAnsi="Times New Roman"/>
                <w:sz w:val="24"/>
                <w:szCs w:val="24"/>
              </w:rPr>
              <w:t>To understand the working of Mobile Battery Charging Circuit</w:t>
            </w:r>
            <w:r w:rsidR="00016BE6">
              <w:rPr>
                <w:rFonts w:ascii="Times New Roman" w:hAnsi="Times New Roman"/>
                <w:sz w:val="24"/>
                <w:szCs w:val="24"/>
              </w:rPr>
              <w:t>.</w:t>
            </w:r>
          </w:p>
          <w:p w14:paraId="239C9AAD" w14:textId="479FF12F" w:rsidR="007609F2" w:rsidRPr="007609F2" w:rsidRDefault="00A14ED9" w:rsidP="00A14ED9">
            <w:pPr>
              <w:widowControl w:val="0"/>
              <w:numPr>
                <w:ilvl w:val="0"/>
                <w:numId w:val="7"/>
              </w:numPr>
              <w:suppressAutoHyphens/>
              <w:spacing w:line="264" w:lineRule="auto"/>
              <w:jc w:val="both"/>
              <w:rPr>
                <w:rFonts w:ascii="Times New Roman" w:hAnsi="Times New Roman"/>
                <w:sz w:val="24"/>
                <w:szCs w:val="24"/>
                <w:lang w:val="en-IN"/>
              </w:rPr>
            </w:pPr>
            <w:r w:rsidRPr="00A14ED9">
              <w:rPr>
                <w:rFonts w:ascii="Times New Roman" w:hAnsi="Times New Roman"/>
                <w:sz w:val="24"/>
                <w:szCs w:val="24"/>
              </w:rPr>
              <w:t>To implement the circuit of Mobile Battery charger on Breadboard and observe the waveforms at various points (Input and output Waveforms for Bridge Rectifier) and measure the output voltage</w:t>
            </w:r>
            <w:r w:rsidR="00016BE6">
              <w:rPr>
                <w:rFonts w:ascii="Times New Roman" w:hAnsi="Times New Roman"/>
                <w:sz w:val="24"/>
                <w:szCs w:val="24"/>
              </w:rPr>
              <w: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5D876C87" w:rsidR="007609F2" w:rsidRPr="007609F2" w:rsidRDefault="009C6CA6" w:rsidP="00016BE6">
            <w:pPr>
              <w:widowControl w:val="0"/>
              <w:suppressAutoHyphens/>
              <w:spacing w:before="60" w:after="60" w:line="264" w:lineRule="auto"/>
              <w:jc w:val="both"/>
              <w:rPr>
                <w:rFonts w:ascii="Times New Roman" w:hAnsi="Times New Roman"/>
                <w:b/>
                <w:sz w:val="24"/>
                <w:szCs w:val="24"/>
              </w:rPr>
            </w:pPr>
            <w:r>
              <w:rPr>
                <w:rFonts w:ascii="Times New Roman" w:hAnsi="Times New Roman"/>
                <w:b/>
                <w:color w:val="BC202E"/>
                <w:sz w:val="24"/>
                <w:szCs w:val="24"/>
              </w:rPr>
              <w:t>Requirements</w:t>
            </w:r>
            <w:r w:rsidR="007609F2" w:rsidRPr="001D6337">
              <w:rPr>
                <w:rFonts w:ascii="Times New Roman" w:hAnsi="Times New Roman"/>
                <w:b/>
                <w:color w:val="BC202E"/>
                <w:sz w:val="24"/>
                <w:szCs w:val="24"/>
              </w:rPr>
              <w:t>:</w:t>
            </w:r>
            <w:r w:rsidR="007609F2" w:rsidRPr="001D6337">
              <w:rPr>
                <w:rFonts w:ascii="Times New Roman" w:hAnsi="Times New Roman"/>
                <w:b/>
                <w:sz w:val="24"/>
                <w:szCs w:val="24"/>
              </w:rPr>
              <w:t xml:space="preserve"> </w:t>
            </w:r>
          </w:p>
        </w:tc>
      </w:tr>
      <w:tr w:rsidR="007609F2" w14:paraId="734D9625" w14:textId="77777777" w:rsidTr="00366265">
        <w:trPr>
          <w:trHeight w:val="368"/>
        </w:trPr>
        <w:tc>
          <w:tcPr>
            <w:tcW w:w="9782" w:type="dxa"/>
          </w:tcPr>
          <w:p w14:paraId="6A4BA6DF" w14:textId="5F9DDB17" w:rsidR="003F35E7" w:rsidRPr="007609F2" w:rsidRDefault="00CC20DB" w:rsidP="009C6CA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Step-down Transformer (+/-</w:t>
            </w:r>
            <w:r w:rsidR="009C6CA6" w:rsidRPr="009C6CA6">
              <w:rPr>
                <w:rFonts w:ascii="Times New Roman" w:hAnsi="Times New Roman"/>
                <w:sz w:val="24"/>
                <w:szCs w:val="24"/>
                <w:lang w:eastAsia="en-IN"/>
              </w:rPr>
              <w:t xml:space="preserve"> 12</w:t>
            </w:r>
            <w:r w:rsidR="009C6CA6">
              <w:rPr>
                <w:rFonts w:ascii="Times New Roman" w:hAnsi="Times New Roman"/>
                <w:sz w:val="24"/>
                <w:szCs w:val="24"/>
                <w:lang w:eastAsia="en-IN"/>
              </w:rPr>
              <w:t xml:space="preserve"> v), Diodes(1N4007)</w:t>
            </w:r>
            <w:r w:rsidR="009C6CA6" w:rsidRPr="009C6CA6">
              <w:rPr>
                <w:rFonts w:ascii="Times New Roman" w:hAnsi="Times New Roman"/>
                <w:sz w:val="24"/>
                <w:szCs w:val="24"/>
                <w:lang w:eastAsia="en-IN"/>
              </w:rPr>
              <w:t>, voltage regulator IC 7805, Resistor,</w:t>
            </w:r>
            <w:r w:rsidR="009C6CA6">
              <w:rPr>
                <w:rFonts w:ascii="Times New Roman" w:hAnsi="Times New Roman"/>
                <w:sz w:val="24"/>
                <w:szCs w:val="24"/>
                <w:lang w:eastAsia="en-IN"/>
              </w:rPr>
              <w:t xml:space="preserve"> </w:t>
            </w:r>
            <w:r w:rsidR="00A90B0E">
              <w:rPr>
                <w:rFonts w:ascii="Times New Roman" w:hAnsi="Times New Roman"/>
                <w:sz w:val="24"/>
                <w:szCs w:val="24"/>
                <w:lang w:eastAsia="en-IN"/>
              </w:rPr>
              <w:t xml:space="preserve">Capacitors </w:t>
            </w:r>
            <w:r w:rsidR="009C6CA6" w:rsidRPr="009C6CA6">
              <w:rPr>
                <w:rFonts w:ascii="Times New Roman" w:hAnsi="Times New Roman"/>
                <w:sz w:val="24"/>
                <w:szCs w:val="24"/>
                <w:lang w:eastAsia="en-IN"/>
              </w:rPr>
              <w:t>(1000µF, 100µF, 10µF,</w:t>
            </w:r>
            <w:r w:rsidR="00A90B0E">
              <w:rPr>
                <w:rFonts w:ascii="Times New Roman" w:hAnsi="Times New Roman"/>
                <w:sz w:val="24"/>
                <w:szCs w:val="24"/>
                <w:lang w:eastAsia="en-IN"/>
              </w:rPr>
              <w:t xml:space="preserve"> </w:t>
            </w:r>
            <w:r w:rsidR="009C6CA6" w:rsidRPr="009C6CA6">
              <w:rPr>
                <w:rFonts w:ascii="Times New Roman" w:hAnsi="Times New Roman"/>
                <w:sz w:val="24"/>
                <w:szCs w:val="24"/>
                <w:lang w:eastAsia="en-IN"/>
              </w:rPr>
              <w:t>0.01 µF),</w:t>
            </w:r>
            <w:r w:rsidR="009C6CA6">
              <w:rPr>
                <w:rFonts w:ascii="Times New Roman" w:hAnsi="Times New Roman"/>
                <w:sz w:val="24"/>
                <w:szCs w:val="24"/>
                <w:lang w:eastAsia="en-IN"/>
              </w:rPr>
              <w:t xml:space="preserve"> </w:t>
            </w:r>
            <w:r w:rsidR="009C6CA6" w:rsidRPr="009C6CA6">
              <w:rPr>
                <w:rFonts w:ascii="Times New Roman" w:hAnsi="Times New Roman"/>
                <w:sz w:val="24"/>
                <w:szCs w:val="24"/>
                <w:lang w:eastAsia="en-IN"/>
              </w:rPr>
              <w:t>CRO, Digital Multimeter (DMM), breadboard, co</w:t>
            </w:r>
            <w:r w:rsidR="009C6CA6">
              <w:rPr>
                <w:rFonts w:ascii="Times New Roman" w:hAnsi="Times New Roman"/>
                <w:sz w:val="24"/>
                <w:szCs w:val="24"/>
                <w:lang w:eastAsia="en-IN"/>
              </w:rPr>
              <w:t>nnecting wires, Micro USB cable</w:t>
            </w:r>
            <w:r w:rsidR="009C6CA6" w:rsidRPr="009C6CA6">
              <w:rPr>
                <w:rFonts w:ascii="Times New Roman" w:hAnsi="Times New Roman"/>
                <w:sz w:val="24"/>
                <w:szCs w:val="24"/>
                <w:lang w:eastAsia="en-IN"/>
              </w:rPr>
              <w:t>,</w:t>
            </w:r>
            <w:r w:rsidR="009C6CA6">
              <w:rPr>
                <w:rFonts w:ascii="Times New Roman" w:hAnsi="Times New Roman"/>
                <w:sz w:val="24"/>
                <w:szCs w:val="24"/>
                <w:lang w:eastAsia="en-IN"/>
              </w:rPr>
              <w:t xml:space="preserve"> </w:t>
            </w:r>
            <w:r w:rsidR="009C6CA6" w:rsidRPr="009C6CA6">
              <w:rPr>
                <w:rFonts w:ascii="Times New Roman" w:hAnsi="Times New Roman"/>
                <w:sz w:val="24"/>
                <w:szCs w:val="24"/>
                <w:lang w:eastAsia="en-IN"/>
              </w:rPr>
              <w:t>etc.</w:t>
            </w:r>
          </w:p>
        </w:tc>
      </w:tr>
    </w:tbl>
    <w:p w14:paraId="7E587389"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016BE6">
            <w:pPr>
              <w:shd w:val="clear" w:color="auto" w:fill="FFFFFF"/>
              <w:spacing w:before="60" w:after="60"/>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40036DD0" w14:textId="73A19082" w:rsidR="00016BE6" w:rsidRDefault="00016BE6" w:rsidP="00016BE6">
            <w:pPr>
              <w:pStyle w:val="NormalWeb"/>
              <w:shd w:val="clear" w:color="auto" w:fill="FFFFFF"/>
              <w:spacing w:before="100" w:after="100"/>
              <w:jc w:val="both"/>
              <w:textAlignment w:val="baseline"/>
              <w:rPr>
                <w:rFonts w:eastAsiaTheme="minorHAnsi" w:cstheme="minorBidi"/>
                <w:lang w:eastAsia="en-IN"/>
              </w:rPr>
            </w:pPr>
            <w:r w:rsidRPr="00016BE6">
              <w:rPr>
                <w:rFonts w:eastAsiaTheme="minorHAnsi" w:cstheme="minorBidi"/>
                <w:lang w:eastAsia="en-IN"/>
              </w:rPr>
              <w:drawing>
                <wp:anchor distT="0" distB="0" distL="114300" distR="114300" simplePos="0" relativeHeight="251644928" behindDoc="0" locked="0" layoutInCell="1" allowOverlap="1" wp14:anchorId="232184DE" wp14:editId="6FBF3C5A">
                  <wp:simplePos x="0" y="0"/>
                  <wp:positionH relativeFrom="column">
                    <wp:posOffset>1315720</wp:posOffset>
                  </wp:positionH>
                  <wp:positionV relativeFrom="paragraph">
                    <wp:posOffset>115359</wp:posOffset>
                  </wp:positionV>
                  <wp:extent cx="3479800" cy="2057400"/>
                  <wp:effectExtent l="19050" t="19050" r="25400" b="19050"/>
                  <wp:wrapTopAndBottom/>
                  <wp:docPr id="5" name="Picture 5" descr="Fullwave Rectifier with Capacitor Filter"/>
                  <wp:cNvGraphicFramePr/>
                  <a:graphic xmlns:a="http://schemas.openxmlformats.org/drawingml/2006/main">
                    <a:graphicData uri="http://schemas.openxmlformats.org/drawingml/2006/picture">
                      <pic:pic xmlns:pic="http://schemas.openxmlformats.org/drawingml/2006/picture">
                        <pic:nvPicPr>
                          <pic:cNvPr id="5" name="Picture 5" descr="Fullwave Rectifier with Capacitor Filter"/>
                          <pic:cNvPicPr>
                            <a:picLocks noChangeAspect="1"/>
                          </pic:cNvPicPr>
                        </pic:nvPicPr>
                        <pic:blipFill rotWithShape="1">
                          <a:blip r:embed="rId7">
                            <a:extLst>
                              <a:ext uri="{28A0092B-C50C-407E-A947-70E740481C1C}">
                                <a14:useLocalDpi xmlns:a14="http://schemas.microsoft.com/office/drawing/2010/main" val="0"/>
                              </a:ext>
                            </a:extLst>
                          </a:blip>
                          <a:srcRect l="11445" t="8002" r="17021" b="20973"/>
                          <a:stretch/>
                        </pic:blipFill>
                        <pic:spPr bwMode="auto">
                          <a:xfrm>
                            <a:off x="0" y="0"/>
                            <a:ext cx="3479800" cy="2057400"/>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anchor>
              </w:drawing>
            </w:r>
            <w:r>
              <w:rPr>
                <w:rFonts w:eastAsiaTheme="minorHAnsi" w:cstheme="minorBidi"/>
                <w:lang w:eastAsia="en-IN"/>
              </w:rPr>
              <w:t xml:space="preserve">Throughout the above half cycle, the current in the D1 diode gets the filter and energizes the capacitor. </w:t>
            </w:r>
            <w:r>
              <w:rPr>
                <w:rFonts w:eastAsiaTheme="minorHAnsi" w:cstheme="minorBidi"/>
                <w:lang w:eastAsia="en-IN"/>
              </w:rPr>
              <w:t>But</w:t>
            </w:r>
            <w:r>
              <w:rPr>
                <w:rFonts w:eastAsiaTheme="minorHAnsi" w:cstheme="minorBidi"/>
                <w:lang w:eastAsia="en-IN"/>
              </w:rPr>
              <w:t xml:space="preserve"> the capacitor charging will occur just when the voltage which is applied is superior to the capacitor voltage. Firstly, the capacitor will not charge, as no voltage will stay among the capacitor plates.</w:t>
            </w:r>
            <w:r>
              <w:rPr>
                <w:rFonts w:eastAsiaTheme="minorHAnsi" w:cstheme="minorBidi"/>
                <w:lang w:eastAsia="en-IN"/>
              </w:rPr>
              <w:t xml:space="preserve"> So, </w:t>
            </w:r>
            <w:r>
              <w:rPr>
                <w:rFonts w:eastAsiaTheme="minorHAnsi" w:cstheme="minorBidi"/>
                <w:lang w:eastAsia="en-IN"/>
              </w:rPr>
              <w:t>when the voltage is switched on, then the capacitor will get charged immediately.</w:t>
            </w:r>
          </w:p>
          <w:p w14:paraId="569411B9" w14:textId="77777777" w:rsidR="00016BE6" w:rsidRDefault="00016BE6" w:rsidP="00034992">
            <w:pPr>
              <w:pStyle w:val="NormalWeb"/>
              <w:shd w:val="clear" w:color="auto" w:fill="FFFFFF"/>
              <w:spacing w:before="0" w:after="360"/>
              <w:jc w:val="center"/>
              <w:textAlignment w:val="baseline"/>
              <w:rPr>
                <w:rFonts w:eastAsiaTheme="minorHAnsi" w:cstheme="minorBidi"/>
                <w:lang w:eastAsia="en-IN"/>
              </w:rPr>
            </w:pPr>
          </w:p>
          <w:p w14:paraId="23136754" w14:textId="77777777" w:rsidR="00DF5DA2" w:rsidRPr="00DF5DA2" w:rsidRDefault="00DF5DA2" w:rsidP="00DF5DA2">
            <w:pPr>
              <w:pStyle w:val="NormalWeb"/>
              <w:shd w:val="clear" w:color="auto" w:fill="FFFFFF"/>
              <w:spacing w:before="140" w:after="140"/>
              <w:jc w:val="both"/>
              <w:textAlignment w:val="baseline"/>
              <w:rPr>
                <w:rFonts w:eastAsiaTheme="minorHAnsi" w:cstheme="minorBidi"/>
                <w:sz w:val="10"/>
                <w:szCs w:val="10"/>
                <w:lang w:eastAsia="en-IN"/>
              </w:rPr>
            </w:pPr>
          </w:p>
          <w:p w14:paraId="5E98A54B" w14:textId="1ACF7049" w:rsidR="00016BE6" w:rsidRPr="00016BE6" w:rsidRDefault="00016BE6" w:rsidP="00DF5DA2">
            <w:pPr>
              <w:pStyle w:val="NormalWeb"/>
              <w:shd w:val="clear" w:color="auto" w:fill="FFFFFF"/>
              <w:spacing w:before="140" w:after="140"/>
              <w:jc w:val="both"/>
              <w:textAlignment w:val="baseline"/>
              <w:rPr>
                <w:rFonts w:eastAsiaTheme="minorHAnsi" w:cstheme="minorBidi"/>
                <w:lang w:eastAsia="en-IN"/>
              </w:rPr>
            </w:pPr>
            <w:r>
              <w:rPr>
                <w:rFonts w:eastAsiaTheme="minorHAnsi" w:cstheme="minorBidi"/>
                <w:lang w:eastAsia="en-IN"/>
              </w:rPr>
              <w:t>Throughout this transmission time, the capacitor gets charged to the highest value of the i/p voltage supply. The capacitor includes a highest charge at the quarter waveform in the positive half cycle. At this end, the voltage supply is equivalent to the voltage of the capacitor. Once the AC voltage begins falling &amp; turns into less than the voltage of the capacitor, after that the capacitor begins discharging gradually.</w:t>
            </w:r>
          </w:p>
          <w:p w14:paraId="210A1B32" w14:textId="6E3C7AE1" w:rsidR="00016BE6" w:rsidRPr="00016BE6" w:rsidRDefault="00016BE6" w:rsidP="00DF5DA2">
            <w:pPr>
              <w:pStyle w:val="NormalWeb"/>
              <w:shd w:val="clear" w:color="auto" w:fill="FFFFFF"/>
              <w:spacing w:before="80" w:after="140"/>
              <w:jc w:val="both"/>
              <w:textAlignment w:val="baseline"/>
              <w:rPr>
                <w:rFonts w:eastAsiaTheme="minorHAnsi" w:cstheme="minorBidi"/>
                <w:lang w:eastAsia="en-IN"/>
              </w:rPr>
            </w:pPr>
            <w:r>
              <w:rPr>
                <w:rFonts w:eastAsiaTheme="minorHAnsi" w:cstheme="minorBidi"/>
                <w:lang w:eastAsia="en-IN"/>
              </w:rPr>
              <w:t xml:space="preserve">As the i/p AC voltage supply gets the negative half-cycle, then the D1 diode gets reverse biased but the D2 diode is forward biased. Throughout the negative half cycle, the flow of current in the second diode gets the filter to charge the capacitor. </w:t>
            </w:r>
            <w:r w:rsidR="00DF5DA2">
              <w:rPr>
                <w:rFonts w:eastAsiaTheme="minorHAnsi" w:cstheme="minorBidi"/>
                <w:lang w:eastAsia="en-IN"/>
              </w:rPr>
              <w:t>But</w:t>
            </w:r>
            <w:r>
              <w:rPr>
                <w:rFonts w:eastAsiaTheme="minorHAnsi" w:cstheme="minorBidi"/>
                <w:lang w:eastAsia="en-IN"/>
              </w:rPr>
              <w:t xml:space="preserve"> the capacitor charging occurs simply while the applied AC voltage is superior to the voltage of the capacitor.</w:t>
            </w:r>
          </w:p>
          <w:p w14:paraId="5204D41D" w14:textId="2142EBE6" w:rsidR="004A2540" w:rsidRPr="00016BE6" w:rsidRDefault="00016BE6" w:rsidP="00DF5DA2">
            <w:pPr>
              <w:pStyle w:val="NormalWeb"/>
              <w:shd w:val="clear" w:color="auto" w:fill="FFFFFF"/>
              <w:spacing w:before="80" w:after="140"/>
              <w:jc w:val="both"/>
              <w:textAlignment w:val="baseline"/>
              <w:rPr>
                <w:rFonts w:eastAsiaTheme="minorHAnsi" w:cstheme="minorBidi"/>
                <w:lang w:eastAsia="en-IN"/>
              </w:rPr>
            </w:pPr>
            <w:r w:rsidRPr="00016BE6">
              <w:rPr>
                <w:rFonts w:eastAsiaTheme="minorHAnsi" w:cstheme="minorBidi"/>
                <w:lang w:eastAsia="en-IN"/>
              </w:rPr>
              <w:t>The capacitor in the circuit is not charged fully, so the charging of this does not occur instantly. Once the voltage supply becomes superior to the voltage of the capacitor, the capacitor gets charging. In both the half cycles, the flow of current will be in the similar direction across the RL load resistor. Thus</w:t>
            </w:r>
            <w:r w:rsidR="00DF5DA2">
              <w:rPr>
                <w:rFonts w:eastAsiaTheme="minorHAnsi" w:cstheme="minorBidi"/>
                <w:lang w:eastAsia="en-IN"/>
              </w:rPr>
              <w:t>,</w:t>
            </w:r>
            <w:r w:rsidRPr="00016BE6">
              <w:rPr>
                <w:rFonts w:eastAsiaTheme="minorHAnsi" w:cstheme="minorBidi"/>
                <w:lang w:eastAsia="en-IN"/>
              </w:rPr>
              <w:t xml:space="preserve"> we acquire either whole positive half cycle otherwise negative half cycle. In this case, we can get the total positive half cycle.</w:t>
            </w:r>
          </w:p>
        </w:tc>
      </w:tr>
    </w:tbl>
    <w:p w14:paraId="58706C86"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ayout w:type="fixed"/>
        <w:tblLook w:val="04A0" w:firstRow="1" w:lastRow="0" w:firstColumn="1" w:lastColumn="0" w:noHBand="0" w:noVBand="1"/>
      </w:tblPr>
      <w:tblGrid>
        <w:gridCol w:w="9782"/>
      </w:tblGrid>
      <w:tr w:rsidR="00EE59A2" w14:paraId="43A4918D" w14:textId="77777777" w:rsidTr="00DF5DA2">
        <w:tc>
          <w:tcPr>
            <w:tcW w:w="9782" w:type="dxa"/>
          </w:tcPr>
          <w:p w14:paraId="06B0B1E0" w14:textId="4414E76B" w:rsidR="00EE59A2" w:rsidRPr="007609F2" w:rsidRDefault="00EE59A2" w:rsidP="00DF5DA2">
            <w:pPr>
              <w:widowControl w:val="0"/>
              <w:suppressAutoHyphens/>
              <w:spacing w:before="60" w:after="60" w:line="264" w:lineRule="auto"/>
              <w:jc w:val="both"/>
              <w:rPr>
                <w:rFonts w:ascii="Times New Roman" w:hAnsi="Times New Roman"/>
                <w:b/>
                <w:sz w:val="24"/>
                <w:szCs w:val="24"/>
              </w:rPr>
            </w:pPr>
            <w:r>
              <w:rPr>
                <w:rFonts w:ascii="Times New Roman" w:hAnsi="Times New Roman"/>
                <w:b/>
                <w:color w:val="BC202E"/>
                <w:sz w:val="24"/>
                <w:szCs w:val="24"/>
              </w:rPr>
              <w:t>Circuit Diagram/ Block Diagram</w:t>
            </w:r>
            <w:r w:rsidRPr="001D6337">
              <w:rPr>
                <w:rFonts w:ascii="Times New Roman" w:hAnsi="Times New Roman"/>
                <w:b/>
                <w:color w:val="BC202E"/>
                <w:sz w:val="24"/>
                <w:szCs w:val="24"/>
              </w:rPr>
              <w:t>:</w:t>
            </w:r>
            <w:r w:rsidRPr="001D6337">
              <w:rPr>
                <w:rFonts w:ascii="Times New Roman" w:hAnsi="Times New Roman"/>
                <w:b/>
                <w:sz w:val="24"/>
                <w:szCs w:val="24"/>
              </w:rPr>
              <w:t xml:space="preserve"> </w:t>
            </w:r>
          </w:p>
        </w:tc>
      </w:tr>
      <w:tr w:rsidR="00F9766A" w14:paraId="1BD3240D" w14:textId="77777777" w:rsidTr="00DF5DA2">
        <w:trPr>
          <w:trHeight w:val="2942"/>
        </w:trPr>
        <w:tc>
          <w:tcPr>
            <w:tcW w:w="9782" w:type="dxa"/>
          </w:tcPr>
          <w:p w14:paraId="4C455B7A" w14:textId="683EB81A" w:rsidR="00F9766A" w:rsidRPr="007609F2" w:rsidRDefault="009C6CA6" w:rsidP="006F43EE">
            <w:pPr>
              <w:widowControl w:val="0"/>
              <w:suppressAutoHyphens/>
              <w:spacing w:line="264" w:lineRule="auto"/>
              <w:jc w:val="center"/>
              <w:rPr>
                <w:rFonts w:ascii="Times New Roman" w:hAnsi="Times New Roman"/>
                <w:sz w:val="24"/>
                <w:szCs w:val="24"/>
                <w:lang w:eastAsia="en-IN"/>
              </w:rPr>
            </w:pPr>
            <w:r w:rsidRPr="00DA1A49">
              <w:rPr>
                <w:rFonts w:ascii="Times New Roman" w:hAnsi="Times New Roman"/>
                <w:b/>
                <w:noProof/>
                <w:sz w:val="24"/>
                <w:szCs w:val="24"/>
              </w:rPr>
              <w:drawing>
                <wp:anchor distT="0" distB="0" distL="114300" distR="114300" simplePos="0" relativeHeight="251659264" behindDoc="0" locked="0" layoutInCell="1" allowOverlap="1" wp14:anchorId="2BD6A79A" wp14:editId="467F3854">
                  <wp:simplePos x="0" y="0"/>
                  <wp:positionH relativeFrom="column">
                    <wp:posOffset>88265</wp:posOffset>
                  </wp:positionH>
                  <wp:positionV relativeFrom="paragraph">
                    <wp:posOffset>230716</wp:posOffset>
                  </wp:positionV>
                  <wp:extent cx="5899380" cy="2794000"/>
                  <wp:effectExtent l="19050" t="19050" r="25400" b="254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9380" cy="2794000"/>
                          </a:xfrm>
                          <a:prstGeom prst="rect">
                            <a:avLst/>
                          </a:prstGeom>
                          <a:noFill/>
                          <a:ln w="19050">
                            <a:solidFill>
                              <a:schemeClr val="tx1"/>
                            </a:solidFill>
                          </a:ln>
                        </pic:spPr>
                      </pic:pic>
                    </a:graphicData>
                  </a:graphic>
                </wp:anchor>
              </w:drawing>
            </w:r>
          </w:p>
        </w:tc>
      </w:tr>
    </w:tbl>
    <w:p w14:paraId="4948D371" w14:textId="67C70144"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DF5DA2">
        <w:tc>
          <w:tcPr>
            <w:tcW w:w="9782" w:type="dxa"/>
          </w:tcPr>
          <w:p w14:paraId="3C3419D6" w14:textId="5EFAA455" w:rsidR="00EE59A2" w:rsidRPr="007609F2" w:rsidRDefault="00EE59A2" w:rsidP="00DF5DA2">
            <w:pPr>
              <w:widowControl w:val="0"/>
              <w:suppressAutoHyphens/>
              <w:spacing w:before="60" w:after="60"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4D52BC" w14:paraId="16006E17" w14:textId="77777777" w:rsidTr="00DF5DA2">
        <w:trPr>
          <w:trHeight w:val="782"/>
        </w:trPr>
        <w:tc>
          <w:tcPr>
            <w:tcW w:w="9782" w:type="dxa"/>
          </w:tcPr>
          <w:p w14:paraId="555A43DD" w14:textId="77777777" w:rsidR="004D52BC" w:rsidRPr="006F43EE" w:rsidRDefault="004D52BC" w:rsidP="00DF5DA2">
            <w:pPr>
              <w:pStyle w:val="ListParagraph"/>
              <w:widowControl w:val="0"/>
              <w:numPr>
                <w:ilvl w:val="0"/>
                <w:numId w:val="10"/>
              </w:numPr>
              <w:suppressAutoHyphens/>
              <w:spacing w:before="100" w:line="264" w:lineRule="auto"/>
              <w:ind w:left="714" w:hanging="357"/>
              <w:jc w:val="both"/>
              <w:rPr>
                <w:rFonts w:ascii="Times New Roman" w:hAnsi="Times New Roman"/>
                <w:sz w:val="24"/>
                <w:szCs w:val="24"/>
                <w:lang w:eastAsia="en-IN"/>
              </w:rPr>
            </w:pPr>
            <w:r w:rsidRPr="006F43EE">
              <w:rPr>
                <w:rFonts w:ascii="Times New Roman" w:hAnsi="Times New Roman"/>
                <w:sz w:val="24"/>
                <w:szCs w:val="24"/>
                <w:lang w:eastAsia="en-IN"/>
              </w:rPr>
              <w:t>Design circuit and connect it as shown</w:t>
            </w:r>
            <w:r>
              <w:rPr>
                <w:rFonts w:ascii="Times New Roman" w:hAnsi="Times New Roman"/>
                <w:sz w:val="24"/>
                <w:szCs w:val="24"/>
                <w:lang w:eastAsia="en-IN"/>
              </w:rPr>
              <w:t xml:space="preserve"> in the circuit diagram using Proteus simulator</w:t>
            </w:r>
            <w:r w:rsidRPr="006F43EE">
              <w:rPr>
                <w:rFonts w:ascii="Times New Roman" w:hAnsi="Times New Roman"/>
                <w:sz w:val="24"/>
                <w:szCs w:val="24"/>
                <w:lang w:eastAsia="en-IN"/>
              </w:rPr>
              <w:t>.</w:t>
            </w:r>
          </w:p>
          <w:p w14:paraId="6F57CA7F" w14:textId="6608039F" w:rsidR="004D52BC" w:rsidRPr="00EE59A2" w:rsidRDefault="004D52BC" w:rsidP="00DF5DA2">
            <w:pPr>
              <w:pStyle w:val="ListParagraph"/>
              <w:widowControl w:val="0"/>
              <w:numPr>
                <w:ilvl w:val="0"/>
                <w:numId w:val="10"/>
              </w:numPr>
              <w:suppressAutoHyphens/>
              <w:spacing w:after="100" w:line="264" w:lineRule="auto"/>
              <w:ind w:left="714" w:hanging="357"/>
              <w:jc w:val="both"/>
              <w:rPr>
                <w:rFonts w:ascii="Times New Roman" w:hAnsi="Times New Roman"/>
                <w:sz w:val="24"/>
                <w:szCs w:val="24"/>
                <w:lang w:eastAsia="en-IN"/>
              </w:rPr>
            </w:pPr>
            <w:r>
              <w:rPr>
                <w:rFonts w:ascii="Times New Roman" w:hAnsi="Times New Roman"/>
                <w:sz w:val="24"/>
                <w:szCs w:val="24"/>
                <w:lang w:eastAsia="en-IN"/>
              </w:rPr>
              <w:t>Run the hardware and take scree shot of it to attach in the output</w:t>
            </w:r>
            <w:r w:rsidRPr="006F43EE">
              <w:rPr>
                <w:rFonts w:ascii="Times New Roman" w:hAnsi="Times New Roman"/>
                <w:sz w:val="24"/>
                <w:szCs w:val="24"/>
                <w:lang w:eastAsia="en-IN"/>
              </w:rPr>
              <w:t>.</w:t>
            </w:r>
          </w:p>
        </w:tc>
      </w:tr>
    </w:tbl>
    <w:p w14:paraId="00B50958" w14:textId="763575C8" w:rsidR="00EE59A2" w:rsidRDefault="00EE59A2" w:rsidP="007609F2">
      <w:pPr>
        <w:widowControl w:val="0"/>
        <w:suppressAutoHyphens/>
        <w:spacing w:after="0" w:line="264" w:lineRule="auto"/>
        <w:ind w:hanging="851"/>
        <w:jc w:val="both"/>
        <w:rPr>
          <w:rFonts w:ascii="Times New Roman" w:hAnsi="Times New Roman"/>
          <w:b/>
          <w:sz w:val="24"/>
          <w:szCs w:val="24"/>
        </w:rPr>
      </w:pPr>
    </w:p>
    <w:p w14:paraId="7BF4817F" w14:textId="6E18F17A" w:rsidR="00DF5DA2" w:rsidRDefault="00DF5DA2" w:rsidP="007609F2">
      <w:pPr>
        <w:widowControl w:val="0"/>
        <w:suppressAutoHyphens/>
        <w:spacing w:after="0" w:line="264" w:lineRule="auto"/>
        <w:ind w:hanging="851"/>
        <w:jc w:val="both"/>
        <w:rPr>
          <w:rFonts w:ascii="Times New Roman" w:hAnsi="Times New Roman"/>
          <w:b/>
          <w:sz w:val="24"/>
          <w:szCs w:val="24"/>
        </w:rPr>
      </w:pPr>
    </w:p>
    <w:p w14:paraId="4DF4B767" w14:textId="77777777" w:rsidR="00DF5DA2" w:rsidRDefault="00DF5D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DD586D" w14:paraId="10DB9CA8" w14:textId="77777777" w:rsidTr="00D053C9">
        <w:tc>
          <w:tcPr>
            <w:tcW w:w="9782" w:type="dxa"/>
          </w:tcPr>
          <w:p w14:paraId="5F210577" w14:textId="2C12FE5B" w:rsidR="00DD586D" w:rsidRPr="007609F2" w:rsidRDefault="009C6CA6" w:rsidP="00DF5DA2">
            <w:pPr>
              <w:widowControl w:val="0"/>
              <w:suppressAutoHyphens/>
              <w:spacing w:before="60" w:after="60" w:line="264" w:lineRule="auto"/>
              <w:jc w:val="both"/>
              <w:rPr>
                <w:rFonts w:ascii="Times New Roman" w:hAnsi="Times New Roman"/>
                <w:b/>
                <w:sz w:val="24"/>
                <w:szCs w:val="24"/>
              </w:rPr>
            </w:pPr>
            <w:r>
              <w:rPr>
                <w:rFonts w:ascii="Times New Roman" w:hAnsi="Times New Roman"/>
                <w:b/>
                <w:color w:val="BC202E"/>
                <w:sz w:val="24"/>
                <w:szCs w:val="24"/>
              </w:rPr>
              <w:lastRenderedPageBreak/>
              <w:t>Output waveform</w:t>
            </w:r>
            <w:r w:rsidR="00480E52">
              <w:rPr>
                <w:rFonts w:ascii="Times New Roman" w:hAnsi="Times New Roman"/>
                <w:b/>
                <w:color w:val="BC202E"/>
                <w:sz w:val="24"/>
                <w:szCs w:val="24"/>
              </w:rPr>
              <w:t>s observed on CRO</w:t>
            </w:r>
            <w:r w:rsidR="00DD586D">
              <w:rPr>
                <w:rFonts w:ascii="Times New Roman" w:hAnsi="Times New Roman"/>
                <w:b/>
                <w:color w:val="BC202E"/>
                <w:sz w:val="24"/>
                <w:szCs w:val="24"/>
              </w:rPr>
              <w:t>:</w:t>
            </w:r>
          </w:p>
        </w:tc>
      </w:tr>
      <w:tr w:rsidR="00DD586D" w14:paraId="27AC1A48" w14:textId="77777777" w:rsidTr="00DF5DA2">
        <w:trPr>
          <w:trHeight w:val="7434"/>
        </w:trPr>
        <w:tc>
          <w:tcPr>
            <w:tcW w:w="9782" w:type="dxa"/>
          </w:tcPr>
          <w:p w14:paraId="1D9D9BAE" w14:textId="14E97903" w:rsidR="00DF5DA2" w:rsidRDefault="00DF5DA2" w:rsidP="00E952D9">
            <w:pPr>
              <w:widowControl w:val="0"/>
              <w:suppressAutoHyphens/>
              <w:spacing w:line="264" w:lineRule="auto"/>
              <w:jc w:val="center"/>
              <w:rPr>
                <w:rFonts w:ascii="Times New Roman" w:hAnsi="Times New Roman"/>
                <w:sz w:val="24"/>
                <w:szCs w:val="24"/>
                <w:lang w:eastAsia="en-IN"/>
              </w:rPr>
            </w:pPr>
            <w:r>
              <w:rPr>
                <w:noProof/>
              </w:rPr>
              <w:drawing>
                <wp:anchor distT="0" distB="0" distL="114300" distR="114300" simplePos="0" relativeHeight="251654144" behindDoc="1" locked="0" layoutInCell="1" allowOverlap="1" wp14:anchorId="2C40E1ED" wp14:editId="3FF4C3EC">
                  <wp:simplePos x="0" y="0"/>
                  <wp:positionH relativeFrom="column">
                    <wp:posOffset>161290</wp:posOffset>
                  </wp:positionH>
                  <wp:positionV relativeFrom="paragraph">
                    <wp:posOffset>176106</wp:posOffset>
                  </wp:positionV>
                  <wp:extent cx="2663825" cy="1997710"/>
                  <wp:effectExtent l="19050" t="19050" r="22225" b="21590"/>
                  <wp:wrapTight wrapText="bothSides">
                    <wp:wrapPolygon edited="0">
                      <wp:start x="-154" y="-206"/>
                      <wp:lineTo x="-154" y="21627"/>
                      <wp:lineTo x="21626" y="21627"/>
                      <wp:lineTo x="21626" y="-206"/>
                      <wp:lineTo x="-154" y="-206"/>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3825" cy="199771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50A7088" wp14:editId="3413E503">
                  <wp:simplePos x="0" y="0"/>
                  <wp:positionH relativeFrom="column">
                    <wp:posOffset>3176482</wp:posOffset>
                  </wp:positionH>
                  <wp:positionV relativeFrom="paragraph">
                    <wp:posOffset>185631</wp:posOffset>
                  </wp:positionV>
                  <wp:extent cx="2663825" cy="1997710"/>
                  <wp:effectExtent l="19050" t="19050" r="22225" b="21590"/>
                  <wp:wrapTight wrapText="bothSides">
                    <wp:wrapPolygon edited="0">
                      <wp:start x="-154" y="-206"/>
                      <wp:lineTo x="-154" y="21627"/>
                      <wp:lineTo x="21626" y="21627"/>
                      <wp:lineTo x="21626" y="-206"/>
                      <wp:lineTo x="-154" y="-206"/>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3825" cy="199771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7EC584F4" w14:textId="2A297E92" w:rsidR="00DF5DA2" w:rsidRDefault="00DF5DA2" w:rsidP="00E952D9">
            <w:pPr>
              <w:widowControl w:val="0"/>
              <w:suppressAutoHyphens/>
              <w:spacing w:line="264" w:lineRule="auto"/>
              <w:jc w:val="center"/>
              <w:rPr>
                <w:rFonts w:ascii="Times New Roman" w:hAnsi="Times New Roman"/>
                <w:sz w:val="24"/>
                <w:szCs w:val="24"/>
                <w:lang w:eastAsia="en-IN"/>
              </w:rPr>
            </w:pPr>
          </w:p>
          <w:p w14:paraId="2F7BBFC4" w14:textId="0781CA37" w:rsidR="00DF5DA2" w:rsidRDefault="00DF5DA2" w:rsidP="00E952D9">
            <w:pPr>
              <w:widowControl w:val="0"/>
              <w:suppressAutoHyphens/>
              <w:spacing w:line="264" w:lineRule="auto"/>
              <w:jc w:val="center"/>
              <w:rPr>
                <w:rFonts w:ascii="Times New Roman" w:hAnsi="Times New Roman"/>
                <w:sz w:val="24"/>
                <w:szCs w:val="24"/>
                <w:lang w:eastAsia="en-IN"/>
              </w:rPr>
            </w:pPr>
          </w:p>
          <w:p w14:paraId="60B13E91" w14:textId="55D89E0F" w:rsidR="00DF5DA2" w:rsidRDefault="00DF5DA2" w:rsidP="00E952D9">
            <w:pPr>
              <w:widowControl w:val="0"/>
              <w:suppressAutoHyphens/>
              <w:spacing w:line="264" w:lineRule="auto"/>
              <w:jc w:val="center"/>
              <w:rPr>
                <w:rFonts w:ascii="Times New Roman" w:hAnsi="Times New Roman"/>
                <w:sz w:val="24"/>
                <w:szCs w:val="24"/>
                <w:lang w:eastAsia="en-IN"/>
              </w:rPr>
            </w:pPr>
          </w:p>
          <w:p w14:paraId="2280B5A4" w14:textId="12F21E7F" w:rsidR="00DF5DA2" w:rsidRDefault="00DF5DA2" w:rsidP="00E952D9">
            <w:pPr>
              <w:widowControl w:val="0"/>
              <w:suppressAutoHyphens/>
              <w:spacing w:line="264" w:lineRule="auto"/>
              <w:jc w:val="center"/>
              <w:rPr>
                <w:rFonts w:ascii="Times New Roman" w:hAnsi="Times New Roman"/>
                <w:sz w:val="24"/>
                <w:szCs w:val="24"/>
                <w:lang w:eastAsia="en-IN"/>
              </w:rPr>
            </w:pPr>
          </w:p>
          <w:p w14:paraId="39366B86" w14:textId="77777777" w:rsidR="00DF5DA2" w:rsidRDefault="00DF5DA2" w:rsidP="00E952D9">
            <w:pPr>
              <w:widowControl w:val="0"/>
              <w:suppressAutoHyphens/>
              <w:spacing w:line="264" w:lineRule="auto"/>
              <w:jc w:val="center"/>
              <w:rPr>
                <w:rFonts w:ascii="Times New Roman" w:hAnsi="Times New Roman"/>
                <w:sz w:val="24"/>
                <w:szCs w:val="24"/>
                <w:lang w:eastAsia="en-IN"/>
              </w:rPr>
            </w:pPr>
          </w:p>
          <w:p w14:paraId="4566AD09" w14:textId="77777777" w:rsidR="00DF5DA2" w:rsidRDefault="00DF5DA2" w:rsidP="00E952D9">
            <w:pPr>
              <w:widowControl w:val="0"/>
              <w:suppressAutoHyphens/>
              <w:spacing w:line="264" w:lineRule="auto"/>
              <w:jc w:val="center"/>
              <w:rPr>
                <w:rFonts w:ascii="Times New Roman" w:hAnsi="Times New Roman"/>
                <w:sz w:val="24"/>
                <w:szCs w:val="24"/>
                <w:lang w:eastAsia="en-IN"/>
              </w:rPr>
            </w:pPr>
          </w:p>
          <w:p w14:paraId="2B243904" w14:textId="2CFF609F" w:rsidR="00DD586D" w:rsidRPr="007609F2" w:rsidRDefault="00DF5DA2" w:rsidP="00E952D9">
            <w:pPr>
              <w:widowControl w:val="0"/>
              <w:suppressAutoHyphens/>
              <w:spacing w:line="264" w:lineRule="auto"/>
              <w:jc w:val="center"/>
              <w:rPr>
                <w:rFonts w:ascii="Times New Roman" w:hAnsi="Times New Roman"/>
                <w:sz w:val="24"/>
                <w:szCs w:val="24"/>
                <w:lang w:eastAsia="en-IN"/>
              </w:rPr>
            </w:pPr>
            <w:r>
              <w:rPr>
                <w:noProof/>
              </w:rPr>
              <mc:AlternateContent>
                <mc:Choice Requires="wps">
                  <w:drawing>
                    <wp:anchor distT="0" distB="0" distL="114300" distR="114300" simplePos="0" relativeHeight="251672576" behindDoc="0" locked="0" layoutInCell="1" allowOverlap="1" wp14:anchorId="203BFFE2" wp14:editId="3A01135E">
                      <wp:simplePos x="0" y="0"/>
                      <wp:positionH relativeFrom="column">
                        <wp:posOffset>-4795943</wp:posOffset>
                      </wp:positionH>
                      <wp:positionV relativeFrom="paragraph">
                        <wp:posOffset>2999740</wp:posOffset>
                      </wp:positionV>
                      <wp:extent cx="3686598" cy="304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686598" cy="304800"/>
                              </a:xfrm>
                              <a:prstGeom prst="rect">
                                <a:avLst/>
                              </a:prstGeom>
                              <a:noFill/>
                              <a:ln w="6350">
                                <a:noFill/>
                              </a:ln>
                            </wps:spPr>
                            <wps:txbx>
                              <w:txbxContent>
                                <w:p w14:paraId="3725EFFC" w14:textId="47D71E9B" w:rsidR="00DF5DA2" w:rsidRPr="00DF5DA2" w:rsidRDefault="00DF5DA2" w:rsidP="00DF5DA2">
                                  <w:pPr>
                                    <w:jc w:val="center"/>
                                    <w:rPr>
                                      <w:rFonts w:ascii="Times New Roman" w:hAnsi="Times New Roman" w:cs="Times New Roman"/>
                                    </w:rPr>
                                  </w:pPr>
                                  <w:r>
                                    <w:rPr>
                                      <w:rFonts w:ascii="Times New Roman" w:hAnsi="Times New Roman" w:cs="Times New Roman"/>
                                    </w:rPr>
                                    <w:t>Working mobile battery charger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3BFFE2" id="_x0000_t202" coordsize="21600,21600" o:spt="202" path="m,l,21600r21600,l21600,xe">
                      <v:stroke joinstyle="miter"/>
                      <v:path gradientshapeok="t" o:connecttype="rect"/>
                    </v:shapetype>
                    <v:shape id="Text Box 10" o:spid="_x0000_s1026" type="#_x0000_t202" style="position:absolute;left:0;text-align:left;margin-left:-377.65pt;margin-top:236.2pt;width:290.3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" filled="f" stroked="f" strokeweight=".5pt">
                      <v:textbox>
                        <w:txbxContent>
                          <w:p w14:paraId="3725EFFC" w14:textId="47D71E9B" w:rsidR="00DF5DA2" w:rsidRPr="00DF5DA2" w:rsidRDefault="00DF5DA2" w:rsidP="00DF5DA2">
                            <w:pPr>
                              <w:jc w:val="center"/>
                              <w:rPr>
                                <w:rFonts w:ascii="Times New Roman" w:hAnsi="Times New Roman" w:cs="Times New Roman"/>
                              </w:rPr>
                            </w:pPr>
                            <w:r>
                              <w:rPr>
                                <w:rFonts w:ascii="Times New Roman" w:hAnsi="Times New Roman" w:cs="Times New Roman"/>
                              </w:rPr>
                              <w:t>Working mobile battery charger</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27AB365" wp14:editId="182D3099">
                      <wp:simplePos x="0" y="0"/>
                      <wp:positionH relativeFrom="column">
                        <wp:posOffset>-5811943</wp:posOffset>
                      </wp:positionH>
                      <wp:positionV relativeFrom="paragraph">
                        <wp:posOffset>823807</wp:posOffset>
                      </wp:positionV>
                      <wp:extent cx="2682875" cy="269240"/>
                      <wp:effectExtent l="0" t="0" r="0" b="0"/>
                      <wp:wrapNone/>
                      <wp:docPr id="2" name="Text Box 2"/>
                      <wp:cNvGraphicFramePr/>
                      <a:graphic xmlns:a="http://schemas.openxmlformats.org/drawingml/2006/main">
                        <a:graphicData uri="http://schemas.microsoft.com/office/word/2010/wordprocessingShape">
                          <wps:wsp>
                            <wps:cNvSpPr txBox="1"/>
                            <wps:spPr>
                              <a:xfrm>
                                <a:off x="0" y="0"/>
                                <a:ext cx="2682875" cy="269240"/>
                              </a:xfrm>
                              <a:prstGeom prst="rect">
                                <a:avLst/>
                              </a:prstGeom>
                              <a:noFill/>
                              <a:ln w="6350">
                                <a:noFill/>
                              </a:ln>
                            </wps:spPr>
                            <wps:txbx>
                              <w:txbxContent>
                                <w:p w14:paraId="561B4C72" w14:textId="03830254" w:rsidR="00DF5DA2" w:rsidRPr="00DF5DA2" w:rsidRDefault="00DF5DA2" w:rsidP="00DF5DA2">
                                  <w:pPr>
                                    <w:jc w:val="center"/>
                                    <w:rPr>
                                      <w:rFonts w:ascii="Times New Roman" w:hAnsi="Times New Roman" w:cs="Times New Roman"/>
                                    </w:rPr>
                                  </w:pPr>
                                  <w:r w:rsidRPr="00DF5DA2">
                                    <w:rPr>
                                      <w:rFonts w:ascii="Times New Roman" w:hAnsi="Times New Roman" w:cs="Times New Roman"/>
                                    </w:rPr>
                                    <w:t>V</w:t>
                                  </w:r>
                                  <w:r w:rsidRPr="00DF5DA2">
                                    <w:rPr>
                                      <w:rFonts w:ascii="Times New Roman" w:hAnsi="Times New Roman" w:cs="Times New Roman"/>
                                      <w:vertAlign w:val="subscript"/>
                                    </w:rPr>
                                    <w:t>in</w:t>
                                  </w:r>
                                  <w:r w:rsidRPr="00DF5DA2">
                                    <w:rPr>
                                      <w:rFonts w:ascii="Times New Roman" w:hAnsi="Times New Roman" w:cs="Times New Roman"/>
                                    </w:rPr>
                                    <w:t xml:space="preserve"> – Peak to Peak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7AB365" id="Text Box 2" o:spid="_x0000_s1027" type="#_x0000_t202" style="position:absolute;left:0;text-align:left;margin-left:-457.65pt;margin-top:64.85pt;width:211.25pt;height:21.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" filled="f" stroked="f" strokeweight=".5pt">
                      <v:textbox>
                        <w:txbxContent>
                          <w:p w14:paraId="561B4C72" w14:textId="03830254" w:rsidR="00DF5DA2" w:rsidRPr="00DF5DA2" w:rsidRDefault="00DF5DA2" w:rsidP="00DF5DA2">
                            <w:pPr>
                              <w:jc w:val="center"/>
                              <w:rPr>
                                <w:rFonts w:ascii="Times New Roman" w:hAnsi="Times New Roman" w:cs="Times New Roman"/>
                              </w:rPr>
                            </w:pPr>
                            <w:r w:rsidRPr="00DF5DA2">
                              <w:rPr>
                                <w:rFonts w:ascii="Times New Roman" w:hAnsi="Times New Roman" w:cs="Times New Roman"/>
                              </w:rPr>
                              <w:t>V</w:t>
                            </w:r>
                            <w:r w:rsidRPr="00DF5DA2">
                              <w:rPr>
                                <w:rFonts w:ascii="Times New Roman" w:hAnsi="Times New Roman" w:cs="Times New Roman"/>
                                <w:vertAlign w:val="subscript"/>
                              </w:rPr>
                              <w:t>in</w:t>
                            </w:r>
                            <w:r w:rsidRPr="00DF5DA2">
                              <w:rPr>
                                <w:rFonts w:ascii="Times New Roman" w:hAnsi="Times New Roman" w:cs="Times New Roman"/>
                              </w:rPr>
                              <w:t xml:space="preserve"> – Peak to Peak</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2E8BCB3" wp14:editId="7124D6F5">
                      <wp:simplePos x="0" y="0"/>
                      <wp:positionH relativeFrom="column">
                        <wp:posOffset>-2797810</wp:posOffset>
                      </wp:positionH>
                      <wp:positionV relativeFrom="paragraph">
                        <wp:posOffset>815339</wp:posOffset>
                      </wp:positionV>
                      <wp:extent cx="2692400" cy="262467"/>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692400" cy="262467"/>
                              </a:xfrm>
                              <a:prstGeom prst="rect">
                                <a:avLst/>
                              </a:prstGeom>
                              <a:noFill/>
                              <a:ln w="6350">
                                <a:noFill/>
                              </a:ln>
                            </wps:spPr>
                            <wps:txbx>
                              <w:txbxContent>
                                <w:p w14:paraId="6D0E2731" w14:textId="2480B6F8" w:rsidR="00DF5DA2" w:rsidRPr="00DF5DA2" w:rsidRDefault="00DF5DA2" w:rsidP="00DF5DA2">
                                  <w:pPr>
                                    <w:jc w:val="center"/>
                                    <w:rPr>
                                      <w:rFonts w:ascii="Times New Roman" w:hAnsi="Times New Roman" w:cs="Times New Roman"/>
                                    </w:rPr>
                                  </w:pPr>
                                  <w:r w:rsidRPr="00DF5DA2">
                                    <w:rPr>
                                      <w:rFonts w:ascii="Times New Roman" w:hAnsi="Times New Roman" w:cs="Times New Roman"/>
                                    </w:rPr>
                                    <w:t>V</w:t>
                                  </w:r>
                                  <w:r>
                                    <w:rPr>
                                      <w:rFonts w:ascii="Times New Roman" w:hAnsi="Times New Roman" w:cs="Times New Roman"/>
                                      <w:vertAlign w:val="subscript"/>
                                    </w:rPr>
                                    <w:t>out</w:t>
                                  </w:r>
                                  <w:r w:rsidRPr="00DF5DA2">
                                    <w:rPr>
                                      <w:rFonts w:ascii="Times New Roman" w:hAnsi="Times New Roman" w:cs="Times New Roman"/>
                                    </w:rPr>
                                    <w:t xml:space="preserve"> – Peak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8BCB3" id="Text Box 9" o:spid="_x0000_s1028" type="#_x0000_t202" style="position:absolute;left:0;text-align:left;margin-left:-220.3pt;margin-top:64.2pt;width:212pt;height:2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" filled="f" stroked="f" strokeweight=".5pt">
                      <v:textbox>
                        <w:txbxContent>
                          <w:p w14:paraId="6D0E2731" w14:textId="2480B6F8" w:rsidR="00DF5DA2" w:rsidRPr="00DF5DA2" w:rsidRDefault="00DF5DA2" w:rsidP="00DF5DA2">
                            <w:pPr>
                              <w:jc w:val="center"/>
                              <w:rPr>
                                <w:rFonts w:ascii="Times New Roman" w:hAnsi="Times New Roman" w:cs="Times New Roman"/>
                              </w:rPr>
                            </w:pPr>
                            <w:r w:rsidRPr="00DF5DA2">
                              <w:rPr>
                                <w:rFonts w:ascii="Times New Roman" w:hAnsi="Times New Roman" w:cs="Times New Roman"/>
                              </w:rPr>
                              <w:t>V</w:t>
                            </w:r>
                            <w:r>
                              <w:rPr>
                                <w:rFonts w:ascii="Times New Roman" w:hAnsi="Times New Roman" w:cs="Times New Roman"/>
                                <w:vertAlign w:val="subscript"/>
                              </w:rPr>
                              <w:t>out</w:t>
                            </w:r>
                            <w:r w:rsidRPr="00DF5DA2">
                              <w:rPr>
                                <w:rFonts w:ascii="Times New Roman" w:hAnsi="Times New Roman" w:cs="Times New Roman"/>
                              </w:rPr>
                              <w:t xml:space="preserve"> – Peak</w:t>
                            </w:r>
                          </w:p>
                        </w:txbxContent>
                      </v:textbox>
                    </v:shape>
                  </w:pict>
                </mc:Fallback>
              </mc:AlternateContent>
            </w:r>
            <w:r>
              <w:rPr>
                <w:noProof/>
              </w:rPr>
              <w:drawing>
                <wp:anchor distT="0" distB="0" distL="114300" distR="114300" simplePos="0" relativeHeight="251666432" behindDoc="1" locked="0" layoutInCell="1" allowOverlap="1" wp14:anchorId="21D9AA97" wp14:editId="270B1EC2">
                  <wp:simplePos x="0" y="0"/>
                  <wp:positionH relativeFrom="column">
                    <wp:posOffset>-4783032</wp:posOffset>
                  </wp:positionH>
                  <wp:positionV relativeFrom="paragraph">
                    <wp:posOffset>1293495</wp:posOffset>
                  </wp:positionV>
                  <wp:extent cx="3676015" cy="1692910"/>
                  <wp:effectExtent l="19050" t="19050" r="19685" b="21590"/>
                  <wp:wrapTight wrapText="bothSides">
                    <wp:wrapPolygon edited="0">
                      <wp:start x="-112" y="-243"/>
                      <wp:lineTo x="-112" y="21632"/>
                      <wp:lineTo x="21604" y="21632"/>
                      <wp:lineTo x="21604" y="-243"/>
                      <wp:lineTo x="-112" y="-24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76015" cy="169291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tc>
      </w:tr>
    </w:tbl>
    <w:p w14:paraId="12CD0AB9" w14:textId="0BC5594C" w:rsidR="00DD586D" w:rsidRDefault="00DD586D" w:rsidP="00C564AA">
      <w:pPr>
        <w:widowControl w:val="0"/>
        <w:suppressAutoHyphens/>
        <w:spacing w:before="60" w:after="6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19055D8D" w14:textId="77777777" w:rsidTr="00A25C5E">
        <w:tc>
          <w:tcPr>
            <w:tcW w:w="9782" w:type="dxa"/>
          </w:tcPr>
          <w:p w14:paraId="558CE3A0" w14:textId="0AC8E91F" w:rsidR="00EE59A2" w:rsidRPr="007609F2" w:rsidRDefault="00EE59A2" w:rsidP="00C564AA">
            <w:pPr>
              <w:widowControl w:val="0"/>
              <w:suppressAutoHyphens/>
              <w:spacing w:before="60" w:after="60" w:line="264" w:lineRule="auto"/>
              <w:jc w:val="both"/>
              <w:rPr>
                <w:rFonts w:ascii="Times New Roman" w:hAnsi="Times New Roman"/>
                <w:b/>
                <w:sz w:val="24"/>
                <w:szCs w:val="24"/>
              </w:rPr>
            </w:pPr>
            <w:r w:rsidRPr="00EE59A2">
              <w:rPr>
                <w:rFonts w:ascii="Times New Roman" w:hAnsi="Times New Roman"/>
                <w:b/>
                <w:color w:val="BC202E"/>
                <w:sz w:val="24"/>
                <w:szCs w:val="24"/>
              </w:rPr>
              <w:t>Observation Table</w:t>
            </w:r>
            <w:r w:rsidR="00BB2703">
              <w:rPr>
                <w:rFonts w:ascii="Times New Roman" w:hAnsi="Times New Roman"/>
                <w:b/>
                <w:color w:val="BC202E"/>
                <w:sz w:val="24"/>
                <w:szCs w:val="24"/>
              </w:rPr>
              <w:t>:</w:t>
            </w:r>
          </w:p>
        </w:tc>
      </w:tr>
      <w:tr w:rsidR="00EE59A2" w14:paraId="78D458B0" w14:textId="77777777" w:rsidTr="00C564AA">
        <w:trPr>
          <w:trHeight w:val="2249"/>
        </w:trPr>
        <w:tc>
          <w:tcPr>
            <w:tcW w:w="9782" w:type="dxa"/>
          </w:tcPr>
          <w:p w14:paraId="1973E788" w14:textId="363A628A" w:rsidR="001E19B1" w:rsidRDefault="001E19B1" w:rsidP="003557C5">
            <w:pPr>
              <w:widowControl w:val="0"/>
              <w:suppressAutoHyphens/>
              <w:spacing w:line="264" w:lineRule="auto"/>
              <w:jc w:val="both"/>
              <w:rPr>
                <w:rFonts w:ascii="Times New Roman" w:hAnsi="Times New Roman"/>
                <w:sz w:val="24"/>
                <w:szCs w:val="24"/>
                <w:lang w:eastAsia="en-IN"/>
              </w:rPr>
            </w:pPr>
          </w:p>
          <w:tbl>
            <w:tblPr>
              <w:tblW w:w="48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334"/>
              <w:gridCol w:w="3065"/>
            </w:tblGrid>
            <w:tr w:rsidR="006A7197" w:rsidRPr="003E4FCA" w14:paraId="4DDD0FE3" w14:textId="77777777" w:rsidTr="00C564AA">
              <w:trPr>
                <w:trHeight w:val="827"/>
                <w:jc w:val="center"/>
              </w:trPr>
              <w:tc>
                <w:tcPr>
                  <w:tcW w:w="1574" w:type="pct"/>
                  <w:shd w:val="clear" w:color="auto" w:fill="auto"/>
                  <w:vAlign w:val="center"/>
                </w:tcPr>
                <w:p w14:paraId="582C0646" w14:textId="55081B83" w:rsidR="009C6CA6" w:rsidRPr="003E4FCA" w:rsidRDefault="00E952D9" w:rsidP="00C564AA">
                  <w:pPr>
                    <w:pStyle w:val="ListParagraph"/>
                    <w:ind w:left="0"/>
                    <w:jc w:val="center"/>
                    <w:rPr>
                      <w:rFonts w:ascii="Times New Roman" w:hAnsi="Times New Roman"/>
                      <w:b/>
                      <w:noProof/>
                      <w:sz w:val="24"/>
                      <w:szCs w:val="24"/>
                    </w:rPr>
                  </w:pPr>
                  <w:r>
                    <w:rPr>
                      <w:rFonts w:ascii="Times New Roman" w:hAnsi="Times New Roman"/>
                      <w:b/>
                      <w:noProof/>
                      <w:sz w:val="24"/>
                      <w:szCs w:val="24"/>
                    </w:rPr>
                    <w:t>V</w:t>
                  </w:r>
                  <w:r w:rsidRPr="00C564AA">
                    <w:rPr>
                      <w:rFonts w:ascii="Times New Roman" w:hAnsi="Times New Roman"/>
                      <w:b/>
                      <w:noProof/>
                      <w:sz w:val="24"/>
                      <w:szCs w:val="24"/>
                      <w:vertAlign w:val="subscript"/>
                    </w:rPr>
                    <w:t>in</w:t>
                  </w:r>
                  <w:r w:rsidR="00C564AA">
                    <w:rPr>
                      <w:rFonts w:ascii="Times New Roman" w:hAnsi="Times New Roman"/>
                      <w:b/>
                      <w:noProof/>
                      <w:sz w:val="24"/>
                      <w:szCs w:val="24"/>
                    </w:rPr>
                    <w:t xml:space="preserve"> </w:t>
                  </w:r>
                  <w:r>
                    <w:rPr>
                      <w:rFonts w:ascii="Times New Roman" w:hAnsi="Times New Roman"/>
                      <w:b/>
                      <w:noProof/>
                      <w:sz w:val="24"/>
                      <w:szCs w:val="24"/>
                    </w:rPr>
                    <w:t>(p &amp; rms</w:t>
                  </w:r>
                  <w:r w:rsidR="009C6CA6" w:rsidRPr="003E4FCA">
                    <w:rPr>
                      <w:rFonts w:ascii="Times New Roman" w:hAnsi="Times New Roman"/>
                      <w:b/>
                      <w:noProof/>
                      <w:sz w:val="24"/>
                      <w:szCs w:val="24"/>
                    </w:rPr>
                    <w:t xml:space="preserve"> )</w:t>
                  </w:r>
                </w:p>
                <w:p w14:paraId="2BF98712" w14:textId="77777777" w:rsidR="009C6CA6" w:rsidRPr="003E4FCA" w:rsidRDefault="009C6CA6" w:rsidP="00C564AA">
                  <w:pPr>
                    <w:pStyle w:val="ListParagraph"/>
                    <w:ind w:left="0"/>
                    <w:jc w:val="center"/>
                    <w:rPr>
                      <w:rFonts w:ascii="Times New Roman" w:hAnsi="Times New Roman"/>
                      <w:b/>
                      <w:noProof/>
                      <w:sz w:val="24"/>
                      <w:szCs w:val="24"/>
                    </w:rPr>
                  </w:pPr>
                  <w:r w:rsidRPr="003E4FCA">
                    <w:rPr>
                      <w:rFonts w:ascii="Times New Roman" w:hAnsi="Times New Roman"/>
                      <w:b/>
                      <w:noProof/>
                      <w:sz w:val="24"/>
                      <w:szCs w:val="24"/>
                    </w:rPr>
                    <w:t>(input of Rectifier in Volts)</w:t>
                  </w:r>
                </w:p>
              </w:tc>
              <w:tc>
                <w:tcPr>
                  <w:tcW w:w="1785" w:type="pct"/>
                  <w:shd w:val="clear" w:color="auto" w:fill="auto"/>
                  <w:vAlign w:val="center"/>
                </w:tcPr>
                <w:p w14:paraId="1EBF76A3" w14:textId="3314591E" w:rsidR="009C6CA6" w:rsidRPr="003E4FCA" w:rsidRDefault="009C6CA6" w:rsidP="00C564AA">
                  <w:pPr>
                    <w:pStyle w:val="ListParagraph"/>
                    <w:ind w:left="0"/>
                    <w:jc w:val="center"/>
                    <w:rPr>
                      <w:rFonts w:ascii="Times New Roman" w:hAnsi="Times New Roman"/>
                      <w:b/>
                      <w:noProof/>
                      <w:sz w:val="24"/>
                      <w:szCs w:val="24"/>
                    </w:rPr>
                  </w:pPr>
                  <w:r w:rsidRPr="003E4FCA">
                    <w:rPr>
                      <w:rFonts w:ascii="Times New Roman" w:hAnsi="Times New Roman"/>
                      <w:b/>
                      <w:noProof/>
                      <w:sz w:val="24"/>
                      <w:szCs w:val="24"/>
                    </w:rPr>
                    <w:t>V</w:t>
                  </w:r>
                  <w:r w:rsidRPr="00C564AA">
                    <w:rPr>
                      <w:rFonts w:ascii="Times New Roman" w:hAnsi="Times New Roman"/>
                      <w:b/>
                      <w:noProof/>
                      <w:sz w:val="24"/>
                      <w:szCs w:val="24"/>
                      <w:vertAlign w:val="subscript"/>
                    </w:rPr>
                    <w:t>out</w:t>
                  </w:r>
                  <w:r w:rsidR="00C564AA">
                    <w:rPr>
                      <w:rFonts w:ascii="Times New Roman" w:hAnsi="Times New Roman"/>
                      <w:b/>
                      <w:noProof/>
                      <w:sz w:val="24"/>
                      <w:szCs w:val="24"/>
                    </w:rPr>
                    <w:t xml:space="preserve"> </w:t>
                  </w:r>
                  <w:r w:rsidRPr="003E4FCA">
                    <w:rPr>
                      <w:rFonts w:ascii="Times New Roman" w:hAnsi="Times New Roman"/>
                      <w:b/>
                      <w:noProof/>
                      <w:sz w:val="24"/>
                      <w:szCs w:val="24"/>
                    </w:rPr>
                    <w:t>(peak)</w:t>
                  </w:r>
                </w:p>
                <w:p w14:paraId="32370E6D" w14:textId="77777777" w:rsidR="009C6CA6" w:rsidRPr="003E4FCA" w:rsidRDefault="009C6CA6" w:rsidP="00C564AA">
                  <w:pPr>
                    <w:pStyle w:val="ListParagraph"/>
                    <w:ind w:left="0"/>
                    <w:jc w:val="center"/>
                    <w:rPr>
                      <w:rFonts w:ascii="Times New Roman" w:hAnsi="Times New Roman"/>
                      <w:b/>
                      <w:noProof/>
                      <w:sz w:val="24"/>
                      <w:szCs w:val="24"/>
                    </w:rPr>
                  </w:pPr>
                  <w:r w:rsidRPr="003E4FCA">
                    <w:rPr>
                      <w:rFonts w:ascii="Times New Roman" w:hAnsi="Times New Roman"/>
                      <w:b/>
                      <w:noProof/>
                      <w:sz w:val="24"/>
                      <w:szCs w:val="24"/>
                    </w:rPr>
                    <w:t>Output of Rectifier (in Volts)</w:t>
                  </w:r>
                </w:p>
              </w:tc>
              <w:tc>
                <w:tcPr>
                  <w:tcW w:w="1641" w:type="pct"/>
                  <w:shd w:val="clear" w:color="auto" w:fill="auto"/>
                  <w:vAlign w:val="center"/>
                </w:tcPr>
                <w:p w14:paraId="053142D1" w14:textId="5FC9A720" w:rsidR="009C6CA6" w:rsidRPr="003E4FCA" w:rsidRDefault="009C6CA6" w:rsidP="00C564AA">
                  <w:pPr>
                    <w:pStyle w:val="ListParagraph"/>
                    <w:ind w:left="0"/>
                    <w:jc w:val="center"/>
                    <w:rPr>
                      <w:rFonts w:ascii="Times New Roman" w:hAnsi="Times New Roman"/>
                      <w:b/>
                      <w:noProof/>
                      <w:sz w:val="24"/>
                      <w:szCs w:val="24"/>
                    </w:rPr>
                  </w:pPr>
                  <w:r w:rsidRPr="003E4FCA">
                    <w:rPr>
                      <w:rFonts w:ascii="Times New Roman" w:hAnsi="Times New Roman"/>
                      <w:b/>
                      <w:noProof/>
                      <w:sz w:val="24"/>
                      <w:szCs w:val="24"/>
                    </w:rPr>
                    <w:t xml:space="preserve">DC output of </w:t>
                  </w:r>
                  <w:r w:rsidR="00E952D9">
                    <w:rPr>
                      <w:rFonts w:ascii="Times New Roman" w:hAnsi="Times New Roman"/>
                      <w:b/>
                      <w:noProof/>
                      <w:sz w:val="24"/>
                      <w:szCs w:val="24"/>
                    </w:rPr>
                    <w:t>7805</w:t>
                  </w:r>
                  <w:r w:rsidRPr="003E4FCA">
                    <w:rPr>
                      <w:rFonts w:ascii="Times New Roman" w:hAnsi="Times New Roman"/>
                      <w:b/>
                      <w:noProof/>
                      <w:sz w:val="24"/>
                      <w:szCs w:val="24"/>
                    </w:rPr>
                    <w:t xml:space="preserve"> (in Volts)</w:t>
                  </w:r>
                </w:p>
              </w:tc>
            </w:tr>
            <w:tr w:rsidR="006A7197" w:rsidRPr="003E4FCA" w14:paraId="35678AC7" w14:textId="77777777" w:rsidTr="00C564AA">
              <w:trPr>
                <w:trHeight w:val="773"/>
                <w:jc w:val="center"/>
              </w:trPr>
              <w:tc>
                <w:tcPr>
                  <w:tcW w:w="1574" w:type="pct"/>
                  <w:shd w:val="clear" w:color="auto" w:fill="auto"/>
                  <w:vAlign w:val="center"/>
                </w:tcPr>
                <w:p w14:paraId="34B747A4" w14:textId="22F8D823" w:rsidR="009C6CA6" w:rsidRPr="003E4FCA" w:rsidRDefault="009C6CA6" w:rsidP="009C6CA6">
                  <w:pPr>
                    <w:pStyle w:val="ListParagraph"/>
                    <w:ind w:left="0"/>
                    <w:jc w:val="both"/>
                    <w:rPr>
                      <w:rFonts w:ascii="Times New Roman" w:hAnsi="Times New Roman"/>
                      <w:b/>
                      <w:noProof/>
                      <w:sz w:val="24"/>
                      <w:szCs w:val="24"/>
                    </w:rPr>
                  </w:pPr>
                </w:p>
              </w:tc>
              <w:tc>
                <w:tcPr>
                  <w:tcW w:w="1785" w:type="pct"/>
                  <w:shd w:val="clear" w:color="auto" w:fill="auto"/>
                  <w:vAlign w:val="center"/>
                </w:tcPr>
                <w:p w14:paraId="2E809D39" w14:textId="583FCF19" w:rsidR="009C6CA6" w:rsidRPr="003E4FCA" w:rsidRDefault="009C6CA6" w:rsidP="009C6CA6">
                  <w:pPr>
                    <w:pStyle w:val="ListParagraph"/>
                    <w:ind w:left="0"/>
                    <w:jc w:val="both"/>
                    <w:rPr>
                      <w:rFonts w:ascii="Times New Roman" w:hAnsi="Times New Roman"/>
                      <w:b/>
                      <w:noProof/>
                      <w:sz w:val="24"/>
                      <w:szCs w:val="24"/>
                    </w:rPr>
                  </w:pPr>
                </w:p>
              </w:tc>
              <w:tc>
                <w:tcPr>
                  <w:tcW w:w="1641" w:type="pct"/>
                  <w:shd w:val="clear" w:color="auto" w:fill="auto"/>
                  <w:vAlign w:val="center"/>
                </w:tcPr>
                <w:p w14:paraId="171C57F8" w14:textId="6110B014" w:rsidR="009C6CA6" w:rsidRPr="003E4FCA" w:rsidRDefault="009C6CA6" w:rsidP="009C6CA6">
                  <w:pPr>
                    <w:pStyle w:val="ListParagraph"/>
                    <w:ind w:left="0"/>
                    <w:jc w:val="both"/>
                    <w:rPr>
                      <w:rFonts w:ascii="Times New Roman" w:hAnsi="Times New Roman"/>
                      <w:b/>
                      <w:noProof/>
                      <w:sz w:val="24"/>
                      <w:szCs w:val="24"/>
                    </w:rPr>
                  </w:pPr>
                </w:p>
              </w:tc>
            </w:tr>
          </w:tbl>
          <w:p w14:paraId="7DE29753" w14:textId="4DF21775" w:rsidR="006A7197" w:rsidRPr="007609F2" w:rsidRDefault="006A7197" w:rsidP="003557C5">
            <w:pPr>
              <w:widowControl w:val="0"/>
              <w:suppressAutoHyphens/>
              <w:spacing w:line="264" w:lineRule="auto"/>
              <w:jc w:val="both"/>
              <w:rPr>
                <w:rFonts w:ascii="Times New Roman" w:hAnsi="Times New Roman"/>
                <w:sz w:val="24"/>
                <w:szCs w:val="24"/>
                <w:lang w:eastAsia="en-IN"/>
              </w:rPr>
            </w:pPr>
          </w:p>
        </w:tc>
      </w:tr>
    </w:tbl>
    <w:p w14:paraId="5273D014" w14:textId="0C2A9BB0" w:rsidR="00AA1F5A" w:rsidRDefault="00AA1F5A" w:rsidP="007609F2">
      <w:pPr>
        <w:widowControl w:val="0"/>
        <w:suppressAutoHyphens/>
        <w:spacing w:after="0" w:line="264" w:lineRule="auto"/>
        <w:ind w:hanging="851"/>
        <w:jc w:val="both"/>
        <w:rPr>
          <w:rFonts w:ascii="Times New Roman" w:hAnsi="Times New Roman"/>
          <w:b/>
          <w:sz w:val="24"/>
          <w:szCs w:val="24"/>
        </w:rPr>
      </w:pPr>
    </w:p>
    <w:p w14:paraId="59A37824" w14:textId="6F44E8AC" w:rsidR="00C564AA" w:rsidRDefault="00C564AA" w:rsidP="007609F2">
      <w:pPr>
        <w:widowControl w:val="0"/>
        <w:suppressAutoHyphens/>
        <w:spacing w:after="0" w:line="264" w:lineRule="auto"/>
        <w:ind w:hanging="851"/>
        <w:jc w:val="both"/>
        <w:rPr>
          <w:rFonts w:ascii="Times New Roman" w:hAnsi="Times New Roman"/>
          <w:b/>
          <w:sz w:val="24"/>
          <w:szCs w:val="24"/>
        </w:rPr>
      </w:pPr>
    </w:p>
    <w:p w14:paraId="419F0865" w14:textId="0D11D28D" w:rsidR="00C564AA" w:rsidRDefault="00C564AA" w:rsidP="007609F2">
      <w:pPr>
        <w:widowControl w:val="0"/>
        <w:suppressAutoHyphens/>
        <w:spacing w:after="0" w:line="264" w:lineRule="auto"/>
        <w:ind w:hanging="851"/>
        <w:jc w:val="both"/>
        <w:rPr>
          <w:rFonts w:ascii="Times New Roman" w:hAnsi="Times New Roman"/>
          <w:b/>
          <w:sz w:val="24"/>
          <w:szCs w:val="24"/>
        </w:rPr>
      </w:pPr>
    </w:p>
    <w:p w14:paraId="7FC7261D" w14:textId="160E1DE6" w:rsidR="00C564AA" w:rsidRDefault="00C564AA" w:rsidP="007609F2">
      <w:pPr>
        <w:widowControl w:val="0"/>
        <w:suppressAutoHyphens/>
        <w:spacing w:after="0" w:line="264" w:lineRule="auto"/>
        <w:ind w:hanging="851"/>
        <w:jc w:val="both"/>
        <w:rPr>
          <w:rFonts w:ascii="Times New Roman" w:hAnsi="Times New Roman"/>
          <w:b/>
          <w:sz w:val="24"/>
          <w:szCs w:val="24"/>
        </w:rPr>
      </w:pPr>
    </w:p>
    <w:p w14:paraId="369DC1AB" w14:textId="77777777" w:rsidR="00C564AA" w:rsidRDefault="00C564A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821"/>
      </w:tblGrid>
      <w:tr w:rsidR="00C564AA" w14:paraId="0DE3AC82" w14:textId="77777777" w:rsidTr="00C564AA">
        <w:trPr>
          <w:trHeight w:val="313"/>
        </w:trPr>
        <w:tc>
          <w:tcPr>
            <w:tcW w:w="9821" w:type="dxa"/>
          </w:tcPr>
          <w:p w14:paraId="427E99EB" w14:textId="33FBC894" w:rsidR="00C564AA" w:rsidRDefault="00C564AA" w:rsidP="00C564AA">
            <w:pPr>
              <w:widowControl w:val="0"/>
              <w:suppressAutoHyphens/>
              <w:spacing w:before="60" w:after="60" w:line="264" w:lineRule="auto"/>
              <w:jc w:val="both"/>
              <w:rPr>
                <w:rFonts w:ascii="Times New Roman" w:hAnsi="Times New Roman"/>
                <w:b/>
                <w:sz w:val="24"/>
                <w:szCs w:val="24"/>
              </w:rPr>
            </w:pPr>
            <w:r w:rsidRPr="00F061A3">
              <w:rPr>
                <w:rFonts w:ascii="Times New Roman" w:hAnsi="Times New Roman"/>
                <w:b/>
                <w:color w:val="BC202E"/>
                <w:sz w:val="24"/>
                <w:szCs w:val="24"/>
              </w:rPr>
              <w:lastRenderedPageBreak/>
              <w:t>Post Lab Subjective/Objective type Questions</w:t>
            </w:r>
            <w:r>
              <w:rPr>
                <w:rFonts w:ascii="Times New Roman" w:hAnsi="Times New Roman"/>
                <w:b/>
                <w:color w:val="BC202E"/>
                <w:sz w:val="24"/>
                <w:szCs w:val="24"/>
              </w:rPr>
              <w:t xml:space="preserve">: </w:t>
            </w:r>
          </w:p>
        </w:tc>
      </w:tr>
      <w:tr w:rsidR="00C564AA" w14:paraId="0EACAA17" w14:textId="77777777" w:rsidTr="00C564AA">
        <w:trPr>
          <w:trHeight w:val="299"/>
        </w:trPr>
        <w:tc>
          <w:tcPr>
            <w:tcW w:w="9821" w:type="dxa"/>
          </w:tcPr>
          <w:p w14:paraId="421BAC79" w14:textId="5D1B910A" w:rsidR="00C564AA" w:rsidRPr="00C564AA" w:rsidRDefault="00C564AA" w:rsidP="00C564AA">
            <w:pPr>
              <w:pStyle w:val="NoSpacing"/>
              <w:numPr>
                <w:ilvl w:val="0"/>
                <w:numId w:val="15"/>
              </w:numPr>
              <w:spacing w:before="100"/>
              <w:jc w:val="both"/>
              <w:rPr>
                <w:rFonts w:ascii="Times New Roman" w:hAnsi="Times New Roman"/>
                <w:b/>
                <w:bCs/>
                <w:noProof/>
                <w:sz w:val="24"/>
                <w:szCs w:val="24"/>
              </w:rPr>
            </w:pPr>
            <w:r w:rsidRPr="00C564AA">
              <w:rPr>
                <w:rFonts w:ascii="Times New Roman" w:hAnsi="Times New Roman"/>
                <w:b/>
                <w:bCs/>
                <w:sz w:val="24"/>
                <w:szCs w:val="24"/>
              </w:rPr>
              <w:t xml:space="preserve">Explain working of Mobile </w:t>
            </w:r>
            <w:r w:rsidRPr="00C564AA">
              <w:rPr>
                <w:rFonts w:ascii="Times New Roman" w:hAnsi="Times New Roman"/>
                <w:b/>
                <w:bCs/>
                <w:noProof/>
                <w:sz w:val="24"/>
                <w:szCs w:val="24"/>
              </w:rPr>
              <w:t>Battery charger circuit</w:t>
            </w:r>
            <w:r w:rsidRPr="00C564AA">
              <w:rPr>
                <w:rFonts w:ascii="Times New Roman" w:hAnsi="Times New Roman"/>
                <w:b/>
                <w:bCs/>
                <w:noProof/>
                <w:sz w:val="24"/>
                <w:szCs w:val="24"/>
              </w:rPr>
              <w:t>.</w:t>
            </w:r>
          </w:p>
          <w:p w14:paraId="05981742" w14:textId="6D8093B1" w:rsidR="00C564AA" w:rsidRDefault="00C564AA" w:rsidP="00C564AA">
            <w:pPr>
              <w:pStyle w:val="NoSpacing"/>
              <w:spacing w:before="100"/>
              <w:ind w:left="714"/>
              <w:jc w:val="both"/>
              <w:rPr>
                <w:rFonts w:ascii="Times New Roman" w:hAnsi="Times New Roman"/>
                <w:sz w:val="24"/>
                <w:szCs w:val="24"/>
              </w:rPr>
            </w:pPr>
            <w:r>
              <w:rPr>
                <w:rFonts w:ascii="Times New Roman" w:hAnsi="Times New Roman"/>
                <w:sz w:val="24"/>
                <w:szCs w:val="24"/>
              </w:rPr>
              <w:t>A mobile charger works on the simple principle of conversion of AC (alternating current) to DC (direct current). To accomplish 5V output that is what exactly needed by the smartphone it has to do step by step working. Step downing: In order to produce 5V output, it needs an input voltage.</w:t>
            </w:r>
          </w:p>
          <w:p w14:paraId="78AED047" w14:textId="77777777" w:rsidR="00C564AA" w:rsidRDefault="00C564AA" w:rsidP="00C564AA">
            <w:pPr>
              <w:pStyle w:val="NoSpacing"/>
              <w:spacing w:before="100"/>
              <w:ind w:left="714"/>
              <w:jc w:val="both"/>
              <w:rPr>
                <w:rFonts w:ascii="Times New Roman" w:hAnsi="Times New Roman"/>
                <w:noProof/>
                <w:sz w:val="24"/>
                <w:szCs w:val="24"/>
              </w:rPr>
            </w:pPr>
          </w:p>
          <w:p w14:paraId="7D05BEEF" w14:textId="07421368" w:rsidR="00C564AA" w:rsidRPr="00C564AA" w:rsidRDefault="00C564AA" w:rsidP="00C564AA">
            <w:pPr>
              <w:pStyle w:val="NoSpacing"/>
              <w:numPr>
                <w:ilvl w:val="0"/>
                <w:numId w:val="15"/>
              </w:numPr>
              <w:jc w:val="both"/>
              <w:rPr>
                <w:rFonts w:ascii="Times New Roman" w:hAnsi="Times New Roman"/>
                <w:b/>
                <w:bCs/>
                <w:noProof/>
                <w:sz w:val="24"/>
                <w:szCs w:val="24"/>
              </w:rPr>
            </w:pPr>
            <w:r w:rsidRPr="00C564AA">
              <w:rPr>
                <w:rFonts w:ascii="Times New Roman" w:hAnsi="Times New Roman"/>
                <w:b/>
                <w:bCs/>
                <w:noProof/>
                <w:sz w:val="24"/>
                <w:szCs w:val="24"/>
              </w:rPr>
              <w:t>Explain the working principle  of Turbo- charger for mobile phones.</w:t>
            </w:r>
          </w:p>
          <w:p w14:paraId="091CDE0E" w14:textId="77777777" w:rsidR="00C564AA" w:rsidRDefault="00C564AA" w:rsidP="00C564AA">
            <w:pPr>
              <w:pStyle w:val="NoSpacing"/>
              <w:spacing w:before="100"/>
              <w:ind w:left="714"/>
              <w:jc w:val="both"/>
              <w:rPr>
                <w:rFonts w:ascii="Times New Roman" w:hAnsi="Times New Roman"/>
                <w:sz w:val="24"/>
                <w:szCs w:val="24"/>
              </w:rPr>
            </w:pPr>
            <w:r>
              <w:rPr>
                <w:rFonts w:ascii="Times New Roman" w:hAnsi="Times New Roman"/>
                <w:sz w:val="24"/>
                <w:szCs w:val="24"/>
              </w:rPr>
              <w:t>Turbo Charging is a technology that delivers the power to battery in a different way than the conventional charger does. It has a higher output voltage. It usually ranges between 6V to 12V depending upon your battery capacity.</w:t>
            </w:r>
          </w:p>
          <w:p w14:paraId="0CEF2A44" w14:textId="71D72633" w:rsidR="00C564AA" w:rsidRDefault="00C564AA" w:rsidP="00C564AA">
            <w:pPr>
              <w:pStyle w:val="NoSpacing"/>
              <w:spacing w:before="100"/>
              <w:ind w:left="714"/>
              <w:jc w:val="both"/>
              <w:rPr>
                <w:rFonts w:ascii="Times New Roman" w:hAnsi="Times New Roman"/>
                <w:sz w:val="24"/>
                <w:szCs w:val="24"/>
              </w:rPr>
            </w:pPr>
            <w:r>
              <w:rPr>
                <w:rFonts w:ascii="Times New Roman" w:hAnsi="Times New Roman"/>
                <w:sz w:val="24"/>
                <w:szCs w:val="24"/>
              </w:rPr>
              <w:t xml:space="preserve">The main highlight of the technology is that even though the output voltage is high, the current flow is not altered in any way. So, if you but a 6V DC adapter and plug your battery into it, that's going affect the battery as it has higher charge flow </w:t>
            </w:r>
            <w:r>
              <w:rPr>
                <w:rFonts w:ascii="Times New Roman" w:hAnsi="Times New Roman"/>
                <w:sz w:val="24"/>
                <w:szCs w:val="24"/>
              </w:rPr>
              <w:t>i.e.,</w:t>
            </w:r>
            <w:r>
              <w:rPr>
                <w:rFonts w:ascii="Times New Roman" w:hAnsi="Times New Roman"/>
                <w:sz w:val="24"/>
                <w:szCs w:val="24"/>
              </w:rPr>
              <w:t xml:space="preserve"> current flow which makes the battery to heat up and has bad effect on its life too. Whereas Turbo Charging involves different arrangement of resistors, capacitors and inductors than regular chargers which makes it capable to produce higher output voltage without increasing current flow and hence has no to very less effect on battery.</w:t>
            </w:r>
          </w:p>
          <w:p w14:paraId="0607F7CA" w14:textId="77777777" w:rsidR="00C564AA" w:rsidRPr="003E4FCA" w:rsidRDefault="00C564AA" w:rsidP="00C564AA">
            <w:pPr>
              <w:pStyle w:val="NoSpacing"/>
              <w:spacing w:before="100"/>
              <w:ind w:left="714"/>
              <w:jc w:val="both"/>
              <w:rPr>
                <w:rFonts w:ascii="Times New Roman" w:hAnsi="Times New Roman"/>
                <w:sz w:val="24"/>
                <w:szCs w:val="24"/>
              </w:rPr>
            </w:pPr>
          </w:p>
          <w:p w14:paraId="01479F03" w14:textId="77777777" w:rsidR="00C564AA" w:rsidRPr="00C564AA" w:rsidRDefault="00C564AA" w:rsidP="00C564AA">
            <w:pPr>
              <w:pStyle w:val="NoSpacing"/>
              <w:numPr>
                <w:ilvl w:val="0"/>
                <w:numId w:val="15"/>
              </w:numPr>
              <w:jc w:val="both"/>
              <w:rPr>
                <w:rFonts w:ascii="Times New Roman" w:hAnsi="Times New Roman"/>
                <w:b/>
                <w:bCs/>
                <w:noProof/>
                <w:sz w:val="24"/>
                <w:szCs w:val="24"/>
              </w:rPr>
            </w:pPr>
            <w:r w:rsidRPr="00C564AA">
              <w:rPr>
                <w:rFonts w:ascii="Times New Roman" w:hAnsi="Times New Roman"/>
                <w:b/>
                <w:bCs/>
                <w:noProof/>
                <w:sz w:val="24"/>
                <w:szCs w:val="24"/>
              </w:rPr>
              <w:t>State commonly used types of mobile phone batteries.</w:t>
            </w:r>
          </w:p>
          <w:p w14:paraId="5F9D779B" w14:textId="77777777" w:rsidR="00C564AA" w:rsidRDefault="00C564AA" w:rsidP="00034992">
            <w:pPr>
              <w:pStyle w:val="NoSpacing"/>
              <w:spacing w:before="100"/>
              <w:ind w:left="714"/>
              <w:jc w:val="both"/>
              <w:rPr>
                <w:rFonts w:ascii="Times New Roman" w:hAnsi="Times New Roman"/>
                <w:sz w:val="24"/>
                <w:szCs w:val="24"/>
              </w:rPr>
            </w:pPr>
            <w:r>
              <w:rPr>
                <w:rFonts w:ascii="Times New Roman" w:hAnsi="Times New Roman"/>
                <w:sz w:val="24"/>
                <w:szCs w:val="24"/>
              </w:rPr>
              <w:t>Two types of batteries are used in modern mobile and smartphones - Lithium Polymer and Lithium-Ion. Li-Poly is the latest and the most advanced battery used in modern mobile and smartphones.</w:t>
            </w:r>
          </w:p>
          <w:p w14:paraId="6AC1CD02" w14:textId="188D56CC" w:rsidR="00C564AA" w:rsidRDefault="00C564AA" w:rsidP="00C564AA">
            <w:pPr>
              <w:pStyle w:val="NoSpacing"/>
              <w:ind w:left="720"/>
              <w:jc w:val="both"/>
              <w:rPr>
                <w:rFonts w:ascii="Times New Roman" w:hAnsi="Times New Roman"/>
                <w:noProof/>
                <w:sz w:val="24"/>
                <w:szCs w:val="24"/>
              </w:rPr>
            </w:pPr>
            <w:r w:rsidRPr="003E4FCA">
              <w:rPr>
                <w:rFonts w:ascii="Times New Roman" w:hAnsi="Times New Roman"/>
                <w:noProof/>
                <w:sz w:val="24"/>
                <w:szCs w:val="24"/>
              </w:rPr>
              <w:t xml:space="preserve"> </w:t>
            </w:r>
          </w:p>
          <w:p w14:paraId="7ED20FAC" w14:textId="1879BE4B" w:rsidR="00C564AA" w:rsidRPr="00C564AA" w:rsidRDefault="00C564AA" w:rsidP="00C564AA">
            <w:pPr>
              <w:pStyle w:val="NoSpacing"/>
              <w:numPr>
                <w:ilvl w:val="0"/>
                <w:numId w:val="15"/>
              </w:numPr>
              <w:spacing w:after="100"/>
              <w:jc w:val="both"/>
              <w:rPr>
                <w:rFonts w:ascii="Times New Roman" w:hAnsi="Times New Roman"/>
                <w:b/>
                <w:bCs/>
                <w:noProof/>
                <w:sz w:val="24"/>
                <w:szCs w:val="24"/>
              </w:rPr>
            </w:pPr>
            <w:r w:rsidRPr="00C564AA">
              <w:rPr>
                <w:rFonts w:ascii="Times New Roman" w:hAnsi="Times New Roman"/>
                <w:b/>
                <w:bCs/>
                <w:noProof/>
                <w:sz w:val="24"/>
                <w:szCs w:val="24"/>
              </w:rPr>
              <w:t>Explain how to maximize Battery Performance/ Battery life of your mobile phone?</w:t>
            </w:r>
          </w:p>
          <w:p w14:paraId="4B9DB763" w14:textId="77777777" w:rsidR="00C564AA" w:rsidRDefault="00C564AA" w:rsidP="00C564AA">
            <w:pPr>
              <w:pStyle w:val="trt0xe"/>
              <w:numPr>
                <w:ilvl w:val="2"/>
                <w:numId w:val="15"/>
              </w:numPr>
              <w:shd w:val="clear" w:color="auto" w:fill="FFFFFF"/>
              <w:spacing w:before="0" w:beforeAutospacing="0" w:after="60" w:afterAutospacing="0"/>
              <w:rPr>
                <w:color w:val="202124"/>
              </w:rPr>
            </w:pPr>
            <w:r>
              <w:rPr>
                <w:color w:val="202124"/>
              </w:rPr>
              <w:t>Let your screen turn off sooner.</w:t>
            </w:r>
          </w:p>
          <w:p w14:paraId="7C9121A9" w14:textId="77777777" w:rsidR="00C564AA" w:rsidRDefault="00C564AA" w:rsidP="00C564AA">
            <w:pPr>
              <w:pStyle w:val="trt0xe"/>
              <w:numPr>
                <w:ilvl w:val="2"/>
                <w:numId w:val="15"/>
              </w:numPr>
              <w:shd w:val="clear" w:color="auto" w:fill="FFFFFF"/>
              <w:spacing w:before="0" w:beforeAutospacing="0" w:after="60" w:afterAutospacing="0"/>
              <w:rPr>
                <w:color w:val="202124"/>
              </w:rPr>
            </w:pPr>
            <w:r>
              <w:rPr>
                <w:color w:val="202124"/>
              </w:rPr>
              <w:t>Reduce screen brightness.</w:t>
            </w:r>
          </w:p>
          <w:p w14:paraId="66C54249" w14:textId="77777777" w:rsidR="00C564AA" w:rsidRDefault="00C564AA" w:rsidP="00C564AA">
            <w:pPr>
              <w:pStyle w:val="trt0xe"/>
              <w:numPr>
                <w:ilvl w:val="2"/>
                <w:numId w:val="15"/>
              </w:numPr>
              <w:shd w:val="clear" w:color="auto" w:fill="FFFFFF"/>
              <w:spacing w:before="0" w:beforeAutospacing="0" w:after="60" w:afterAutospacing="0"/>
              <w:rPr>
                <w:color w:val="202124"/>
              </w:rPr>
            </w:pPr>
            <w:r>
              <w:rPr>
                <w:color w:val="202124"/>
              </w:rPr>
              <w:t>Set the brightness to change automatically.</w:t>
            </w:r>
          </w:p>
          <w:p w14:paraId="388CC7F5" w14:textId="77777777" w:rsidR="00C564AA" w:rsidRDefault="00C564AA" w:rsidP="00C564AA">
            <w:pPr>
              <w:pStyle w:val="trt0xe"/>
              <w:numPr>
                <w:ilvl w:val="2"/>
                <w:numId w:val="15"/>
              </w:numPr>
              <w:shd w:val="clear" w:color="auto" w:fill="FFFFFF"/>
              <w:spacing w:before="0" w:beforeAutospacing="0" w:after="60" w:afterAutospacing="0"/>
              <w:rPr>
                <w:color w:val="202124"/>
              </w:rPr>
            </w:pPr>
            <w:r>
              <w:rPr>
                <w:color w:val="202124"/>
              </w:rPr>
              <w:t>Turn off keyboard sounds or vibrations.</w:t>
            </w:r>
          </w:p>
          <w:p w14:paraId="0BDFC8E4" w14:textId="77777777" w:rsidR="00C564AA" w:rsidRDefault="00C564AA" w:rsidP="00C564AA">
            <w:pPr>
              <w:pStyle w:val="trt0xe"/>
              <w:numPr>
                <w:ilvl w:val="2"/>
                <w:numId w:val="15"/>
              </w:numPr>
              <w:shd w:val="clear" w:color="auto" w:fill="FFFFFF"/>
              <w:spacing w:before="0" w:beforeAutospacing="0" w:after="60" w:afterAutospacing="0"/>
              <w:rPr>
                <w:color w:val="202124"/>
              </w:rPr>
            </w:pPr>
            <w:r>
              <w:rPr>
                <w:color w:val="202124"/>
              </w:rPr>
              <w:t>Restrict apps with high battery use.</w:t>
            </w:r>
          </w:p>
          <w:p w14:paraId="232A7FDD" w14:textId="458A01EF" w:rsidR="00C564AA" w:rsidRDefault="00C564AA" w:rsidP="00C564AA">
            <w:pPr>
              <w:pStyle w:val="trt0xe"/>
              <w:numPr>
                <w:ilvl w:val="2"/>
                <w:numId w:val="15"/>
              </w:numPr>
              <w:shd w:val="clear" w:color="auto" w:fill="FFFFFF"/>
              <w:spacing w:before="0" w:beforeAutospacing="0" w:after="60" w:afterAutospacing="0"/>
              <w:rPr>
                <w:color w:val="202124"/>
              </w:rPr>
            </w:pPr>
            <w:r>
              <w:rPr>
                <w:color w:val="202124"/>
              </w:rPr>
              <w:t>Turn on adaptive battery</w:t>
            </w:r>
            <w:r>
              <w:rPr>
                <w:color w:val="202124"/>
              </w:rPr>
              <w:t>.</w:t>
            </w:r>
          </w:p>
          <w:p w14:paraId="1185FF91" w14:textId="77777777" w:rsidR="00C564AA" w:rsidRDefault="00C564AA" w:rsidP="00C564AA">
            <w:pPr>
              <w:pStyle w:val="NoSpacing"/>
              <w:ind w:left="720"/>
              <w:jc w:val="both"/>
              <w:rPr>
                <w:rFonts w:ascii="Times New Roman" w:hAnsi="Times New Roman"/>
                <w:noProof/>
                <w:sz w:val="24"/>
                <w:szCs w:val="24"/>
              </w:rPr>
            </w:pPr>
          </w:p>
          <w:p w14:paraId="099F8693" w14:textId="6EEDFEDE" w:rsidR="00C564AA" w:rsidRPr="00034992" w:rsidRDefault="00C564AA" w:rsidP="00034992">
            <w:pPr>
              <w:pStyle w:val="NoSpacing"/>
              <w:numPr>
                <w:ilvl w:val="0"/>
                <w:numId w:val="15"/>
              </w:numPr>
              <w:spacing w:after="100"/>
              <w:ind w:left="714" w:hanging="357"/>
              <w:jc w:val="both"/>
              <w:rPr>
                <w:rFonts w:ascii="Times New Roman" w:hAnsi="Times New Roman"/>
                <w:b/>
                <w:bCs/>
                <w:noProof/>
                <w:sz w:val="24"/>
                <w:szCs w:val="24"/>
              </w:rPr>
            </w:pPr>
            <w:r w:rsidRPr="00034992">
              <w:rPr>
                <w:rFonts w:ascii="Times New Roman" w:hAnsi="Times New Roman"/>
                <w:b/>
                <w:bCs/>
                <w:noProof/>
                <w:sz w:val="24"/>
                <w:szCs w:val="24"/>
              </w:rPr>
              <w:t>Write important specifications of Voltage regulator IC 7805</w:t>
            </w:r>
            <w:r w:rsidRPr="00034992">
              <w:rPr>
                <w:rFonts w:ascii="Times New Roman" w:hAnsi="Times New Roman"/>
                <w:b/>
                <w:bCs/>
                <w:noProof/>
                <w:sz w:val="24"/>
                <w:szCs w:val="24"/>
              </w:rPr>
              <w:t>.</w:t>
            </w:r>
          </w:p>
          <w:p w14:paraId="2FD2C0A5" w14:textId="77777777" w:rsidR="00C564AA" w:rsidRDefault="00C564AA" w:rsidP="00034992">
            <w:pPr>
              <w:pStyle w:val="trt0xe"/>
              <w:numPr>
                <w:ilvl w:val="2"/>
                <w:numId w:val="15"/>
              </w:numPr>
              <w:shd w:val="clear" w:color="auto" w:fill="FFFFFF"/>
              <w:spacing w:before="0" w:beforeAutospacing="0" w:after="60" w:afterAutospacing="0"/>
              <w:rPr>
                <w:color w:val="202124"/>
              </w:rPr>
            </w:pPr>
            <w:r>
              <w:rPr>
                <w:color w:val="202124"/>
              </w:rPr>
              <w:t>5V Positive Voltage Regulator.</w:t>
            </w:r>
          </w:p>
          <w:p w14:paraId="4335459E" w14:textId="77777777" w:rsidR="00C564AA" w:rsidRDefault="00C564AA" w:rsidP="00034992">
            <w:pPr>
              <w:pStyle w:val="trt0xe"/>
              <w:numPr>
                <w:ilvl w:val="2"/>
                <w:numId w:val="15"/>
              </w:numPr>
              <w:shd w:val="clear" w:color="auto" w:fill="FFFFFF"/>
              <w:spacing w:before="0" w:beforeAutospacing="0" w:after="60" w:afterAutospacing="0"/>
              <w:rPr>
                <w:color w:val="202124"/>
              </w:rPr>
            </w:pPr>
            <w:r>
              <w:rPr>
                <w:color w:val="202124"/>
              </w:rPr>
              <w:t>Minimum Input Voltage is 7V.</w:t>
            </w:r>
          </w:p>
          <w:p w14:paraId="6DBCA9C5" w14:textId="77777777" w:rsidR="00C564AA" w:rsidRDefault="00C564AA" w:rsidP="00034992">
            <w:pPr>
              <w:pStyle w:val="trt0xe"/>
              <w:numPr>
                <w:ilvl w:val="2"/>
                <w:numId w:val="15"/>
              </w:numPr>
              <w:shd w:val="clear" w:color="auto" w:fill="FFFFFF"/>
              <w:spacing w:before="0" w:beforeAutospacing="0" w:after="60" w:afterAutospacing="0"/>
              <w:rPr>
                <w:color w:val="202124"/>
              </w:rPr>
            </w:pPr>
            <w:r>
              <w:rPr>
                <w:color w:val="202124"/>
              </w:rPr>
              <w:t>Maximum Input Voltage is 25V.</w:t>
            </w:r>
          </w:p>
          <w:p w14:paraId="79C9CF91" w14:textId="53A94392" w:rsidR="00C564AA" w:rsidRDefault="00C564AA" w:rsidP="00034992">
            <w:pPr>
              <w:pStyle w:val="trt0xe"/>
              <w:numPr>
                <w:ilvl w:val="2"/>
                <w:numId w:val="15"/>
              </w:numPr>
              <w:shd w:val="clear" w:color="auto" w:fill="FFFFFF"/>
              <w:spacing w:before="0" w:beforeAutospacing="0" w:after="60" w:afterAutospacing="0"/>
              <w:rPr>
                <w:color w:val="202124"/>
              </w:rPr>
            </w:pPr>
            <w:r>
              <w:rPr>
                <w:color w:val="202124"/>
              </w:rPr>
              <w:t>Operating current</w:t>
            </w:r>
            <w:r w:rsidR="00034992">
              <w:rPr>
                <w:color w:val="202124"/>
              </w:rPr>
              <w:t xml:space="preserve"> </w:t>
            </w:r>
            <w:r>
              <w:rPr>
                <w:color w:val="202124"/>
              </w:rPr>
              <w:t>(IQ) is 5mA.</w:t>
            </w:r>
          </w:p>
          <w:p w14:paraId="4E2CE82F" w14:textId="77777777" w:rsidR="00C564AA" w:rsidRDefault="00C564AA" w:rsidP="00034992">
            <w:pPr>
              <w:pStyle w:val="trt0xe"/>
              <w:numPr>
                <w:ilvl w:val="2"/>
                <w:numId w:val="15"/>
              </w:numPr>
              <w:shd w:val="clear" w:color="auto" w:fill="FFFFFF"/>
              <w:spacing w:before="0" w:beforeAutospacing="0" w:after="60" w:afterAutospacing="0"/>
              <w:rPr>
                <w:color w:val="202124"/>
              </w:rPr>
            </w:pPr>
            <w:r>
              <w:rPr>
                <w:color w:val="202124"/>
              </w:rPr>
              <w:t>Internal Thermal Overload and Short circuit current limiting protection is available.</w:t>
            </w:r>
          </w:p>
          <w:p w14:paraId="2BD42C51" w14:textId="77777777" w:rsidR="00C564AA" w:rsidRDefault="00C564AA" w:rsidP="00034992">
            <w:pPr>
              <w:pStyle w:val="trt0xe"/>
              <w:numPr>
                <w:ilvl w:val="2"/>
                <w:numId w:val="15"/>
              </w:numPr>
              <w:shd w:val="clear" w:color="auto" w:fill="FFFFFF"/>
              <w:spacing w:before="0" w:beforeAutospacing="0" w:after="60" w:afterAutospacing="0"/>
              <w:rPr>
                <w:color w:val="202124"/>
              </w:rPr>
            </w:pPr>
            <w:r>
              <w:rPr>
                <w:color w:val="202124"/>
              </w:rPr>
              <w:lastRenderedPageBreak/>
              <w:t>Junction Temperature maximum 125 degree Celsius.</w:t>
            </w:r>
          </w:p>
          <w:p w14:paraId="725DAC6C" w14:textId="2A09AA21" w:rsidR="00C564AA" w:rsidRPr="00034992" w:rsidRDefault="00C564AA" w:rsidP="00034992">
            <w:pPr>
              <w:pStyle w:val="trt0xe"/>
              <w:numPr>
                <w:ilvl w:val="2"/>
                <w:numId w:val="15"/>
              </w:numPr>
              <w:shd w:val="clear" w:color="auto" w:fill="FFFFFF"/>
              <w:spacing w:before="0" w:beforeAutospacing="0" w:after="200" w:afterAutospacing="0"/>
              <w:ind w:hanging="181"/>
              <w:rPr>
                <w:color w:val="202124"/>
              </w:rPr>
            </w:pPr>
            <w:r>
              <w:rPr>
                <w:color w:val="202124"/>
              </w:rPr>
              <w:t>Available in TO-220 and KTE package.</w:t>
            </w:r>
          </w:p>
        </w:tc>
      </w:tr>
    </w:tbl>
    <w:p w14:paraId="1418E8BE" w14:textId="77777777" w:rsidR="00C564AA" w:rsidRDefault="00C564AA" w:rsidP="00034992">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557C5">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451940F2" w14:textId="31C863F0" w:rsidR="00AA1F5A" w:rsidRPr="00AA1F5A" w:rsidRDefault="00034992" w:rsidP="00034992">
            <w:pPr>
              <w:spacing w:before="100" w:after="100"/>
              <w:jc w:val="both"/>
              <w:rPr>
                <w:rFonts w:ascii="Times New Roman" w:hAnsi="Times New Roman"/>
                <w:iCs/>
                <w:sz w:val="24"/>
                <w:szCs w:val="24"/>
              </w:rPr>
            </w:pPr>
            <w:r>
              <w:rPr>
                <w:rFonts w:ascii="Times New Roman" w:hAnsi="Times New Roman"/>
                <w:iCs/>
                <w:sz w:val="24"/>
                <w:szCs w:val="24"/>
              </w:rPr>
              <w:t>In conclusion</w:t>
            </w:r>
            <w:r>
              <w:rPr>
                <w:rFonts w:ascii="Times New Roman" w:hAnsi="Times New Roman"/>
                <w:iCs/>
                <w:sz w:val="24"/>
                <w:szCs w:val="24"/>
              </w:rPr>
              <w:t xml:space="preserve">, </w:t>
            </w:r>
            <w:r>
              <w:rPr>
                <w:rFonts w:ascii="Times New Roman" w:hAnsi="Times New Roman"/>
                <w:iCs/>
                <w:sz w:val="24"/>
                <w:szCs w:val="24"/>
              </w:rPr>
              <w:t>by using the principle of a full wave rectifier with capacitor filter and a voltage regulator we are able to use the system as a working mobile battery charger.</w:t>
            </w: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034992">
        <w:trPr>
          <w:trHeight w:val="1183"/>
        </w:trPr>
        <w:tc>
          <w:tcPr>
            <w:tcW w:w="4536" w:type="dxa"/>
          </w:tcPr>
          <w:p w14:paraId="02894BA1" w14:textId="77777777" w:rsidR="00AA1F5A" w:rsidRDefault="00AA1F5A" w:rsidP="00034992">
            <w:pPr>
              <w:widowControl w:val="0"/>
              <w:suppressAutoHyphens/>
              <w:spacing w:line="264" w:lineRule="auto"/>
              <w:jc w:val="center"/>
              <w:rPr>
                <w:rFonts w:ascii="Times New Roman" w:hAnsi="Times New Roman"/>
                <w:b/>
                <w:color w:val="BC202E"/>
                <w:sz w:val="24"/>
                <w:szCs w:val="24"/>
              </w:rPr>
            </w:pPr>
          </w:p>
          <w:p w14:paraId="3BE4985D" w14:textId="77777777" w:rsidR="00AA1F5A" w:rsidRDefault="00AA1F5A" w:rsidP="00034992">
            <w:pPr>
              <w:widowControl w:val="0"/>
              <w:suppressAutoHyphens/>
              <w:spacing w:line="264" w:lineRule="auto"/>
              <w:jc w:val="center"/>
              <w:rPr>
                <w:rFonts w:ascii="Times New Roman" w:hAnsi="Times New Roman"/>
                <w:b/>
                <w:color w:val="BC202E"/>
                <w:sz w:val="24"/>
                <w:szCs w:val="24"/>
              </w:rPr>
            </w:pPr>
          </w:p>
          <w:p w14:paraId="7B690386" w14:textId="77777777" w:rsidR="00034992" w:rsidRDefault="00034992" w:rsidP="00034992">
            <w:pPr>
              <w:widowControl w:val="0"/>
              <w:suppressAutoHyphens/>
              <w:spacing w:line="264" w:lineRule="auto"/>
              <w:jc w:val="center"/>
              <w:rPr>
                <w:rFonts w:ascii="Times New Roman" w:hAnsi="Times New Roman"/>
                <w:b/>
                <w:color w:val="BC202E"/>
                <w:sz w:val="24"/>
                <w:szCs w:val="24"/>
              </w:rPr>
            </w:pPr>
          </w:p>
          <w:p w14:paraId="7D54C9F6" w14:textId="707CB642" w:rsidR="00AA1F5A" w:rsidRPr="00AA1F5A" w:rsidRDefault="00AA1F5A" w:rsidP="00034992">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E2BE293" w:rsidR="001F0663" w:rsidRPr="00446A62" w:rsidRDefault="001F0663" w:rsidP="00446A62">
      <w:pPr>
        <w:shd w:val="clear" w:color="auto" w:fill="FFFFFF"/>
        <w:spacing w:after="0" w:line="240" w:lineRule="auto"/>
        <w:rPr>
          <w:rFonts w:ascii="Times New Roman" w:eastAsia="Times New Roman" w:hAnsi="Times New Roman" w:cs="Times New Roman"/>
          <w:b/>
          <w:color w:val="222222"/>
          <w:sz w:val="24"/>
          <w:szCs w:val="24"/>
        </w:rPr>
      </w:pPr>
    </w:p>
    <w:sectPr w:rsidR="001F0663" w:rsidRPr="00446A62" w:rsidSect="00D851F1">
      <w:headerReference w:type="default" r:id="rId12"/>
      <w:footerReference w:type="default" r:id="rId13"/>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6FF47" w14:textId="77777777" w:rsidR="00536EC2" w:rsidRDefault="00536EC2" w:rsidP="001F0663">
      <w:pPr>
        <w:spacing w:after="0" w:line="240" w:lineRule="auto"/>
      </w:pPr>
      <w:r>
        <w:separator/>
      </w:r>
    </w:p>
  </w:endnote>
  <w:endnote w:type="continuationSeparator" w:id="0">
    <w:p w14:paraId="50250304" w14:textId="77777777" w:rsidR="00536EC2" w:rsidRDefault="00536EC2"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B45203" w:rsidRPr="007570AC" w14:paraId="7EC0880B" w14:textId="77777777" w:rsidTr="00A25C5E">
      <w:tc>
        <w:tcPr>
          <w:tcW w:w="3544" w:type="dxa"/>
        </w:tcPr>
        <w:p w14:paraId="557B72DF" w14:textId="30C2D6DA" w:rsidR="00B45203" w:rsidRPr="007570AC" w:rsidRDefault="000A1975" w:rsidP="000A1975">
          <w:pPr>
            <w:pStyle w:val="Footer"/>
            <w:rPr>
              <w:rFonts w:ascii="Times New Roman" w:hAnsi="Times New Roman" w:cs="Times New Roman"/>
              <w:sz w:val="20"/>
              <w:szCs w:val="20"/>
            </w:rPr>
          </w:pPr>
          <w:r>
            <w:rPr>
              <w:rFonts w:ascii="Times New Roman" w:hAnsi="Times New Roman" w:cs="Times New Roman"/>
              <w:sz w:val="20"/>
              <w:szCs w:val="20"/>
            </w:rPr>
            <w:t>EEEE</w:t>
          </w:r>
        </w:p>
      </w:tc>
      <w:tc>
        <w:tcPr>
          <w:tcW w:w="3969" w:type="dxa"/>
        </w:tcPr>
        <w:p w14:paraId="7BF2C374" w14:textId="361A14FD" w:rsidR="00B45203" w:rsidRPr="007570AC" w:rsidRDefault="00694BF2" w:rsidP="0050731F">
          <w:pPr>
            <w:pStyle w:val="Footer"/>
            <w:jc w:val="center"/>
            <w:rPr>
              <w:rFonts w:ascii="Times New Roman" w:hAnsi="Times New Roman" w:cs="Times New Roman"/>
              <w:sz w:val="20"/>
              <w:szCs w:val="20"/>
            </w:rPr>
          </w:pPr>
          <w:r>
            <w:rPr>
              <w:rFonts w:ascii="Times New Roman" w:hAnsi="Times New Roman" w:cs="Times New Roman"/>
              <w:sz w:val="20"/>
              <w:szCs w:val="20"/>
            </w:rPr>
            <w:t>S</w:t>
          </w:r>
          <w:r w:rsidR="000A1975">
            <w:rPr>
              <w:rFonts w:ascii="Times New Roman" w:hAnsi="Times New Roman" w:cs="Times New Roman"/>
              <w:sz w:val="20"/>
              <w:szCs w:val="20"/>
            </w:rPr>
            <w:t>emester: I</w:t>
          </w:r>
          <w:r w:rsidR="00034992">
            <w:rPr>
              <w:rFonts w:ascii="Times New Roman" w:hAnsi="Times New Roman" w:cs="Times New Roman"/>
              <w:sz w:val="20"/>
              <w:szCs w:val="20"/>
            </w:rPr>
            <w:t>I</w:t>
          </w:r>
        </w:p>
      </w:tc>
      <w:tc>
        <w:tcPr>
          <w:tcW w:w="3403" w:type="dxa"/>
        </w:tcPr>
        <w:p w14:paraId="2B412F4E" w14:textId="268E7DEF" w:rsidR="00B45203" w:rsidRPr="007570AC" w:rsidRDefault="00CA5AE8" w:rsidP="00A2128D">
          <w:pPr>
            <w:pStyle w:val="Footer"/>
            <w:rPr>
              <w:rFonts w:ascii="Times New Roman" w:hAnsi="Times New Roman" w:cs="Times New Roman"/>
              <w:sz w:val="20"/>
              <w:szCs w:val="20"/>
            </w:rPr>
          </w:pPr>
          <w:r>
            <w:rPr>
              <w:rFonts w:ascii="Times New Roman" w:hAnsi="Times New Roman" w:cs="Times New Roman"/>
              <w:sz w:val="20"/>
              <w:szCs w:val="20"/>
            </w:rPr>
            <w:t xml:space="preserve">            </w:t>
          </w:r>
          <w:r w:rsidR="00034992">
            <w:rPr>
              <w:rFonts w:ascii="Times New Roman" w:hAnsi="Times New Roman" w:cs="Times New Roman"/>
              <w:sz w:val="20"/>
              <w:szCs w:val="20"/>
            </w:rPr>
            <w:t xml:space="preserve">           </w:t>
          </w:r>
          <w:r w:rsidR="004A2540">
            <w:rPr>
              <w:rFonts w:ascii="Times New Roman" w:hAnsi="Times New Roman" w:cs="Times New Roman"/>
              <w:sz w:val="20"/>
              <w:szCs w:val="20"/>
            </w:rPr>
            <w:t>Academic Year: 202</w:t>
          </w:r>
          <w:r w:rsidR="00A2128D">
            <w:rPr>
              <w:rFonts w:ascii="Times New Roman" w:hAnsi="Times New Roman" w:cs="Times New Roman"/>
              <w:sz w:val="20"/>
              <w:szCs w:val="20"/>
            </w:rPr>
            <w:t>2</w:t>
          </w:r>
          <w:r w:rsidR="00B45203" w:rsidRPr="007570AC">
            <w:rPr>
              <w:rFonts w:ascii="Times New Roman" w:hAnsi="Times New Roman" w:cs="Times New Roman"/>
              <w:sz w:val="20"/>
              <w:szCs w:val="20"/>
            </w:rPr>
            <w:t>-2</w:t>
          </w:r>
          <w:r w:rsidR="00A2128D">
            <w:rPr>
              <w:rFonts w:ascii="Times New Roman" w:hAnsi="Times New Roman" w:cs="Times New Roman"/>
              <w:sz w:val="20"/>
              <w:szCs w:val="20"/>
            </w:rPr>
            <w:t>3</w:t>
          </w:r>
        </w:p>
      </w:tc>
    </w:tr>
    <w:tr w:rsidR="00B45203" w:rsidRPr="007570AC" w14:paraId="41C47D61" w14:textId="77777777" w:rsidTr="00A25C5E">
      <w:tc>
        <w:tcPr>
          <w:tcW w:w="3544" w:type="dxa"/>
        </w:tcPr>
        <w:p w14:paraId="3B2FFD7D" w14:textId="13CA15AC" w:rsidR="00B45203" w:rsidRPr="007570AC" w:rsidRDefault="00B45203" w:rsidP="0050731F">
          <w:pPr>
            <w:pStyle w:val="Footer"/>
            <w:rPr>
              <w:rFonts w:ascii="Times New Roman" w:hAnsi="Times New Roman" w:cs="Times New Roman"/>
              <w:sz w:val="20"/>
              <w:szCs w:val="20"/>
            </w:rPr>
          </w:pPr>
        </w:p>
      </w:tc>
      <w:tc>
        <w:tcPr>
          <w:tcW w:w="3969" w:type="dxa"/>
        </w:tcPr>
        <w:p w14:paraId="3B1C890A" w14:textId="77777777" w:rsidR="00B45203" w:rsidRPr="007570AC" w:rsidRDefault="00B45203" w:rsidP="0050731F">
          <w:pPr>
            <w:pStyle w:val="Footer"/>
            <w:jc w:val="center"/>
            <w:rPr>
              <w:rFonts w:ascii="Times New Roman" w:hAnsi="Times New Roman" w:cs="Times New Roman"/>
              <w:sz w:val="20"/>
              <w:szCs w:val="20"/>
            </w:rPr>
          </w:pPr>
        </w:p>
      </w:tc>
      <w:tc>
        <w:tcPr>
          <w:tcW w:w="3403" w:type="dxa"/>
        </w:tcPr>
        <w:p w14:paraId="50C21C4C" w14:textId="261BFE06" w:rsidR="00B45203" w:rsidRPr="007570AC" w:rsidRDefault="00B45203" w:rsidP="00F9766A">
          <w:pPr>
            <w:pStyle w:val="Footer"/>
            <w:rPr>
              <w:rFonts w:ascii="Times New Roman" w:hAnsi="Times New Roman" w:cs="Times New Roman"/>
              <w:sz w:val="20"/>
              <w:szCs w:val="20"/>
            </w:rPr>
          </w:pP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897D3" w14:textId="77777777" w:rsidR="00536EC2" w:rsidRDefault="00536EC2" w:rsidP="001F0663">
      <w:pPr>
        <w:spacing w:after="0" w:line="240" w:lineRule="auto"/>
      </w:pPr>
      <w:r>
        <w:separator/>
      </w:r>
    </w:p>
  </w:footnote>
  <w:footnote w:type="continuationSeparator" w:id="0">
    <w:p w14:paraId="5BAD633D" w14:textId="77777777" w:rsidR="00536EC2" w:rsidRDefault="00536EC2"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3B7EB275"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5389F91B" w:rsidR="00A25C5E" w:rsidRDefault="00034992" w:rsidP="00A25C5E">
          <w:pPr>
            <w:pStyle w:val="Header"/>
            <w:ind w:firstLine="258"/>
          </w:pPr>
          <w:bookmarkStart w:id="0" w:name="_Hlk45647752"/>
          <w:r>
            <w:rPr>
              <w:noProof/>
            </w:rPr>
            <w:drawing>
              <wp:anchor distT="0" distB="0" distL="114300" distR="114300" simplePos="0" relativeHeight="251659264" behindDoc="1" locked="0" layoutInCell="1" allowOverlap="1" wp14:anchorId="36AAB0C6" wp14:editId="65B72C02">
                <wp:simplePos x="0" y="0"/>
                <wp:positionH relativeFrom="column">
                  <wp:posOffset>195157</wp:posOffset>
                </wp:positionH>
                <wp:positionV relativeFrom="paragraph">
                  <wp:posOffset>-75776</wp:posOffset>
                </wp:positionV>
                <wp:extent cx="1727200" cy="541655"/>
                <wp:effectExtent l="0" t="0" r="6350" b="0"/>
                <wp:wrapTight wrapText="bothSides">
                  <wp:wrapPolygon edited="0">
                    <wp:start x="0" y="0"/>
                    <wp:lineTo x="0" y="20511"/>
                    <wp:lineTo x="21441" y="20511"/>
                    <wp:lineTo x="21441" y="0"/>
                    <wp:lineTo x="0" y="0"/>
                  </wp:wrapPolygon>
                </wp:wrapTight>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727200" cy="5416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153" w:type="dxa"/>
          <w:vAlign w:val="center"/>
          <w:hideMark/>
        </w:tcPr>
        <w:p w14:paraId="2EC47461" w14:textId="21169C47" w:rsidR="00A25C5E" w:rsidRPr="00034992" w:rsidRDefault="00A25C5E" w:rsidP="00034992">
          <w:pPr>
            <w:tabs>
              <w:tab w:val="center" w:pos="4513"/>
              <w:tab w:val="right" w:pos="9026"/>
            </w:tabs>
            <w:jc w:val="center"/>
            <w:rPr>
              <w:rFonts w:ascii="Times New Roman" w:eastAsia="Times New Roman" w:hAnsi="Times New Roman" w:cs="Times New Roman"/>
              <w:color w:val="000000"/>
              <w:sz w:val="24"/>
              <w:szCs w:val="24"/>
            </w:rPr>
          </w:pPr>
          <w:r w:rsidRPr="00034992">
            <w:rPr>
              <w:rFonts w:ascii="Times New Roman" w:eastAsia="Times New Roman" w:hAnsi="Times New Roman" w:cs="Times New Roman"/>
              <w:b/>
              <w:color w:val="000000"/>
              <w:sz w:val="24"/>
              <w:szCs w:val="24"/>
            </w:rPr>
            <w:t>K. J. Somaiya College of Engineering, Mumbai-77</w:t>
          </w:r>
        </w:p>
        <w:p w14:paraId="41B18654" w14:textId="385EE971" w:rsidR="00A25C5E" w:rsidRPr="00034992" w:rsidRDefault="00A25C5E" w:rsidP="00034992">
          <w:pPr>
            <w:tabs>
              <w:tab w:val="center" w:pos="4513"/>
              <w:tab w:val="right" w:pos="9026"/>
            </w:tabs>
            <w:jc w:val="center"/>
            <w:rPr>
              <w:rFonts w:ascii="Times New Roman" w:eastAsia="Times New Roman" w:hAnsi="Times New Roman" w:cs="Times New Roman"/>
              <w:color w:val="000000"/>
              <w:sz w:val="20"/>
              <w:szCs w:val="20"/>
            </w:rPr>
          </w:pPr>
          <w:r w:rsidRPr="00034992">
            <w:rPr>
              <w:rFonts w:ascii="Times New Roman" w:eastAsia="Times New Roman" w:hAnsi="Times New Roman" w:cs="Times New Roman"/>
              <w:color w:val="000000"/>
              <w:sz w:val="20"/>
              <w:szCs w:val="20"/>
            </w:rPr>
            <w:t xml:space="preserve">(A Constituent College of Somaiya </w:t>
          </w:r>
          <w:proofErr w:type="spellStart"/>
          <w:r w:rsidRPr="00034992">
            <w:rPr>
              <w:rFonts w:ascii="Times New Roman" w:eastAsia="Times New Roman" w:hAnsi="Times New Roman" w:cs="Times New Roman"/>
              <w:color w:val="000000"/>
              <w:sz w:val="20"/>
              <w:szCs w:val="20"/>
            </w:rPr>
            <w:t>Vidyavihar</w:t>
          </w:r>
          <w:proofErr w:type="spellEnd"/>
          <w:r w:rsidRPr="00034992">
            <w:rPr>
              <w:rFonts w:ascii="Times New Roman" w:eastAsia="Times New Roman" w:hAnsi="Times New Roman" w:cs="Times New Roman"/>
              <w:color w:val="000000"/>
              <w:sz w:val="20"/>
              <w:szCs w:val="20"/>
            </w:rPr>
            <w:t xml:space="preserve"> University)</w:t>
          </w:r>
        </w:p>
        <w:p w14:paraId="527B1D3B" w14:textId="77777777" w:rsidR="00A25C5E" w:rsidRDefault="00A25C5E" w:rsidP="00034992">
          <w:pPr>
            <w:tabs>
              <w:tab w:val="center" w:pos="4513"/>
              <w:tab w:val="right" w:pos="9026"/>
            </w:tabs>
            <w:jc w:val="center"/>
            <w:rPr>
              <w:color w:val="BC202E"/>
              <w:sz w:val="24"/>
              <w:szCs w:val="24"/>
            </w:rPr>
          </w:pPr>
          <w:r w:rsidRPr="00034992">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7B7614F3" w:rsidR="00A25C5E" w:rsidRDefault="00034992" w:rsidP="00A25C5E">
          <w:pPr>
            <w:pStyle w:val="Header"/>
            <w:tabs>
              <w:tab w:val="left" w:pos="735"/>
              <w:tab w:val="right" w:pos="2664"/>
            </w:tabs>
          </w:pPr>
          <w:r>
            <w:rPr>
              <w:noProof/>
            </w:rPr>
            <w:drawing>
              <wp:anchor distT="0" distB="0" distL="114300" distR="114300" simplePos="0" relativeHeight="251660288" behindDoc="1" locked="0" layoutInCell="1" allowOverlap="1" wp14:anchorId="4D4C77F1" wp14:editId="51E526D8">
                <wp:simplePos x="0" y="0"/>
                <wp:positionH relativeFrom="column">
                  <wp:posOffset>356870</wp:posOffset>
                </wp:positionH>
                <wp:positionV relativeFrom="paragraph">
                  <wp:posOffset>-117898</wp:posOffset>
                </wp:positionV>
                <wp:extent cx="900430" cy="558800"/>
                <wp:effectExtent l="0" t="0" r="0" b="0"/>
                <wp:wrapTight wrapText="bothSides">
                  <wp:wrapPolygon edited="0">
                    <wp:start x="0" y="0"/>
                    <wp:lineTo x="0" y="20618"/>
                    <wp:lineTo x="21021" y="20618"/>
                    <wp:lineTo x="21021" y="0"/>
                    <wp:lineTo x="0" y="0"/>
                  </wp:wrapPolygon>
                </wp:wrapTight>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0430" cy="55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C5E">
            <w:t xml:space="preserve">      </w:t>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2609F9"/>
    <w:multiLevelType w:val="hybridMultilevel"/>
    <w:tmpl w:val="5CBADE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951E4F"/>
    <w:multiLevelType w:val="multilevel"/>
    <w:tmpl w:val="E506D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34C9B"/>
    <w:multiLevelType w:val="multilevel"/>
    <w:tmpl w:val="DCC4E2BE"/>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9C95D68"/>
    <w:multiLevelType w:val="hybridMultilevel"/>
    <w:tmpl w:val="369C79FC"/>
    <w:lvl w:ilvl="0" w:tplc="4009000B">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4"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3839936">
    <w:abstractNumId w:val="4"/>
  </w:num>
  <w:num w:numId="2" w16cid:durableId="1999646047">
    <w:abstractNumId w:val="16"/>
  </w:num>
  <w:num w:numId="3" w16cid:durableId="1030381104">
    <w:abstractNumId w:val="15"/>
  </w:num>
  <w:num w:numId="4" w16cid:durableId="712770853">
    <w:abstractNumId w:val="6"/>
  </w:num>
  <w:num w:numId="5" w16cid:durableId="1001158840">
    <w:abstractNumId w:val="8"/>
  </w:num>
  <w:num w:numId="6" w16cid:durableId="1839615025">
    <w:abstractNumId w:val="0"/>
    <w:lvlOverride w:ilvl="0">
      <w:startOverride w:val="1"/>
    </w:lvlOverride>
  </w:num>
  <w:num w:numId="7" w16cid:durableId="495801099">
    <w:abstractNumId w:val="1"/>
  </w:num>
  <w:num w:numId="8" w16cid:durableId="2021852058">
    <w:abstractNumId w:val="2"/>
  </w:num>
  <w:num w:numId="9" w16cid:durableId="1328820512">
    <w:abstractNumId w:val="3"/>
  </w:num>
  <w:num w:numId="10" w16cid:durableId="1999504333">
    <w:abstractNumId w:val="9"/>
  </w:num>
  <w:num w:numId="11" w16cid:durableId="1626350442">
    <w:abstractNumId w:val="7"/>
  </w:num>
  <w:num w:numId="12" w16cid:durableId="1408765431">
    <w:abstractNumId w:val="5"/>
  </w:num>
  <w:num w:numId="13" w16cid:durableId="1231505694">
    <w:abstractNumId w:val="14"/>
  </w:num>
  <w:num w:numId="14" w16cid:durableId="1195994394">
    <w:abstractNumId w:val="13"/>
  </w:num>
  <w:num w:numId="15" w16cid:durableId="1578436348">
    <w:abstractNumId w:val="10"/>
  </w:num>
  <w:num w:numId="16" w16cid:durableId="6334145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1165385">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FB3"/>
    <w:rsid w:val="0001388A"/>
    <w:rsid w:val="00016BE6"/>
    <w:rsid w:val="00032ECC"/>
    <w:rsid w:val="00034992"/>
    <w:rsid w:val="00060934"/>
    <w:rsid w:val="00071254"/>
    <w:rsid w:val="00082E39"/>
    <w:rsid w:val="000A1975"/>
    <w:rsid w:val="000B0D21"/>
    <w:rsid w:val="000B1195"/>
    <w:rsid w:val="000C3B44"/>
    <w:rsid w:val="0010212E"/>
    <w:rsid w:val="00195AE1"/>
    <w:rsid w:val="001A1231"/>
    <w:rsid w:val="001A1FCD"/>
    <w:rsid w:val="001D6337"/>
    <w:rsid w:val="001E19B1"/>
    <w:rsid w:val="001F0663"/>
    <w:rsid w:val="002040B3"/>
    <w:rsid w:val="002121AB"/>
    <w:rsid w:val="002915D6"/>
    <w:rsid w:val="002A1726"/>
    <w:rsid w:val="00312C08"/>
    <w:rsid w:val="003374FC"/>
    <w:rsid w:val="00364C90"/>
    <w:rsid w:val="00366265"/>
    <w:rsid w:val="0037550D"/>
    <w:rsid w:val="00382355"/>
    <w:rsid w:val="003B204E"/>
    <w:rsid w:val="003D3F4A"/>
    <w:rsid w:val="003F35E7"/>
    <w:rsid w:val="00400AAA"/>
    <w:rsid w:val="00415574"/>
    <w:rsid w:val="00446A62"/>
    <w:rsid w:val="00480E52"/>
    <w:rsid w:val="004A2540"/>
    <w:rsid w:val="004D52BC"/>
    <w:rsid w:val="00536EC2"/>
    <w:rsid w:val="005D734A"/>
    <w:rsid w:val="00651621"/>
    <w:rsid w:val="006651A6"/>
    <w:rsid w:val="00686E52"/>
    <w:rsid w:val="00694BF2"/>
    <w:rsid w:val="006A7197"/>
    <w:rsid w:val="006D6E0C"/>
    <w:rsid w:val="006F43EE"/>
    <w:rsid w:val="00700A17"/>
    <w:rsid w:val="007020B3"/>
    <w:rsid w:val="00734C04"/>
    <w:rsid w:val="007609F2"/>
    <w:rsid w:val="007D2425"/>
    <w:rsid w:val="00814442"/>
    <w:rsid w:val="00817323"/>
    <w:rsid w:val="0083020D"/>
    <w:rsid w:val="008760A3"/>
    <w:rsid w:val="008B20EA"/>
    <w:rsid w:val="008C2AA7"/>
    <w:rsid w:val="008D2005"/>
    <w:rsid w:val="009B3B40"/>
    <w:rsid w:val="009C6CA6"/>
    <w:rsid w:val="00A00E0D"/>
    <w:rsid w:val="00A14ED9"/>
    <w:rsid w:val="00A2128D"/>
    <w:rsid w:val="00A25C5E"/>
    <w:rsid w:val="00A36798"/>
    <w:rsid w:val="00A653F5"/>
    <w:rsid w:val="00A77F79"/>
    <w:rsid w:val="00A83FB3"/>
    <w:rsid w:val="00A90B0E"/>
    <w:rsid w:val="00AA1F5A"/>
    <w:rsid w:val="00B110B4"/>
    <w:rsid w:val="00B30D34"/>
    <w:rsid w:val="00B36EAC"/>
    <w:rsid w:val="00B45203"/>
    <w:rsid w:val="00B66BDD"/>
    <w:rsid w:val="00B72A51"/>
    <w:rsid w:val="00BA17A0"/>
    <w:rsid w:val="00BB2703"/>
    <w:rsid w:val="00BB7342"/>
    <w:rsid w:val="00BE331C"/>
    <w:rsid w:val="00C50B40"/>
    <w:rsid w:val="00C564AA"/>
    <w:rsid w:val="00C94493"/>
    <w:rsid w:val="00CA5AE8"/>
    <w:rsid w:val="00CC20DB"/>
    <w:rsid w:val="00CD1EBE"/>
    <w:rsid w:val="00D65B42"/>
    <w:rsid w:val="00D851F1"/>
    <w:rsid w:val="00D862C5"/>
    <w:rsid w:val="00D9521C"/>
    <w:rsid w:val="00DC03C2"/>
    <w:rsid w:val="00DC688B"/>
    <w:rsid w:val="00DD586D"/>
    <w:rsid w:val="00DE0A2D"/>
    <w:rsid w:val="00DF4713"/>
    <w:rsid w:val="00DF5DA2"/>
    <w:rsid w:val="00E0252F"/>
    <w:rsid w:val="00E410D2"/>
    <w:rsid w:val="00E55FE6"/>
    <w:rsid w:val="00E85725"/>
    <w:rsid w:val="00E952D9"/>
    <w:rsid w:val="00EA7DD6"/>
    <w:rsid w:val="00EE59A2"/>
    <w:rsid w:val="00F061A3"/>
    <w:rsid w:val="00F14B23"/>
    <w:rsid w:val="00F20D4F"/>
    <w:rsid w:val="00F76925"/>
    <w:rsid w:val="00F95E97"/>
    <w:rsid w:val="00F9766A"/>
    <w:rsid w:val="00FC0B49"/>
    <w:rsid w:val="00FE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16E698DF-F065-47C3-99DC-01B97111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paragraph" w:customStyle="1" w:styleId="trt0xe">
    <w:name w:val="trt0xe"/>
    <w:basedOn w:val="Normal"/>
    <w:rsid w:val="00C564AA"/>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467866182">
      <w:bodyDiv w:val="1"/>
      <w:marLeft w:val="0"/>
      <w:marRight w:val="0"/>
      <w:marTop w:val="0"/>
      <w:marBottom w:val="0"/>
      <w:divBdr>
        <w:top w:val="none" w:sz="0" w:space="0" w:color="auto"/>
        <w:left w:val="none" w:sz="0" w:space="0" w:color="auto"/>
        <w:bottom w:val="none" w:sz="0" w:space="0" w:color="auto"/>
        <w:right w:val="none" w:sz="0" w:space="0" w:color="auto"/>
      </w:divBdr>
    </w:div>
    <w:div w:id="843471454">
      <w:bodyDiv w:val="1"/>
      <w:marLeft w:val="0"/>
      <w:marRight w:val="0"/>
      <w:marTop w:val="0"/>
      <w:marBottom w:val="0"/>
      <w:divBdr>
        <w:top w:val="none" w:sz="0" w:space="0" w:color="auto"/>
        <w:left w:val="none" w:sz="0" w:space="0" w:color="auto"/>
        <w:bottom w:val="none" w:sz="0" w:space="0" w:color="auto"/>
        <w:right w:val="none" w:sz="0" w:space="0" w:color="auto"/>
      </w:divBdr>
    </w:div>
    <w:div w:id="1136026571">
      <w:bodyDiv w:val="1"/>
      <w:marLeft w:val="0"/>
      <w:marRight w:val="0"/>
      <w:marTop w:val="0"/>
      <w:marBottom w:val="0"/>
      <w:divBdr>
        <w:top w:val="none" w:sz="0" w:space="0" w:color="auto"/>
        <w:left w:val="none" w:sz="0" w:space="0" w:color="auto"/>
        <w:bottom w:val="none" w:sz="0" w:space="0" w:color="auto"/>
        <w:right w:val="none" w:sz="0" w:space="0" w:color="auto"/>
      </w:divBdr>
    </w:div>
    <w:div w:id="1259942658">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434470254">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761021033">
      <w:bodyDiv w:val="1"/>
      <w:marLeft w:val="0"/>
      <w:marRight w:val="0"/>
      <w:marTop w:val="0"/>
      <w:marBottom w:val="0"/>
      <w:divBdr>
        <w:top w:val="none" w:sz="0" w:space="0" w:color="auto"/>
        <w:left w:val="none" w:sz="0" w:space="0" w:color="auto"/>
        <w:bottom w:val="none" w:sz="0" w:space="0" w:color="auto"/>
        <w:right w:val="none" w:sz="0" w:space="0" w:color="auto"/>
      </w:divBdr>
    </w:div>
    <w:div w:id="186405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ketaki.mahajan17@outlook.com</cp:lastModifiedBy>
  <cp:revision>5</cp:revision>
  <dcterms:created xsi:type="dcterms:W3CDTF">2022-08-30T08:14:00Z</dcterms:created>
  <dcterms:modified xsi:type="dcterms:W3CDTF">2023-03-12T02:07:00Z</dcterms:modified>
</cp:coreProperties>
</file>