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547"/>
        <w:gridCol w:w="2693"/>
        <w:gridCol w:w="1843"/>
        <w:gridCol w:w="1933"/>
      </w:tblGrid>
      <w:tr w:rsidR="00FA0A8F" w14:paraId="191DCF91" w14:textId="77777777" w:rsidTr="00E311CB">
        <w:tc>
          <w:tcPr>
            <w:tcW w:w="2547" w:type="dxa"/>
            <w:vAlign w:val="center"/>
          </w:tcPr>
          <w:p w14:paraId="190A381B" w14:textId="77777777" w:rsidR="00FA0A8F" w:rsidRPr="00027E2A" w:rsidRDefault="00FA0A8F" w:rsidP="00E311CB">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Course Name:</w:t>
            </w:r>
          </w:p>
        </w:tc>
        <w:tc>
          <w:tcPr>
            <w:tcW w:w="2693" w:type="dxa"/>
            <w:vAlign w:val="center"/>
          </w:tcPr>
          <w:p w14:paraId="381725E5" w14:textId="77777777" w:rsidR="00FA0A8F" w:rsidRPr="00027E2A" w:rsidRDefault="00FA0A8F" w:rsidP="00E311CB">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Analogue Digital Systems</w:t>
            </w:r>
          </w:p>
        </w:tc>
        <w:tc>
          <w:tcPr>
            <w:tcW w:w="1843" w:type="dxa"/>
            <w:vAlign w:val="center"/>
          </w:tcPr>
          <w:p w14:paraId="6B15A3F8" w14:textId="77777777" w:rsidR="00FA0A8F" w:rsidRPr="00027E2A" w:rsidRDefault="00FA0A8F" w:rsidP="00E311CB">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Semester:</w:t>
            </w:r>
          </w:p>
        </w:tc>
        <w:tc>
          <w:tcPr>
            <w:tcW w:w="1933" w:type="dxa"/>
            <w:vAlign w:val="center"/>
          </w:tcPr>
          <w:p w14:paraId="384062DF" w14:textId="77777777" w:rsidR="00FA0A8F" w:rsidRPr="00027E2A" w:rsidRDefault="00FA0A8F" w:rsidP="00E311CB">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IV</w:t>
            </w:r>
          </w:p>
        </w:tc>
      </w:tr>
      <w:tr w:rsidR="00FA0A8F" w14:paraId="2E5A0BFD" w14:textId="77777777" w:rsidTr="00E311CB">
        <w:tc>
          <w:tcPr>
            <w:tcW w:w="2547" w:type="dxa"/>
            <w:vAlign w:val="center"/>
          </w:tcPr>
          <w:p w14:paraId="27B0BD40" w14:textId="77777777" w:rsidR="00FA0A8F" w:rsidRPr="00027E2A" w:rsidRDefault="00FA0A8F" w:rsidP="00E311CB">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Date of Performance:</w:t>
            </w:r>
          </w:p>
        </w:tc>
        <w:tc>
          <w:tcPr>
            <w:tcW w:w="2693" w:type="dxa"/>
            <w:vAlign w:val="center"/>
          </w:tcPr>
          <w:p w14:paraId="42591658" w14:textId="0EE880E8" w:rsidR="00FA0A8F" w:rsidRPr="00027E2A" w:rsidRDefault="00FA0A8F" w:rsidP="00E311CB">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0</w:t>
            </w:r>
            <w:r>
              <w:rPr>
                <w:rFonts w:ascii="Times New Roman" w:hAnsi="Times New Roman" w:cs="Times New Roman"/>
                <w:b/>
                <w:bCs/>
                <w:sz w:val="24"/>
                <w:szCs w:val="24"/>
              </w:rPr>
              <w:t>6</w:t>
            </w:r>
            <w:r w:rsidRPr="00027E2A">
              <w:rPr>
                <w:rFonts w:ascii="Times New Roman" w:hAnsi="Times New Roman" w:cs="Times New Roman"/>
                <w:b/>
                <w:bCs/>
                <w:sz w:val="24"/>
                <w:szCs w:val="24"/>
              </w:rPr>
              <w:t xml:space="preserve"> / 0</w:t>
            </w:r>
            <w:r>
              <w:rPr>
                <w:rFonts w:ascii="Times New Roman" w:hAnsi="Times New Roman" w:cs="Times New Roman"/>
                <w:b/>
                <w:bCs/>
                <w:sz w:val="24"/>
                <w:szCs w:val="24"/>
              </w:rPr>
              <w:t>2</w:t>
            </w:r>
            <w:r w:rsidRPr="00027E2A">
              <w:rPr>
                <w:rFonts w:ascii="Times New Roman" w:hAnsi="Times New Roman" w:cs="Times New Roman"/>
                <w:b/>
                <w:bCs/>
                <w:sz w:val="24"/>
                <w:szCs w:val="24"/>
              </w:rPr>
              <w:t xml:space="preserve"> / 2024</w:t>
            </w:r>
          </w:p>
        </w:tc>
        <w:tc>
          <w:tcPr>
            <w:tcW w:w="1843" w:type="dxa"/>
            <w:vAlign w:val="center"/>
          </w:tcPr>
          <w:p w14:paraId="6EBAFC7E" w14:textId="77777777" w:rsidR="00FA0A8F" w:rsidRPr="00027E2A" w:rsidRDefault="00FA0A8F" w:rsidP="00E311CB">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Batch no.:</w:t>
            </w:r>
          </w:p>
        </w:tc>
        <w:tc>
          <w:tcPr>
            <w:tcW w:w="1933" w:type="dxa"/>
            <w:vAlign w:val="center"/>
          </w:tcPr>
          <w:p w14:paraId="16755567" w14:textId="77777777" w:rsidR="00FA0A8F" w:rsidRPr="00027E2A" w:rsidRDefault="00FA0A8F" w:rsidP="00E311CB">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A - 2</w:t>
            </w:r>
          </w:p>
        </w:tc>
      </w:tr>
      <w:tr w:rsidR="00FA0A8F" w14:paraId="3757F5E8" w14:textId="77777777" w:rsidTr="00E311CB">
        <w:tc>
          <w:tcPr>
            <w:tcW w:w="2547" w:type="dxa"/>
            <w:vAlign w:val="center"/>
          </w:tcPr>
          <w:p w14:paraId="4F8AABE5" w14:textId="77777777" w:rsidR="00FA0A8F" w:rsidRPr="00027E2A" w:rsidRDefault="00FA0A8F" w:rsidP="00E311CB">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Faculty Name:</w:t>
            </w:r>
          </w:p>
        </w:tc>
        <w:tc>
          <w:tcPr>
            <w:tcW w:w="2693" w:type="dxa"/>
            <w:vAlign w:val="center"/>
          </w:tcPr>
          <w:p w14:paraId="15F158DE" w14:textId="77777777" w:rsidR="00FA0A8F" w:rsidRPr="00027E2A" w:rsidRDefault="00FA0A8F" w:rsidP="00E311CB">
            <w:pPr>
              <w:spacing w:before="80" w:after="8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Prof. Amrita </w:t>
            </w:r>
            <w:proofErr w:type="spellStart"/>
            <w:r>
              <w:rPr>
                <w:rFonts w:ascii="Times New Roman" w:hAnsi="Times New Roman" w:cs="Times New Roman"/>
                <w:b/>
                <w:bCs/>
                <w:sz w:val="24"/>
                <w:szCs w:val="24"/>
              </w:rPr>
              <w:t>Naiksatam</w:t>
            </w:r>
            <w:proofErr w:type="spellEnd"/>
          </w:p>
        </w:tc>
        <w:tc>
          <w:tcPr>
            <w:tcW w:w="1843" w:type="dxa"/>
            <w:vAlign w:val="center"/>
          </w:tcPr>
          <w:p w14:paraId="66EB0CF8" w14:textId="77777777" w:rsidR="00FA0A8F" w:rsidRPr="00027E2A" w:rsidRDefault="00FA0A8F" w:rsidP="00E311CB">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Roll no.:</w:t>
            </w:r>
          </w:p>
        </w:tc>
        <w:tc>
          <w:tcPr>
            <w:tcW w:w="1933" w:type="dxa"/>
            <w:vAlign w:val="center"/>
          </w:tcPr>
          <w:p w14:paraId="625D7B81" w14:textId="77777777" w:rsidR="00FA0A8F" w:rsidRPr="00027E2A" w:rsidRDefault="00FA0A8F" w:rsidP="00E311CB">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16014022050</w:t>
            </w:r>
          </w:p>
        </w:tc>
      </w:tr>
      <w:tr w:rsidR="00FA0A8F" w14:paraId="5DE2CF6D" w14:textId="77777777" w:rsidTr="00E311CB">
        <w:tc>
          <w:tcPr>
            <w:tcW w:w="2547" w:type="dxa"/>
            <w:vAlign w:val="center"/>
          </w:tcPr>
          <w:p w14:paraId="44818A4A" w14:textId="77777777" w:rsidR="00FA0A8F" w:rsidRPr="00027E2A" w:rsidRDefault="00FA0A8F" w:rsidP="00E311CB">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Faculty Sign &amp; Date:</w:t>
            </w:r>
          </w:p>
        </w:tc>
        <w:tc>
          <w:tcPr>
            <w:tcW w:w="2693" w:type="dxa"/>
            <w:vAlign w:val="center"/>
          </w:tcPr>
          <w:p w14:paraId="38A31DE3" w14:textId="77777777" w:rsidR="00FA0A8F" w:rsidRPr="00027E2A" w:rsidRDefault="00FA0A8F" w:rsidP="00E311CB">
            <w:pPr>
              <w:spacing w:before="80" w:after="80" w:line="276" w:lineRule="auto"/>
              <w:jc w:val="center"/>
              <w:rPr>
                <w:rFonts w:ascii="Times New Roman" w:hAnsi="Times New Roman" w:cs="Times New Roman"/>
                <w:b/>
                <w:bCs/>
                <w:sz w:val="24"/>
                <w:szCs w:val="24"/>
              </w:rPr>
            </w:pPr>
          </w:p>
        </w:tc>
        <w:tc>
          <w:tcPr>
            <w:tcW w:w="1843" w:type="dxa"/>
            <w:vAlign w:val="center"/>
          </w:tcPr>
          <w:p w14:paraId="64BE619B" w14:textId="77777777" w:rsidR="00FA0A8F" w:rsidRPr="00027E2A" w:rsidRDefault="00FA0A8F" w:rsidP="00E311CB">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Grade / Marks:</w:t>
            </w:r>
          </w:p>
        </w:tc>
        <w:tc>
          <w:tcPr>
            <w:tcW w:w="1933" w:type="dxa"/>
            <w:vAlign w:val="center"/>
          </w:tcPr>
          <w:p w14:paraId="76B376D5" w14:textId="77777777" w:rsidR="00FA0A8F" w:rsidRPr="00027E2A" w:rsidRDefault="00FA0A8F" w:rsidP="00E311CB">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___ / 25</w:t>
            </w:r>
          </w:p>
        </w:tc>
      </w:tr>
    </w:tbl>
    <w:p w14:paraId="613C60C9" w14:textId="77777777" w:rsidR="00FA0A8F" w:rsidRDefault="00FA0A8F" w:rsidP="00FA0A8F"/>
    <w:p w14:paraId="6459F734" w14:textId="67E018A8" w:rsidR="00FA0A8F" w:rsidRPr="00027E2A" w:rsidRDefault="00FA0A8F" w:rsidP="00FA0A8F">
      <w:pPr>
        <w:jc w:val="center"/>
        <w:rPr>
          <w:rFonts w:ascii="Times New Roman" w:hAnsi="Times New Roman" w:cs="Times New Roman"/>
          <w:b/>
          <w:bCs/>
          <w:color w:val="C00000"/>
          <w:sz w:val="28"/>
          <w:szCs w:val="28"/>
        </w:rPr>
      </w:pPr>
      <w:r w:rsidRPr="00027E2A">
        <w:rPr>
          <w:rFonts w:ascii="Times New Roman" w:hAnsi="Times New Roman" w:cs="Times New Roman"/>
          <w:b/>
          <w:bCs/>
          <w:color w:val="C00000"/>
          <w:sz w:val="28"/>
          <w:szCs w:val="28"/>
        </w:rPr>
        <w:t xml:space="preserve">Experiment no.: </w:t>
      </w:r>
      <w:r>
        <w:rPr>
          <w:rFonts w:ascii="Times New Roman" w:hAnsi="Times New Roman" w:cs="Times New Roman"/>
          <w:b/>
          <w:bCs/>
          <w:color w:val="C00000"/>
          <w:sz w:val="28"/>
          <w:szCs w:val="28"/>
        </w:rPr>
        <w:t>5</w:t>
      </w:r>
    </w:p>
    <w:p w14:paraId="6A6D6D37" w14:textId="4053F7B0" w:rsidR="00FA0A8F" w:rsidRDefault="00FA0A8F" w:rsidP="00FA0A8F">
      <w:pPr>
        <w:jc w:val="center"/>
        <w:rPr>
          <w:rFonts w:ascii="Times New Roman" w:hAnsi="Times New Roman" w:cs="Times New Roman"/>
          <w:b/>
          <w:bCs/>
          <w:sz w:val="28"/>
          <w:szCs w:val="28"/>
        </w:rPr>
      </w:pPr>
      <w:r w:rsidRPr="00027E2A">
        <w:rPr>
          <w:rFonts w:ascii="Times New Roman" w:hAnsi="Times New Roman" w:cs="Times New Roman"/>
          <w:b/>
          <w:bCs/>
          <w:color w:val="C00000"/>
          <w:sz w:val="28"/>
          <w:szCs w:val="28"/>
        </w:rPr>
        <w:t>Title:</w:t>
      </w:r>
      <w:r w:rsidRPr="00027E2A">
        <w:rPr>
          <w:rFonts w:ascii="Times New Roman" w:hAnsi="Times New Roman" w:cs="Times New Roman"/>
          <w:b/>
          <w:bCs/>
          <w:sz w:val="28"/>
          <w:szCs w:val="28"/>
        </w:rPr>
        <w:t xml:space="preserve"> To </w:t>
      </w:r>
      <w:r>
        <w:rPr>
          <w:rFonts w:ascii="Times New Roman" w:hAnsi="Times New Roman" w:cs="Times New Roman"/>
          <w:b/>
          <w:bCs/>
          <w:sz w:val="28"/>
          <w:szCs w:val="28"/>
        </w:rPr>
        <w:t>implement PWM Modulator using Simulink</w:t>
      </w:r>
    </w:p>
    <w:p w14:paraId="0303C355" w14:textId="77777777" w:rsidR="00FA0A8F" w:rsidRPr="00027E2A" w:rsidRDefault="00FA0A8F" w:rsidP="00FA0A8F">
      <w:pPr>
        <w:spacing w:after="0"/>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FA0A8F" w14:paraId="59E396C0" w14:textId="77777777" w:rsidTr="00E311CB">
        <w:tc>
          <w:tcPr>
            <w:tcW w:w="9016" w:type="dxa"/>
          </w:tcPr>
          <w:p w14:paraId="42693A05" w14:textId="77777777" w:rsidR="00FA0A8F" w:rsidRPr="00027E2A" w:rsidRDefault="00FA0A8F" w:rsidP="00E311CB">
            <w:pPr>
              <w:spacing w:before="80" w:after="80" w:line="276" w:lineRule="auto"/>
              <w:rPr>
                <w:rFonts w:ascii="Times New Roman" w:hAnsi="Times New Roman" w:cs="Times New Roman"/>
                <w:b/>
                <w:bCs/>
                <w:sz w:val="24"/>
                <w:szCs w:val="24"/>
              </w:rPr>
            </w:pPr>
            <w:r w:rsidRPr="00027E2A">
              <w:rPr>
                <w:rFonts w:ascii="Times New Roman" w:hAnsi="Times New Roman" w:cs="Times New Roman"/>
                <w:b/>
                <w:bCs/>
                <w:color w:val="C00000"/>
                <w:sz w:val="24"/>
                <w:szCs w:val="24"/>
              </w:rPr>
              <w:t>Aim and Objective of the Experiment:</w:t>
            </w:r>
          </w:p>
        </w:tc>
      </w:tr>
      <w:tr w:rsidR="00FA0A8F" w14:paraId="777869BD" w14:textId="77777777" w:rsidTr="00E311CB">
        <w:tc>
          <w:tcPr>
            <w:tcW w:w="9016" w:type="dxa"/>
          </w:tcPr>
          <w:p w14:paraId="23B80DBC" w14:textId="50232188" w:rsidR="00FA0A8F" w:rsidRPr="00FA0A8F" w:rsidRDefault="00FA0A8F" w:rsidP="00FA0A8F">
            <w:pPr>
              <w:pStyle w:val="ListParagraph"/>
              <w:numPr>
                <w:ilvl w:val="0"/>
                <w:numId w:val="1"/>
              </w:numPr>
              <w:shd w:val="clear" w:color="auto" w:fill="FFFFFF"/>
              <w:spacing w:before="60" w:after="60"/>
              <w:jc w:val="both"/>
              <w:rPr>
                <w:rFonts w:ascii="Times New Roman" w:eastAsia="Times New Roman" w:hAnsi="Times New Roman" w:cs="Times New Roman"/>
                <w:color w:val="000000"/>
                <w:sz w:val="24"/>
                <w:szCs w:val="24"/>
              </w:rPr>
            </w:pPr>
            <w:r w:rsidRPr="00FA0A8F">
              <w:rPr>
                <w:rFonts w:ascii="Times New Roman" w:eastAsia="Times New Roman" w:hAnsi="Times New Roman" w:cs="Times New Roman"/>
                <w:color w:val="000000"/>
                <w:sz w:val="24"/>
                <w:szCs w:val="24"/>
              </w:rPr>
              <w:t>To implement PWM modulator using Simulink</w:t>
            </w:r>
            <w:r>
              <w:rPr>
                <w:rFonts w:ascii="Times New Roman" w:eastAsia="Times New Roman" w:hAnsi="Times New Roman" w:cs="Times New Roman"/>
                <w:color w:val="000000"/>
                <w:sz w:val="24"/>
                <w:szCs w:val="24"/>
              </w:rPr>
              <w:t>.</w:t>
            </w:r>
          </w:p>
          <w:p w14:paraId="2E5E6C95" w14:textId="0E93E4EF" w:rsidR="00FA0A8F" w:rsidRPr="00FA0A8F" w:rsidRDefault="00FA0A8F" w:rsidP="00FA0A8F">
            <w:pPr>
              <w:pStyle w:val="ListParagraph"/>
              <w:numPr>
                <w:ilvl w:val="0"/>
                <w:numId w:val="1"/>
              </w:numPr>
              <w:pBdr>
                <w:top w:val="nil"/>
                <w:left w:val="nil"/>
                <w:bottom w:val="nil"/>
                <w:right w:val="nil"/>
                <w:between w:val="nil"/>
              </w:pBdr>
              <w:shd w:val="clear" w:color="auto" w:fill="FFFFFF"/>
              <w:spacing w:before="60" w:after="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generate PW</w:t>
            </w:r>
            <w:r w:rsidRPr="00DB5FFC">
              <w:rPr>
                <w:rFonts w:ascii="Times New Roman" w:eastAsia="Times New Roman" w:hAnsi="Times New Roman" w:cs="Times New Roman"/>
                <w:color w:val="000000"/>
                <w:sz w:val="24"/>
                <w:szCs w:val="24"/>
              </w:rPr>
              <w:t>M (Pulse amplitude modulation) modulated signal</w:t>
            </w:r>
            <w:r>
              <w:rPr>
                <w:rFonts w:ascii="Times New Roman" w:eastAsia="Times New Roman" w:hAnsi="Times New Roman" w:cs="Times New Roman"/>
                <w:color w:val="000000"/>
                <w:sz w:val="24"/>
                <w:szCs w:val="24"/>
              </w:rPr>
              <w:t>.</w:t>
            </w:r>
            <w:r w:rsidRPr="00FA0A8F">
              <w:rPr>
                <w:rFonts w:ascii="Times New Roman" w:eastAsia="Times New Roman" w:hAnsi="Times New Roman" w:cs="Times New Roman"/>
                <w:color w:val="000000"/>
                <w:sz w:val="24"/>
                <w:szCs w:val="24"/>
              </w:rPr>
              <w:t xml:space="preserve"> </w:t>
            </w:r>
          </w:p>
        </w:tc>
      </w:tr>
    </w:tbl>
    <w:p w14:paraId="617D8127" w14:textId="77777777" w:rsidR="00FA0A8F" w:rsidRDefault="00FA0A8F" w:rsidP="00FA0A8F"/>
    <w:tbl>
      <w:tblPr>
        <w:tblpPr w:leftFromText="180" w:rightFromText="180" w:vertAnchor="text" w:horzAnchor="margin" w:tblpY="-61"/>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4"/>
      </w:tblGrid>
      <w:tr w:rsidR="00FA0A8F" w14:paraId="2BD6FCB5" w14:textId="77777777" w:rsidTr="00E311CB">
        <w:tc>
          <w:tcPr>
            <w:tcW w:w="9014" w:type="dxa"/>
          </w:tcPr>
          <w:p w14:paraId="26D09AFF" w14:textId="77777777" w:rsidR="00FA0A8F" w:rsidRDefault="00FA0A8F" w:rsidP="00E311CB">
            <w:pPr>
              <w:spacing w:before="80" w:after="80" w:line="276" w:lineRule="auto"/>
              <w:rPr>
                <w:rFonts w:ascii="Times New Roman" w:eastAsia="Times New Roman" w:hAnsi="Times New Roman" w:cs="Times New Roman"/>
                <w:b/>
                <w:sz w:val="24"/>
                <w:szCs w:val="24"/>
              </w:rPr>
            </w:pPr>
            <w:r w:rsidRPr="00027E2A">
              <w:rPr>
                <w:rFonts w:ascii="Times New Roman" w:hAnsi="Times New Roman" w:cs="Times New Roman"/>
                <w:b/>
                <w:bCs/>
                <w:color w:val="C00000"/>
                <w:sz w:val="24"/>
                <w:szCs w:val="24"/>
              </w:rPr>
              <w:t>COs to be achieved:</w:t>
            </w:r>
          </w:p>
        </w:tc>
      </w:tr>
      <w:tr w:rsidR="00FA0A8F" w14:paraId="6ABBA2E2" w14:textId="77777777" w:rsidTr="00E311CB">
        <w:tc>
          <w:tcPr>
            <w:tcW w:w="9014" w:type="dxa"/>
          </w:tcPr>
          <w:p w14:paraId="71A97DF3" w14:textId="77777777" w:rsidR="00FA0A8F" w:rsidRDefault="00FA0A8F" w:rsidP="00E311CB">
            <w:pPr>
              <w:pStyle w:val="Heading3"/>
              <w:shd w:val="clear" w:color="auto" w:fill="FFFFFF"/>
              <w:spacing w:before="60" w:after="60"/>
              <w:rPr>
                <w:rFonts w:ascii="Times New Roman" w:eastAsia="Times New Roman" w:hAnsi="Times New Roman" w:cs="Times New Roman"/>
                <w:b w:val="0"/>
                <w:sz w:val="24"/>
                <w:szCs w:val="24"/>
              </w:rPr>
            </w:pPr>
            <w:r w:rsidRPr="00AC06C3">
              <w:rPr>
                <w:rFonts w:ascii="Times New Roman" w:eastAsia="Times New Roman" w:hAnsi="Times New Roman" w:cs="Times New Roman"/>
                <w:sz w:val="24"/>
                <w:szCs w:val="24"/>
                <w:u w:val="single"/>
              </w:rPr>
              <w:t>CO1</w:t>
            </w:r>
            <w:r>
              <w:rPr>
                <w:b w:val="0"/>
              </w:rPr>
              <w:t>:</w:t>
            </w:r>
            <w:r>
              <w:t xml:space="preserve"> </w:t>
            </w:r>
            <w:r>
              <w:rPr>
                <w:rFonts w:ascii="Times New Roman" w:eastAsia="Times New Roman" w:hAnsi="Times New Roman" w:cs="Times New Roman"/>
                <w:b w:val="0"/>
                <w:sz w:val="24"/>
                <w:szCs w:val="24"/>
              </w:rPr>
              <w:t>Analyze and compare analog modulation schemes.</w:t>
            </w:r>
          </w:p>
          <w:p w14:paraId="6FE9785E" w14:textId="5DA90865" w:rsidR="00FA0A8F" w:rsidRPr="00FA0A8F" w:rsidRDefault="00FA0A8F" w:rsidP="00FA0A8F">
            <w:pPr>
              <w:pStyle w:val="Heading3"/>
              <w:shd w:val="clear" w:color="auto" w:fill="FFFFFF"/>
              <w:spacing w:before="60" w:after="60"/>
              <w:rPr>
                <w:rFonts w:ascii="Times New Roman" w:eastAsia="Times New Roman" w:hAnsi="Times New Roman" w:cs="Times New Roman"/>
                <w:b w:val="0"/>
                <w:sz w:val="24"/>
                <w:szCs w:val="24"/>
              </w:rPr>
            </w:pPr>
            <w:r w:rsidRPr="00AC06C3">
              <w:rPr>
                <w:rFonts w:ascii="Times New Roman" w:eastAsia="Times New Roman" w:hAnsi="Times New Roman" w:cs="Times New Roman"/>
                <w:sz w:val="24"/>
                <w:szCs w:val="24"/>
                <w:u w:val="single"/>
              </w:rPr>
              <w:t>CO2</w:t>
            </w:r>
            <w:r>
              <w:rPr>
                <w:b w:val="0"/>
              </w:rPr>
              <w:t xml:space="preserve">: </w:t>
            </w:r>
            <w:r>
              <w:rPr>
                <w:rFonts w:ascii="Times New Roman" w:eastAsia="Times New Roman" w:hAnsi="Times New Roman" w:cs="Times New Roman"/>
                <w:b w:val="0"/>
                <w:sz w:val="24"/>
                <w:szCs w:val="24"/>
              </w:rPr>
              <w:t>Understand working of analog communication transmitter and receiver systems.</w:t>
            </w:r>
          </w:p>
        </w:tc>
      </w:tr>
    </w:tbl>
    <w:p w14:paraId="3B64B84E" w14:textId="77777777" w:rsidR="00FA0A8F" w:rsidRDefault="00FA0A8F" w:rsidP="00FA0A8F"/>
    <w:tbl>
      <w:tblPr>
        <w:tblStyle w:val="TableGrid"/>
        <w:tblW w:w="0" w:type="auto"/>
        <w:tblLook w:val="04A0" w:firstRow="1" w:lastRow="0" w:firstColumn="1" w:lastColumn="0" w:noHBand="0" w:noVBand="1"/>
      </w:tblPr>
      <w:tblGrid>
        <w:gridCol w:w="9016"/>
      </w:tblGrid>
      <w:tr w:rsidR="00FA0A8F" w14:paraId="5C2CD81D" w14:textId="77777777" w:rsidTr="00E311CB">
        <w:tc>
          <w:tcPr>
            <w:tcW w:w="9016" w:type="dxa"/>
          </w:tcPr>
          <w:p w14:paraId="21FF5A03" w14:textId="241C0C4A" w:rsidR="00FA0A8F" w:rsidRPr="00FA0A8F" w:rsidRDefault="00FA0A8F" w:rsidP="00FA0A8F">
            <w:pPr>
              <w:pBdr>
                <w:top w:val="nil"/>
                <w:left w:val="nil"/>
                <w:bottom w:val="nil"/>
                <w:right w:val="nil"/>
                <w:between w:val="nil"/>
              </w:pBdr>
              <w:spacing w:before="80" w:after="80" w:line="276" w:lineRule="auto"/>
              <w:jc w:val="both"/>
              <w:rPr>
                <w:rFonts w:ascii="Times New Roman" w:hAnsi="Times New Roman" w:cs="Times New Roman"/>
                <w:b/>
                <w:bCs/>
                <w:iCs/>
                <w:sz w:val="24"/>
                <w:szCs w:val="24"/>
                <w:lang w:eastAsia="zh-CN"/>
              </w:rPr>
            </w:pPr>
            <w:r w:rsidRPr="00027E2A">
              <w:rPr>
                <w:rFonts w:ascii="Times New Roman" w:hAnsi="Times New Roman" w:cs="Times New Roman"/>
                <w:b/>
                <w:bCs/>
                <w:color w:val="C00000"/>
                <w:sz w:val="24"/>
                <w:szCs w:val="24"/>
              </w:rPr>
              <w:t>Theory</w:t>
            </w:r>
            <w:r>
              <w:rPr>
                <w:rFonts w:ascii="Times New Roman" w:hAnsi="Times New Roman" w:cs="Times New Roman"/>
                <w:b/>
                <w:bCs/>
                <w:color w:val="C00000"/>
                <w:sz w:val="24"/>
                <w:szCs w:val="24"/>
              </w:rPr>
              <w:t xml:space="preserve"> (</w:t>
            </w:r>
            <w:r w:rsidRPr="00FA0A8F">
              <w:rPr>
                <w:rFonts w:ascii="Times New Roman" w:hAnsi="Times New Roman" w:cs="Times New Roman"/>
                <w:b/>
                <w:bCs/>
                <w:color w:val="C00000"/>
                <w:sz w:val="24"/>
                <w:szCs w:val="24"/>
              </w:rPr>
              <w:t>Pulse Amplitude Modulation (PAM)):</w:t>
            </w:r>
          </w:p>
        </w:tc>
      </w:tr>
      <w:tr w:rsidR="00FA0A8F" w14:paraId="49027D7B" w14:textId="77777777" w:rsidTr="00E311CB">
        <w:tc>
          <w:tcPr>
            <w:tcW w:w="9016" w:type="dxa"/>
          </w:tcPr>
          <w:p w14:paraId="36C60003" w14:textId="77777777" w:rsidR="00FA0A8F" w:rsidRDefault="00FA0A8F" w:rsidP="00FA0A8F">
            <w:pPr>
              <w:widowControl w:val="0"/>
              <w:suppressAutoHyphens/>
              <w:spacing w:before="200" w:after="80" w:line="276" w:lineRule="auto"/>
              <w:rPr>
                <w:rFonts w:ascii="Times New Roman" w:hAnsi="Times New Roman" w:cs="Times New Roman"/>
                <w:iCs/>
                <w:sz w:val="24"/>
                <w:szCs w:val="24"/>
                <w:lang w:eastAsia="zh-CN"/>
              </w:rPr>
            </w:pPr>
            <w:r w:rsidRPr="00F84EFE">
              <w:rPr>
                <w:rFonts w:ascii="Times New Roman" w:hAnsi="Times New Roman" w:cs="Times New Roman"/>
                <w:iCs/>
                <w:sz w:val="24"/>
                <w:szCs w:val="24"/>
                <w:lang w:eastAsia="zh-CN"/>
              </w:rPr>
              <w:t xml:space="preserve">Pulse width modulation (PWM) is a modulation method in between the digital and analogue, which can be used to process the digital and analogue data transmission.  The amplitude of pulse width modulator is fixed, but the pulse width will be varied and controlled by the input audio signal amplitude. </w:t>
            </w:r>
          </w:p>
          <w:p w14:paraId="5CAF76ED" w14:textId="4D854177" w:rsidR="00FA0A8F" w:rsidRDefault="00FA0A8F" w:rsidP="00FA0A8F">
            <w:pPr>
              <w:widowControl w:val="0"/>
              <w:suppressAutoHyphens/>
              <w:spacing w:before="80" w:after="80" w:line="276" w:lineRule="auto"/>
              <w:rPr>
                <w:rFonts w:ascii="Times New Roman" w:hAnsi="Times New Roman" w:cs="Times New Roman"/>
                <w:iCs/>
                <w:sz w:val="24"/>
                <w:szCs w:val="24"/>
                <w:lang w:eastAsia="zh-CN"/>
              </w:rPr>
            </w:pPr>
            <w:r>
              <w:rPr>
                <w:rFonts w:ascii="Times New Roman" w:hAnsi="Times New Roman" w:cs="Times New Roman"/>
                <w:iCs/>
                <w:sz w:val="24"/>
                <w:szCs w:val="24"/>
                <w:lang w:eastAsia="zh-CN"/>
              </w:rPr>
              <w:t>If we control the time variation</w:t>
            </w:r>
            <w:r w:rsidRPr="00F84EFE">
              <w:rPr>
                <w:rFonts w:ascii="Times New Roman" w:hAnsi="Times New Roman" w:cs="Times New Roman"/>
                <w:iCs/>
                <w:sz w:val="24"/>
                <w:szCs w:val="24"/>
                <w:lang w:eastAsia="zh-CN"/>
              </w:rPr>
              <w:t xml:space="preserve"> of the electric level, then this implies that we can control the width of the pulse.  When the amplitude of the message signal (like audio) is getting larger, then the pulse width will become wide. On the other hand, when the amplitude of the signal is getting smaller, then the pulse width will become narrow. Therefore, the PWM can be applied in the fast and slow of the rotation rate of the motor, the strong and weak of the light source of the light bulb and so on.</w:t>
            </w:r>
            <w:r>
              <w:rPr>
                <w:rFonts w:ascii="Times New Roman" w:hAnsi="Times New Roman" w:cs="Times New Roman"/>
                <w:iCs/>
                <w:sz w:val="24"/>
                <w:szCs w:val="24"/>
                <w:lang w:eastAsia="zh-CN"/>
              </w:rPr>
              <w:t xml:space="preserve"> </w:t>
            </w:r>
            <w:r w:rsidRPr="00F84EFE">
              <w:rPr>
                <w:rFonts w:ascii="Times New Roman" w:hAnsi="Times New Roman" w:cs="Times New Roman"/>
                <w:iCs/>
                <w:sz w:val="24"/>
                <w:szCs w:val="24"/>
                <w:lang w:eastAsia="zh-CN"/>
              </w:rPr>
              <w:t>The relationship between audio signal and pulse width modulation signal is shown in Figure 4.1. Generally, pulse wave modulation can be classified as pulse amplitude modulation (PAM), pulse position modulation (PPM), pulse width modulation (PWM)</w:t>
            </w:r>
          </w:p>
          <w:p w14:paraId="73135DCD" w14:textId="13A42799" w:rsidR="00FA0A8F" w:rsidRPr="00FA0A8F" w:rsidRDefault="00FA0A8F" w:rsidP="00FA0A8F">
            <w:pPr>
              <w:widowControl w:val="0"/>
              <w:suppressAutoHyphens/>
              <w:spacing w:before="80" w:after="80" w:line="276" w:lineRule="auto"/>
              <w:rPr>
                <w:rFonts w:ascii="Times New Roman" w:hAnsi="Times New Roman" w:cs="Times New Roman"/>
                <w:iCs/>
                <w:sz w:val="24"/>
                <w:szCs w:val="24"/>
                <w:lang w:eastAsia="zh-CN"/>
              </w:rPr>
            </w:pPr>
          </w:p>
        </w:tc>
      </w:tr>
    </w:tbl>
    <w:p w14:paraId="0413FE63" w14:textId="77777777" w:rsidR="00FA0A8F" w:rsidRDefault="00FA0A8F" w:rsidP="00FA0A8F"/>
    <w:tbl>
      <w:tblPr>
        <w:tblStyle w:val="TableGrid"/>
        <w:tblW w:w="0" w:type="auto"/>
        <w:tblLook w:val="04A0" w:firstRow="1" w:lastRow="0" w:firstColumn="1" w:lastColumn="0" w:noHBand="0" w:noVBand="1"/>
      </w:tblPr>
      <w:tblGrid>
        <w:gridCol w:w="9016"/>
      </w:tblGrid>
      <w:tr w:rsidR="00FA0A8F" w14:paraId="12485319" w14:textId="77777777" w:rsidTr="00E311CB">
        <w:tc>
          <w:tcPr>
            <w:tcW w:w="9016" w:type="dxa"/>
          </w:tcPr>
          <w:p w14:paraId="07D1AF8C" w14:textId="77777777" w:rsidR="00FA0A8F" w:rsidRDefault="00FA0A8F" w:rsidP="00E311CB">
            <w:pPr>
              <w:spacing w:before="80" w:after="80" w:line="276" w:lineRule="auto"/>
            </w:pPr>
            <w:r>
              <w:rPr>
                <w:rFonts w:ascii="Times New Roman" w:hAnsi="Times New Roman" w:cs="Times New Roman"/>
                <w:b/>
                <w:bCs/>
                <w:color w:val="C00000"/>
                <w:sz w:val="24"/>
                <w:szCs w:val="24"/>
              </w:rPr>
              <w:t>Step-Wise Procedure</w:t>
            </w:r>
            <w:r w:rsidRPr="00027E2A">
              <w:rPr>
                <w:rFonts w:ascii="Times New Roman" w:hAnsi="Times New Roman" w:cs="Times New Roman"/>
                <w:b/>
                <w:bCs/>
                <w:color w:val="C00000"/>
                <w:sz w:val="24"/>
                <w:szCs w:val="24"/>
              </w:rPr>
              <w:t>:</w:t>
            </w:r>
          </w:p>
        </w:tc>
      </w:tr>
      <w:tr w:rsidR="00FA0A8F" w:rsidRPr="00FA0A8F" w14:paraId="1429F27D" w14:textId="77777777" w:rsidTr="00E311CB">
        <w:tc>
          <w:tcPr>
            <w:tcW w:w="9016" w:type="dxa"/>
          </w:tcPr>
          <w:p w14:paraId="7BA89343" w14:textId="77777777" w:rsidR="00FA0A8F" w:rsidRPr="00FA0A8F" w:rsidRDefault="00FA0A8F" w:rsidP="00FA0A8F">
            <w:pPr>
              <w:pStyle w:val="ListParagraph"/>
              <w:numPr>
                <w:ilvl w:val="0"/>
                <w:numId w:val="9"/>
              </w:numPr>
              <w:autoSpaceDE w:val="0"/>
              <w:autoSpaceDN w:val="0"/>
              <w:adjustRightInd w:val="0"/>
              <w:spacing w:before="80" w:after="80"/>
              <w:rPr>
                <w:rFonts w:ascii="Times New Roman" w:eastAsia="Times New Roman" w:hAnsi="Times New Roman" w:cs="Times New Roman"/>
                <w:sz w:val="24"/>
                <w:szCs w:val="24"/>
              </w:rPr>
            </w:pPr>
            <w:r w:rsidRPr="00FA0A8F">
              <w:rPr>
                <w:rFonts w:ascii="Times New Roman" w:eastAsia="Times New Roman" w:hAnsi="Times New Roman" w:cs="Times New Roman"/>
                <w:sz w:val="24"/>
                <w:szCs w:val="24"/>
              </w:rPr>
              <w:t>Make the block diagram using Simulink.</w:t>
            </w:r>
          </w:p>
          <w:p w14:paraId="0D265F7D" w14:textId="77777777" w:rsidR="00FA0A8F" w:rsidRPr="00FA0A8F" w:rsidRDefault="00FA0A8F" w:rsidP="00FA0A8F">
            <w:pPr>
              <w:pStyle w:val="ListParagraph"/>
              <w:numPr>
                <w:ilvl w:val="0"/>
                <w:numId w:val="9"/>
              </w:numPr>
              <w:autoSpaceDE w:val="0"/>
              <w:autoSpaceDN w:val="0"/>
              <w:adjustRightInd w:val="0"/>
              <w:spacing w:before="80" w:after="80"/>
              <w:rPr>
                <w:rFonts w:ascii="Times New Roman" w:eastAsia="Times New Roman" w:hAnsi="Times New Roman" w:cs="Times New Roman"/>
                <w:sz w:val="24"/>
                <w:szCs w:val="24"/>
              </w:rPr>
            </w:pPr>
            <w:r w:rsidRPr="00FA0A8F">
              <w:rPr>
                <w:rFonts w:ascii="Times New Roman" w:eastAsia="Times New Roman" w:hAnsi="Times New Roman" w:cs="Times New Roman"/>
                <w:sz w:val="24"/>
                <w:szCs w:val="24"/>
              </w:rPr>
              <w:t>Observe the Output on Virtual CRO.</w:t>
            </w:r>
          </w:p>
        </w:tc>
      </w:tr>
    </w:tbl>
    <w:p w14:paraId="7AE2A1C0" w14:textId="77777777" w:rsidR="00FA0A8F" w:rsidRDefault="00FA0A8F" w:rsidP="00FA0A8F"/>
    <w:tbl>
      <w:tblPr>
        <w:tblStyle w:val="TableGrid"/>
        <w:tblW w:w="0" w:type="auto"/>
        <w:tblLook w:val="04A0" w:firstRow="1" w:lastRow="0" w:firstColumn="1" w:lastColumn="0" w:noHBand="0" w:noVBand="1"/>
      </w:tblPr>
      <w:tblGrid>
        <w:gridCol w:w="9016"/>
      </w:tblGrid>
      <w:tr w:rsidR="00FA0A8F" w14:paraId="6BB4CAAA" w14:textId="77777777" w:rsidTr="00E311CB">
        <w:tc>
          <w:tcPr>
            <w:tcW w:w="9016" w:type="dxa"/>
          </w:tcPr>
          <w:p w14:paraId="0437CCB4" w14:textId="77777777" w:rsidR="00FA0A8F" w:rsidRDefault="00FA0A8F" w:rsidP="00E311CB">
            <w:pPr>
              <w:spacing w:before="80" w:after="80" w:line="276" w:lineRule="auto"/>
            </w:pPr>
            <w:r w:rsidRPr="00027E2A">
              <w:rPr>
                <w:rFonts w:ascii="Times New Roman" w:hAnsi="Times New Roman" w:cs="Times New Roman"/>
                <w:b/>
                <w:bCs/>
                <w:color w:val="C00000"/>
                <w:sz w:val="24"/>
                <w:szCs w:val="24"/>
              </w:rPr>
              <w:t>Block Diagram of Simulink / MATLAB code:</w:t>
            </w:r>
          </w:p>
        </w:tc>
      </w:tr>
      <w:tr w:rsidR="00FA0A8F" w14:paraId="221EA294" w14:textId="77777777" w:rsidTr="00E311CB">
        <w:tc>
          <w:tcPr>
            <w:tcW w:w="9016" w:type="dxa"/>
          </w:tcPr>
          <w:p w14:paraId="11CFBB38" w14:textId="77777777" w:rsidR="00FA0A8F" w:rsidRDefault="00FA0A8F" w:rsidP="00E311CB"/>
          <w:p w14:paraId="694E16B4" w14:textId="31AD2D78" w:rsidR="00FA0A8F" w:rsidRDefault="00FA0A8F" w:rsidP="00FA0A8F">
            <w:pPr>
              <w:pStyle w:val="NormalWeb"/>
              <w:spacing w:before="0" w:beforeAutospacing="0" w:after="0" w:afterAutospacing="0"/>
              <w:jc w:val="center"/>
            </w:pPr>
            <w:r>
              <w:rPr>
                <w:noProof/>
              </w:rPr>
              <w:drawing>
                <wp:inline distT="0" distB="0" distL="0" distR="0" wp14:anchorId="383A48AB" wp14:editId="37BEE6E8">
                  <wp:extent cx="5531521" cy="2637064"/>
                  <wp:effectExtent l="19050" t="19050" r="12065" b="11430"/>
                  <wp:docPr id="132221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7011" cy="2644449"/>
                          </a:xfrm>
                          <a:prstGeom prst="rect">
                            <a:avLst/>
                          </a:prstGeom>
                          <a:noFill/>
                          <a:ln>
                            <a:solidFill>
                              <a:schemeClr val="tx1"/>
                            </a:solidFill>
                          </a:ln>
                        </pic:spPr>
                      </pic:pic>
                    </a:graphicData>
                  </a:graphic>
                </wp:inline>
              </w:drawing>
            </w:r>
          </w:p>
          <w:p w14:paraId="73C9DC8A" w14:textId="77777777" w:rsidR="00FA0A8F" w:rsidRDefault="00FA0A8F" w:rsidP="00E311CB"/>
        </w:tc>
      </w:tr>
    </w:tbl>
    <w:p w14:paraId="144FF6C5" w14:textId="77777777" w:rsidR="00FA0A8F" w:rsidRDefault="00FA0A8F" w:rsidP="00FA0A8F"/>
    <w:p w14:paraId="442CC33E" w14:textId="77777777" w:rsidR="00FA0A8F" w:rsidRDefault="00FA0A8F" w:rsidP="00FA0A8F"/>
    <w:p w14:paraId="4E519129" w14:textId="77777777" w:rsidR="00FA0A8F" w:rsidRDefault="00FA0A8F" w:rsidP="00FA0A8F"/>
    <w:p w14:paraId="27CF9D7D" w14:textId="77777777" w:rsidR="00FA0A8F" w:rsidRDefault="00FA0A8F" w:rsidP="00FA0A8F"/>
    <w:p w14:paraId="4E403576" w14:textId="77777777" w:rsidR="00FA0A8F" w:rsidRDefault="00FA0A8F" w:rsidP="00FA0A8F"/>
    <w:p w14:paraId="5FF9F66D" w14:textId="77777777" w:rsidR="00FA0A8F" w:rsidRDefault="00FA0A8F" w:rsidP="00FA0A8F"/>
    <w:p w14:paraId="39809423" w14:textId="77777777" w:rsidR="00FA0A8F" w:rsidRDefault="00FA0A8F" w:rsidP="00FA0A8F"/>
    <w:p w14:paraId="1D609D93" w14:textId="77777777" w:rsidR="00FA0A8F" w:rsidRDefault="00FA0A8F" w:rsidP="00FA0A8F"/>
    <w:p w14:paraId="273A9441" w14:textId="77777777" w:rsidR="00FA0A8F" w:rsidRDefault="00FA0A8F" w:rsidP="00FA0A8F"/>
    <w:p w14:paraId="445E4A0E" w14:textId="77777777" w:rsidR="00FA0A8F" w:rsidRDefault="00FA0A8F" w:rsidP="00FA0A8F"/>
    <w:p w14:paraId="283A1983" w14:textId="77777777" w:rsidR="00FA0A8F" w:rsidRDefault="00FA0A8F" w:rsidP="00FA0A8F"/>
    <w:p w14:paraId="67F12CA2" w14:textId="77777777" w:rsidR="00FA0A8F" w:rsidRDefault="00FA0A8F" w:rsidP="00FA0A8F"/>
    <w:p w14:paraId="7AD0A639" w14:textId="77777777" w:rsidR="00FA0A8F" w:rsidRDefault="00FA0A8F" w:rsidP="00FA0A8F"/>
    <w:tbl>
      <w:tblPr>
        <w:tblStyle w:val="TableGrid"/>
        <w:tblW w:w="0" w:type="auto"/>
        <w:tblLook w:val="04A0" w:firstRow="1" w:lastRow="0" w:firstColumn="1" w:lastColumn="0" w:noHBand="0" w:noVBand="1"/>
      </w:tblPr>
      <w:tblGrid>
        <w:gridCol w:w="9016"/>
      </w:tblGrid>
      <w:tr w:rsidR="00FA0A8F" w14:paraId="44274852" w14:textId="77777777" w:rsidTr="00E311CB">
        <w:tc>
          <w:tcPr>
            <w:tcW w:w="9016" w:type="dxa"/>
          </w:tcPr>
          <w:p w14:paraId="5ABA9D09" w14:textId="655B3AE4" w:rsidR="00FA0A8F" w:rsidRPr="00027E2A" w:rsidRDefault="00FA0A8F" w:rsidP="00E311CB">
            <w:pPr>
              <w:spacing w:before="80" w:after="80" w:line="276" w:lineRule="auto"/>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lastRenderedPageBreak/>
              <w:t>Implementation of Circuit</w:t>
            </w:r>
            <w:r>
              <w:rPr>
                <w:rFonts w:ascii="Times New Roman" w:hAnsi="Times New Roman" w:cs="Times New Roman"/>
                <w:b/>
                <w:bCs/>
                <w:color w:val="C00000"/>
                <w:sz w:val="24"/>
                <w:szCs w:val="24"/>
              </w:rPr>
              <w:t xml:space="preserve"> / Output</w:t>
            </w:r>
            <w:r w:rsidRPr="00027E2A">
              <w:rPr>
                <w:rFonts w:ascii="Times New Roman" w:hAnsi="Times New Roman" w:cs="Times New Roman"/>
                <w:b/>
                <w:bCs/>
                <w:color w:val="C00000"/>
                <w:sz w:val="24"/>
                <w:szCs w:val="24"/>
              </w:rPr>
              <w:t>:</w:t>
            </w:r>
          </w:p>
        </w:tc>
      </w:tr>
      <w:tr w:rsidR="00FA0A8F" w14:paraId="1798DB48" w14:textId="77777777" w:rsidTr="00E311CB">
        <w:tc>
          <w:tcPr>
            <w:tcW w:w="9016" w:type="dxa"/>
          </w:tcPr>
          <w:p w14:paraId="320E5AC4" w14:textId="77777777" w:rsidR="00FA0A8F" w:rsidRDefault="00FA0A8F" w:rsidP="00E311CB"/>
          <w:p w14:paraId="7695124A" w14:textId="3A31B913" w:rsidR="00FA0A8F" w:rsidRDefault="00FA0A8F" w:rsidP="00E311CB">
            <w:pPr>
              <w:rPr>
                <w:rFonts w:ascii="Times New Roman" w:hAnsi="Times New Roman" w:cs="Times New Roman"/>
                <w:b/>
                <w:bCs/>
                <w:sz w:val="24"/>
                <w:szCs w:val="24"/>
              </w:rPr>
            </w:pPr>
            <w:r w:rsidRPr="00FA0A8F">
              <w:rPr>
                <w:rFonts w:ascii="Times New Roman" w:hAnsi="Times New Roman" w:cs="Times New Roman"/>
                <w:b/>
                <w:bCs/>
                <w:sz w:val="24"/>
                <w:szCs w:val="24"/>
              </w:rPr>
              <w:t>Circuit:</w:t>
            </w:r>
          </w:p>
          <w:p w14:paraId="30A08471" w14:textId="77777777" w:rsidR="00FA0A8F" w:rsidRPr="00FA0A8F" w:rsidRDefault="00FA0A8F" w:rsidP="00E311CB">
            <w:pPr>
              <w:rPr>
                <w:rFonts w:ascii="Times New Roman" w:hAnsi="Times New Roman" w:cs="Times New Roman"/>
                <w:b/>
                <w:bCs/>
                <w:sz w:val="24"/>
                <w:szCs w:val="24"/>
              </w:rPr>
            </w:pPr>
          </w:p>
          <w:p w14:paraId="6BBCD709" w14:textId="63BEBAC9" w:rsidR="00FA0A8F" w:rsidRDefault="00FA0A8F" w:rsidP="00E311CB">
            <w:r>
              <w:rPr>
                <w:noProof/>
              </w:rPr>
              <w:drawing>
                <wp:inline distT="0" distB="0" distL="0" distR="0" wp14:anchorId="515E2BEB" wp14:editId="7CC95E6F">
                  <wp:extent cx="5529943" cy="3580433"/>
                  <wp:effectExtent l="19050" t="19050" r="13970" b="20320"/>
                  <wp:docPr id="1440417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6756" cy="3584844"/>
                          </a:xfrm>
                          <a:prstGeom prst="rect">
                            <a:avLst/>
                          </a:prstGeom>
                          <a:noFill/>
                          <a:ln>
                            <a:solidFill>
                              <a:schemeClr val="tx1"/>
                            </a:solidFill>
                          </a:ln>
                        </pic:spPr>
                      </pic:pic>
                    </a:graphicData>
                  </a:graphic>
                </wp:inline>
              </w:drawing>
            </w:r>
          </w:p>
          <w:p w14:paraId="46925933" w14:textId="77777777" w:rsidR="00FA0A8F" w:rsidRDefault="00FA0A8F" w:rsidP="00E311CB"/>
          <w:p w14:paraId="02792A29" w14:textId="146C5448" w:rsidR="00FA0A8F" w:rsidRDefault="00FA0A8F" w:rsidP="00E311CB">
            <w:pPr>
              <w:rPr>
                <w:rFonts w:ascii="Times New Roman" w:hAnsi="Times New Roman" w:cs="Times New Roman"/>
                <w:b/>
                <w:bCs/>
                <w:sz w:val="24"/>
                <w:szCs w:val="24"/>
              </w:rPr>
            </w:pPr>
            <w:r w:rsidRPr="00FA0A8F">
              <w:rPr>
                <w:rFonts w:ascii="Times New Roman" w:hAnsi="Times New Roman" w:cs="Times New Roman"/>
                <w:b/>
                <w:bCs/>
                <w:sz w:val="24"/>
                <w:szCs w:val="24"/>
              </w:rPr>
              <w:t xml:space="preserve">Pulse Amplitude Modulation </w:t>
            </w:r>
            <w:r>
              <w:rPr>
                <w:rFonts w:ascii="Times New Roman" w:hAnsi="Times New Roman" w:cs="Times New Roman"/>
                <w:b/>
                <w:bCs/>
                <w:sz w:val="24"/>
                <w:szCs w:val="24"/>
              </w:rPr>
              <w:t>Graphs</w:t>
            </w:r>
            <w:r w:rsidRPr="00FA0A8F">
              <w:rPr>
                <w:rFonts w:ascii="Times New Roman" w:hAnsi="Times New Roman" w:cs="Times New Roman"/>
                <w:b/>
                <w:bCs/>
                <w:sz w:val="24"/>
                <w:szCs w:val="24"/>
              </w:rPr>
              <w:t xml:space="preserve"> (Output):</w:t>
            </w:r>
          </w:p>
          <w:p w14:paraId="3D0FE99E" w14:textId="29C7E986" w:rsidR="00FA0A8F" w:rsidRDefault="00FA0A8F" w:rsidP="00FA0A8F">
            <w:pPr>
              <w:pStyle w:val="NormalWeb"/>
            </w:pPr>
            <w:r>
              <w:rPr>
                <w:noProof/>
              </w:rPr>
              <w:drawing>
                <wp:inline distT="0" distB="0" distL="0" distR="0" wp14:anchorId="4DD9F16E" wp14:editId="78B08B08">
                  <wp:extent cx="5562600" cy="2960639"/>
                  <wp:effectExtent l="19050" t="19050" r="19050" b="11430"/>
                  <wp:docPr id="988176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0482" cy="2964834"/>
                          </a:xfrm>
                          <a:prstGeom prst="rect">
                            <a:avLst/>
                          </a:prstGeom>
                          <a:noFill/>
                          <a:ln>
                            <a:solidFill>
                              <a:schemeClr val="tx1"/>
                            </a:solidFill>
                          </a:ln>
                        </pic:spPr>
                      </pic:pic>
                    </a:graphicData>
                  </a:graphic>
                </wp:inline>
              </w:drawing>
            </w:r>
          </w:p>
          <w:p w14:paraId="49B749D9" w14:textId="77777777" w:rsidR="00FA0A8F" w:rsidRDefault="00FA0A8F" w:rsidP="00DE75A3"/>
        </w:tc>
      </w:tr>
    </w:tbl>
    <w:p w14:paraId="5E211DA4" w14:textId="77777777" w:rsidR="00FA0A8F" w:rsidRDefault="00FA0A8F" w:rsidP="00FA0A8F"/>
    <w:tbl>
      <w:tblPr>
        <w:tblStyle w:val="TableGrid"/>
        <w:tblW w:w="0" w:type="auto"/>
        <w:tblLook w:val="04A0" w:firstRow="1" w:lastRow="0" w:firstColumn="1" w:lastColumn="0" w:noHBand="0" w:noVBand="1"/>
      </w:tblPr>
      <w:tblGrid>
        <w:gridCol w:w="9016"/>
      </w:tblGrid>
      <w:tr w:rsidR="00FA0A8F" w14:paraId="0368F741" w14:textId="77777777" w:rsidTr="00E311CB">
        <w:tc>
          <w:tcPr>
            <w:tcW w:w="9016" w:type="dxa"/>
          </w:tcPr>
          <w:p w14:paraId="377AF72B" w14:textId="77777777" w:rsidR="00FA0A8F" w:rsidRDefault="00FA0A8F" w:rsidP="00E311CB">
            <w:pPr>
              <w:spacing w:before="80" w:after="80" w:line="276" w:lineRule="auto"/>
            </w:pPr>
            <w:r w:rsidRPr="00027E2A">
              <w:rPr>
                <w:rFonts w:ascii="Times New Roman" w:hAnsi="Times New Roman" w:cs="Times New Roman"/>
                <w:b/>
                <w:bCs/>
                <w:color w:val="C00000"/>
                <w:sz w:val="24"/>
                <w:szCs w:val="24"/>
              </w:rPr>
              <w:t>Post Lab Subjective</w:t>
            </w:r>
            <w:r>
              <w:rPr>
                <w:rFonts w:ascii="Times New Roman" w:hAnsi="Times New Roman" w:cs="Times New Roman"/>
                <w:b/>
                <w:bCs/>
                <w:color w:val="C00000"/>
                <w:sz w:val="24"/>
                <w:szCs w:val="24"/>
              </w:rPr>
              <w:t xml:space="preserve"> </w:t>
            </w:r>
            <w:r w:rsidRPr="00027E2A">
              <w:rPr>
                <w:rFonts w:ascii="Times New Roman" w:hAnsi="Times New Roman" w:cs="Times New Roman"/>
                <w:b/>
                <w:bCs/>
                <w:color w:val="C00000"/>
                <w:sz w:val="24"/>
                <w:szCs w:val="24"/>
              </w:rPr>
              <w:t>/</w:t>
            </w:r>
            <w:r>
              <w:rPr>
                <w:rFonts w:ascii="Times New Roman" w:hAnsi="Times New Roman" w:cs="Times New Roman"/>
                <w:b/>
                <w:bCs/>
                <w:color w:val="C00000"/>
                <w:sz w:val="24"/>
                <w:szCs w:val="24"/>
              </w:rPr>
              <w:t xml:space="preserve"> </w:t>
            </w:r>
            <w:r w:rsidRPr="00027E2A">
              <w:rPr>
                <w:rFonts w:ascii="Times New Roman" w:hAnsi="Times New Roman" w:cs="Times New Roman"/>
                <w:b/>
                <w:bCs/>
                <w:color w:val="C00000"/>
                <w:sz w:val="24"/>
                <w:szCs w:val="24"/>
              </w:rPr>
              <w:t>Objective type Questions:</w:t>
            </w:r>
          </w:p>
        </w:tc>
      </w:tr>
      <w:tr w:rsidR="00FA0A8F" w14:paraId="4DECF760" w14:textId="77777777" w:rsidTr="00E311CB">
        <w:tc>
          <w:tcPr>
            <w:tcW w:w="9016" w:type="dxa"/>
          </w:tcPr>
          <w:p w14:paraId="6CE228CA" w14:textId="77777777" w:rsidR="00FA0A8F" w:rsidRDefault="00FA0A8F" w:rsidP="00E311CB"/>
          <w:p w14:paraId="255A35A0" w14:textId="159C4C19" w:rsidR="00FA0A8F" w:rsidRDefault="00DE75A3" w:rsidP="00DE75A3">
            <w:pPr>
              <w:pStyle w:val="ListParagraph"/>
              <w:numPr>
                <w:ilvl w:val="0"/>
                <w:numId w:val="2"/>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State the advantages and disadvantages of PWM.</w:t>
            </w:r>
          </w:p>
          <w:p w14:paraId="51F0C87F" w14:textId="77777777" w:rsidR="00DE75A3" w:rsidRPr="00DE75A3" w:rsidRDefault="00DE75A3" w:rsidP="00DE75A3">
            <w:pPr>
              <w:spacing w:before="80" w:after="80" w:line="276" w:lineRule="auto"/>
              <w:ind w:left="720"/>
              <w:rPr>
                <w:rFonts w:ascii="Times New Roman" w:hAnsi="Times New Roman" w:cs="Times New Roman"/>
                <w:sz w:val="24"/>
                <w:szCs w:val="24"/>
              </w:rPr>
            </w:pPr>
            <w:r w:rsidRPr="00DE75A3">
              <w:rPr>
                <w:rFonts w:ascii="Times New Roman" w:hAnsi="Times New Roman" w:cs="Times New Roman"/>
                <w:sz w:val="24"/>
                <w:szCs w:val="24"/>
                <w:u w:val="single"/>
              </w:rPr>
              <w:t>Advantages</w:t>
            </w:r>
            <w:r w:rsidRPr="00DE75A3">
              <w:rPr>
                <w:rFonts w:ascii="Times New Roman" w:hAnsi="Times New Roman" w:cs="Times New Roman"/>
                <w:sz w:val="24"/>
                <w:szCs w:val="24"/>
              </w:rPr>
              <w:t>:</w:t>
            </w:r>
          </w:p>
          <w:p w14:paraId="1D488A6E" w14:textId="77777777" w:rsidR="00DE75A3" w:rsidRP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sz w:val="24"/>
                <w:szCs w:val="24"/>
              </w:rPr>
              <w:t>Less noise interference compared to PAM.</w:t>
            </w:r>
          </w:p>
          <w:p w14:paraId="02F34CB8" w14:textId="77777777" w:rsidR="00DE75A3" w:rsidRP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sz w:val="24"/>
                <w:szCs w:val="24"/>
              </w:rPr>
              <w:t>Moderate complexity and power efficiency.</w:t>
            </w:r>
          </w:p>
          <w:p w14:paraId="4AD2EF82" w14:textId="77777777" w:rsidR="00DE75A3" w:rsidRP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sz w:val="24"/>
                <w:szCs w:val="24"/>
              </w:rPr>
              <w:t>Supports higher power handling capabilities.</w:t>
            </w:r>
          </w:p>
          <w:p w14:paraId="2BAB1E7E" w14:textId="77777777" w:rsidR="00DE75A3" w:rsidRDefault="00DE75A3" w:rsidP="00DE75A3">
            <w:pPr>
              <w:spacing w:before="80" w:after="80" w:line="276" w:lineRule="auto"/>
              <w:ind w:left="720"/>
              <w:rPr>
                <w:rFonts w:ascii="Times New Roman" w:hAnsi="Times New Roman" w:cs="Times New Roman"/>
                <w:sz w:val="24"/>
                <w:szCs w:val="24"/>
              </w:rPr>
            </w:pPr>
          </w:p>
          <w:p w14:paraId="193B1EB4" w14:textId="22297646" w:rsidR="00DE75A3" w:rsidRPr="00DE75A3" w:rsidRDefault="00DE75A3" w:rsidP="00DE75A3">
            <w:pPr>
              <w:spacing w:before="80" w:after="80" w:line="276" w:lineRule="auto"/>
              <w:ind w:left="720"/>
              <w:rPr>
                <w:rFonts w:ascii="Times New Roman" w:hAnsi="Times New Roman" w:cs="Times New Roman"/>
                <w:sz w:val="24"/>
                <w:szCs w:val="24"/>
              </w:rPr>
            </w:pPr>
            <w:r w:rsidRPr="00DE75A3">
              <w:rPr>
                <w:rFonts w:ascii="Times New Roman" w:hAnsi="Times New Roman" w:cs="Times New Roman"/>
                <w:sz w:val="24"/>
                <w:szCs w:val="24"/>
                <w:u w:val="single"/>
              </w:rPr>
              <w:t>Disadvantages</w:t>
            </w:r>
            <w:r w:rsidRPr="00DE75A3">
              <w:rPr>
                <w:rFonts w:ascii="Times New Roman" w:hAnsi="Times New Roman" w:cs="Times New Roman"/>
                <w:sz w:val="24"/>
                <w:szCs w:val="24"/>
              </w:rPr>
              <w:t>:</w:t>
            </w:r>
          </w:p>
          <w:p w14:paraId="0C15AD05" w14:textId="77777777" w:rsidR="00DE75A3" w:rsidRP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sz w:val="24"/>
                <w:szCs w:val="24"/>
              </w:rPr>
              <w:t>Variable instantaneous power of the transmitter.</w:t>
            </w:r>
          </w:p>
          <w:p w14:paraId="369B5330" w14:textId="77777777" w:rsidR="00DE75A3" w:rsidRP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sz w:val="24"/>
                <w:szCs w:val="24"/>
              </w:rPr>
              <w:t xml:space="preserve">Requires semiconductor devices with low </w:t>
            </w:r>
            <w:proofErr w:type="spellStart"/>
            <w:r w:rsidRPr="00DE75A3">
              <w:rPr>
                <w:rFonts w:ascii="Times New Roman" w:hAnsi="Times New Roman" w:cs="Times New Roman"/>
                <w:sz w:val="24"/>
                <w:szCs w:val="24"/>
              </w:rPr>
              <w:t>turn-ON</w:t>
            </w:r>
            <w:proofErr w:type="spellEnd"/>
            <w:r w:rsidRPr="00DE75A3">
              <w:rPr>
                <w:rFonts w:ascii="Times New Roman" w:hAnsi="Times New Roman" w:cs="Times New Roman"/>
                <w:sz w:val="24"/>
                <w:szCs w:val="24"/>
              </w:rPr>
              <w:t xml:space="preserve"> and </w:t>
            </w:r>
            <w:proofErr w:type="spellStart"/>
            <w:r w:rsidRPr="00DE75A3">
              <w:rPr>
                <w:rFonts w:ascii="Times New Roman" w:hAnsi="Times New Roman" w:cs="Times New Roman"/>
                <w:sz w:val="24"/>
                <w:szCs w:val="24"/>
              </w:rPr>
              <w:t>turn-OFF</w:t>
            </w:r>
            <w:proofErr w:type="spellEnd"/>
            <w:r w:rsidRPr="00DE75A3">
              <w:rPr>
                <w:rFonts w:ascii="Times New Roman" w:hAnsi="Times New Roman" w:cs="Times New Roman"/>
                <w:sz w:val="24"/>
                <w:szCs w:val="24"/>
              </w:rPr>
              <w:t xml:space="preserve"> times, which can be expensive.</w:t>
            </w:r>
          </w:p>
          <w:p w14:paraId="52A9AA22" w14:textId="703067DC" w:rsid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sz w:val="24"/>
                <w:szCs w:val="24"/>
              </w:rPr>
              <w:t>High switching losses due to higher PWM frequency.</w:t>
            </w:r>
          </w:p>
          <w:p w14:paraId="765BEE7E" w14:textId="77777777" w:rsidR="00DE75A3" w:rsidRPr="00DE75A3" w:rsidRDefault="00DE75A3" w:rsidP="00DE75A3">
            <w:pPr>
              <w:pStyle w:val="ListParagraph"/>
              <w:spacing w:before="80" w:after="80"/>
              <w:ind w:left="1440"/>
              <w:rPr>
                <w:rFonts w:ascii="Times New Roman" w:hAnsi="Times New Roman" w:cs="Times New Roman"/>
                <w:sz w:val="24"/>
                <w:szCs w:val="24"/>
              </w:rPr>
            </w:pPr>
          </w:p>
          <w:p w14:paraId="5847FA7C" w14:textId="77777777" w:rsidR="00DE75A3" w:rsidRDefault="00DE75A3" w:rsidP="00D0738E">
            <w:pPr>
              <w:pStyle w:val="ListParagraph"/>
              <w:numPr>
                <w:ilvl w:val="0"/>
                <w:numId w:val="2"/>
              </w:numPr>
              <w:spacing w:after="0" w:line="240" w:lineRule="auto"/>
              <w:rPr>
                <w:rFonts w:ascii="Times New Roman" w:hAnsi="Times New Roman" w:cs="Times New Roman"/>
                <w:b/>
                <w:bCs/>
                <w:sz w:val="24"/>
                <w:szCs w:val="24"/>
              </w:rPr>
            </w:pPr>
            <w:r w:rsidRPr="00DE75A3">
              <w:rPr>
                <w:rFonts w:ascii="Times New Roman" w:hAnsi="Times New Roman" w:cs="Times New Roman"/>
                <w:b/>
                <w:bCs/>
                <w:sz w:val="24"/>
                <w:szCs w:val="24"/>
              </w:rPr>
              <w:t>State the applications of PWM.</w:t>
            </w:r>
          </w:p>
          <w:p w14:paraId="19CF5878" w14:textId="6D864863" w:rsidR="00DE75A3" w:rsidRDefault="00DE75A3" w:rsidP="00DE75A3">
            <w:pPr>
              <w:pStyle w:val="ListParagraph"/>
              <w:spacing w:after="0" w:line="240" w:lineRule="auto"/>
              <w:rPr>
                <w:rFonts w:ascii="Times New Roman" w:hAnsi="Times New Roman" w:cs="Times New Roman"/>
                <w:b/>
                <w:bCs/>
                <w:sz w:val="24"/>
                <w:szCs w:val="24"/>
              </w:rPr>
            </w:pPr>
            <w:r>
              <w:rPr>
                <w:rFonts w:ascii="Times New Roman" w:hAnsi="Times New Roman" w:cs="Times New Roman"/>
                <w:b/>
                <w:bCs/>
                <w:sz w:val="24"/>
                <w:szCs w:val="24"/>
              </w:rPr>
              <w:t>Few applications of PWM include –</w:t>
            </w:r>
          </w:p>
          <w:p w14:paraId="4EBF1B6C" w14:textId="77777777" w:rsidR="00DE75A3" w:rsidRP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bCs/>
                <w:sz w:val="24"/>
                <w:szCs w:val="24"/>
              </w:rPr>
              <w:t>Power Electronics:</w:t>
            </w:r>
            <w:r w:rsidRPr="00DE75A3">
              <w:rPr>
                <w:rFonts w:ascii="Times New Roman" w:hAnsi="Times New Roman" w:cs="Times New Roman"/>
                <w:sz w:val="24"/>
                <w:szCs w:val="24"/>
              </w:rPr>
              <w:t> PWM is used in switching power supply circuits, such as buck converters and boost converters, to control the amount of power delivered to loads. </w:t>
            </w:r>
          </w:p>
          <w:p w14:paraId="148BD980" w14:textId="77777777" w:rsidR="00DE75A3" w:rsidRP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bCs/>
                <w:sz w:val="24"/>
                <w:szCs w:val="24"/>
              </w:rPr>
              <w:t>LED Lighting:</w:t>
            </w:r>
            <w:r w:rsidRPr="00DE75A3">
              <w:rPr>
                <w:rFonts w:ascii="Times New Roman" w:hAnsi="Times New Roman" w:cs="Times New Roman"/>
                <w:sz w:val="24"/>
                <w:szCs w:val="24"/>
              </w:rPr>
              <w:t> PWM is used to control the brightness of LEDs. </w:t>
            </w:r>
          </w:p>
          <w:p w14:paraId="5423C01E" w14:textId="77777777" w:rsidR="00DE75A3" w:rsidRP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bCs/>
                <w:sz w:val="24"/>
                <w:szCs w:val="24"/>
              </w:rPr>
              <w:t>Servo Motors:</w:t>
            </w:r>
            <w:r w:rsidRPr="00DE75A3">
              <w:rPr>
                <w:rFonts w:ascii="Times New Roman" w:hAnsi="Times New Roman" w:cs="Times New Roman"/>
                <w:sz w:val="24"/>
                <w:szCs w:val="24"/>
              </w:rPr>
              <w:t> In servo motors, PWM is used to control the position of the motor shaft.</w:t>
            </w:r>
          </w:p>
          <w:p w14:paraId="7A8E16B6" w14:textId="77AFB492" w:rsidR="00DE75A3" w:rsidRPr="00DE75A3" w:rsidRDefault="00DE75A3" w:rsidP="00DE75A3">
            <w:pPr>
              <w:pStyle w:val="ListParagraph"/>
              <w:numPr>
                <w:ilvl w:val="0"/>
                <w:numId w:val="11"/>
              </w:numPr>
              <w:spacing w:before="80" w:after="80"/>
              <w:rPr>
                <w:rFonts w:ascii="Times New Roman" w:hAnsi="Times New Roman" w:cs="Times New Roman"/>
                <w:sz w:val="24"/>
                <w:szCs w:val="24"/>
              </w:rPr>
            </w:pPr>
            <w:r w:rsidRPr="00DE75A3">
              <w:rPr>
                <w:rFonts w:ascii="Times New Roman" w:hAnsi="Times New Roman" w:cs="Times New Roman"/>
                <w:bCs/>
                <w:sz w:val="24"/>
                <w:szCs w:val="24"/>
              </w:rPr>
              <w:t>Audio Signal Processing:</w:t>
            </w:r>
            <w:r w:rsidRPr="00DE75A3">
              <w:rPr>
                <w:rFonts w:ascii="Times New Roman" w:hAnsi="Times New Roman" w:cs="Times New Roman"/>
                <w:sz w:val="24"/>
                <w:szCs w:val="24"/>
              </w:rPr>
              <w:t> In audio equipment, PWM is used in digital-to-analog converters (DACs) to convert digital audio signals into analog signals</w:t>
            </w:r>
            <w:r>
              <w:rPr>
                <w:rFonts w:ascii="Times New Roman" w:hAnsi="Times New Roman" w:cs="Times New Roman"/>
                <w:sz w:val="24"/>
                <w:szCs w:val="24"/>
              </w:rPr>
              <w:t>.</w:t>
            </w:r>
          </w:p>
          <w:p w14:paraId="5C0B9A3A" w14:textId="77777777" w:rsidR="00DE75A3" w:rsidRDefault="00DE75A3" w:rsidP="00DE75A3">
            <w:pPr>
              <w:pStyle w:val="ListParagraph"/>
              <w:spacing w:after="0" w:line="240" w:lineRule="auto"/>
              <w:rPr>
                <w:rFonts w:ascii="Times New Roman" w:hAnsi="Times New Roman" w:cs="Times New Roman"/>
                <w:b/>
                <w:bCs/>
                <w:sz w:val="24"/>
                <w:szCs w:val="24"/>
              </w:rPr>
            </w:pPr>
          </w:p>
          <w:p w14:paraId="02803463" w14:textId="77777777" w:rsidR="00DE75A3" w:rsidRDefault="00DE75A3" w:rsidP="00DE75A3">
            <w:pPr>
              <w:pStyle w:val="ListParagraph"/>
              <w:spacing w:after="0" w:line="240" w:lineRule="auto"/>
              <w:rPr>
                <w:rFonts w:ascii="Times New Roman" w:hAnsi="Times New Roman" w:cs="Times New Roman"/>
                <w:b/>
                <w:bCs/>
                <w:sz w:val="24"/>
                <w:szCs w:val="24"/>
              </w:rPr>
            </w:pPr>
          </w:p>
          <w:p w14:paraId="4EAB02BB" w14:textId="54B253DC" w:rsidR="00DE75A3" w:rsidRPr="00DE75A3" w:rsidRDefault="00DE75A3" w:rsidP="00D0738E">
            <w:pPr>
              <w:pStyle w:val="ListParagraph"/>
              <w:numPr>
                <w:ilvl w:val="0"/>
                <w:numId w:val="2"/>
              </w:numPr>
              <w:spacing w:after="0" w:line="240" w:lineRule="auto"/>
              <w:rPr>
                <w:rFonts w:ascii="Times New Roman" w:hAnsi="Times New Roman" w:cs="Times New Roman"/>
                <w:b/>
                <w:bCs/>
                <w:sz w:val="24"/>
                <w:szCs w:val="24"/>
              </w:rPr>
            </w:pPr>
            <w:r w:rsidRPr="00DE75A3">
              <w:rPr>
                <w:rFonts w:ascii="Times New Roman" w:hAnsi="Times New Roman" w:cs="Times New Roman"/>
                <w:b/>
                <w:bCs/>
                <w:sz w:val="24"/>
                <w:szCs w:val="24"/>
              </w:rPr>
              <w:t>Draw the PWM modulation of the input signal given below –</w:t>
            </w:r>
          </w:p>
          <w:p w14:paraId="669651FB" w14:textId="77777777" w:rsidR="00DE75A3" w:rsidRDefault="00DE75A3" w:rsidP="00DE75A3">
            <w:pPr>
              <w:pStyle w:val="ListParagraph"/>
              <w:spacing w:after="0" w:line="240" w:lineRule="auto"/>
              <w:rPr>
                <w:rFonts w:ascii="Times New Roman" w:hAnsi="Times New Roman" w:cs="Times New Roman"/>
                <w:b/>
                <w:bCs/>
                <w:sz w:val="24"/>
                <w:szCs w:val="24"/>
              </w:rPr>
            </w:pPr>
          </w:p>
          <w:p w14:paraId="18611F56" w14:textId="60FBD8AB" w:rsidR="00DE75A3" w:rsidRDefault="00DE75A3" w:rsidP="00DE75A3">
            <w:pPr>
              <w:pStyle w:val="ListParagraph"/>
              <w:spacing w:after="0" w:line="240" w:lineRule="auto"/>
              <w:ind w:left="0"/>
              <w:jc w:val="center"/>
              <w:rPr>
                <w:rFonts w:ascii="Times New Roman" w:hAnsi="Times New Roman" w:cs="Times New Roman"/>
                <w:b/>
                <w:bCs/>
                <w:sz w:val="24"/>
                <w:szCs w:val="24"/>
              </w:rPr>
            </w:pPr>
            <w:r w:rsidRPr="008E7D74">
              <w:rPr>
                <w:rFonts w:ascii="Times New Roman" w:eastAsia="Times New Roman" w:hAnsi="Times New Roman" w:cs="Times New Roman"/>
                <w:noProof/>
                <w:color w:val="000000"/>
                <w:sz w:val="24"/>
                <w:szCs w:val="24"/>
                <w:lang w:val="en-IN"/>
              </w:rPr>
              <w:drawing>
                <wp:inline distT="0" distB="0" distL="0" distR="0" wp14:anchorId="38B3FB54" wp14:editId="4F6B52BF">
                  <wp:extent cx="4216617" cy="1276416"/>
                  <wp:effectExtent l="19050" t="19050" r="127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16617" cy="1276416"/>
                          </a:xfrm>
                          <a:prstGeom prst="rect">
                            <a:avLst/>
                          </a:prstGeom>
                          <a:ln>
                            <a:solidFill>
                              <a:schemeClr val="tx1"/>
                            </a:solidFill>
                          </a:ln>
                        </pic:spPr>
                      </pic:pic>
                    </a:graphicData>
                  </a:graphic>
                </wp:inline>
              </w:drawing>
            </w:r>
          </w:p>
          <w:p w14:paraId="7A915494" w14:textId="77777777" w:rsidR="00DE75A3" w:rsidRDefault="00DE75A3" w:rsidP="00DE75A3">
            <w:pPr>
              <w:pStyle w:val="ListParagraph"/>
              <w:spacing w:after="0" w:line="240" w:lineRule="auto"/>
              <w:rPr>
                <w:rFonts w:ascii="Times New Roman" w:hAnsi="Times New Roman" w:cs="Times New Roman"/>
                <w:b/>
                <w:bCs/>
                <w:sz w:val="24"/>
                <w:szCs w:val="24"/>
              </w:rPr>
            </w:pPr>
          </w:p>
          <w:p w14:paraId="60C3BFEA" w14:textId="77777777" w:rsidR="007C53E7" w:rsidRDefault="007C53E7" w:rsidP="00DE75A3">
            <w:pPr>
              <w:pStyle w:val="ListParagraph"/>
              <w:spacing w:after="0" w:line="240" w:lineRule="auto"/>
              <w:rPr>
                <w:rFonts w:ascii="Times New Roman" w:hAnsi="Times New Roman" w:cs="Times New Roman"/>
                <w:b/>
                <w:bCs/>
                <w:sz w:val="24"/>
                <w:szCs w:val="24"/>
              </w:rPr>
            </w:pPr>
          </w:p>
          <w:p w14:paraId="18446127" w14:textId="77777777" w:rsidR="007C53E7" w:rsidRDefault="007C53E7" w:rsidP="00DE75A3">
            <w:pPr>
              <w:pStyle w:val="ListParagraph"/>
              <w:spacing w:after="0" w:line="240" w:lineRule="auto"/>
              <w:rPr>
                <w:rFonts w:ascii="Times New Roman" w:hAnsi="Times New Roman" w:cs="Times New Roman"/>
                <w:b/>
                <w:bCs/>
                <w:sz w:val="24"/>
                <w:szCs w:val="24"/>
              </w:rPr>
            </w:pPr>
          </w:p>
          <w:p w14:paraId="1A300F59" w14:textId="77777777" w:rsidR="007C53E7" w:rsidRDefault="007C53E7" w:rsidP="00DE75A3">
            <w:pPr>
              <w:pStyle w:val="ListParagraph"/>
              <w:spacing w:after="0" w:line="240" w:lineRule="auto"/>
              <w:rPr>
                <w:rFonts w:ascii="Times New Roman" w:hAnsi="Times New Roman" w:cs="Times New Roman"/>
                <w:b/>
                <w:bCs/>
                <w:sz w:val="24"/>
                <w:szCs w:val="24"/>
              </w:rPr>
            </w:pPr>
          </w:p>
          <w:p w14:paraId="0F526584" w14:textId="281A9BE8" w:rsidR="007C53E7" w:rsidRPr="007C53E7" w:rsidRDefault="007C53E7" w:rsidP="007C53E7">
            <w:pPr>
              <w:pStyle w:val="NormalWeb"/>
              <w:jc w:val="center"/>
            </w:pPr>
            <w:r>
              <w:rPr>
                <w:noProof/>
              </w:rPr>
              <w:drawing>
                <wp:inline distT="0" distB="0" distL="0" distR="0" wp14:anchorId="7A150B5B" wp14:editId="1E262815">
                  <wp:extent cx="5478117" cy="4324350"/>
                  <wp:effectExtent l="19050" t="19050" r="27940" b="19050"/>
                  <wp:docPr id="33499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486015" cy="4330584"/>
                          </a:xfrm>
                          <a:prstGeom prst="rect">
                            <a:avLst/>
                          </a:prstGeom>
                          <a:noFill/>
                          <a:ln>
                            <a:solidFill>
                              <a:schemeClr val="tx1"/>
                            </a:solidFill>
                          </a:ln>
                        </pic:spPr>
                      </pic:pic>
                    </a:graphicData>
                  </a:graphic>
                </wp:inline>
              </w:drawing>
            </w:r>
          </w:p>
          <w:p w14:paraId="4C615B00" w14:textId="1A76E20E" w:rsidR="007C53E7" w:rsidRPr="007C53E7" w:rsidRDefault="007C53E7" w:rsidP="007C53E7">
            <w:pPr>
              <w:rPr>
                <w:rFonts w:ascii="Times New Roman" w:hAnsi="Times New Roman" w:cs="Times New Roman"/>
                <w:b/>
                <w:bCs/>
                <w:sz w:val="24"/>
                <w:szCs w:val="24"/>
              </w:rPr>
            </w:pPr>
          </w:p>
        </w:tc>
      </w:tr>
    </w:tbl>
    <w:p w14:paraId="16DAF8B1" w14:textId="77777777" w:rsidR="00FA0A8F" w:rsidRDefault="00FA0A8F" w:rsidP="00FA0A8F"/>
    <w:tbl>
      <w:tblPr>
        <w:tblStyle w:val="TableGrid"/>
        <w:tblW w:w="0" w:type="auto"/>
        <w:tblLook w:val="04A0" w:firstRow="1" w:lastRow="0" w:firstColumn="1" w:lastColumn="0" w:noHBand="0" w:noVBand="1"/>
      </w:tblPr>
      <w:tblGrid>
        <w:gridCol w:w="9016"/>
      </w:tblGrid>
      <w:tr w:rsidR="00FA0A8F" w14:paraId="6EBF8722" w14:textId="77777777" w:rsidTr="00E311CB">
        <w:tc>
          <w:tcPr>
            <w:tcW w:w="9016" w:type="dxa"/>
          </w:tcPr>
          <w:p w14:paraId="69835778" w14:textId="77777777" w:rsidR="00FA0A8F" w:rsidRPr="00027E2A" w:rsidRDefault="00FA0A8F" w:rsidP="00E311CB">
            <w:pPr>
              <w:spacing w:before="80" w:after="80" w:line="276" w:lineRule="auto"/>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Conclusion:</w:t>
            </w:r>
          </w:p>
        </w:tc>
      </w:tr>
      <w:tr w:rsidR="00FA0A8F" w14:paraId="334E1BF9" w14:textId="77777777" w:rsidTr="00E311CB">
        <w:tc>
          <w:tcPr>
            <w:tcW w:w="9016" w:type="dxa"/>
          </w:tcPr>
          <w:p w14:paraId="44B01CCF" w14:textId="79F20405" w:rsidR="00FA0A8F" w:rsidRPr="00A1437E" w:rsidRDefault="00DE75A3" w:rsidP="00DE75A3">
            <w:pPr>
              <w:spacing w:before="80" w:after="80" w:line="276" w:lineRule="auto"/>
              <w:jc w:val="both"/>
              <w:rPr>
                <w:rFonts w:ascii="Times New Roman" w:hAnsi="Times New Roman" w:cs="Times New Roman"/>
                <w:sz w:val="24"/>
                <w:szCs w:val="24"/>
              </w:rPr>
            </w:pPr>
            <w:r w:rsidRPr="00DE75A3">
              <w:rPr>
                <w:rFonts w:ascii="Times New Roman" w:hAnsi="Times New Roman" w:cs="Times New Roman"/>
                <w:sz w:val="24"/>
                <w:szCs w:val="24"/>
              </w:rPr>
              <w:t>Through the experimental implementation on MATLAB Simulink, we effectively generated a PWM (Pulse Amplitude Modulation) modulated signal, demonstrating practical application and understanding of modulation techniques in digital signal processing.</w:t>
            </w:r>
          </w:p>
        </w:tc>
      </w:tr>
    </w:tbl>
    <w:p w14:paraId="5693F313" w14:textId="77777777" w:rsidR="00FA0A8F" w:rsidRDefault="00FA0A8F" w:rsidP="00FA0A8F"/>
    <w:tbl>
      <w:tblPr>
        <w:tblStyle w:val="TableGrid"/>
        <w:tblW w:w="0" w:type="auto"/>
        <w:tblInd w:w="4390" w:type="dxa"/>
        <w:tblLook w:val="04A0" w:firstRow="1" w:lastRow="0" w:firstColumn="1" w:lastColumn="0" w:noHBand="0" w:noVBand="1"/>
      </w:tblPr>
      <w:tblGrid>
        <w:gridCol w:w="4626"/>
      </w:tblGrid>
      <w:tr w:rsidR="00FA0A8F" w14:paraId="21CA961F" w14:textId="77777777" w:rsidTr="00E311CB">
        <w:tc>
          <w:tcPr>
            <w:tcW w:w="4626" w:type="dxa"/>
          </w:tcPr>
          <w:p w14:paraId="04E11505" w14:textId="77777777" w:rsidR="00FA0A8F" w:rsidRDefault="00FA0A8F" w:rsidP="00E311CB"/>
          <w:p w14:paraId="49F0109F" w14:textId="77777777" w:rsidR="00FA0A8F" w:rsidRPr="009C07BD" w:rsidRDefault="00FA0A8F" w:rsidP="00E311CB">
            <w:pPr>
              <w:spacing w:before="80" w:after="80" w:line="276" w:lineRule="auto"/>
              <w:rPr>
                <w:rFonts w:ascii="Times New Roman" w:hAnsi="Times New Roman" w:cs="Times New Roman"/>
                <w:b/>
                <w:bCs/>
                <w:color w:val="C00000"/>
                <w:sz w:val="24"/>
                <w:szCs w:val="24"/>
              </w:rPr>
            </w:pPr>
          </w:p>
          <w:p w14:paraId="19BA7942" w14:textId="77777777" w:rsidR="00FA0A8F" w:rsidRDefault="00FA0A8F" w:rsidP="00E311CB">
            <w:pPr>
              <w:spacing w:before="80" w:after="80" w:line="276" w:lineRule="auto"/>
              <w:jc w:val="center"/>
            </w:pPr>
            <w:r w:rsidRPr="009C07BD">
              <w:rPr>
                <w:rFonts w:ascii="Times New Roman" w:hAnsi="Times New Roman" w:cs="Times New Roman"/>
                <w:b/>
                <w:bCs/>
                <w:color w:val="C00000"/>
                <w:sz w:val="24"/>
                <w:szCs w:val="24"/>
              </w:rPr>
              <w:t>Signature of faculty in-charge with date:</w:t>
            </w:r>
          </w:p>
        </w:tc>
      </w:tr>
    </w:tbl>
    <w:p w14:paraId="73EDDF20" w14:textId="77777777" w:rsidR="00FA0A8F" w:rsidRDefault="00FA0A8F" w:rsidP="00FA0A8F"/>
    <w:p w14:paraId="3A56F8A6" w14:textId="77777777" w:rsidR="00AA358D" w:rsidRDefault="00AA358D"/>
    <w:sectPr w:rsidR="00AA358D" w:rsidSect="00433AF3">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00175" w14:textId="77777777" w:rsidR="00433AF3" w:rsidRDefault="00433AF3">
      <w:pPr>
        <w:spacing w:after="0" w:line="240" w:lineRule="auto"/>
      </w:pPr>
      <w:r>
        <w:separator/>
      </w:r>
    </w:p>
  </w:endnote>
  <w:endnote w:type="continuationSeparator" w:id="0">
    <w:p w14:paraId="44768B09" w14:textId="77777777" w:rsidR="00433AF3" w:rsidRDefault="00433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87222" w14:textId="77777777" w:rsidR="00727976" w:rsidRDefault="00727976">
    <w:pPr>
      <w:pStyle w:val="Footer"/>
    </w:pPr>
    <w:r>
      <w:t>Analog and Digital Communication</w:t>
    </w:r>
    <w:r>
      <w:ptab w:relativeTo="margin" w:alignment="center" w:leader="none"/>
    </w:r>
    <w:r>
      <w:ptab w:relativeTo="margin" w:alignment="right" w:leader="none"/>
    </w:r>
    <w:r>
      <w:t>Academic Year: 2023-24</w:t>
    </w:r>
  </w:p>
  <w:p w14:paraId="28DF5A3F" w14:textId="77777777" w:rsidR="00727976" w:rsidRDefault="00727976">
    <w:pPr>
      <w:pStyle w:val="Footer"/>
    </w:pPr>
    <w:r>
      <w:t>Semester: IV</w:t>
    </w:r>
    <w:r>
      <w:tab/>
    </w:r>
    <w: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4945E" w14:textId="77777777" w:rsidR="00433AF3" w:rsidRDefault="00433AF3">
      <w:pPr>
        <w:spacing w:after="0" w:line="240" w:lineRule="auto"/>
      </w:pPr>
      <w:r>
        <w:separator/>
      </w:r>
    </w:p>
  </w:footnote>
  <w:footnote w:type="continuationSeparator" w:id="0">
    <w:p w14:paraId="2B3B8677" w14:textId="77777777" w:rsidR="00433AF3" w:rsidRDefault="00433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B0F05" w14:textId="77777777" w:rsidR="00727976" w:rsidRDefault="00727976" w:rsidP="00027E2A">
    <w:pPr>
      <w:pBdr>
        <w:top w:val="nil"/>
        <w:left w:val="nil"/>
        <w:bottom w:val="nil"/>
        <w:right w:val="nil"/>
        <w:between w:val="nil"/>
      </w:pBdr>
      <w:tabs>
        <w:tab w:val="center" w:pos="4680"/>
        <w:tab w:val="right" w:pos="9360"/>
      </w:tabs>
      <w:spacing w:after="0" w:line="240" w:lineRule="auto"/>
      <w:rPr>
        <w:color w:val="000000"/>
      </w:rPr>
    </w:pPr>
  </w:p>
  <w:tbl>
    <w:tblPr>
      <w:tblW w:w="11925" w:type="dxa"/>
      <w:tblInd w:w="-1450"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027E2A" w14:paraId="6DFFB84E" w14:textId="77777777" w:rsidTr="00027E2A">
      <w:trPr>
        <w:trHeight w:val="907"/>
      </w:trPr>
      <w:tc>
        <w:tcPr>
          <w:tcW w:w="3572" w:type="dxa"/>
        </w:tcPr>
        <w:p w14:paraId="43EC08D6" w14:textId="77777777" w:rsidR="00727976" w:rsidRDefault="00727976" w:rsidP="00027E2A">
          <w:pPr>
            <w:pBdr>
              <w:top w:val="nil"/>
              <w:left w:val="nil"/>
              <w:bottom w:val="nil"/>
              <w:right w:val="nil"/>
              <w:between w:val="nil"/>
            </w:pBdr>
            <w:tabs>
              <w:tab w:val="center" w:pos="4680"/>
              <w:tab w:val="right" w:pos="9360"/>
            </w:tabs>
            <w:spacing w:after="0"/>
            <w:ind w:firstLine="258"/>
            <w:rPr>
              <w:color w:val="000000"/>
            </w:rPr>
          </w:pPr>
          <w:bookmarkStart w:id="0" w:name="_30j0zll" w:colFirst="0" w:colLast="0"/>
          <w:bookmarkEnd w:id="0"/>
          <w:r>
            <w:rPr>
              <w:noProof/>
              <w:color w:val="000000"/>
            </w:rPr>
            <w:drawing>
              <wp:inline distT="0" distB="0" distL="0" distR="0" wp14:anchorId="5EAC5B30" wp14:editId="15332B4A">
                <wp:extent cx="1973580" cy="609600"/>
                <wp:effectExtent l="0" t="0" r="0" b="0"/>
                <wp:docPr id="2"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11BC14C" w14:textId="77777777" w:rsidR="00727976" w:rsidRDefault="00727976" w:rsidP="00027E2A">
          <w:pPr>
            <w:tabs>
              <w:tab w:val="center" w:pos="4513"/>
              <w:tab w:val="right" w:pos="9026"/>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30D36C5C" w14:textId="77777777" w:rsidR="00727976" w:rsidRDefault="00727976" w:rsidP="00027E2A">
          <w:pPr>
            <w:tabs>
              <w:tab w:val="center" w:pos="4513"/>
              <w:tab w:val="right" w:pos="9026"/>
            </w:tabs>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(A Constituent College of Somaiya Vidyavihar University)</w:t>
          </w:r>
        </w:p>
        <w:p w14:paraId="39F0C08A" w14:textId="77777777" w:rsidR="00727976" w:rsidRDefault="00727976" w:rsidP="00027E2A">
          <w:pPr>
            <w:tabs>
              <w:tab w:val="center" w:pos="4513"/>
              <w:tab w:val="right" w:pos="9026"/>
            </w:tabs>
            <w:spacing w:after="0" w:line="276" w:lineRule="auto"/>
            <w:rPr>
              <w:color w:val="BC202E"/>
              <w:sz w:val="24"/>
              <w:szCs w:val="24"/>
            </w:rPr>
          </w:pPr>
          <w:r>
            <w:rPr>
              <w:rFonts w:ascii="Times New Roman" w:eastAsia="Times New Roman" w:hAnsi="Times New Roman" w:cs="Times New Roman"/>
              <w:b/>
              <w:color w:val="BC202E"/>
              <w:sz w:val="24"/>
              <w:szCs w:val="24"/>
            </w:rPr>
            <w:t xml:space="preserve">          Department of Sciences and Humanities</w:t>
          </w:r>
        </w:p>
      </w:tc>
      <w:tc>
        <w:tcPr>
          <w:tcW w:w="2199" w:type="dxa"/>
        </w:tcPr>
        <w:p w14:paraId="64175409" w14:textId="77777777" w:rsidR="00727976" w:rsidRDefault="00727976" w:rsidP="00027E2A">
          <w:pPr>
            <w:pBdr>
              <w:top w:val="nil"/>
              <w:left w:val="nil"/>
              <w:bottom w:val="nil"/>
              <w:right w:val="nil"/>
              <w:between w:val="nil"/>
            </w:pBdr>
            <w:tabs>
              <w:tab w:val="center" w:pos="4680"/>
              <w:tab w:val="right" w:pos="9360"/>
              <w:tab w:val="left" w:pos="735"/>
              <w:tab w:val="right" w:pos="2664"/>
            </w:tabs>
            <w:spacing w:after="0"/>
            <w:rPr>
              <w:color w:val="000000"/>
            </w:rPr>
          </w:pPr>
          <w:r>
            <w:rPr>
              <w:noProof/>
              <w:color w:val="000000"/>
            </w:rPr>
            <w:drawing>
              <wp:inline distT="0" distB="0" distL="0" distR="0" wp14:anchorId="67106A1B" wp14:editId="7BC37ECC">
                <wp:extent cx="982980" cy="609600"/>
                <wp:effectExtent l="0" t="0" r="0" b="0"/>
                <wp:docPr id="3"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064E7CC7" w14:textId="77777777" w:rsidR="00727976" w:rsidRDefault="007279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27AB4"/>
    <w:multiLevelType w:val="multilevel"/>
    <w:tmpl w:val="2B888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E1537"/>
    <w:multiLevelType w:val="hybridMultilevel"/>
    <w:tmpl w:val="97809598"/>
    <w:lvl w:ilvl="0" w:tplc="40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2E9B32E5"/>
    <w:multiLevelType w:val="hybridMultilevel"/>
    <w:tmpl w:val="52AE4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9B01B1"/>
    <w:multiLevelType w:val="hybridMultilevel"/>
    <w:tmpl w:val="37B44D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7C8380C"/>
    <w:multiLevelType w:val="hybridMultilevel"/>
    <w:tmpl w:val="B22CEB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2663B7"/>
    <w:multiLevelType w:val="multilevel"/>
    <w:tmpl w:val="721AC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7A12D29"/>
    <w:multiLevelType w:val="hybridMultilevel"/>
    <w:tmpl w:val="0158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772871"/>
    <w:multiLevelType w:val="hybridMultilevel"/>
    <w:tmpl w:val="00A2C644"/>
    <w:lvl w:ilvl="0" w:tplc="40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570A6EF5"/>
    <w:multiLevelType w:val="hybridMultilevel"/>
    <w:tmpl w:val="0460263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D5A1F71"/>
    <w:multiLevelType w:val="hybridMultilevel"/>
    <w:tmpl w:val="C8BA1A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8B096C"/>
    <w:multiLevelType w:val="hybridMultilevel"/>
    <w:tmpl w:val="B22CEB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13B22AC"/>
    <w:multiLevelType w:val="hybridMultilevel"/>
    <w:tmpl w:val="9C8ACA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632762">
    <w:abstractNumId w:val="2"/>
  </w:num>
  <w:num w:numId="2" w16cid:durableId="1857231258">
    <w:abstractNumId w:val="9"/>
  </w:num>
  <w:num w:numId="3" w16cid:durableId="1293055948">
    <w:abstractNumId w:val="3"/>
  </w:num>
  <w:num w:numId="4" w16cid:durableId="1471436300">
    <w:abstractNumId w:val="8"/>
  </w:num>
  <w:num w:numId="5" w16cid:durableId="1096635413">
    <w:abstractNumId w:val="7"/>
  </w:num>
  <w:num w:numId="6" w16cid:durableId="310526611">
    <w:abstractNumId w:val="1"/>
  </w:num>
  <w:num w:numId="7" w16cid:durableId="172501481">
    <w:abstractNumId w:val="5"/>
  </w:num>
  <w:num w:numId="8" w16cid:durableId="303126775">
    <w:abstractNumId w:val="4"/>
  </w:num>
  <w:num w:numId="9" w16cid:durableId="565654380">
    <w:abstractNumId w:val="10"/>
  </w:num>
  <w:num w:numId="10" w16cid:durableId="1314750149">
    <w:abstractNumId w:val="0"/>
  </w:num>
  <w:num w:numId="11" w16cid:durableId="799302301">
    <w:abstractNumId w:val="11"/>
  </w:num>
  <w:num w:numId="12" w16cid:durableId="1357080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A8F"/>
    <w:rsid w:val="00433AF3"/>
    <w:rsid w:val="00727976"/>
    <w:rsid w:val="007C53E7"/>
    <w:rsid w:val="00AA358D"/>
    <w:rsid w:val="00DE75A3"/>
    <w:rsid w:val="00FA0A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46D4B"/>
  <w15:chartTrackingRefBased/>
  <w15:docId w15:val="{AB4EB860-D324-40FD-9AB9-06A07E50E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A8F"/>
  </w:style>
  <w:style w:type="paragraph" w:styleId="Heading3">
    <w:name w:val="heading 3"/>
    <w:basedOn w:val="Normal"/>
    <w:next w:val="Normal"/>
    <w:link w:val="Heading3Char"/>
    <w:uiPriority w:val="9"/>
    <w:unhideWhenUsed/>
    <w:qFormat/>
    <w:rsid w:val="00FA0A8F"/>
    <w:pPr>
      <w:keepNext/>
      <w:keepLines/>
      <w:spacing w:before="280" w:after="80" w:line="276" w:lineRule="auto"/>
      <w:outlineLvl w:val="2"/>
    </w:pPr>
    <w:rPr>
      <w:rFonts w:ascii="Calibri" w:eastAsia="Calibri"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0A8F"/>
    <w:rPr>
      <w:rFonts w:ascii="Calibri" w:eastAsia="Calibri" w:hAnsi="Calibri" w:cs="Calibri"/>
      <w:b/>
      <w:kern w:val="0"/>
      <w:sz w:val="28"/>
      <w:szCs w:val="28"/>
      <w:lang w:val="en-US" w:eastAsia="en-IN"/>
      <w14:ligatures w14:val="none"/>
    </w:rPr>
  </w:style>
  <w:style w:type="paragraph" w:styleId="Header">
    <w:name w:val="header"/>
    <w:basedOn w:val="Normal"/>
    <w:link w:val="HeaderChar"/>
    <w:uiPriority w:val="99"/>
    <w:unhideWhenUsed/>
    <w:rsid w:val="00FA0A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A8F"/>
  </w:style>
  <w:style w:type="paragraph" w:styleId="Footer">
    <w:name w:val="footer"/>
    <w:basedOn w:val="Normal"/>
    <w:link w:val="FooterChar"/>
    <w:uiPriority w:val="99"/>
    <w:unhideWhenUsed/>
    <w:rsid w:val="00FA0A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A8F"/>
  </w:style>
  <w:style w:type="table" w:styleId="TableGrid">
    <w:name w:val="Table Grid"/>
    <w:basedOn w:val="TableNormal"/>
    <w:uiPriority w:val="39"/>
    <w:rsid w:val="00FA0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A8F"/>
    <w:pPr>
      <w:spacing w:after="200" w:line="276" w:lineRule="auto"/>
      <w:ind w:left="720"/>
      <w:contextualSpacing/>
    </w:pPr>
    <w:rPr>
      <w:rFonts w:ascii="Calibri" w:eastAsia="Calibri" w:hAnsi="Calibri" w:cs="Calibri"/>
      <w:kern w:val="0"/>
      <w:lang w:val="en-US" w:eastAsia="en-IN"/>
      <w14:ligatures w14:val="none"/>
    </w:rPr>
  </w:style>
  <w:style w:type="paragraph" w:styleId="NormalWeb">
    <w:name w:val="Normal (Web)"/>
    <w:basedOn w:val="Normal"/>
    <w:uiPriority w:val="99"/>
    <w:unhideWhenUsed/>
    <w:rsid w:val="00FA0A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E75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454804">
      <w:bodyDiv w:val="1"/>
      <w:marLeft w:val="0"/>
      <w:marRight w:val="0"/>
      <w:marTop w:val="0"/>
      <w:marBottom w:val="0"/>
      <w:divBdr>
        <w:top w:val="none" w:sz="0" w:space="0" w:color="auto"/>
        <w:left w:val="none" w:sz="0" w:space="0" w:color="auto"/>
        <w:bottom w:val="none" w:sz="0" w:space="0" w:color="auto"/>
        <w:right w:val="none" w:sz="0" w:space="0" w:color="auto"/>
      </w:divBdr>
    </w:div>
    <w:div w:id="657537777">
      <w:bodyDiv w:val="1"/>
      <w:marLeft w:val="0"/>
      <w:marRight w:val="0"/>
      <w:marTop w:val="0"/>
      <w:marBottom w:val="0"/>
      <w:divBdr>
        <w:top w:val="none" w:sz="0" w:space="0" w:color="auto"/>
        <w:left w:val="none" w:sz="0" w:space="0" w:color="auto"/>
        <w:bottom w:val="none" w:sz="0" w:space="0" w:color="auto"/>
        <w:right w:val="none" w:sz="0" w:space="0" w:color="auto"/>
      </w:divBdr>
    </w:div>
    <w:div w:id="204073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hdphoto" Target="media/hdphoto1.wd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5</Pages>
  <Words>491</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2</cp:revision>
  <dcterms:created xsi:type="dcterms:W3CDTF">2024-02-06T14:47:00Z</dcterms:created>
  <dcterms:modified xsi:type="dcterms:W3CDTF">2024-02-10T04:07:00Z</dcterms:modified>
</cp:coreProperties>
</file>