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4BA" w:rsidRPr="00053BEB" w:rsidRDefault="00053BEB" w:rsidP="00053BEB">
      <w:pPr>
        <w:shd w:val="clear" w:color="auto" w:fill="B2A1C7" w:themeFill="accent4" w:themeFillTint="99"/>
        <w:jc w:val="center"/>
        <w:rPr>
          <w:rFonts w:ascii="Cambria" w:hAnsi="Cambria"/>
          <w:i/>
          <w:sz w:val="28"/>
        </w:rPr>
      </w:pPr>
      <w:proofErr w:type="gramStart"/>
      <w:r w:rsidRPr="00053BEB">
        <w:rPr>
          <w:rFonts w:ascii="Cambria" w:hAnsi="Cambria"/>
          <w:i/>
          <w:sz w:val="28"/>
        </w:rPr>
        <w:t>k-NN</w:t>
      </w:r>
      <w:proofErr w:type="gramEnd"/>
      <w:r w:rsidRPr="00053BEB">
        <w:rPr>
          <w:rFonts w:ascii="Cambria" w:hAnsi="Cambria"/>
          <w:i/>
          <w:sz w:val="28"/>
        </w:rPr>
        <w:t xml:space="preserve"> Machine Learning Algorithm</w:t>
      </w:r>
    </w:p>
    <w:p w:rsidR="00053BEB" w:rsidRDefault="00053BEB" w:rsidP="00053BEB">
      <w:pPr>
        <w:rPr>
          <w:rFonts w:ascii="Cambria" w:hAnsi="Cambria"/>
        </w:rPr>
      </w:pPr>
    </w:p>
    <w:p w:rsidR="00EF391A" w:rsidRPr="00EA36FC" w:rsidRDefault="00EA36FC" w:rsidP="00053BEB">
      <w:pPr>
        <w:rPr>
          <w:rFonts w:ascii="Cambria" w:hAnsi="Cambria"/>
          <w:b/>
          <w:sz w:val="24"/>
        </w:rPr>
      </w:pPr>
      <w:r w:rsidRPr="00EA36FC">
        <w:rPr>
          <w:rFonts w:ascii="Cambria" w:hAnsi="Cambria"/>
          <w:b/>
          <w:sz w:val="24"/>
        </w:rPr>
        <w:t>Introduction</w:t>
      </w:r>
    </w:p>
    <w:p w:rsidR="00EF391A" w:rsidRDefault="00EF391A" w:rsidP="00EA36FC">
      <w:pPr>
        <w:shd w:val="clear" w:color="auto" w:fill="FFFFFF"/>
        <w:spacing w:after="0" w:line="240" w:lineRule="auto"/>
        <w:jc w:val="both"/>
        <w:textAlignment w:val="baseline"/>
        <w:outlineLvl w:val="1"/>
        <w:rPr>
          <w:rFonts w:ascii="Cambria" w:eastAsia="Times New Roman" w:hAnsi="Cambria" w:cs="Arial"/>
          <w:bCs/>
          <w:color w:val="273239"/>
          <w:spacing w:val="2"/>
          <w:sz w:val="28"/>
          <w:szCs w:val="36"/>
          <w:bdr w:val="none" w:sz="0" w:space="0" w:color="auto" w:frame="1"/>
        </w:rPr>
      </w:pPr>
      <w:r w:rsidRPr="00EF391A">
        <w:rPr>
          <w:rFonts w:ascii="Cambria" w:eastAsia="Times New Roman" w:hAnsi="Cambria" w:cs="Arial"/>
          <w:bCs/>
          <w:color w:val="273239"/>
          <w:spacing w:val="2"/>
          <w:sz w:val="28"/>
          <w:szCs w:val="36"/>
          <w:bdr w:val="none" w:sz="0" w:space="0" w:color="auto" w:frame="1"/>
        </w:rPr>
        <w:t>The K-Nearest Neighbors (KNN) algorithm is a supervised machine learning method employed to tackle classification and regression problems.</w:t>
      </w:r>
    </w:p>
    <w:p w:rsidR="00EA36FC" w:rsidRDefault="00EA36FC" w:rsidP="00EA36FC">
      <w:pPr>
        <w:shd w:val="clear" w:color="auto" w:fill="FFFFFF"/>
        <w:spacing w:after="0" w:line="240" w:lineRule="auto"/>
        <w:jc w:val="both"/>
        <w:textAlignment w:val="baseline"/>
        <w:outlineLvl w:val="1"/>
        <w:rPr>
          <w:rFonts w:ascii="Cambria" w:eastAsia="Times New Roman" w:hAnsi="Cambria" w:cs="Arial"/>
          <w:bCs/>
          <w:color w:val="273239"/>
          <w:spacing w:val="2"/>
          <w:sz w:val="28"/>
          <w:szCs w:val="36"/>
          <w:bdr w:val="none" w:sz="0" w:space="0" w:color="auto" w:frame="1"/>
        </w:rPr>
      </w:pPr>
    </w:p>
    <w:p w:rsidR="00EA36FC" w:rsidRPr="00EF391A" w:rsidRDefault="00EA36FC" w:rsidP="00EA36FC">
      <w:pPr>
        <w:shd w:val="clear" w:color="auto" w:fill="FFFFFF"/>
        <w:spacing w:after="0" w:line="240" w:lineRule="auto"/>
        <w:jc w:val="both"/>
        <w:textAlignment w:val="baseline"/>
        <w:outlineLvl w:val="1"/>
        <w:rPr>
          <w:rFonts w:ascii="Cambria" w:eastAsia="Times New Roman" w:hAnsi="Cambria" w:cs="Arial"/>
          <w:bCs/>
          <w:color w:val="273239"/>
          <w:spacing w:val="2"/>
          <w:sz w:val="28"/>
          <w:szCs w:val="36"/>
          <w:bdr w:val="none" w:sz="0" w:space="0" w:color="auto" w:frame="1"/>
        </w:rPr>
      </w:pPr>
      <w:r w:rsidRPr="00EA36FC">
        <w:rPr>
          <w:rFonts w:ascii="Cambria" w:eastAsia="Times New Roman" w:hAnsi="Cambria" w:cs="Arial"/>
          <w:bCs/>
          <w:color w:val="273239"/>
          <w:spacing w:val="2"/>
          <w:sz w:val="28"/>
          <w:szCs w:val="36"/>
          <w:bdr w:val="none" w:sz="0" w:space="0" w:color="auto" w:frame="1"/>
        </w:rPr>
        <w:t>While the KNN algorithm can be used for either regression or classification problems, it is typically used as a classification algorithm, working off the assumption that similar points can be found near one another.</w:t>
      </w:r>
    </w:p>
    <w:p w:rsidR="00EA36FC" w:rsidRDefault="00EA36FC" w:rsidP="00EA36FC">
      <w:pPr>
        <w:shd w:val="clear" w:color="auto" w:fill="FFFFFF"/>
        <w:spacing w:after="0" w:line="240" w:lineRule="auto"/>
        <w:jc w:val="both"/>
        <w:textAlignment w:val="baseline"/>
        <w:outlineLvl w:val="1"/>
        <w:rPr>
          <w:rFonts w:ascii="Cambria" w:eastAsia="Times New Roman" w:hAnsi="Cambria" w:cs="Arial"/>
          <w:bCs/>
          <w:color w:val="273239"/>
          <w:spacing w:val="2"/>
          <w:sz w:val="28"/>
          <w:szCs w:val="28"/>
          <w:bdr w:val="none" w:sz="0" w:space="0" w:color="auto" w:frame="1"/>
        </w:rPr>
      </w:pPr>
    </w:p>
    <w:p w:rsidR="00EA36FC" w:rsidRPr="00EA36FC" w:rsidRDefault="00EA36FC" w:rsidP="00EA36FC">
      <w:pPr>
        <w:shd w:val="clear" w:color="auto" w:fill="FFFFFF"/>
        <w:spacing w:after="0" w:line="240" w:lineRule="auto"/>
        <w:jc w:val="both"/>
        <w:textAlignment w:val="baseline"/>
        <w:outlineLvl w:val="1"/>
        <w:rPr>
          <w:rFonts w:ascii="Cambria" w:eastAsia="Times New Roman" w:hAnsi="Cambria" w:cs="Arial"/>
          <w:bCs/>
          <w:color w:val="273239"/>
          <w:spacing w:val="2"/>
          <w:sz w:val="28"/>
          <w:szCs w:val="28"/>
          <w:bdr w:val="none" w:sz="0" w:space="0" w:color="auto" w:frame="1"/>
        </w:rPr>
      </w:pPr>
      <w:r w:rsidRPr="00EA36FC">
        <w:rPr>
          <w:rFonts w:ascii="Cambria" w:eastAsia="Times New Roman" w:hAnsi="Cambria" w:cs="Arial"/>
          <w:bCs/>
          <w:color w:val="273239"/>
          <w:spacing w:val="2"/>
          <w:sz w:val="28"/>
          <w:szCs w:val="28"/>
          <w:bdr w:val="none" w:sz="0" w:space="0" w:color="auto" w:frame="1"/>
        </w:rPr>
        <w:t>KNN is one of the most basic yet essential classification algorithms in machine learning. It belongs to the supervised learning domain and finds intense application in pattern recognition, data mining, and intrusion detection.</w:t>
      </w:r>
    </w:p>
    <w:p w:rsidR="00EA36FC" w:rsidRPr="00EA36FC" w:rsidRDefault="00EA36FC" w:rsidP="00EA36FC">
      <w:pPr>
        <w:shd w:val="clear" w:color="auto" w:fill="FFFFFF"/>
        <w:spacing w:after="0" w:line="240" w:lineRule="auto"/>
        <w:jc w:val="both"/>
        <w:textAlignment w:val="baseline"/>
        <w:outlineLvl w:val="1"/>
        <w:rPr>
          <w:rFonts w:ascii="Cambria" w:eastAsia="Times New Roman" w:hAnsi="Cambria" w:cs="Arial"/>
          <w:bCs/>
          <w:color w:val="273239"/>
          <w:spacing w:val="2"/>
          <w:sz w:val="28"/>
          <w:szCs w:val="28"/>
          <w:bdr w:val="none" w:sz="0" w:space="0" w:color="auto" w:frame="1"/>
        </w:rPr>
      </w:pPr>
    </w:p>
    <w:p w:rsidR="00EF391A" w:rsidRDefault="00EA36FC" w:rsidP="00EA36FC">
      <w:pPr>
        <w:shd w:val="clear" w:color="auto" w:fill="FFFFFF"/>
        <w:spacing w:after="0" w:line="240" w:lineRule="auto"/>
        <w:jc w:val="both"/>
        <w:textAlignment w:val="baseline"/>
        <w:outlineLvl w:val="1"/>
        <w:rPr>
          <w:rFonts w:ascii="Cambria" w:eastAsia="Times New Roman" w:hAnsi="Cambria" w:cs="Arial"/>
          <w:bCs/>
          <w:color w:val="273239"/>
          <w:spacing w:val="2"/>
          <w:sz w:val="28"/>
          <w:szCs w:val="28"/>
          <w:bdr w:val="none" w:sz="0" w:space="0" w:color="auto" w:frame="1"/>
        </w:rPr>
      </w:pPr>
      <w:r w:rsidRPr="00EA36FC">
        <w:rPr>
          <w:rFonts w:ascii="Cambria" w:eastAsia="Times New Roman" w:hAnsi="Cambria" w:cs="Arial"/>
          <w:bCs/>
          <w:color w:val="273239"/>
          <w:spacing w:val="2"/>
          <w:sz w:val="28"/>
          <w:szCs w:val="28"/>
          <w:bdr w:val="none" w:sz="0" w:space="0" w:color="auto" w:frame="1"/>
        </w:rPr>
        <w:t>It is widely disposable in real-life scenarios since it is non-parametric, meaning it does not make any underlying assumptions about the distribution of data (as opposed to other algorithms such as GMM, which assume a Gaussian distribution of the given data). We are given some prior data (also called training data), which classifies coordinates into groups identified by an attribute.</w:t>
      </w:r>
    </w:p>
    <w:p w:rsidR="00EA36FC" w:rsidRDefault="00EA36FC" w:rsidP="00EA36FC">
      <w:pPr>
        <w:shd w:val="clear" w:color="auto" w:fill="FFFFFF"/>
        <w:spacing w:after="0" w:line="240" w:lineRule="auto"/>
        <w:jc w:val="both"/>
        <w:textAlignment w:val="baseline"/>
        <w:outlineLvl w:val="1"/>
        <w:rPr>
          <w:rFonts w:ascii="Cambria" w:eastAsia="Times New Roman" w:hAnsi="Cambria" w:cs="Arial"/>
          <w:bCs/>
          <w:color w:val="273239"/>
          <w:spacing w:val="2"/>
          <w:sz w:val="28"/>
          <w:szCs w:val="28"/>
          <w:bdr w:val="none" w:sz="0" w:space="0" w:color="auto" w:frame="1"/>
        </w:rPr>
      </w:pPr>
    </w:p>
    <w:p w:rsidR="00EA36FC" w:rsidRDefault="00EA36FC" w:rsidP="00EA36FC">
      <w:pPr>
        <w:shd w:val="clear" w:color="auto" w:fill="FFFFFF"/>
        <w:spacing w:after="0" w:line="240" w:lineRule="auto"/>
        <w:jc w:val="both"/>
        <w:textAlignment w:val="baseline"/>
        <w:outlineLvl w:val="1"/>
        <w:rPr>
          <w:rFonts w:ascii="Cambria" w:eastAsia="Times New Roman" w:hAnsi="Cambria" w:cs="Arial"/>
          <w:b/>
          <w:bCs/>
          <w:color w:val="273239"/>
          <w:spacing w:val="2"/>
          <w:sz w:val="28"/>
          <w:szCs w:val="28"/>
          <w:bdr w:val="none" w:sz="0" w:space="0" w:color="auto" w:frame="1"/>
        </w:rPr>
      </w:pPr>
      <w:r w:rsidRPr="00EA36FC">
        <w:rPr>
          <w:rFonts w:ascii="Cambria" w:eastAsia="Times New Roman" w:hAnsi="Cambria" w:cs="Arial"/>
          <w:b/>
          <w:bCs/>
          <w:color w:val="273239"/>
          <w:spacing w:val="2"/>
          <w:sz w:val="28"/>
          <w:szCs w:val="28"/>
          <w:bdr w:val="none" w:sz="0" w:space="0" w:color="auto" w:frame="1"/>
        </w:rPr>
        <w:t>How does it work?</w:t>
      </w:r>
    </w:p>
    <w:p w:rsidR="00EA36FC" w:rsidRPr="00EA36FC" w:rsidRDefault="00EA36FC" w:rsidP="00EA36FC">
      <w:pPr>
        <w:shd w:val="clear" w:color="auto" w:fill="FFFFFF"/>
        <w:spacing w:after="0" w:line="240" w:lineRule="auto"/>
        <w:jc w:val="both"/>
        <w:textAlignment w:val="baseline"/>
        <w:outlineLvl w:val="1"/>
        <w:rPr>
          <w:rFonts w:ascii="Cambria" w:eastAsia="Times New Roman" w:hAnsi="Cambria" w:cs="Arial"/>
          <w:b/>
          <w:bCs/>
          <w:color w:val="273239"/>
          <w:spacing w:val="2"/>
          <w:sz w:val="28"/>
          <w:szCs w:val="28"/>
          <w:bdr w:val="none" w:sz="0" w:space="0" w:color="auto" w:frame="1"/>
        </w:rPr>
      </w:pPr>
    </w:p>
    <w:p w:rsidR="00EA36FC" w:rsidRDefault="00EA36FC" w:rsidP="00EA36FC">
      <w:pPr>
        <w:shd w:val="clear" w:color="auto" w:fill="FFFFFF"/>
        <w:spacing w:after="0" w:line="240" w:lineRule="auto"/>
        <w:jc w:val="both"/>
        <w:textAlignment w:val="baseline"/>
        <w:outlineLvl w:val="1"/>
        <w:rPr>
          <w:rFonts w:ascii="Cambria" w:eastAsia="Times New Roman" w:hAnsi="Cambria" w:cs="Arial"/>
          <w:bCs/>
          <w:color w:val="273239"/>
          <w:spacing w:val="2"/>
          <w:sz w:val="28"/>
          <w:szCs w:val="28"/>
          <w:bdr w:val="none" w:sz="0" w:space="0" w:color="auto" w:frame="1"/>
        </w:rPr>
      </w:pPr>
      <w:r w:rsidRPr="00EA36FC">
        <w:rPr>
          <w:rFonts w:ascii="Cambria" w:eastAsia="Times New Roman" w:hAnsi="Cambria" w:cs="Arial"/>
          <w:bCs/>
          <w:color w:val="273239"/>
          <w:spacing w:val="2"/>
          <w:sz w:val="28"/>
          <w:szCs w:val="28"/>
          <w:highlight w:val="yellow"/>
          <w:bdr w:val="none" w:sz="0" w:space="0" w:color="auto" w:frame="1"/>
        </w:rPr>
        <w:t>K is the number of nearest neighbors to use.</w:t>
      </w:r>
      <w:r w:rsidRPr="00EA36FC">
        <w:rPr>
          <w:rFonts w:ascii="Cambria" w:eastAsia="Times New Roman" w:hAnsi="Cambria" w:cs="Arial"/>
          <w:bCs/>
          <w:color w:val="273239"/>
          <w:spacing w:val="2"/>
          <w:sz w:val="28"/>
          <w:szCs w:val="28"/>
          <w:bdr w:val="none" w:sz="0" w:space="0" w:color="auto" w:frame="1"/>
        </w:rPr>
        <w:t xml:space="preserve"> For classification, a majority vote is used to </w:t>
      </w:r>
      <w:r w:rsidRPr="00EA36FC">
        <w:rPr>
          <w:rFonts w:ascii="Cambria" w:eastAsia="Times New Roman" w:hAnsi="Cambria" w:cs="Arial"/>
          <w:bCs/>
          <w:color w:val="273239"/>
          <w:spacing w:val="2"/>
          <w:sz w:val="28"/>
          <w:szCs w:val="28"/>
          <w:bdr w:val="none" w:sz="0" w:space="0" w:color="auto" w:frame="1"/>
        </w:rPr>
        <w:t>determine</w:t>
      </w:r>
      <w:r w:rsidRPr="00EA36FC">
        <w:rPr>
          <w:rFonts w:ascii="Cambria" w:eastAsia="Times New Roman" w:hAnsi="Cambria" w:cs="Arial"/>
          <w:bCs/>
          <w:color w:val="273239"/>
          <w:spacing w:val="2"/>
          <w:sz w:val="28"/>
          <w:szCs w:val="28"/>
          <w:bdr w:val="none" w:sz="0" w:space="0" w:color="auto" w:frame="1"/>
        </w:rPr>
        <w:t xml:space="preserve"> which class a new observation should fall into. </w:t>
      </w:r>
    </w:p>
    <w:p w:rsidR="00EA36FC" w:rsidRDefault="00EA36FC" w:rsidP="00EA36FC">
      <w:pPr>
        <w:shd w:val="clear" w:color="auto" w:fill="FFFFFF"/>
        <w:spacing w:after="0" w:line="240" w:lineRule="auto"/>
        <w:jc w:val="both"/>
        <w:textAlignment w:val="baseline"/>
        <w:outlineLvl w:val="1"/>
        <w:rPr>
          <w:rFonts w:ascii="Cambria" w:eastAsia="Times New Roman" w:hAnsi="Cambria" w:cs="Arial"/>
          <w:bCs/>
          <w:color w:val="273239"/>
          <w:spacing w:val="2"/>
          <w:sz w:val="28"/>
          <w:szCs w:val="28"/>
          <w:bdr w:val="none" w:sz="0" w:space="0" w:color="auto" w:frame="1"/>
        </w:rPr>
      </w:pPr>
    </w:p>
    <w:p w:rsidR="00EA36FC" w:rsidRPr="00EA36FC" w:rsidRDefault="00EA36FC" w:rsidP="00EA36FC">
      <w:pPr>
        <w:shd w:val="clear" w:color="auto" w:fill="FFFFFF"/>
        <w:spacing w:after="0" w:line="240" w:lineRule="auto"/>
        <w:jc w:val="both"/>
        <w:textAlignment w:val="baseline"/>
        <w:outlineLvl w:val="1"/>
        <w:rPr>
          <w:rFonts w:ascii="Cambria" w:eastAsia="Times New Roman" w:hAnsi="Cambria" w:cs="Arial"/>
          <w:bCs/>
          <w:i/>
          <w:color w:val="273239"/>
          <w:spacing w:val="2"/>
          <w:sz w:val="28"/>
          <w:szCs w:val="28"/>
          <w:bdr w:val="none" w:sz="0" w:space="0" w:color="auto" w:frame="1"/>
        </w:rPr>
      </w:pPr>
      <w:r w:rsidRPr="00EA36FC">
        <w:rPr>
          <w:rFonts w:ascii="Cambria" w:eastAsia="Times New Roman" w:hAnsi="Cambria" w:cs="Arial"/>
          <w:bCs/>
          <w:i/>
          <w:color w:val="273239"/>
          <w:spacing w:val="2"/>
          <w:sz w:val="28"/>
          <w:szCs w:val="28"/>
          <w:bdr w:val="none" w:sz="0" w:space="0" w:color="auto" w:frame="1"/>
        </w:rPr>
        <w:t>Larger values of K are often more robust to outliers and produce more stable decision boundaries than very small values (K=3 would be better than K=1, which might produce undesirable results.</w:t>
      </w:r>
    </w:p>
    <w:p w:rsidR="00EF391A" w:rsidRPr="00EA36FC" w:rsidRDefault="00EF391A" w:rsidP="00EF391A">
      <w:pPr>
        <w:shd w:val="clear" w:color="auto" w:fill="FFFFFF"/>
        <w:spacing w:after="0" w:line="240" w:lineRule="auto"/>
        <w:textAlignment w:val="baseline"/>
        <w:outlineLvl w:val="1"/>
        <w:rPr>
          <w:rFonts w:ascii="Cambria" w:eastAsia="Times New Roman" w:hAnsi="Cambria" w:cs="Arial"/>
          <w:b/>
          <w:bCs/>
          <w:i/>
          <w:color w:val="273239"/>
          <w:spacing w:val="2"/>
          <w:sz w:val="36"/>
          <w:szCs w:val="36"/>
          <w:bdr w:val="none" w:sz="0" w:space="0" w:color="auto" w:frame="1"/>
        </w:rPr>
      </w:pPr>
    </w:p>
    <w:p w:rsidR="00EF391A" w:rsidRPr="00EF391A" w:rsidRDefault="00EF391A" w:rsidP="00EF391A">
      <w:pPr>
        <w:shd w:val="clear" w:color="auto" w:fill="FFFFFF"/>
        <w:spacing w:after="0" w:line="240" w:lineRule="auto"/>
        <w:textAlignment w:val="baseline"/>
        <w:outlineLvl w:val="1"/>
        <w:rPr>
          <w:rFonts w:ascii="Cambria" w:eastAsia="Times New Roman" w:hAnsi="Cambria" w:cs="Arial"/>
          <w:b/>
          <w:bCs/>
          <w:color w:val="273239"/>
          <w:spacing w:val="2"/>
          <w:sz w:val="32"/>
          <w:szCs w:val="36"/>
        </w:rPr>
      </w:pPr>
      <w:r w:rsidRPr="00EF391A">
        <w:rPr>
          <w:rFonts w:ascii="Cambria" w:eastAsia="Times New Roman" w:hAnsi="Cambria" w:cs="Arial"/>
          <w:b/>
          <w:bCs/>
          <w:color w:val="273239"/>
          <w:spacing w:val="2"/>
          <w:sz w:val="32"/>
          <w:szCs w:val="36"/>
          <w:highlight w:val="yellow"/>
          <w:bdr w:val="none" w:sz="0" w:space="0" w:color="auto" w:frame="1"/>
        </w:rPr>
        <w:t>Distance Metrics Used in KNN Algorithm</w:t>
      </w:r>
    </w:p>
    <w:p w:rsidR="00EF391A" w:rsidRDefault="00EF391A" w:rsidP="00EF391A">
      <w:pPr>
        <w:shd w:val="clear" w:color="auto" w:fill="FFFFFF"/>
        <w:spacing w:after="0" w:line="240" w:lineRule="auto"/>
        <w:textAlignment w:val="baseline"/>
        <w:rPr>
          <w:rFonts w:ascii="Cambria" w:eastAsia="Times New Roman" w:hAnsi="Cambria" w:cs="Arial"/>
          <w:color w:val="273239"/>
          <w:spacing w:val="2"/>
          <w:sz w:val="26"/>
          <w:szCs w:val="26"/>
          <w:bdr w:val="none" w:sz="0" w:space="0" w:color="auto" w:frame="1"/>
        </w:rPr>
      </w:pPr>
    </w:p>
    <w:p w:rsidR="00EF391A" w:rsidRPr="00EF391A" w:rsidRDefault="00EF391A" w:rsidP="00EF391A">
      <w:pPr>
        <w:shd w:val="clear" w:color="auto" w:fill="FFFFFF"/>
        <w:spacing w:after="0" w:line="240" w:lineRule="auto"/>
        <w:textAlignment w:val="baseline"/>
        <w:rPr>
          <w:rFonts w:ascii="Cambria" w:eastAsia="Times New Roman" w:hAnsi="Cambria" w:cs="Arial"/>
          <w:color w:val="273239"/>
          <w:spacing w:val="2"/>
          <w:sz w:val="26"/>
          <w:szCs w:val="26"/>
        </w:rPr>
      </w:pPr>
      <w:r w:rsidRPr="00EF391A">
        <w:rPr>
          <w:rFonts w:ascii="Cambria" w:eastAsia="Times New Roman" w:hAnsi="Cambria" w:cs="Arial"/>
          <w:color w:val="273239"/>
          <w:spacing w:val="2"/>
          <w:sz w:val="26"/>
          <w:szCs w:val="26"/>
          <w:bdr w:val="none" w:sz="0" w:space="0" w:color="auto" w:frame="1"/>
        </w:rPr>
        <w:t>As we know that the KNN algorithm helps us identify the nearest points or the groups for a query point. But to determine the closest groups or the nearest points for a query point we need some metric. For this purpose, we use below distance metrics:</w:t>
      </w:r>
    </w:p>
    <w:p w:rsidR="00EA36FC" w:rsidRDefault="00EA36FC" w:rsidP="00EF391A">
      <w:pPr>
        <w:shd w:val="clear" w:color="auto" w:fill="FFFFFF"/>
        <w:spacing w:after="0" w:line="240" w:lineRule="auto"/>
        <w:textAlignment w:val="baseline"/>
        <w:outlineLvl w:val="2"/>
        <w:rPr>
          <w:rFonts w:ascii="Cambria" w:eastAsia="Times New Roman" w:hAnsi="Cambria" w:cs="Arial"/>
          <w:b/>
          <w:bCs/>
          <w:color w:val="273239"/>
          <w:spacing w:val="2"/>
          <w:sz w:val="28"/>
          <w:szCs w:val="28"/>
          <w:bdr w:val="none" w:sz="0" w:space="0" w:color="auto" w:frame="1"/>
        </w:rPr>
      </w:pPr>
    </w:p>
    <w:p w:rsidR="00EF391A" w:rsidRPr="00EF391A" w:rsidRDefault="00EF391A" w:rsidP="00EF391A">
      <w:pPr>
        <w:shd w:val="clear" w:color="auto" w:fill="FFFFFF"/>
        <w:spacing w:after="0" w:line="240" w:lineRule="auto"/>
        <w:textAlignment w:val="baseline"/>
        <w:outlineLvl w:val="2"/>
        <w:rPr>
          <w:rFonts w:ascii="Cambria" w:eastAsia="Times New Roman" w:hAnsi="Cambria" w:cs="Arial"/>
          <w:b/>
          <w:bCs/>
          <w:color w:val="273239"/>
          <w:spacing w:val="2"/>
          <w:sz w:val="28"/>
          <w:szCs w:val="28"/>
        </w:rPr>
      </w:pPr>
      <w:r w:rsidRPr="00EF391A">
        <w:rPr>
          <w:rFonts w:ascii="Cambria" w:eastAsia="Times New Roman" w:hAnsi="Cambria" w:cs="Arial"/>
          <w:b/>
          <w:bCs/>
          <w:color w:val="273239"/>
          <w:spacing w:val="2"/>
          <w:sz w:val="28"/>
          <w:szCs w:val="28"/>
          <w:bdr w:val="none" w:sz="0" w:space="0" w:color="auto" w:frame="1"/>
        </w:rPr>
        <w:t>Euclidean Distance</w:t>
      </w:r>
    </w:p>
    <w:p w:rsidR="00EF391A" w:rsidRPr="00EF391A" w:rsidRDefault="00EF391A" w:rsidP="00EF391A">
      <w:pPr>
        <w:shd w:val="clear" w:color="auto" w:fill="FFFFFF"/>
        <w:spacing w:after="0" w:line="240" w:lineRule="auto"/>
        <w:textAlignment w:val="baseline"/>
        <w:rPr>
          <w:rFonts w:ascii="Cambria" w:eastAsia="Times New Roman" w:hAnsi="Cambria" w:cs="Arial"/>
          <w:color w:val="273239"/>
          <w:spacing w:val="2"/>
          <w:sz w:val="26"/>
          <w:szCs w:val="26"/>
        </w:rPr>
      </w:pPr>
      <w:r w:rsidRPr="00EF391A">
        <w:rPr>
          <w:rFonts w:ascii="Cambria" w:eastAsia="Times New Roman" w:hAnsi="Cambria" w:cs="Arial"/>
          <w:color w:val="273239"/>
          <w:spacing w:val="2"/>
          <w:sz w:val="26"/>
          <w:szCs w:val="26"/>
          <w:bdr w:val="none" w:sz="0" w:space="0" w:color="auto" w:frame="1"/>
        </w:rPr>
        <w:t xml:space="preserve">This is nothing but the </w:t>
      </w:r>
      <w:proofErr w:type="spellStart"/>
      <w:proofErr w:type="gramStart"/>
      <w:r w:rsidRPr="00EF391A">
        <w:rPr>
          <w:rFonts w:ascii="Cambria" w:eastAsia="Times New Roman" w:hAnsi="Cambria" w:cs="Arial"/>
          <w:color w:val="273239"/>
          <w:spacing w:val="2"/>
          <w:sz w:val="26"/>
          <w:szCs w:val="26"/>
          <w:bdr w:val="none" w:sz="0" w:space="0" w:color="auto" w:frame="1"/>
        </w:rPr>
        <w:t>cartesian</w:t>
      </w:r>
      <w:proofErr w:type="spellEnd"/>
      <w:proofErr w:type="gramEnd"/>
      <w:r w:rsidRPr="00EF391A">
        <w:rPr>
          <w:rFonts w:ascii="Cambria" w:eastAsia="Times New Roman" w:hAnsi="Cambria" w:cs="Arial"/>
          <w:color w:val="273239"/>
          <w:spacing w:val="2"/>
          <w:sz w:val="26"/>
          <w:szCs w:val="26"/>
          <w:bdr w:val="none" w:sz="0" w:space="0" w:color="auto" w:frame="1"/>
        </w:rPr>
        <w:t xml:space="preserve"> distance between the two points which are in the plane/hyperplane. </w:t>
      </w:r>
      <w:r w:rsidR="00EA36FC" w:rsidRPr="00EA36FC">
        <w:rPr>
          <w:rFonts w:ascii="Cambria" w:eastAsia="Times New Roman" w:hAnsi="Cambria" w:cs="Arial"/>
          <w:color w:val="273239"/>
          <w:spacing w:val="2"/>
          <w:sz w:val="26"/>
          <w:szCs w:val="26"/>
          <w:bdr w:val="none" w:sz="0" w:space="0" w:color="auto" w:frame="1"/>
        </w:rPr>
        <w:t>Euclidean Distance</w:t>
      </w:r>
      <w:r w:rsidR="00EA36FC">
        <w:rPr>
          <w:rFonts w:ascii="Cambria" w:eastAsia="Times New Roman" w:hAnsi="Cambria" w:cs="Arial"/>
          <w:color w:val="273239"/>
          <w:spacing w:val="2"/>
          <w:sz w:val="26"/>
          <w:szCs w:val="26"/>
          <w:bdr w:val="none" w:sz="0" w:space="0" w:color="auto" w:frame="1"/>
        </w:rPr>
        <w:t xml:space="preserve"> </w:t>
      </w:r>
      <w:r w:rsidRPr="00EF391A">
        <w:rPr>
          <w:rFonts w:ascii="Cambria" w:eastAsia="Times New Roman" w:hAnsi="Cambria" w:cs="Arial"/>
          <w:color w:val="273239"/>
          <w:spacing w:val="2"/>
          <w:sz w:val="26"/>
          <w:szCs w:val="26"/>
          <w:bdr w:val="none" w:sz="0" w:space="0" w:color="auto" w:frame="1"/>
        </w:rPr>
        <w:t>can also be visualized as the length of the straight line that joins the two points which are into consideration. This metric helps us calculate the net displacement done between the two states of an object.</w:t>
      </w:r>
    </w:p>
    <w:p w:rsidR="00EF391A" w:rsidRPr="00EF391A" w:rsidRDefault="00EF391A" w:rsidP="00EF391A">
      <w:pPr>
        <w:shd w:val="clear" w:color="auto" w:fill="FFFFFF"/>
        <w:spacing w:after="150" w:line="240" w:lineRule="auto"/>
        <w:jc w:val="center"/>
        <w:textAlignment w:val="baseline"/>
        <w:rPr>
          <w:rFonts w:ascii="Cambria" w:eastAsia="Times New Roman" w:hAnsi="Cambria" w:cs="Arial"/>
          <w:color w:val="273239"/>
          <w:spacing w:val="2"/>
          <w:sz w:val="26"/>
          <w:szCs w:val="26"/>
        </w:rPr>
      </w:pPr>
      <w:r w:rsidRPr="00EF391A">
        <w:rPr>
          <w:rFonts w:ascii="Cambria" w:hAnsi="Cambria"/>
          <w:noProof/>
        </w:rPr>
        <w:drawing>
          <wp:inline distT="0" distB="0" distL="0" distR="0" wp14:anchorId="2FE82489" wp14:editId="77CE5610">
            <wp:extent cx="4870970" cy="1016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2402" t="18825" r="42997" b="72053"/>
                    <a:stretch/>
                  </pic:blipFill>
                  <pic:spPr bwMode="auto">
                    <a:xfrm>
                      <a:off x="0" y="0"/>
                      <a:ext cx="4876460" cy="1017145"/>
                    </a:xfrm>
                    <a:prstGeom prst="rect">
                      <a:avLst/>
                    </a:prstGeom>
                    <a:ln>
                      <a:noFill/>
                    </a:ln>
                    <a:extLst>
                      <a:ext uri="{53640926-AAD7-44D8-BBD7-CCE9431645EC}">
                        <a14:shadowObscured xmlns:a14="http://schemas.microsoft.com/office/drawing/2010/main"/>
                      </a:ext>
                    </a:extLst>
                  </pic:spPr>
                </pic:pic>
              </a:graphicData>
            </a:graphic>
          </wp:inline>
        </w:drawing>
      </w:r>
    </w:p>
    <w:p w:rsidR="00EF391A" w:rsidRPr="00EF391A" w:rsidRDefault="00EF391A" w:rsidP="00EF391A">
      <w:pPr>
        <w:shd w:val="clear" w:color="auto" w:fill="FFFFFF"/>
        <w:spacing w:after="150" w:line="240" w:lineRule="auto"/>
        <w:jc w:val="center"/>
        <w:textAlignment w:val="baseline"/>
        <w:rPr>
          <w:rFonts w:ascii="Cambria" w:eastAsia="Times New Roman" w:hAnsi="Cambria" w:cs="Arial"/>
          <w:color w:val="273239"/>
          <w:spacing w:val="2"/>
          <w:sz w:val="26"/>
          <w:szCs w:val="26"/>
        </w:rPr>
      </w:pPr>
    </w:p>
    <w:p w:rsidR="00EF391A" w:rsidRPr="00EF391A" w:rsidRDefault="00EF391A" w:rsidP="00EF391A">
      <w:pPr>
        <w:shd w:val="clear" w:color="auto" w:fill="FFFFFF"/>
        <w:spacing w:after="0" w:line="240" w:lineRule="auto"/>
        <w:textAlignment w:val="baseline"/>
        <w:outlineLvl w:val="2"/>
        <w:rPr>
          <w:rFonts w:ascii="Cambria" w:eastAsia="Times New Roman" w:hAnsi="Cambria" w:cs="Arial"/>
          <w:b/>
          <w:bCs/>
          <w:color w:val="273239"/>
          <w:spacing w:val="2"/>
          <w:sz w:val="28"/>
          <w:szCs w:val="28"/>
        </w:rPr>
      </w:pPr>
      <w:r w:rsidRPr="00EF391A">
        <w:rPr>
          <w:rFonts w:ascii="Cambria" w:eastAsia="Times New Roman" w:hAnsi="Cambria" w:cs="Arial"/>
          <w:b/>
          <w:bCs/>
          <w:color w:val="273239"/>
          <w:spacing w:val="2"/>
          <w:sz w:val="28"/>
          <w:szCs w:val="28"/>
          <w:bdr w:val="none" w:sz="0" w:space="0" w:color="auto" w:frame="1"/>
        </w:rPr>
        <w:t>Manhattan Distance</w:t>
      </w:r>
    </w:p>
    <w:p w:rsidR="00EF391A" w:rsidRPr="00EF391A" w:rsidRDefault="00EA36FC" w:rsidP="00EF391A">
      <w:pPr>
        <w:shd w:val="clear" w:color="auto" w:fill="FFFFFF"/>
        <w:spacing w:after="0" w:line="240" w:lineRule="auto"/>
        <w:textAlignment w:val="baseline"/>
        <w:rPr>
          <w:rFonts w:ascii="Cambria" w:eastAsia="Times New Roman" w:hAnsi="Cambria" w:cs="Arial"/>
          <w:color w:val="273239"/>
          <w:spacing w:val="2"/>
          <w:sz w:val="26"/>
          <w:szCs w:val="26"/>
          <w:bdr w:val="none" w:sz="0" w:space="0" w:color="auto" w:frame="1"/>
        </w:rPr>
      </w:pPr>
      <w:r w:rsidRPr="00EA36FC">
        <w:rPr>
          <w:rFonts w:ascii="Cambria" w:eastAsia="Times New Roman" w:hAnsi="Cambria" w:cs="Arial"/>
          <w:color w:val="273239"/>
          <w:spacing w:val="2"/>
          <w:sz w:val="26"/>
          <w:szCs w:val="26"/>
          <w:bdr w:val="none" w:sz="0" w:space="0" w:color="auto" w:frame="1"/>
        </w:rPr>
        <w:t>Manhattan Distance</w:t>
      </w:r>
      <w:r>
        <w:rPr>
          <w:rFonts w:ascii="Cambria" w:eastAsia="Times New Roman" w:hAnsi="Cambria" w:cs="Arial"/>
          <w:color w:val="273239"/>
          <w:spacing w:val="2"/>
          <w:sz w:val="26"/>
          <w:szCs w:val="26"/>
          <w:bdr w:val="none" w:sz="0" w:space="0" w:color="auto" w:frame="1"/>
        </w:rPr>
        <w:t xml:space="preserve"> </w:t>
      </w:r>
      <w:r w:rsidR="00EF391A" w:rsidRPr="00EF391A">
        <w:rPr>
          <w:rFonts w:ascii="Cambria" w:eastAsia="Times New Roman" w:hAnsi="Cambria" w:cs="Arial"/>
          <w:color w:val="273239"/>
          <w:spacing w:val="2"/>
          <w:sz w:val="26"/>
          <w:szCs w:val="26"/>
          <w:bdr w:val="none" w:sz="0" w:space="0" w:color="auto" w:frame="1"/>
        </w:rPr>
        <w:t>metric is generally used when we are interested in the total distance traveled by the object instead of the displacement. This metric is calculated by summing the absolute difference between the coordinates of the points in n-dimensions.</w:t>
      </w:r>
    </w:p>
    <w:p w:rsidR="00EF391A" w:rsidRPr="00EF391A" w:rsidRDefault="00EF391A" w:rsidP="00EF391A">
      <w:pPr>
        <w:shd w:val="clear" w:color="auto" w:fill="FFFFFF"/>
        <w:spacing w:after="0" w:line="240" w:lineRule="auto"/>
        <w:textAlignment w:val="baseline"/>
        <w:rPr>
          <w:rFonts w:ascii="Cambria" w:eastAsia="Times New Roman" w:hAnsi="Cambria" w:cs="Arial"/>
          <w:color w:val="273239"/>
          <w:spacing w:val="2"/>
          <w:sz w:val="26"/>
          <w:szCs w:val="26"/>
          <w:bdr w:val="none" w:sz="0" w:space="0" w:color="auto" w:frame="1"/>
        </w:rPr>
      </w:pPr>
      <w:r w:rsidRPr="00EF391A">
        <w:rPr>
          <w:rFonts w:ascii="Cambria" w:hAnsi="Cambria"/>
          <w:noProof/>
        </w:rPr>
        <w:drawing>
          <wp:inline distT="0" distB="0" distL="0" distR="0" wp14:anchorId="41C889CA" wp14:editId="455AEC77">
            <wp:extent cx="3941323" cy="990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4757" t="52099" r="45242" b="38964"/>
                    <a:stretch/>
                  </pic:blipFill>
                  <pic:spPr bwMode="auto">
                    <a:xfrm>
                      <a:off x="0" y="0"/>
                      <a:ext cx="3945684" cy="991696"/>
                    </a:xfrm>
                    <a:prstGeom prst="rect">
                      <a:avLst/>
                    </a:prstGeom>
                    <a:ln>
                      <a:noFill/>
                    </a:ln>
                    <a:extLst>
                      <a:ext uri="{53640926-AAD7-44D8-BBD7-CCE9431645EC}">
                        <a14:shadowObscured xmlns:a14="http://schemas.microsoft.com/office/drawing/2010/main"/>
                      </a:ext>
                    </a:extLst>
                  </pic:spPr>
                </pic:pic>
              </a:graphicData>
            </a:graphic>
          </wp:inline>
        </w:drawing>
      </w:r>
    </w:p>
    <w:p w:rsidR="00EF391A" w:rsidRPr="00EF391A" w:rsidRDefault="00EF391A" w:rsidP="00EF391A">
      <w:pPr>
        <w:shd w:val="clear" w:color="auto" w:fill="FFFFFF"/>
        <w:spacing w:after="0" w:line="240" w:lineRule="auto"/>
        <w:textAlignment w:val="baseline"/>
        <w:rPr>
          <w:rFonts w:ascii="Cambria" w:eastAsia="Times New Roman" w:hAnsi="Cambria" w:cs="Arial"/>
          <w:color w:val="273239"/>
          <w:spacing w:val="2"/>
          <w:sz w:val="26"/>
          <w:szCs w:val="26"/>
        </w:rPr>
      </w:pPr>
    </w:p>
    <w:p w:rsidR="00EF391A" w:rsidRPr="00EF391A" w:rsidRDefault="00EF391A" w:rsidP="00EF391A">
      <w:pPr>
        <w:shd w:val="clear" w:color="auto" w:fill="FFFFFF"/>
        <w:spacing w:after="150" w:line="240" w:lineRule="auto"/>
        <w:jc w:val="center"/>
        <w:textAlignment w:val="baseline"/>
        <w:rPr>
          <w:rFonts w:ascii="Cambria" w:eastAsia="Times New Roman" w:hAnsi="Cambria" w:cs="Arial"/>
          <w:color w:val="273239"/>
          <w:spacing w:val="2"/>
          <w:sz w:val="26"/>
          <w:szCs w:val="26"/>
        </w:rPr>
      </w:pPr>
      <w:r w:rsidRPr="00EF391A">
        <w:rPr>
          <w:rFonts w:ascii="Cambria" w:eastAsia="Times New Roman" w:hAnsi="Cambria" w:cs="Arial"/>
          <w:noProof/>
          <w:color w:val="273239"/>
          <w:spacing w:val="2"/>
          <w:sz w:val="26"/>
          <w:szCs w:val="26"/>
        </w:rPr>
        <mc:AlternateContent>
          <mc:Choice Requires="wps">
            <w:drawing>
              <wp:inline distT="0" distB="0" distL="0" distR="0" wp14:anchorId="4C2E6227" wp14:editId="2A78529A">
                <wp:extent cx="2559050" cy="279400"/>
                <wp:effectExtent l="0" t="0" r="0" b="6350"/>
                <wp:docPr id="2" name="Rectangle 2" descr="d\left ( x,y \right )={\sum_{i=1}^{n}\left | x_i-y_i \right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905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91A" w:rsidRDefault="00EF391A" w:rsidP="00EF391A">
                            <w:pPr>
                              <w:jc w:val="center"/>
                            </w:pPr>
                          </w:p>
                        </w:txbxContent>
                      </wps:txbx>
                      <wps:bodyPr rot="0" vert="horz" wrap="square" lIns="91440" tIns="45720" rIns="91440" bIns="45720" anchor="t" anchorCtr="0" upright="1">
                        <a:noAutofit/>
                      </wps:bodyPr>
                    </wps:wsp>
                  </a:graphicData>
                </a:graphic>
              </wp:inline>
            </w:drawing>
          </mc:Choice>
          <mc:Fallback>
            <w:pict>
              <v:rect id="Rectangle 2" o:spid="_x0000_s1026" alt="d\left ( x,y \right )={\sum_{i=1}^{n}\left | x_i-y_i \right |}        " style="width:201.5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" filled="f" stroked="f">
                <o:lock v:ext="edit" aspectratio="t"/>
                <v:textbox>
                  <w:txbxContent>
                    <w:p w:rsidR="00EF391A" w:rsidRDefault="00EF391A" w:rsidP="00EF391A">
                      <w:pPr>
                        <w:jc w:val="center"/>
                      </w:pPr>
                    </w:p>
                  </w:txbxContent>
                </v:textbox>
                <w10:anchorlock/>
              </v:rect>
            </w:pict>
          </mc:Fallback>
        </mc:AlternateContent>
      </w:r>
    </w:p>
    <w:p w:rsidR="00EF391A" w:rsidRPr="00EF391A" w:rsidRDefault="00EF391A" w:rsidP="00EF391A">
      <w:pPr>
        <w:shd w:val="clear" w:color="auto" w:fill="FFFFFF"/>
        <w:spacing w:after="0" w:line="240" w:lineRule="auto"/>
        <w:textAlignment w:val="baseline"/>
        <w:outlineLvl w:val="2"/>
        <w:rPr>
          <w:rFonts w:ascii="Cambria" w:eastAsia="Times New Roman" w:hAnsi="Cambria" w:cs="Arial"/>
          <w:b/>
          <w:bCs/>
          <w:color w:val="273239"/>
          <w:spacing w:val="2"/>
          <w:sz w:val="28"/>
          <w:szCs w:val="28"/>
        </w:rPr>
      </w:pPr>
      <w:proofErr w:type="spellStart"/>
      <w:r w:rsidRPr="00EF391A">
        <w:rPr>
          <w:rFonts w:ascii="Cambria" w:eastAsia="Times New Roman" w:hAnsi="Cambria" w:cs="Arial"/>
          <w:b/>
          <w:bCs/>
          <w:color w:val="273239"/>
          <w:spacing w:val="2"/>
          <w:sz w:val="28"/>
          <w:szCs w:val="28"/>
          <w:bdr w:val="none" w:sz="0" w:space="0" w:color="auto" w:frame="1"/>
        </w:rPr>
        <w:t>Minkowski</w:t>
      </w:r>
      <w:proofErr w:type="spellEnd"/>
      <w:r w:rsidRPr="00EF391A">
        <w:rPr>
          <w:rFonts w:ascii="Cambria" w:eastAsia="Times New Roman" w:hAnsi="Cambria" w:cs="Arial"/>
          <w:b/>
          <w:bCs/>
          <w:color w:val="273239"/>
          <w:spacing w:val="2"/>
          <w:sz w:val="28"/>
          <w:szCs w:val="28"/>
          <w:bdr w:val="none" w:sz="0" w:space="0" w:color="auto" w:frame="1"/>
        </w:rPr>
        <w:t xml:space="preserve"> Distance</w:t>
      </w:r>
    </w:p>
    <w:p w:rsidR="00EF391A" w:rsidRPr="00EF391A" w:rsidRDefault="00EF391A" w:rsidP="00EF391A">
      <w:pPr>
        <w:shd w:val="clear" w:color="auto" w:fill="FFFFFF"/>
        <w:spacing w:after="0" w:line="240" w:lineRule="auto"/>
        <w:textAlignment w:val="baseline"/>
        <w:rPr>
          <w:rFonts w:ascii="Cambria" w:eastAsia="Times New Roman" w:hAnsi="Cambria" w:cs="Arial"/>
          <w:color w:val="273239"/>
          <w:spacing w:val="2"/>
          <w:sz w:val="26"/>
          <w:szCs w:val="26"/>
        </w:rPr>
      </w:pPr>
      <w:r w:rsidRPr="00EF391A">
        <w:rPr>
          <w:rFonts w:ascii="Cambria" w:eastAsia="Times New Roman" w:hAnsi="Cambria" w:cs="Arial"/>
          <w:color w:val="273239"/>
          <w:spacing w:val="2"/>
          <w:sz w:val="26"/>
          <w:szCs w:val="26"/>
          <w:bdr w:val="none" w:sz="0" w:space="0" w:color="auto" w:frame="1"/>
        </w:rPr>
        <w:t>We can say that the Euclidean, as well as the Manhattan distance, are special cases of the</w:t>
      </w:r>
      <w:proofErr w:type="gramStart"/>
      <w:r w:rsidRPr="00EF391A">
        <w:rPr>
          <w:rFonts w:ascii="Cambria" w:eastAsia="Times New Roman" w:hAnsi="Cambria" w:cs="Arial"/>
          <w:color w:val="273239"/>
          <w:spacing w:val="2"/>
          <w:sz w:val="26"/>
          <w:szCs w:val="26"/>
          <w:bdr w:val="none" w:sz="0" w:space="0" w:color="auto" w:frame="1"/>
        </w:rPr>
        <w:t> </w:t>
      </w:r>
      <w:r w:rsidR="00EA36FC">
        <w:rPr>
          <w:rFonts w:ascii="Cambria" w:eastAsia="Times New Roman" w:hAnsi="Cambria" w:cs="Arial"/>
          <w:color w:val="273239"/>
          <w:spacing w:val="2"/>
          <w:sz w:val="26"/>
          <w:szCs w:val="26"/>
        </w:rPr>
        <w:t xml:space="preserve"> </w:t>
      </w:r>
      <w:proofErr w:type="spellStart"/>
      <w:r w:rsidR="00EA36FC" w:rsidRPr="00EA36FC">
        <w:rPr>
          <w:rFonts w:ascii="Cambria" w:eastAsia="Times New Roman" w:hAnsi="Cambria" w:cs="Arial"/>
          <w:color w:val="273239"/>
          <w:spacing w:val="2"/>
          <w:sz w:val="26"/>
          <w:szCs w:val="26"/>
        </w:rPr>
        <w:t>Minkowski</w:t>
      </w:r>
      <w:proofErr w:type="spellEnd"/>
      <w:proofErr w:type="gramEnd"/>
      <w:r w:rsidR="00EA36FC" w:rsidRPr="00EA36FC">
        <w:rPr>
          <w:rFonts w:ascii="Cambria" w:eastAsia="Times New Roman" w:hAnsi="Cambria" w:cs="Arial"/>
          <w:color w:val="273239"/>
          <w:spacing w:val="2"/>
          <w:sz w:val="26"/>
          <w:szCs w:val="26"/>
        </w:rPr>
        <w:t xml:space="preserve"> Distance</w:t>
      </w:r>
      <w:r w:rsidR="00EA36FC">
        <w:rPr>
          <w:rFonts w:ascii="Cambria" w:eastAsia="Times New Roman" w:hAnsi="Cambria" w:cs="Arial"/>
          <w:color w:val="273239"/>
          <w:spacing w:val="2"/>
          <w:sz w:val="26"/>
          <w:szCs w:val="26"/>
        </w:rPr>
        <w:t>.</w:t>
      </w:r>
    </w:p>
    <w:p w:rsidR="00EF391A" w:rsidRPr="00EF391A" w:rsidRDefault="00EF391A" w:rsidP="00EF391A">
      <w:pPr>
        <w:shd w:val="clear" w:color="auto" w:fill="FFFFFF"/>
        <w:spacing w:after="150" w:line="240" w:lineRule="auto"/>
        <w:jc w:val="center"/>
        <w:textAlignment w:val="baseline"/>
        <w:rPr>
          <w:rFonts w:ascii="Cambria" w:eastAsia="Times New Roman" w:hAnsi="Cambria" w:cs="Arial"/>
          <w:color w:val="273239"/>
          <w:spacing w:val="2"/>
          <w:sz w:val="26"/>
          <w:szCs w:val="26"/>
        </w:rPr>
      </w:pPr>
      <w:r w:rsidRPr="00EF391A">
        <w:rPr>
          <w:rFonts w:ascii="Cambria" w:hAnsi="Cambria"/>
          <w:noProof/>
        </w:rPr>
        <w:drawing>
          <wp:inline distT="0" distB="0" distL="0" distR="0" wp14:anchorId="6505AF04" wp14:editId="26181AD3">
            <wp:extent cx="4494078" cy="5080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3900" t="78911" r="39682" b="15780"/>
                    <a:stretch/>
                  </pic:blipFill>
                  <pic:spPr bwMode="auto">
                    <a:xfrm>
                      <a:off x="0" y="0"/>
                      <a:ext cx="4499388" cy="508600"/>
                    </a:xfrm>
                    <a:prstGeom prst="rect">
                      <a:avLst/>
                    </a:prstGeom>
                    <a:ln>
                      <a:noFill/>
                    </a:ln>
                    <a:extLst>
                      <a:ext uri="{53640926-AAD7-44D8-BBD7-CCE9431645EC}">
                        <a14:shadowObscured xmlns:a14="http://schemas.microsoft.com/office/drawing/2010/main"/>
                      </a:ext>
                    </a:extLst>
                  </pic:spPr>
                </pic:pic>
              </a:graphicData>
            </a:graphic>
          </wp:inline>
        </w:drawing>
      </w:r>
    </w:p>
    <w:p w:rsidR="00EF391A" w:rsidRDefault="00EF391A" w:rsidP="00EF391A">
      <w:pPr>
        <w:shd w:val="clear" w:color="auto" w:fill="FFFFFF"/>
        <w:spacing w:after="0" w:line="240" w:lineRule="auto"/>
        <w:textAlignment w:val="baseline"/>
        <w:rPr>
          <w:rFonts w:ascii="Cambria" w:eastAsia="Times New Roman" w:hAnsi="Cambria" w:cs="Arial"/>
          <w:color w:val="273239"/>
          <w:spacing w:val="2"/>
          <w:sz w:val="26"/>
          <w:szCs w:val="26"/>
          <w:bdr w:val="none" w:sz="0" w:space="0" w:color="auto" w:frame="1"/>
        </w:rPr>
      </w:pPr>
      <w:r w:rsidRPr="00EF391A">
        <w:rPr>
          <w:rFonts w:ascii="Cambria" w:eastAsia="Times New Roman" w:hAnsi="Cambria" w:cs="Arial"/>
          <w:color w:val="273239"/>
          <w:spacing w:val="2"/>
          <w:sz w:val="26"/>
          <w:szCs w:val="26"/>
          <w:bdr w:val="none" w:sz="0" w:space="0" w:color="auto" w:frame="1"/>
        </w:rPr>
        <w:t>From the formula above we can say that when p = 2 then it is the same as the formula for the Euclidean distance and when p = 1 then we obtain the formula for the Manhattan distance.</w:t>
      </w:r>
    </w:p>
    <w:p w:rsidR="00EA36FC" w:rsidRDefault="00EA36FC" w:rsidP="00EF391A">
      <w:pPr>
        <w:shd w:val="clear" w:color="auto" w:fill="FFFFFF"/>
        <w:spacing w:after="0" w:line="240" w:lineRule="auto"/>
        <w:textAlignment w:val="baseline"/>
        <w:rPr>
          <w:rFonts w:ascii="Cambria" w:eastAsia="Times New Roman" w:hAnsi="Cambria" w:cs="Arial"/>
          <w:color w:val="273239"/>
          <w:spacing w:val="2"/>
          <w:sz w:val="26"/>
          <w:szCs w:val="26"/>
          <w:bdr w:val="none" w:sz="0" w:space="0" w:color="auto" w:frame="1"/>
        </w:rPr>
      </w:pPr>
    </w:p>
    <w:p w:rsidR="00EA36FC" w:rsidRDefault="00EA36FC" w:rsidP="00EF391A">
      <w:pPr>
        <w:shd w:val="clear" w:color="auto" w:fill="FFFFFF"/>
        <w:spacing w:after="0" w:line="240" w:lineRule="auto"/>
        <w:textAlignment w:val="baseline"/>
        <w:rPr>
          <w:rFonts w:ascii="Cambria" w:eastAsia="Times New Roman" w:hAnsi="Cambria" w:cs="Arial"/>
          <w:color w:val="273239"/>
          <w:spacing w:val="2"/>
          <w:sz w:val="26"/>
          <w:szCs w:val="26"/>
          <w:bdr w:val="none" w:sz="0" w:space="0" w:color="auto" w:frame="1"/>
        </w:rPr>
      </w:pPr>
    </w:p>
    <w:p w:rsidR="00EA36FC" w:rsidRDefault="00EA36FC" w:rsidP="00EF391A">
      <w:pPr>
        <w:shd w:val="clear" w:color="auto" w:fill="FFFFFF"/>
        <w:spacing w:after="0" w:line="240" w:lineRule="auto"/>
        <w:textAlignment w:val="baseline"/>
        <w:rPr>
          <w:rFonts w:ascii="Cambria" w:eastAsia="Times New Roman" w:hAnsi="Cambria" w:cs="Arial"/>
          <w:color w:val="273239"/>
          <w:spacing w:val="2"/>
          <w:sz w:val="26"/>
          <w:szCs w:val="26"/>
          <w:bdr w:val="none" w:sz="0" w:space="0" w:color="auto" w:frame="1"/>
        </w:rPr>
      </w:pPr>
    </w:p>
    <w:p w:rsidR="00EA36FC" w:rsidRDefault="00EA36FC" w:rsidP="00EF391A">
      <w:pPr>
        <w:shd w:val="clear" w:color="auto" w:fill="FFFFFF"/>
        <w:spacing w:after="0" w:line="240" w:lineRule="auto"/>
        <w:textAlignment w:val="baseline"/>
        <w:rPr>
          <w:rFonts w:ascii="Cambria" w:eastAsia="Times New Roman" w:hAnsi="Cambria" w:cs="Arial"/>
          <w:color w:val="273239"/>
          <w:spacing w:val="2"/>
          <w:sz w:val="26"/>
          <w:szCs w:val="26"/>
          <w:bdr w:val="none" w:sz="0" w:space="0" w:color="auto" w:frame="1"/>
        </w:rPr>
      </w:pPr>
    </w:p>
    <w:p w:rsidR="00EA36FC" w:rsidRDefault="00EA36FC" w:rsidP="00EF391A">
      <w:pPr>
        <w:shd w:val="clear" w:color="auto" w:fill="FFFFFF"/>
        <w:spacing w:after="0" w:line="240" w:lineRule="auto"/>
        <w:textAlignment w:val="baseline"/>
        <w:rPr>
          <w:rFonts w:ascii="Cambria" w:eastAsia="Times New Roman" w:hAnsi="Cambria" w:cs="Arial"/>
          <w:color w:val="273239"/>
          <w:spacing w:val="2"/>
          <w:sz w:val="26"/>
          <w:szCs w:val="26"/>
          <w:bdr w:val="none" w:sz="0" w:space="0" w:color="auto" w:frame="1"/>
        </w:rPr>
      </w:pPr>
    </w:p>
    <w:p w:rsidR="00EA36FC" w:rsidRDefault="00EA36FC" w:rsidP="00EF391A">
      <w:pPr>
        <w:shd w:val="clear" w:color="auto" w:fill="FFFFFF"/>
        <w:spacing w:after="0" w:line="240" w:lineRule="auto"/>
        <w:textAlignment w:val="baseline"/>
        <w:rPr>
          <w:rFonts w:ascii="Cambria" w:eastAsia="Times New Roman" w:hAnsi="Cambria" w:cs="Arial"/>
          <w:color w:val="273239"/>
          <w:spacing w:val="2"/>
          <w:sz w:val="26"/>
          <w:szCs w:val="26"/>
          <w:bdr w:val="none" w:sz="0" w:space="0" w:color="auto" w:frame="1"/>
        </w:rPr>
      </w:pPr>
    </w:p>
    <w:p w:rsidR="00EA36FC" w:rsidRDefault="00EA36FC" w:rsidP="00EF391A">
      <w:pPr>
        <w:shd w:val="clear" w:color="auto" w:fill="FFFFFF"/>
        <w:spacing w:after="0" w:line="240" w:lineRule="auto"/>
        <w:textAlignment w:val="baseline"/>
        <w:rPr>
          <w:rFonts w:ascii="Cambria" w:eastAsia="Times New Roman" w:hAnsi="Cambria" w:cs="Arial"/>
          <w:color w:val="273239"/>
          <w:spacing w:val="2"/>
          <w:sz w:val="26"/>
          <w:szCs w:val="26"/>
          <w:bdr w:val="none" w:sz="0" w:space="0" w:color="auto" w:frame="1"/>
        </w:rPr>
      </w:pPr>
      <w:r>
        <w:rPr>
          <w:noProof/>
        </w:rPr>
        <w:lastRenderedPageBreak/>
        <w:drawing>
          <wp:inline distT="0" distB="0" distL="0" distR="0">
            <wp:extent cx="4762500" cy="3810000"/>
            <wp:effectExtent l="0" t="0" r="0" b="0"/>
            <wp:docPr id="7" name="Picture 7" descr="https://static.javatpoint.com/tutorial/machine-learning/images/k-nearest-neighbor-algorithm-for-machine-learn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javatpoint.com/tutorial/machine-learning/images/k-nearest-neighbor-algorithm-for-machine-learning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EA36FC" w:rsidRDefault="00EA36FC" w:rsidP="00EF391A">
      <w:pPr>
        <w:shd w:val="clear" w:color="auto" w:fill="FFFFFF"/>
        <w:spacing w:after="0" w:line="240" w:lineRule="auto"/>
        <w:textAlignment w:val="baseline"/>
        <w:rPr>
          <w:rFonts w:ascii="Cambria" w:eastAsia="Times New Roman" w:hAnsi="Cambria" w:cs="Arial"/>
          <w:color w:val="273239"/>
          <w:spacing w:val="2"/>
          <w:sz w:val="26"/>
          <w:szCs w:val="26"/>
          <w:bdr w:val="none" w:sz="0" w:space="0" w:color="auto" w:frame="1"/>
        </w:rPr>
      </w:pPr>
    </w:p>
    <w:p w:rsidR="00EA36FC" w:rsidRDefault="00EA36FC" w:rsidP="00EF391A">
      <w:pPr>
        <w:shd w:val="clear" w:color="auto" w:fill="FFFFFF"/>
        <w:spacing w:after="0" w:line="240" w:lineRule="auto"/>
        <w:textAlignment w:val="baseline"/>
        <w:rPr>
          <w:rFonts w:ascii="Cambria" w:eastAsia="Times New Roman" w:hAnsi="Cambria" w:cs="Arial"/>
          <w:color w:val="273239"/>
          <w:spacing w:val="2"/>
          <w:sz w:val="26"/>
          <w:szCs w:val="26"/>
          <w:bdr w:val="none" w:sz="0" w:space="0" w:color="auto" w:frame="1"/>
        </w:rPr>
      </w:pPr>
      <w:r>
        <w:rPr>
          <w:noProof/>
        </w:rPr>
        <w:drawing>
          <wp:inline distT="0" distB="0" distL="0" distR="0">
            <wp:extent cx="5676900" cy="4140200"/>
            <wp:effectExtent l="0" t="0" r="0" b="0"/>
            <wp:docPr id="8" name="Picture 8" descr="https://media.geeksforgeeks.org/wp-content/uploads/20200616145419/Untitled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616145419/Untitled27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4140200"/>
                    </a:xfrm>
                    <a:prstGeom prst="rect">
                      <a:avLst/>
                    </a:prstGeom>
                    <a:noFill/>
                    <a:ln>
                      <a:noFill/>
                    </a:ln>
                  </pic:spPr>
                </pic:pic>
              </a:graphicData>
            </a:graphic>
          </wp:inline>
        </w:drawing>
      </w:r>
    </w:p>
    <w:p w:rsidR="00EA36FC" w:rsidRDefault="00EA36FC" w:rsidP="00EF391A">
      <w:pPr>
        <w:shd w:val="clear" w:color="auto" w:fill="FFFFFF"/>
        <w:spacing w:after="0" w:line="240" w:lineRule="auto"/>
        <w:textAlignment w:val="baseline"/>
        <w:rPr>
          <w:rFonts w:ascii="Cambria" w:eastAsia="Times New Roman" w:hAnsi="Cambria" w:cs="Arial"/>
          <w:color w:val="273239"/>
          <w:spacing w:val="2"/>
          <w:sz w:val="26"/>
          <w:szCs w:val="26"/>
          <w:bdr w:val="none" w:sz="0" w:space="0" w:color="auto" w:frame="1"/>
        </w:rPr>
      </w:pPr>
    </w:p>
    <w:p w:rsidR="006E7961" w:rsidRDefault="006E7961" w:rsidP="00EA36FC">
      <w:pPr>
        <w:shd w:val="clear" w:color="auto" w:fill="FFFFFF"/>
        <w:spacing w:after="0" w:line="240" w:lineRule="auto"/>
        <w:textAlignment w:val="baseline"/>
        <w:rPr>
          <w:rFonts w:ascii="Cambria" w:eastAsia="Times New Roman" w:hAnsi="Cambria" w:cs="Arial"/>
          <w:b/>
          <w:color w:val="273239"/>
          <w:spacing w:val="2"/>
          <w:sz w:val="26"/>
          <w:szCs w:val="26"/>
        </w:rPr>
      </w:pPr>
    </w:p>
    <w:p w:rsidR="006E7961" w:rsidRDefault="006E7961" w:rsidP="00EA36FC">
      <w:pPr>
        <w:shd w:val="clear" w:color="auto" w:fill="FFFFFF"/>
        <w:spacing w:after="0" w:line="240" w:lineRule="auto"/>
        <w:textAlignment w:val="baseline"/>
        <w:rPr>
          <w:rFonts w:ascii="Cambria" w:eastAsia="Times New Roman" w:hAnsi="Cambria" w:cs="Arial"/>
          <w:b/>
          <w:color w:val="273239"/>
          <w:spacing w:val="2"/>
          <w:sz w:val="26"/>
          <w:szCs w:val="26"/>
        </w:rPr>
      </w:pPr>
      <w:r>
        <w:rPr>
          <w:noProof/>
        </w:rPr>
        <w:drawing>
          <wp:inline distT="0" distB="0" distL="0" distR="0">
            <wp:extent cx="5943600" cy="2657810"/>
            <wp:effectExtent l="19050" t="19050" r="19050" b="28575"/>
            <wp:docPr id="9" name="Picture 9" descr="Introduction To The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roduction To The Knn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7810"/>
                    </a:xfrm>
                    <a:prstGeom prst="rect">
                      <a:avLst/>
                    </a:prstGeom>
                    <a:noFill/>
                    <a:ln>
                      <a:solidFill>
                        <a:schemeClr val="tx1"/>
                      </a:solidFill>
                    </a:ln>
                  </pic:spPr>
                </pic:pic>
              </a:graphicData>
            </a:graphic>
          </wp:inline>
        </w:drawing>
      </w:r>
    </w:p>
    <w:p w:rsidR="006E7961" w:rsidRDefault="006E7961" w:rsidP="00EA36FC">
      <w:pPr>
        <w:shd w:val="clear" w:color="auto" w:fill="FFFFFF"/>
        <w:spacing w:after="0" w:line="240" w:lineRule="auto"/>
        <w:textAlignment w:val="baseline"/>
        <w:rPr>
          <w:rFonts w:ascii="Cambria" w:eastAsia="Times New Roman" w:hAnsi="Cambria" w:cs="Arial"/>
          <w:b/>
          <w:color w:val="273239"/>
          <w:spacing w:val="2"/>
          <w:sz w:val="26"/>
          <w:szCs w:val="26"/>
        </w:rPr>
      </w:pPr>
    </w:p>
    <w:p w:rsidR="00EA36FC" w:rsidRDefault="00EA36FC" w:rsidP="00EA36FC">
      <w:pPr>
        <w:shd w:val="clear" w:color="auto" w:fill="FFFFFF"/>
        <w:spacing w:after="0" w:line="240" w:lineRule="auto"/>
        <w:textAlignment w:val="baseline"/>
        <w:rPr>
          <w:rFonts w:ascii="Cambria" w:eastAsia="Times New Roman" w:hAnsi="Cambria" w:cs="Arial"/>
          <w:b/>
          <w:color w:val="273239"/>
          <w:spacing w:val="2"/>
          <w:sz w:val="26"/>
          <w:szCs w:val="26"/>
        </w:rPr>
      </w:pPr>
      <w:bookmarkStart w:id="0" w:name="_GoBack"/>
      <w:bookmarkEnd w:id="0"/>
      <w:r w:rsidRPr="00EA36FC">
        <w:rPr>
          <w:rFonts w:ascii="Cambria" w:eastAsia="Times New Roman" w:hAnsi="Cambria" w:cs="Arial"/>
          <w:b/>
          <w:color w:val="273239"/>
          <w:spacing w:val="2"/>
          <w:sz w:val="26"/>
          <w:szCs w:val="26"/>
        </w:rPr>
        <w:t>Applications of k-NN in machine learning</w:t>
      </w:r>
    </w:p>
    <w:p w:rsidR="00EA36FC" w:rsidRPr="00EA36FC" w:rsidRDefault="00EA36FC" w:rsidP="00EA36FC">
      <w:pPr>
        <w:shd w:val="clear" w:color="auto" w:fill="FFFFFF"/>
        <w:spacing w:after="0" w:line="240" w:lineRule="auto"/>
        <w:textAlignment w:val="baseline"/>
        <w:rPr>
          <w:rFonts w:ascii="Cambria" w:eastAsia="Times New Roman" w:hAnsi="Cambria" w:cs="Arial"/>
          <w:b/>
          <w:color w:val="273239"/>
          <w:spacing w:val="2"/>
          <w:sz w:val="26"/>
          <w:szCs w:val="26"/>
        </w:rPr>
      </w:pPr>
    </w:p>
    <w:p w:rsidR="00EA36FC" w:rsidRPr="00EA36FC" w:rsidRDefault="00EA36FC" w:rsidP="00EA36FC">
      <w:pPr>
        <w:shd w:val="clear" w:color="auto" w:fill="FFFFFF"/>
        <w:spacing w:after="0" w:line="240" w:lineRule="auto"/>
        <w:textAlignment w:val="baseline"/>
        <w:rPr>
          <w:rFonts w:ascii="Cambria" w:eastAsia="Times New Roman" w:hAnsi="Cambria" w:cs="Arial"/>
          <w:color w:val="273239"/>
          <w:spacing w:val="2"/>
          <w:sz w:val="26"/>
          <w:szCs w:val="26"/>
        </w:rPr>
      </w:pPr>
      <w:r w:rsidRPr="00EA36FC">
        <w:rPr>
          <w:rFonts w:ascii="Cambria" w:eastAsia="Times New Roman" w:hAnsi="Cambria" w:cs="Arial"/>
          <w:color w:val="273239"/>
          <w:spacing w:val="2"/>
          <w:sz w:val="26"/>
          <w:szCs w:val="26"/>
        </w:rPr>
        <w:t>The k-NN algorithm has been utilized within a variety of applications, largely within classification. Some of these use cases include:</w:t>
      </w:r>
    </w:p>
    <w:p w:rsidR="00EA36FC" w:rsidRPr="00EA36FC" w:rsidRDefault="00EA36FC" w:rsidP="00EA36FC">
      <w:pPr>
        <w:shd w:val="clear" w:color="auto" w:fill="FFFFFF"/>
        <w:spacing w:after="0" w:line="240" w:lineRule="auto"/>
        <w:textAlignment w:val="baseline"/>
        <w:rPr>
          <w:rFonts w:ascii="Cambria" w:eastAsia="Times New Roman" w:hAnsi="Cambria" w:cs="Arial"/>
          <w:color w:val="273239"/>
          <w:spacing w:val="2"/>
          <w:sz w:val="26"/>
          <w:szCs w:val="26"/>
        </w:rPr>
      </w:pPr>
    </w:p>
    <w:p w:rsidR="00EA36FC" w:rsidRPr="00EA36FC" w:rsidRDefault="00EA36FC" w:rsidP="00EA36FC">
      <w:pPr>
        <w:shd w:val="clear" w:color="auto" w:fill="FFFFFF"/>
        <w:spacing w:after="0" w:line="240" w:lineRule="auto"/>
        <w:textAlignment w:val="baseline"/>
        <w:rPr>
          <w:rFonts w:ascii="Cambria" w:eastAsia="Times New Roman" w:hAnsi="Cambria" w:cs="Arial"/>
          <w:color w:val="273239"/>
          <w:spacing w:val="2"/>
          <w:sz w:val="26"/>
          <w:szCs w:val="26"/>
        </w:rPr>
      </w:pPr>
      <w:r w:rsidRPr="00EA36FC">
        <w:rPr>
          <w:rFonts w:ascii="Cambria" w:eastAsia="Times New Roman" w:hAnsi="Cambria" w:cs="Arial"/>
          <w:color w:val="273239"/>
          <w:spacing w:val="2"/>
          <w:sz w:val="26"/>
          <w:szCs w:val="26"/>
        </w:rPr>
        <w:t>- Data preprocessing: Datasets frequently have missing values, but the KNN algorithm can estimate for those values in a process known as missing data imputation.</w:t>
      </w:r>
    </w:p>
    <w:p w:rsidR="00EA36FC" w:rsidRPr="00EA36FC" w:rsidRDefault="00EA36FC" w:rsidP="00EA36FC">
      <w:pPr>
        <w:shd w:val="clear" w:color="auto" w:fill="FFFFFF"/>
        <w:spacing w:after="0" w:line="240" w:lineRule="auto"/>
        <w:textAlignment w:val="baseline"/>
        <w:rPr>
          <w:rFonts w:ascii="Cambria" w:eastAsia="Times New Roman" w:hAnsi="Cambria" w:cs="Arial"/>
          <w:color w:val="273239"/>
          <w:spacing w:val="2"/>
          <w:sz w:val="26"/>
          <w:szCs w:val="26"/>
        </w:rPr>
      </w:pPr>
    </w:p>
    <w:p w:rsidR="00EA36FC" w:rsidRPr="00EA36FC" w:rsidRDefault="00EA36FC" w:rsidP="00EA36FC">
      <w:pPr>
        <w:shd w:val="clear" w:color="auto" w:fill="FFFFFF"/>
        <w:spacing w:after="0" w:line="240" w:lineRule="auto"/>
        <w:textAlignment w:val="baseline"/>
        <w:rPr>
          <w:rFonts w:ascii="Cambria" w:eastAsia="Times New Roman" w:hAnsi="Cambria" w:cs="Arial"/>
          <w:color w:val="273239"/>
          <w:spacing w:val="2"/>
          <w:sz w:val="26"/>
          <w:szCs w:val="26"/>
        </w:rPr>
      </w:pPr>
      <w:r w:rsidRPr="00EA36FC">
        <w:rPr>
          <w:rFonts w:ascii="Cambria" w:eastAsia="Times New Roman" w:hAnsi="Cambria" w:cs="Arial"/>
          <w:color w:val="273239"/>
          <w:spacing w:val="2"/>
          <w:sz w:val="26"/>
          <w:szCs w:val="26"/>
        </w:rPr>
        <w:t xml:space="preserve">- Recommendation Engines: Using clickstream data from websites, the KNN algorithm has been used to provide automatic recommendations to users on additional content. This research (link resides outside ibm.com) shows that </w:t>
      </w:r>
      <w:proofErr w:type="gramStart"/>
      <w:r w:rsidRPr="00EA36FC">
        <w:rPr>
          <w:rFonts w:ascii="Cambria" w:eastAsia="Times New Roman" w:hAnsi="Cambria" w:cs="Arial"/>
          <w:color w:val="273239"/>
          <w:spacing w:val="2"/>
          <w:sz w:val="26"/>
          <w:szCs w:val="26"/>
        </w:rPr>
        <w:t>the a</w:t>
      </w:r>
      <w:proofErr w:type="gramEnd"/>
      <w:r w:rsidRPr="00EA36FC">
        <w:rPr>
          <w:rFonts w:ascii="Cambria" w:eastAsia="Times New Roman" w:hAnsi="Cambria" w:cs="Arial"/>
          <w:color w:val="273239"/>
          <w:spacing w:val="2"/>
          <w:sz w:val="26"/>
          <w:szCs w:val="26"/>
        </w:rPr>
        <w:t xml:space="preserve"> user is assigned to a particular group, and based on that group’s user behavior, they are given a recommendation. However, given the scaling issues with KNN, this approach may not be optimal for larger datasets.</w:t>
      </w:r>
    </w:p>
    <w:p w:rsidR="00EA36FC" w:rsidRPr="00EA36FC" w:rsidRDefault="00EA36FC" w:rsidP="00EA36FC">
      <w:pPr>
        <w:shd w:val="clear" w:color="auto" w:fill="FFFFFF"/>
        <w:spacing w:after="0" w:line="240" w:lineRule="auto"/>
        <w:textAlignment w:val="baseline"/>
        <w:rPr>
          <w:rFonts w:ascii="Cambria" w:eastAsia="Times New Roman" w:hAnsi="Cambria" w:cs="Arial"/>
          <w:color w:val="273239"/>
          <w:spacing w:val="2"/>
          <w:sz w:val="26"/>
          <w:szCs w:val="26"/>
        </w:rPr>
      </w:pPr>
    </w:p>
    <w:p w:rsidR="00EA36FC" w:rsidRPr="00EA36FC" w:rsidRDefault="00EA36FC" w:rsidP="00EA36FC">
      <w:pPr>
        <w:shd w:val="clear" w:color="auto" w:fill="FFFFFF"/>
        <w:spacing w:after="0" w:line="240" w:lineRule="auto"/>
        <w:textAlignment w:val="baseline"/>
        <w:rPr>
          <w:rFonts w:ascii="Cambria" w:eastAsia="Times New Roman" w:hAnsi="Cambria" w:cs="Arial"/>
          <w:color w:val="273239"/>
          <w:spacing w:val="2"/>
          <w:sz w:val="26"/>
          <w:szCs w:val="26"/>
        </w:rPr>
      </w:pPr>
      <w:r w:rsidRPr="00EA36FC">
        <w:rPr>
          <w:rFonts w:ascii="Cambria" w:eastAsia="Times New Roman" w:hAnsi="Cambria" w:cs="Arial"/>
          <w:color w:val="273239"/>
          <w:spacing w:val="2"/>
          <w:sz w:val="26"/>
          <w:szCs w:val="26"/>
        </w:rPr>
        <w:t>- Finance: It has also been used in a variety of finance and economic use cases. For example, one paper (link resides outside ibm.com) shows how using KNN on credit data can help banks assess risk of a loan to an organization or individual. It is used to determine the credit-worthiness of a loan applicant. Another journal (link resides outside ibm.com) highlights its use in stock market forecasting, currency exchange rates, trading futures, and money laundering analyses.</w:t>
      </w:r>
    </w:p>
    <w:p w:rsidR="00EA36FC" w:rsidRPr="00EA36FC" w:rsidRDefault="00EA36FC" w:rsidP="00EA36FC">
      <w:pPr>
        <w:shd w:val="clear" w:color="auto" w:fill="FFFFFF"/>
        <w:spacing w:after="0" w:line="240" w:lineRule="auto"/>
        <w:textAlignment w:val="baseline"/>
        <w:rPr>
          <w:rFonts w:ascii="Cambria" w:eastAsia="Times New Roman" w:hAnsi="Cambria" w:cs="Arial"/>
          <w:color w:val="273239"/>
          <w:spacing w:val="2"/>
          <w:sz w:val="26"/>
          <w:szCs w:val="26"/>
        </w:rPr>
      </w:pPr>
    </w:p>
    <w:p w:rsidR="00EA36FC" w:rsidRPr="00EA36FC" w:rsidRDefault="00EA36FC" w:rsidP="00EA36FC">
      <w:pPr>
        <w:shd w:val="clear" w:color="auto" w:fill="FFFFFF"/>
        <w:spacing w:after="0" w:line="240" w:lineRule="auto"/>
        <w:textAlignment w:val="baseline"/>
        <w:rPr>
          <w:rFonts w:ascii="Cambria" w:eastAsia="Times New Roman" w:hAnsi="Cambria" w:cs="Arial"/>
          <w:color w:val="273239"/>
          <w:spacing w:val="2"/>
          <w:sz w:val="26"/>
          <w:szCs w:val="26"/>
        </w:rPr>
      </w:pPr>
      <w:r w:rsidRPr="00EA36FC">
        <w:rPr>
          <w:rFonts w:ascii="Cambria" w:eastAsia="Times New Roman" w:hAnsi="Cambria" w:cs="Arial"/>
          <w:color w:val="273239"/>
          <w:spacing w:val="2"/>
          <w:sz w:val="26"/>
          <w:szCs w:val="26"/>
        </w:rPr>
        <w:lastRenderedPageBreak/>
        <w:t>- Healthcare: KNN has also had application within the healthcare industry, making predictions on the risk of heart attacks and prostate cancer. The algorithm works by calculating the most likely gene expressions.</w:t>
      </w:r>
    </w:p>
    <w:p w:rsidR="00EA36FC" w:rsidRPr="00EA36FC" w:rsidRDefault="00EA36FC" w:rsidP="00EA36FC">
      <w:pPr>
        <w:shd w:val="clear" w:color="auto" w:fill="FFFFFF"/>
        <w:spacing w:after="0" w:line="240" w:lineRule="auto"/>
        <w:textAlignment w:val="baseline"/>
        <w:rPr>
          <w:rFonts w:ascii="Cambria" w:eastAsia="Times New Roman" w:hAnsi="Cambria" w:cs="Arial"/>
          <w:color w:val="273239"/>
          <w:spacing w:val="2"/>
          <w:sz w:val="26"/>
          <w:szCs w:val="26"/>
        </w:rPr>
      </w:pPr>
    </w:p>
    <w:p w:rsidR="00EA36FC" w:rsidRPr="00EA36FC" w:rsidRDefault="00EA36FC" w:rsidP="00EA36FC">
      <w:pPr>
        <w:shd w:val="clear" w:color="auto" w:fill="FFFFFF"/>
        <w:spacing w:after="0" w:line="240" w:lineRule="auto"/>
        <w:textAlignment w:val="baseline"/>
        <w:rPr>
          <w:rFonts w:ascii="Cambria" w:eastAsia="Times New Roman" w:hAnsi="Cambria" w:cs="Arial"/>
          <w:color w:val="273239"/>
          <w:spacing w:val="2"/>
          <w:sz w:val="26"/>
          <w:szCs w:val="26"/>
        </w:rPr>
      </w:pPr>
      <w:r w:rsidRPr="00EA36FC">
        <w:rPr>
          <w:rFonts w:ascii="Cambria" w:eastAsia="Times New Roman" w:hAnsi="Cambria" w:cs="Arial"/>
          <w:color w:val="273239"/>
          <w:spacing w:val="2"/>
          <w:sz w:val="26"/>
          <w:szCs w:val="26"/>
        </w:rPr>
        <w:t xml:space="preserve">- Pattern Recognition: KNN has also assisted in identifying patterns, such as in text and digit classification (link resides outside ibm.com). This has been particularly helpful in identifying handwritten numbers that you might find on forms or mailing envelopes. </w:t>
      </w:r>
    </w:p>
    <w:p w:rsidR="00EA36FC" w:rsidRPr="00EF391A" w:rsidRDefault="00EA36FC" w:rsidP="00EF391A">
      <w:pPr>
        <w:shd w:val="clear" w:color="auto" w:fill="FFFFFF"/>
        <w:spacing w:after="0" w:line="240" w:lineRule="auto"/>
        <w:textAlignment w:val="baseline"/>
        <w:rPr>
          <w:rFonts w:ascii="Cambria" w:eastAsia="Times New Roman" w:hAnsi="Cambria" w:cs="Arial"/>
          <w:color w:val="273239"/>
          <w:spacing w:val="2"/>
          <w:sz w:val="26"/>
          <w:szCs w:val="26"/>
        </w:rPr>
      </w:pPr>
    </w:p>
    <w:p w:rsidR="00EF391A" w:rsidRPr="00EF391A" w:rsidRDefault="00EF391A" w:rsidP="00053BEB">
      <w:pPr>
        <w:rPr>
          <w:rFonts w:ascii="Cambria" w:hAnsi="Cambria"/>
        </w:rPr>
      </w:pPr>
    </w:p>
    <w:sectPr w:rsidR="00EF391A" w:rsidRPr="00EF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75F"/>
    <w:rsid w:val="0002111D"/>
    <w:rsid w:val="00053BEB"/>
    <w:rsid w:val="003C1B97"/>
    <w:rsid w:val="0052575F"/>
    <w:rsid w:val="006E7961"/>
    <w:rsid w:val="008C76AF"/>
    <w:rsid w:val="00A164BA"/>
    <w:rsid w:val="00EA36FC"/>
    <w:rsid w:val="00EF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39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39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9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39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39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391A"/>
    <w:rPr>
      <w:color w:val="0000FF"/>
      <w:u w:val="single"/>
    </w:rPr>
  </w:style>
  <w:style w:type="paragraph" w:styleId="BalloonText">
    <w:name w:val="Balloon Text"/>
    <w:basedOn w:val="Normal"/>
    <w:link w:val="BalloonTextChar"/>
    <w:uiPriority w:val="99"/>
    <w:semiHidden/>
    <w:unhideWhenUsed/>
    <w:rsid w:val="00EF3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9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39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39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9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39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39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391A"/>
    <w:rPr>
      <w:color w:val="0000FF"/>
      <w:u w:val="single"/>
    </w:rPr>
  </w:style>
  <w:style w:type="paragraph" w:styleId="BalloonText">
    <w:name w:val="Balloon Text"/>
    <w:basedOn w:val="Normal"/>
    <w:link w:val="BalloonTextChar"/>
    <w:uiPriority w:val="99"/>
    <w:semiHidden/>
    <w:unhideWhenUsed/>
    <w:rsid w:val="00EF3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9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538312">
      <w:bodyDiv w:val="1"/>
      <w:marLeft w:val="0"/>
      <w:marRight w:val="0"/>
      <w:marTop w:val="0"/>
      <w:marBottom w:val="0"/>
      <w:divBdr>
        <w:top w:val="none" w:sz="0" w:space="0" w:color="auto"/>
        <w:left w:val="none" w:sz="0" w:space="0" w:color="auto"/>
        <w:bottom w:val="none" w:sz="0" w:space="0" w:color="auto"/>
        <w:right w:val="none" w:sz="0" w:space="0" w:color="auto"/>
      </w:divBdr>
    </w:div>
    <w:div w:id="1657418034">
      <w:bodyDiv w:val="1"/>
      <w:marLeft w:val="0"/>
      <w:marRight w:val="0"/>
      <w:marTop w:val="0"/>
      <w:marBottom w:val="0"/>
      <w:divBdr>
        <w:top w:val="none" w:sz="0" w:space="0" w:color="auto"/>
        <w:left w:val="none" w:sz="0" w:space="0" w:color="auto"/>
        <w:bottom w:val="none" w:sz="0" w:space="0" w:color="auto"/>
        <w:right w:val="none" w:sz="0" w:space="0" w:color="auto"/>
      </w:divBdr>
      <w:divsChild>
        <w:div w:id="31541569">
          <w:marLeft w:val="0"/>
          <w:marRight w:val="0"/>
          <w:marTop w:val="0"/>
          <w:marBottom w:val="0"/>
          <w:divBdr>
            <w:top w:val="none" w:sz="0" w:space="0" w:color="auto"/>
            <w:left w:val="none" w:sz="0" w:space="0" w:color="auto"/>
            <w:bottom w:val="none" w:sz="0" w:space="0" w:color="auto"/>
            <w:right w:val="none" w:sz="0" w:space="0" w:color="auto"/>
          </w:divBdr>
          <w:divsChild>
            <w:div w:id="250898573">
              <w:marLeft w:val="0"/>
              <w:marRight w:val="0"/>
              <w:marTop w:val="0"/>
              <w:marBottom w:val="0"/>
              <w:divBdr>
                <w:top w:val="none" w:sz="0" w:space="0" w:color="auto"/>
                <w:left w:val="none" w:sz="0" w:space="0" w:color="auto"/>
                <w:bottom w:val="none" w:sz="0" w:space="0" w:color="auto"/>
                <w:right w:val="none" w:sz="0" w:space="0" w:color="auto"/>
              </w:divBdr>
            </w:div>
            <w:div w:id="943615664">
              <w:marLeft w:val="0"/>
              <w:marRight w:val="0"/>
              <w:marTop w:val="0"/>
              <w:marBottom w:val="0"/>
              <w:divBdr>
                <w:top w:val="none" w:sz="0" w:space="0" w:color="auto"/>
                <w:left w:val="none" w:sz="0" w:space="0" w:color="auto"/>
                <w:bottom w:val="none" w:sz="0" w:space="0" w:color="auto"/>
                <w:right w:val="none" w:sz="0" w:space="0" w:color="auto"/>
              </w:divBdr>
              <w:divsChild>
                <w:div w:id="3965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5</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dc:creator>
  <cp:keywords/>
  <dc:description/>
  <cp:lastModifiedBy>payal</cp:lastModifiedBy>
  <cp:revision>8</cp:revision>
  <dcterms:created xsi:type="dcterms:W3CDTF">2023-12-27T08:14:00Z</dcterms:created>
  <dcterms:modified xsi:type="dcterms:W3CDTF">2024-03-27T07:42:00Z</dcterms:modified>
</cp:coreProperties>
</file>