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187AD" w14:textId="19F1EEC1" w:rsidR="00A54013" w:rsidRDefault="005D698D">
      <w:pPr>
        <w:spacing w:after="0" w:line="240" w:lineRule="auto"/>
        <w:jc w:val="both"/>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59264" behindDoc="0" locked="0" layoutInCell="1" hidden="0" allowOverlap="1" wp14:anchorId="4BF33CA0" wp14:editId="43A94DBB">
                <wp:simplePos x="0" y="0"/>
                <wp:positionH relativeFrom="margin">
                  <wp:posOffset>0</wp:posOffset>
                </wp:positionH>
                <wp:positionV relativeFrom="paragraph">
                  <wp:posOffset>3810</wp:posOffset>
                </wp:positionV>
                <wp:extent cx="2628900" cy="857250"/>
                <wp:effectExtent l="0" t="0" r="19050" b="19050"/>
                <wp:wrapSquare wrapText="bothSides" distT="72390" distB="72390" distL="72390" distR="72390"/>
                <wp:docPr id="10" name="Rectangle 10"/>
                <wp:cNvGraphicFramePr/>
                <a:graphic xmlns:a="http://schemas.openxmlformats.org/drawingml/2006/main">
                  <a:graphicData uri="http://schemas.microsoft.com/office/word/2010/wordprocessingShape">
                    <wps:wsp>
                      <wps:cNvSpPr/>
                      <wps:spPr>
                        <a:xfrm>
                          <a:off x="0" y="0"/>
                          <a:ext cx="2628900" cy="857250"/>
                        </a:xfrm>
                        <a:prstGeom prst="rect">
                          <a:avLst/>
                        </a:prstGeom>
                        <a:solidFill>
                          <a:srgbClr val="FFFFFF"/>
                        </a:solidFill>
                        <a:ln w="6350" cap="flat" cmpd="sng">
                          <a:solidFill>
                            <a:srgbClr val="000000"/>
                          </a:solidFill>
                          <a:prstDash val="solid"/>
                          <a:miter lim="800000"/>
                          <a:headEnd type="none" w="sm" len="sm"/>
                          <a:tailEnd type="none" w="sm" len="sm"/>
                        </a:ln>
                      </wps:spPr>
                      <wps:txbx>
                        <w:txbxContent>
                          <w:p w14:paraId="4A4E7F36" w14:textId="77777777" w:rsidR="005D698D" w:rsidRPr="001D3E0E" w:rsidRDefault="005D698D" w:rsidP="005D698D">
                            <w:pPr>
                              <w:spacing w:after="0" w:line="240" w:lineRule="auto"/>
                              <w:textDirection w:val="btLr"/>
                              <w:rPr>
                                <w:rFonts w:ascii="Times New Roman" w:eastAsia="Times New Roman" w:hAnsi="Times New Roman" w:cs="Times New Roman"/>
                                <w:b/>
                                <w:color w:val="000000"/>
                                <w:sz w:val="24"/>
                                <w:szCs w:val="24"/>
                              </w:rPr>
                            </w:pPr>
                            <w:r w:rsidRPr="001D3E0E">
                              <w:rPr>
                                <w:rFonts w:ascii="Times New Roman" w:eastAsia="Times New Roman" w:hAnsi="Times New Roman" w:cs="Times New Roman"/>
                                <w:b/>
                                <w:color w:val="000000"/>
                                <w:sz w:val="24"/>
                                <w:szCs w:val="24"/>
                              </w:rPr>
                              <w:t>Batch: B - 1</w:t>
                            </w:r>
                          </w:p>
                          <w:p w14:paraId="407305C5" w14:textId="77777777" w:rsidR="005D698D" w:rsidRPr="001D3E0E" w:rsidRDefault="005D698D" w:rsidP="005D698D">
                            <w:pPr>
                              <w:spacing w:after="0" w:line="240" w:lineRule="auto"/>
                              <w:textDirection w:val="btLr"/>
                              <w:rPr>
                                <w:sz w:val="24"/>
                                <w:szCs w:val="24"/>
                              </w:rPr>
                            </w:pPr>
                            <w:r w:rsidRPr="001D3E0E">
                              <w:rPr>
                                <w:rFonts w:ascii="Times New Roman" w:eastAsia="Times New Roman" w:hAnsi="Times New Roman" w:cs="Times New Roman"/>
                                <w:b/>
                                <w:color w:val="000000"/>
                                <w:sz w:val="24"/>
                                <w:szCs w:val="24"/>
                              </w:rPr>
                              <w:t>Roll No.: 16014022050</w:t>
                            </w:r>
                          </w:p>
                          <w:p w14:paraId="17B13787" w14:textId="77777777" w:rsidR="005D698D" w:rsidRPr="001D3E0E" w:rsidRDefault="005D698D" w:rsidP="005D698D">
                            <w:pPr>
                              <w:spacing w:after="0" w:line="240" w:lineRule="auto"/>
                              <w:textDirection w:val="btLr"/>
                              <w:rPr>
                                <w:sz w:val="24"/>
                                <w:szCs w:val="24"/>
                              </w:rPr>
                            </w:pPr>
                          </w:p>
                          <w:p w14:paraId="04ABEB2C" w14:textId="038B35F6" w:rsidR="005D698D" w:rsidRPr="001D3E0E" w:rsidRDefault="005D698D" w:rsidP="005D698D">
                            <w:pPr>
                              <w:spacing w:after="0" w:line="240" w:lineRule="auto"/>
                              <w:textDirection w:val="btLr"/>
                              <w:rPr>
                                <w:sz w:val="24"/>
                                <w:szCs w:val="24"/>
                              </w:rPr>
                            </w:pPr>
                            <w:r w:rsidRPr="001D3E0E">
                              <w:rPr>
                                <w:rFonts w:ascii="Times New Roman" w:eastAsia="Times New Roman" w:hAnsi="Times New Roman" w:cs="Times New Roman"/>
                                <w:b/>
                                <w:color w:val="000000"/>
                                <w:sz w:val="24"/>
                                <w:szCs w:val="24"/>
                              </w:rPr>
                              <w:t xml:space="preserve">Experiment No.: </w:t>
                            </w:r>
                            <w:r>
                              <w:rPr>
                                <w:rFonts w:ascii="Times New Roman" w:eastAsia="Times New Roman" w:hAnsi="Times New Roman" w:cs="Times New Roman"/>
                                <w:b/>
                                <w:color w:val="000000"/>
                                <w:sz w:val="24"/>
                                <w:szCs w:val="24"/>
                              </w:rPr>
                              <w:t>3</w:t>
                            </w:r>
                          </w:p>
                          <w:p w14:paraId="5269A224" w14:textId="77777777" w:rsidR="005D698D" w:rsidRPr="001D3E0E" w:rsidRDefault="005D698D" w:rsidP="005D698D">
                            <w:pPr>
                              <w:spacing w:after="0" w:line="240" w:lineRule="auto"/>
                              <w:textDirection w:val="btLr"/>
                              <w:rPr>
                                <w:sz w:val="24"/>
                                <w:szCs w:val="24"/>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BF33CA0" id="Rectangle 10" o:spid="_x0000_s1026" style="position:absolute;left:0;text-align:left;margin-left:0;margin-top:.3pt;width:207pt;height:67.5pt;z-index:251659264;visibility:visible;mso-wrap-style:square;mso-width-percent:0;mso-height-percent:0;mso-wrap-distance-left:5.7pt;mso-wrap-distance-top:5.7pt;mso-wrap-distance-right:5.7pt;mso-wrap-distance-bottom:5.7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" strokeweight=".5pt">
                <v:stroke startarrowwidth="narrow" startarrowlength="short" endarrowwidth="narrow" endarrowlength="short"/>
                <v:textbox inset="2.53958mm,1.2694mm,2.53958mm,1.2694mm">
                  <w:txbxContent>
                    <w:p w14:paraId="4A4E7F36" w14:textId="77777777" w:rsidR="005D698D" w:rsidRPr="001D3E0E" w:rsidRDefault="005D698D" w:rsidP="005D698D">
                      <w:pPr>
                        <w:spacing w:after="0" w:line="240" w:lineRule="auto"/>
                        <w:textDirection w:val="btLr"/>
                        <w:rPr>
                          <w:rFonts w:ascii="Times New Roman" w:eastAsia="Times New Roman" w:hAnsi="Times New Roman" w:cs="Times New Roman"/>
                          <w:b/>
                          <w:color w:val="000000"/>
                          <w:sz w:val="24"/>
                          <w:szCs w:val="24"/>
                        </w:rPr>
                      </w:pPr>
                      <w:r w:rsidRPr="001D3E0E">
                        <w:rPr>
                          <w:rFonts w:ascii="Times New Roman" w:eastAsia="Times New Roman" w:hAnsi="Times New Roman" w:cs="Times New Roman"/>
                          <w:b/>
                          <w:color w:val="000000"/>
                          <w:sz w:val="24"/>
                          <w:szCs w:val="24"/>
                        </w:rPr>
                        <w:t>Batch: B - 1</w:t>
                      </w:r>
                    </w:p>
                    <w:p w14:paraId="407305C5" w14:textId="77777777" w:rsidR="005D698D" w:rsidRPr="001D3E0E" w:rsidRDefault="005D698D" w:rsidP="005D698D">
                      <w:pPr>
                        <w:spacing w:after="0" w:line="240" w:lineRule="auto"/>
                        <w:textDirection w:val="btLr"/>
                        <w:rPr>
                          <w:sz w:val="24"/>
                          <w:szCs w:val="24"/>
                        </w:rPr>
                      </w:pPr>
                      <w:r w:rsidRPr="001D3E0E">
                        <w:rPr>
                          <w:rFonts w:ascii="Times New Roman" w:eastAsia="Times New Roman" w:hAnsi="Times New Roman" w:cs="Times New Roman"/>
                          <w:b/>
                          <w:color w:val="000000"/>
                          <w:sz w:val="24"/>
                          <w:szCs w:val="24"/>
                        </w:rPr>
                        <w:t>Roll No.: 16014022050</w:t>
                      </w:r>
                    </w:p>
                    <w:p w14:paraId="17B13787" w14:textId="77777777" w:rsidR="005D698D" w:rsidRPr="001D3E0E" w:rsidRDefault="005D698D" w:rsidP="005D698D">
                      <w:pPr>
                        <w:spacing w:after="0" w:line="240" w:lineRule="auto"/>
                        <w:textDirection w:val="btLr"/>
                        <w:rPr>
                          <w:sz w:val="24"/>
                          <w:szCs w:val="24"/>
                        </w:rPr>
                      </w:pPr>
                    </w:p>
                    <w:p w14:paraId="04ABEB2C" w14:textId="038B35F6" w:rsidR="005D698D" w:rsidRPr="001D3E0E" w:rsidRDefault="005D698D" w:rsidP="005D698D">
                      <w:pPr>
                        <w:spacing w:after="0" w:line="240" w:lineRule="auto"/>
                        <w:textDirection w:val="btLr"/>
                        <w:rPr>
                          <w:sz w:val="24"/>
                          <w:szCs w:val="24"/>
                        </w:rPr>
                      </w:pPr>
                      <w:r w:rsidRPr="001D3E0E">
                        <w:rPr>
                          <w:rFonts w:ascii="Times New Roman" w:eastAsia="Times New Roman" w:hAnsi="Times New Roman" w:cs="Times New Roman"/>
                          <w:b/>
                          <w:color w:val="000000"/>
                          <w:sz w:val="24"/>
                          <w:szCs w:val="24"/>
                        </w:rPr>
                        <w:t xml:space="preserve">Experiment No.: </w:t>
                      </w:r>
                      <w:r>
                        <w:rPr>
                          <w:rFonts w:ascii="Times New Roman" w:eastAsia="Times New Roman" w:hAnsi="Times New Roman" w:cs="Times New Roman"/>
                          <w:b/>
                          <w:color w:val="000000"/>
                          <w:sz w:val="24"/>
                          <w:szCs w:val="24"/>
                        </w:rPr>
                        <w:t>3</w:t>
                      </w:r>
                    </w:p>
                    <w:p w14:paraId="5269A224" w14:textId="77777777" w:rsidR="005D698D" w:rsidRPr="001D3E0E" w:rsidRDefault="005D698D" w:rsidP="005D698D">
                      <w:pPr>
                        <w:spacing w:after="0" w:line="240" w:lineRule="auto"/>
                        <w:textDirection w:val="btLr"/>
                        <w:rPr>
                          <w:sz w:val="24"/>
                          <w:szCs w:val="24"/>
                        </w:rPr>
                      </w:pPr>
                    </w:p>
                  </w:txbxContent>
                </v:textbox>
                <w10:wrap type="square" anchorx="margin"/>
              </v:rect>
            </w:pict>
          </mc:Fallback>
        </mc:AlternateContent>
      </w:r>
    </w:p>
    <w:p w14:paraId="361EA614" w14:textId="6CFF51CC" w:rsidR="00A54013" w:rsidRDefault="00A54013">
      <w:pPr>
        <w:tabs>
          <w:tab w:val="left" w:pos="9356"/>
        </w:tabs>
        <w:spacing w:after="0"/>
        <w:jc w:val="both"/>
        <w:rPr>
          <w:rFonts w:ascii="Times New Roman" w:eastAsia="Times New Roman" w:hAnsi="Times New Roman" w:cs="Times New Roman"/>
          <w:sz w:val="24"/>
          <w:szCs w:val="24"/>
        </w:rPr>
      </w:pPr>
    </w:p>
    <w:p w14:paraId="50D629E0" w14:textId="0DB4B394" w:rsidR="00A54013" w:rsidRDefault="00A54013">
      <w:pPr>
        <w:tabs>
          <w:tab w:val="left" w:pos="9356"/>
        </w:tabs>
        <w:spacing w:after="0"/>
        <w:jc w:val="both"/>
        <w:rPr>
          <w:rFonts w:ascii="Times New Roman" w:eastAsia="Times New Roman" w:hAnsi="Times New Roman" w:cs="Times New Roman"/>
          <w:sz w:val="24"/>
          <w:szCs w:val="24"/>
        </w:rPr>
      </w:pPr>
    </w:p>
    <w:p w14:paraId="431163B2" w14:textId="77777777" w:rsidR="00A54013" w:rsidRDefault="00A54013">
      <w:pPr>
        <w:tabs>
          <w:tab w:val="left" w:pos="9356"/>
        </w:tabs>
        <w:spacing w:after="0"/>
        <w:jc w:val="both"/>
        <w:rPr>
          <w:rFonts w:ascii="Times New Roman" w:eastAsia="Times New Roman" w:hAnsi="Times New Roman" w:cs="Times New Roman"/>
          <w:sz w:val="24"/>
          <w:szCs w:val="24"/>
        </w:rPr>
      </w:pPr>
    </w:p>
    <w:p w14:paraId="0D2A7E08" w14:textId="67A219F5" w:rsidR="00A54013" w:rsidRDefault="00A54013">
      <w:pPr>
        <w:tabs>
          <w:tab w:val="left" w:pos="9356"/>
        </w:tabs>
        <w:spacing w:after="0"/>
        <w:jc w:val="both"/>
        <w:rPr>
          <w:rFonts w:ascii="Times New Roman" w:eastAsia="Times New Roman" w:hAnsi="Times New Roman" w:cs="Times New Roman"/>
          <w:sz w:val="24"/>
          <w:szCs w:val="24"/>
        </w:rPr>
      </w:pPr>
    </w:p>
    <w:tbl>
      <w:tblPr>
        <w:tblStyle w:val="TableGrid"/>
        <w:tblpPr w:leftFromText="180" w:rightFromText="180" w:vertAnchor="text" w:tblpX="108" w:tblpY="222"/>
        <w:tblW w:w="0" w:type="auto"/>
        <w:tblLook w:val="04A0" w:firstRow="1" w:lastRow="0" w:firstColumn="1" w:lastColumn="0" w:noHBand="0" w:noVBand="1"/>
      </w:tblPr>
      <w:tblGrid>
        <w:gridCol w:w="8909"/>
      </w:tblGrid>
      <w:tr w:rsidR="005D698D" w14:paraId="275AEF9B" w14:textId="77777777" w:rsidTr="005D698D">
        <w:tc>
          <w:tcPr>
            <w:tcW w:w="8909" w:type="dxa"/>
            <w:shd w:val="clear" w:color="auto" w:fill="F2F2F2" w:themeFill="background1" w:themeFillShade="F2"/>
          </w:tcPr>
          <w:p w14:paraId="19889222" w14:textId="77777777" w:rsidR="005D698D" w:rsidRPr="005D698D" w:rsidRDefault="005D698D" w:rsidP="005D698D">
            <w:pPr>
              <w:pStyle w:val="Heading1"/>
              <w:spacing w:before="80" w:beforeAutospacing="0" w:after="80" w:afterAutospacing="0"/>
              <w:ind w:left="142" w:right="119" w:hanging="142"/>
              <w:jc w:val="both"/>
              <w:rPr>
                <w:color w:val="000000"/>
                <w:sz w:val="24"/>
                <w:szCs w:val="24"/>
              </w:rPr>
            </w:pPr>
            <w:r w:rsidRPr="005D698D">
              <w:rPr>
                <w:color w:val="000000"/>
                <w:sz w:val="24"/>
                <w:szCs w:val="24"/>
                <w:u w:val="single"/>
              </w:rPr>
              <w:t>Title</w:t>
            </w:r>
            <w:r w:rsidRPr="005D698D">
              <w:rPr>
                <w:color w:val="000000"/>
                <w:sz w:val="24"/>
                <w:szCs w:val="24"/>
              </w:rPr>
              <w:t xml:space="preserve">: </w:t>
            </w:r>
            <w:r w:rsidRPr="005D698D">
              <w:rPr>
                <w:rFonts w:cs="Times New Roman"/>
                <w:sz w:val="24"/>
                <w:szCs w:val="24"/>
              </w:rPr>
              <w:t>Implement spatial data analysis in QGIS.</w:t>
            </w:r>
          </w:p>
        </w:tc>
      </w:tr>
    </w:tbl>
    <w:p w14:paraId="702A1939" w14:textId="77777777" w:rsidR="005D698D" w:rsidRDefault="005D698D" w:rsidP="005D698D">
      <w:pPr>
        <w:pStyle w:val="Heading1"/>
        <w:spacing w:before="0" w:beforeAutospacing="0" w:after="0" w:afterAutospacing="0"/>
        <w:ind w:right="120"/>
        <w:jc w:val="both"/>
        <w:rPr>
          <w:color w:val="000000"/>
          <w:sz w:val="24"/>
          <w:szCs w:val="24"/>
        </w:rPr>
      </w:pPr>
    </w:p>
    <w:p w14:paraId="5E77A88A" w14:textId="1D200344" w:rsidR="00A54013" w:rsidRDefault="00DE2FBB" w:rsidP="005D698D">
      <w:pPr>
        <w:pStyle w:val="Heading1"/>
        <w:spacing w:before="0" w:beforeAutospacing="0" w:after="0" w:afterAutospacing="0"/>
        <w:ind w:right="120"/>
        <w:jc w:val="both"/>
        <w:rPr>
          <w:color w:val="000000"/>
          <w:sz w:val="24"/>
          <w:szCs w:val="24"/>
        </w:rPr>
      </w:pPr>
      <w:r w:rsidRPr="005D698D">
        <w:rPr>
          <w:color w:val="000000"/>
          <w:sz w:val="24"/>
          <w:szCs w:val="24"/>
          <w:u w:val="single"/>
        </w:rPr>
        <w:t>Course Outcome</w:t>
      </w:r>
      <w:r>
        <w:rPr>
          <w:color w:val="000000"/>
          <w:sz w:val="24"/>
          <w:szCs w:val="24"/>
        </w:rPr>
        <w:t>:</w:t>
      </w:r>
    </w:p>
    <w:p w14:paraId="2F898F99" w14:textId="225229F8" w:rsidR="00A54013" w:rsidRDefault="00DE2FBB" w:rsidP="005D698D">
      <w:pPr>
        <w:pStyle w:val="Heading1"/>
        <w:spacing w:before="0" w:beforeAutospacing="0" w:after="0" w:afterAutospacing="0"/>
        <w:ind w:right="120"/>
        <w:jc w:val="both"/>
        <w:rPr>
          <w:b w:val="0"/>
          <w:color w:val="000000"/>
          <w:sz w:val="24"/>
          <w:szCs w:val="24"/>
        </w:rPr>
      </w:pPr>
      <w:r w:rsidRPr="005D698D">
        <w:rPr>
          <w:bCs w:val="0"/>
          <w:color w:val="000000"/>
          <w:sz w:val="24"/>
          <w:szCs w:val="24"/>
        </w:rPr>
        <w:t>CO2</w:t>
      </w:r>
      <w:r w:rsidR="005D698D" w:rsidRPr="005D698D">
        <w:rPr>
          <w:bCs w:val="0"/>
          <w:color w:val="000000"/>
          <w:sz w:val="24"/>
          <w:szCs w:val="24"/>
        </w:rPr>
        <w:t>:</w:t>
      </w:r>
      <w:r w:rsidR="005D698D">
        <w:rPr>
          <w:b w:val="0"/>
          <w:color w:val="000000"/>
          <w:sz w:val="24"/>
          <w:szCs w:val="24"/>
        </w:rPr>
        <w:t xml:space="preserve"> </w:t>
      </w:r>
      <w:r>
        <w:rPr>
          <w:b w:val="0"/>
          <w:color w:val="000000"/>
          <w:sz w:val="24"/>
          <w:szCs w:val="24"/>
        </w:rPr>
        <w:t>Apply the data analytics in the field of geospatial system</w:t>
      </w:r>
      <w:r w:rsidR="005D698D">
        <w:rPr>
          <w:b w:val="0"/>
          <w:color w:val="000000"/>
          <w:sz w:val="24"/>
          <w:szCs w:val="24"/>
        </w:rPr>
        <w:t>.</w:t>
      </w:r>
    </w:p>
    <w:p w14:paraId="19CBB38D" w14:textId="77777777" w:rsidR="005D698D" w:rsidRDefault="005D698D" w:rsidP="005D698D">
      <w:pPr>
        <w:pStyle w:val="Heading1"/>
        <w:spacing w:before="0" w:beforeAutospacing="0" w:after="0" w:afterAutospacing="0"/>
        <w:ind w:right="120"/>
        <w:jc w:val="both"/>
        <w:rPr>
          <w:b w:val="0"/>
          <w:color w:val="000000"/>
          <w:sz w:val="24"/>
          <w:szCs w:val="24"/>
        </w:rPr>
      </w:pPr>
    </w:p>
    <w:p w14:paraId="3D5ED2D1" w14:textId="79CA6CC5" w:rsidR="005D698D" w:rsidRPr="005D698D" w:rsidRDefault="00DE2FBB" w:rsidP="005D698D">
      <w:pPr>
        <w:pStyle w:val="Heading1"/>
        <w:spacing w:before="0" w:beforeAutospacing="0" w:after="0" w:afterAutospacing="0"/>
        <w:ind w:right="120"/>
        <w:jc w:val="both"/>
        <w:rPr>
          <w:sz w:val="24"/>
          <w:szCs w:val="24"/>
          <w:u w:val="single"/>
        </w:rPr>
      </w:pPr>
      <w:r w:rsidRPr="005D698D">
        <w:rPr>
          <w:sz w:val="24"/>
          <w:szCs w:val="24"/>
          <w:u w:val="single"/>
        </w:rPr>
        <w:t>Books/Journals/Websites referred</w:t>
      </w:r>
      <w:r w:rsidRPr="005D698D">
        <w:rPr>
          <w:sz w:val="24"/>
          <w:szCs w:val="24"/>
        </w:rPr>
        <w:t>:</w:t>
      </w:r>
    </w:p>
    <w:p w14:paraId="3A363C10" w14:textId="77777777" w:rsidR="005D698D" w:rsidRDefault="00DE2FBB" w:rsidP="005D698D">
      <w:pPr>
        <w:pStyle w:val="Heading1"/>
        <w:spacing w:before="0" w:beforeAutospacing="0" w:after="0" w:afterAutospacing="0"/>
        <w:ind w:right="120"/>
        <w:jc w:val="both"/>
        <w:rPr>
          <w:b w:val="0"/>
          <w:bCs w:val="0"/>
          <w:sz w:val="24"/>
          <w:szCs w:val="24"/>
        </w:rPr>
      </w:pPr>
      <w:r w:rsidRPr="005D698D">
        <w:rPr>
          <w:b w:val="0"/>
          <w:bCs w:val="0"/>
          <w:sz w:val="24"/>
          <w:szCs w:val="24"/>
        </w:rPr>
        <w:t>QGIS Version 3.38</w:t>
      </w:r>
      <w:r w:rsidR="001C38FA" w:rsidRPr="005D698D">
        <w:rPr>
          <w:b w:val="0"/>
          <w:bCs w:val="0"/>
          <w:sz w:val="24"/>
          <w:szCs w:val="24"/>
        </w:rPr>
        <w:t>-Vector Data Code File-</w:t>
      </w:r>
      <w:proofErr w:type="spellStart"/>
      <w:r w:rsidR="001C38FA" w:rsidRPr="005D698D">
        <w:rPr>
          <w:b w:val="0"/>
          <w:bCs w:val="0"/>
          <w:sz w:val="24"/>
          <w:szCs w:val="24"/>
        </w:rPr>
        <w:t>World.shp</w:t>
      </w:r>
      <w:proofErr w:type="spellEnd"/>
    </w:p>
    <w:p w14:paraId="37A8634C" w14:textId="77777777" w:rsidR="005D698D" w:rsidRDefault="005D698D" w:rsidP="005D698D">
      <w:pPr>
        <w:pStyle w:val="Heading1"/>
        <w:spacing w:before="0" w:beforeAutospacing="0" w:after="0" w:afterAutospacing="0"/>
        <w:ind w:right="120"/>
        <w:jc w:val="both"/>
        <w:rPr>
          <w:b w:val="0"/>
          <w:bCs w:val="0"/>
          <w:sz w:val="24"/>
          <w:szCs w:val="24"/>
        </w:rPr>
      </w:pPr>
    </w:p>
    <w:p w14:paraId="0FAFCBFF" w14:textId="4DCF26EB" w:rsidR="00A54013" w:rsidRPr="005D698D" w:rsidRDefault="00DE2FBB" w:rsidP="005D698D">
      <w:pPr>
        <w:pStyle w:val="Heading1"/>
        <w:spacing w:before="0" w:beforeAutospacing="0" w:after="0" w:afterAutospacing="0"/>
        <w:ind w:right="120"/>
        <w:jc w:val="both"/>
        <w:rPr>
          <w:b w:val="0"/>
          <w:bCs w:val="0"/>
          <w:sz w:val="24"/>
          <w:szCs w:val="24"/>
        </w:rPr>
      </w:pPr>
      <w:r w:rsidRPr="005D698D">
        <w:rPr>
          <w:sz w:val="24"/>
          <w:szCs w:val="24"/>
          <w:u w:val="single"/>
        </w:rPr>
        <w:t xml:space="preserve">Resources </w:t>
      </w:r>
      <w:r w:rsidR="005D698D" w:rsidRPr="005D698D">
        <w:rPr>
          <w:sz w:val="24"/>
          <w:szCs w:val="24"/>
          <w:u w:val="single"/>
        </w:rPr>
        <w:t>U</w:t>
      </w:r>
      <w:r w:rsidRPr="005D698D">
        <w:rPr>
          <w:sz w:val="24"/>
          <w:szCs w:val="24"/>
          <w:u w:val="single"/>
        </w:rPr>
        <w:t>sed</w:t>
      </w:r>
      <w:r>
        <w:rPr>
          <w:sz w:val="24"/>
          <w:szCs w:val="24"/>
        </w:rPr>
        <w:t xml:space="preserve">: </w:t>
      </w:r>
    </w:p>
    <w:p w14:paraId="6631BDCA" w14:textId="6252337E" w:rsidR="00A54013" w:rsidRDefault="005D698D" w:rsidP="005D698D">
      <w:pPr>
        <w:pStyle w:val="Heading1"/>
        <w:spacing w:before="0" w:beforeAutospacing="0" w:after="0" w:afterAutospacing="0"/>
        <w:ind w:right="120"/>
        <w:jc w:val="both"/>
        <w:rPr>
          <w:b w:val="0"/>
          <w:bCs w:val="0"/>
          <w:sz w:val="24"/>
          <w:szCs w:val="24"/>
        </w:rPr>
      </w:pPr>
      <w:r w:rsidRPr="005D698D">
        <w:rPr>
          <w:b w:val="0"/>
          <w:bCs w:val="0"/>
          <w:sz w:val="24"/>
          <w:szCs w:val="24"/>
        </w:rPr>
        <w:t>QGIS</w:t>
      </w:r>
    </w:p>
    <w:p w14:paraId="3647AAD0" w14:textId="77777777" w:rsidR="005D698D" w:rsidRDefault="005D698D" w:rsidP="005D698D">
      <w:pPr>
        <w:pStyle w:val="Heading1"/>
        <w:spacing w:before="0" w:beforeAutospacing="0" w:after="0" w:afterAutospacing="0"/>
        <w:ind w:right="120"/>
        <w:jc w:val="both"/>
        <w:rPr>
          <w:b w:val="0"/>
          <w:bCs w:val="0"/>
          <w:sz w:val="24"/>
          <w:szCs w:val="24"/>
        </w:rPr>
      </w:pPr>
    </w:p>
    <w:p w14:paraId="5DDE2043" w14:textId="18766C22" w:rsidR="005D698D" w:rsidRPr="005D698D" w:rsidRDefault="005D698D" w:rsidP="005D698D">
      <w:pPr>
        <w:pStyle w:val="Heading1"/>
        <w:spacing w:before="0" w:beforeAutospacing="0" w:after="0" w:afterAutospacing="0"/>
        <w:ind w:right="120"/>
        <w:jc w:val="both"/>
        <w:rPr>
          <w:b w:val="0"/>
          <w:bCs w:val="0"/>
          <w:sz w:val="24"/>
          <w:szCs w:val="24"/>
        </w:rPr>
      </w:pPr>
      <w:r>
        <w:rPr>
          <w:b w:val="0"/>
          <w:bCs w:val="0"/>
          <w:sz w:val="24"/>
          <w:szCs w:val="24"/>
        </w:rPr>
        <w:t>---------------------------------------------------------------------------------------------------------------</w:t>
      </w:r>
    </w:p>
    <w:p w14:paraId="12776C76" w14:textId="77777777" w:rsidR="005D698D" w:rsidRDefault="005D698D" w:rsidP="005D698D">
      <w:pPr>
        <w:pStyle w:val="Heading1"/>
        <w:spacing w:before="0" w:beforeAutospacing="0" w:after="0" w:afterAutospacing="0"/>
        <w:ind w:right="120"/>
        <w:jc w:val="both"/>
        <w:rPr>
          <w:sz w:val="24"/>
          <w:szCs w:val="24"/>
          <w:u w:val="single"/>
        </w:rPr>
      </w:pPr>
    </w:p>
    <w:p w14:paraId="166310F6" w14:textId="77777777" w:rsidR="005D698D" w:rsidRDefault="00DE2FBB" w:rsidP="005D698D">
      <w:pPr>
        <w:pStyle w:val="Heading1"/>
        <w:spacing w:before="0" w:beforeAutospacing="0" w:after="0" w:afterAutospacing="0"/>
        <w:ind w:right="120"/>
        <w:jc w:val="both"/>
        <w:rPr>
          <w:sz w:val="24"/>
          <w:szCs w:val="24"/>
          <w:u w:val="single"/>
        </w:rPr>
      </w:pPr>
      <w:r w:rsidRPr="005D698D">
        <w:rPr>
          <w:sz w:val="24"/>
          <w:szCs w:val="24"/>
          <w:u w:val="single"/>
        </w:rPr>
        <w:t>Algorithm:</w:t>
      </w:r>
    </w:p>
    <w:p w14:paraId="57E783D4" w14:textId="37857840" w:rsidR="00A54013" w:rsidRPr="005D698D" w:rsidRDefault="001236E8" w:rsidP="005D698D">
      <w:pPr>
        <w:pStyle w:val="Heading1"/>
        <w:spacing w:before="0" w:beforeAutospacing="0" w:after="0" w:afterAutospacing="0"/>
        <w:ind w:right="120"/>
        <w:jc w:val="both"/>
        <w:rPr>
          <w:sz w:val="24"/>
          <w:szCs w:val="24"/>
        </w:rPr>
      </w:pPr>
      <w:r w:rsidRPr="005D698D">
        <w:rPr>
          <w:sz w:val="24"/>
          <w:szCs w:val="24"/>
        </w:rPr>
        <w:t>Spatial Data Analysis</w:t>
      </w:r>
    </w:p>
    <w:p w14:paraId="115C417E" w14:textId="77777777" w:rsidR="005D698D" w:rsidRDefault="005D698D" w:rsidP="005D698D">
      <w:pPr>
        <w:pStyle w:val="Heading1"/>
        <w:spacing w:before="0" w:beforeAutospacing="0" w:after="0" w:afterAutospacing="0"/>
        <w:ind w:right="120"/>
        <w:jc w:val="both"/>
        <w:rPr>
          <w:sz w:val="24"/>
          <w:szCs w:val="24"/>
        </w:rPr>
      </w:pPr>
    </w:p>
    <w:p w14:paraId="2CDFB458" w14:textId="773D9A7A" w:rsidR="001236E8" w:rsidRDefault="001236E8" w:rsidP="005D698D">
      <w:pPr>
        <w:pStyle w:val="Heading1"/>
        <w:spacing w:before="0" w:beforeAutospacing="0" w:after="0" w:afterAutospacing="0"/>
        <w:ind w:right="120"/>
        <w:jc w:val="both"/>
        <w:rPr>
          <w:b w:val="0"/>
          <w:bCs w:val="0"/>
          <w:sz w:val="24"/>
          <w:szCs w:val="24"/>
        </w:rPr>
      </w:pPr>
      <w:r w:rsidRPr="005D698D">
        <w:rPr>
          <w:b w:val="0"/>
          <w:bCs w:val="0"/>
          <w:sz w:val="24"/>
          <w:szCs w:val="24"/>
        </w:rPr>
        <w:t>Spatial Data type: Vector Data</w:t>
      </w:r>
    </w:p>
    <w:p w14:paraId="6601E5EA" w14:textId="77777777" w:rsidR="005D698D" w:rsidRPr="005D698D" w:rsidRDefault="005D698D" w:rsidP="005D698D">
      <w:pPr>
        <w:pStyle w:val="Heading1"/>
        <w:spacing w:before="0" w:beforeAutospacing="0" w:after="0" w:afterAutospacing="0"/>
        <w:ind w:right="120"/>
        <w:jc w:val="both"/>
        <w:rPr>
          <w:b w:val="0"/>
          <w:bCs w:val="0"/>
          <w:sz w:val="24"/>
          <w:szCs w:val="24"/>
        </w:rPr>
      </w:pPr>
    </w:p>
    <w:p w14:paraId="297C50E8" w14:textId="77777777" w:rsidR="001236E8" w:rsidRPr="001236E8" w:rsidRDefault="001236E8" w:rsidP="005D698D">
      <w:pPr>
        <w:pStyle w:val="Heading1"/>
        <w:spacing w:before="0" w:beforeAutospacing="0" w:after="0" w:afterAutospacing="0"/>
        <w:ind w:right="120"/>
        <w:jc w:val="both"/>
        <w:rPr>
          <w:b w:val="0"/>
          <w:sz w:val="24"/>
          <w:szCs w:val="24"/>
        </w:rPr>
      </w:pPr>
      <w:r w:rsidRPr="002F31E3">
        <w:rPr>
          <w:b w:val="0"/>
          <w:sz w:val="24"/>
          <w:szCs w:val="24"/>
          <w:u w:val="single"/>
        </w:rPr>
        <w:t>Step 1</w:t>
      </w:r>
      <w:r w:rsidRPr="001236E8">
        <w:rPr>
          <w:b w:val="0"/>
          <w:sz w:val="24"/>
          <w:szCs w:val="24"/>
        </w:rPr>
        <w:t>: Load Your Vector Data</w:t>
      </w:r>
    </w:p>
    <w:p w14:paraId="21389B8A" w14:textId="77777777" w:rsidR="001236E8" w:rsidRPr="001236E8" w:rsidRDefault="001236E8" w:rsidP="005D698D">
      <w:pPr>
        <w:pStyle w:val="Heading1"/>
        <w:spacing w:before="0" w:beforeAutospacing="0" w:after="0" w:afterAutospacing="0"/>
        <w:ind w:right="120"/>
        <w:jc w:val="both"/>
        <w:rPr>
          <w:b w:val="0"/>
          <w:sz w:val="24"/>
          <w:szCs w:val="24"/>
        </w:rPr>
      </w:pPr>
      <w:r w:rsidRPr="001236E8">
        <w:rPr>
          <w:b w:val="0"/>
          <w:sz w:val="24"/>
          <w:szCs w:val="24"/>
        </w:rPr>
        <w:t>Open QGIS.</w:t>
      </w:r>
    </w:p>
    <w:p w14:paraId="13B3CD02" w14:textId="77777777" w:rsidR="001236E8" w:rsidRDefault="001236E8" w:rsidP="005D698D">
      <w:pPr>
        <w:pStyle w:val="Heading1"/>
        <w:spacing w:before="0" w:beforeAutospacing="0" w:after="0" w:afterAutospacing="0"/>
        <w:ind w:right="120"/>
        <w:jc w:val="both"/>
        <w:rPr>
          <w:b w:val="0"/>
          <w:sz w:val="24"/>
          <w:szCs w:val="24"/>
        </w:rPr>
      </w:pPr>
      <w:r w:rsidRPr="001236E8">
        <w:rPr>
          <w:b w:val="0"/>
          <w:sz w:val="24"/>
          <w:szCs w:val="24"/>
        </w:rPr>
        <w:t>Add your vector layer: Go to Layer &gt; Add Layer &gt; Add Vector Layer... and browse to your shapefile or other vector data.</w:t>
      </w:r>
    </w:p>
    <w:p w14:paraId="745A3D69" w14:textId="3C950E79" w:rsidR="005D698D" w:rsidRDefault="002F31E3" w:rsidP="005D698D">
      <w:pPr>
        <w:spacing w:after="0" w:line="240" w:lineRule="auto"/>
        <w:jc w:val="both"/>
        <w:rPr>
          <w:rFonts w:ascii="Times New Roman" w:eastAsia="Times New Roman" w:hAnsi="Times New Roman" w:cs="Times New Roman"/>
          <w:color w:val="FF0000"/>
          <w:sz w:val="24"/>
          <w:szCs w:val="24"/>
        </w:rPr>
      </w:pPr>
      <w:r w:rsidRPr="002F31E3">
        <w:rPr>
          <w:rFonts w:ascii="Times New Roman" w:eastAsia="Times New Roman" w:hAnsi="Times New Roman" w:cs="Times New Roman"/>
          <w:color w:val="FF0000"/>
          <w:sz w:val="24"/>
          <w:szCs w:val="24"/>
        </w:rPr>
        <w:drawing>
          <wp:inline distT="0" distB="0" distL="0" distR="0" wp14:anchorId="3D590D9A" wp14:editId="65D28E23">
            <wp:extent cx="5732145" cy="3223260"/>
            <wp:effectExtent l="19050" t="19050" r="20955" b="15240"/>
            <wp:docPr id="104903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2573" name=""/>
                    <pic:cNvPicPr/>
                  </pic:nvPicPr>
                  <pic:blipFill>
                    <a:blip r:embed="rId8"/>
                    <a:stretch>
                      <a:fillRect/>
                    </a:stretch>
                  </pic:blipFill>
                  <pic:spPr>
                    <a:xfrm>
                      <a:off x="0" y="0"/>
                      <a:ext cx="5732145" cy="3223260"/>
                    </a:xfrm>
                    <a:prstGeom prst="rect">
                      <a:avLst/>
                    </a:prstGeom>
                    <a:ln w="6350">
                      <a:solidFill>
                        <a:schemeClr val="tx1"/>
                      </a:solidFill>
                    </a:ln>
                  </pic:spPr>
                </pic:pic>
              </a:graphicData>
            </a:graphic>
          </wp:inline>
        </w:drawing>
      </w:r>
    </w:p>
    <w:p w14:paraId="7D03CEDA" w14:textId="77777777" w:rsidR="002F31E3" w:rsidRDefault="002F31E3" w:rsidP="005D698D">
      <w:pPr>
        <w:pStyle w:val="Heading1"/>
        <w:spacing w:before="0" w:beforeAutospacing="0" w:after="0" w:afterAutospacing="0"/>
        <w:ind w:right="120"/>
        <w:jc w:val="both"/>
        <w:rPr>
          <w:b w:val="0"/>
          <w:sz w:val="24"/>
          <w:szCs w:val="24"/>
        </w:rPr>
      </w:pPr>
    </w:p>
    <w:p w14:paraId="73CC9154" w14:textId="59A3D3DE" w:rsidR="001236E8" w:rsidRPr="001236E8" w:rsidRDefault="001236E8" w:rsidP="005D698D">
      <w:pPr>
        <w:pStyle w:val="Heading1"/>
        <w:spacing w:before="0" w:beforeAutospacing="0" w:after="0" w:afterAutospacing="0"/>
        <w:ind w:right="120"/>
        <w:jc w:val="both"/>
        <w:rPr>
          <w:b w:val="0"/>
          <w:sz w:val="24"/>
          <w:szCs w:val="24"/>
        </w:rPr>
      </w:pPr>
      <w:r w:rsidRPr="002F31E3">
        <w:rPr>
          <w:b w:val="0"/>
          <w:sz w:val="24"/>
          <w:szCs w:val="24"/>
          <w:u w:val="single"/>
        </w:rPr>
        <w:lastRenderedPageBreak/>
        <w:t>Step 2</w:t>
      </w:r>
      <w:r w:rsidRPr="001236E8">
        <w:rPr>
          <w:b w:val="0"/>
          <w:sz w:val="24"/>
          <w:szCs w:val="24"/>
        </w:rPr>
        <w:t>: Open the Attribute Table</w:t>
      </w:r>
    </w:p>
    <w:p w14:paraId="09F027EC" w14:textId="77777777" w:rsidR="001236E8" w:rsidRPr="001236E8" w:rsidRDefault="001236E8" w:rsidP="005D698D">
      <w:pPr>
        <w:pStyle w:val="Heading1"/>
        <w:spacing w:before="0" w:beforeAutospacing="0" w:after="0" w:afterAutospacing="0"/>
        <w:ind w:right="120"/>
        <w:jc w:val="both"/>
        <w:rPr>
          <w:b w:val="0"/>
          <w:sz w:val="24"/>
          <w:szCs w:val="24"/>
        </w:rPr>
      </w:pPr>
      <w:r w:rsidRPr="001236E8">
        <w:rPr>
          <w:b w:val="0"/>
          <w:sz w:val="24"/>
          <w:szCs w:val="24"/>
        </w:rPr>
        <w:t>Right-click on the layer in the Layers panel.</w:t>
      </w:r>
    </w:p>
    <w:p w14:paraId="5D384B7E" w14:textId="77777777" w:rsidR="001236E8" w:rsidRDefault="001236E8" w:rsidP="005D698D">
      <w:pPr>
        <w:pStyle w:val="Heading1"/>
        <w:spacing w:before="0" w:beforeAutospacing="0" w:after="0" w:afterAutospacing="0"/>
        <w:ind w:right="120"/>
        <w:jc w:val="both"/>
        <w:rPr>
          <w:b w:val="0"/>
          <w:sz w:val="24"/>
          <w:szCs w:val="24"/>
        </w:rPr>
      </w:pPr>
      <w:r w:rsidRPr="001236E8">
        <w:rPr>
          <w:b w:val="0"/>
          <w:sz w:val="24"/>
          <w:szCs w:val="24"/>
        </w:rPr>
        <w:t>Select Open Attribute Table.</w:t>
      </w:r>
    </w:p>
    <w:p w14:paraId="33896DC6" w14:textId="395A566E" w:rsidR="005D698D" w:rsidRDefault="002F31E3" w:rsidP="005D698D">
      <w:pPr>
        <w:spacing w:after="0" w:line="240" w:lineRule="auto"/>
        <w:jc w:val="both"/>
        <w:rPr>
          <w:rFonts w:ascii="Times New Roman" w:eastAsia="Times New Roman" w:hAnsi="Times New Roman" w:cs="Times New Roman"/>
          <w:color w:val="FF0000"/>
          <w:sz w:val="24"/>
          <w:szCs w:val="24"/>
        </w:rPr>
      </w:pPr>
      <w:r w:rsidRPr="002F31E3">
        <w:rPr>
          <w:rFonts w:ascii="Times New Roman" w:eastAsia="Times New Roman" w:hAnsi="Times New Roman" w:cs="Times New Roman"/>
          <w:color w:val="FF0000"/>
          <w:sz w:val="24"/>
          <w:szCs w:val="24"/>
        </w:rPr>
        <w:drawing>
          <wp:inline distT="0" distB="0" distL="0" distR="0" wp14:anchorId="59B290A7" wp14:editId="7A7660A5">
            <wp:extent cx="5732145" cy="3223260"/>
            <wp:effectExtent l="19050" t="19050" r="20955" b="15240"/>
            <wp:docPr id="107121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19092" name=""/>
                    <pic:cNvPicPr/>
                  </pic:nvPicPr>
                  <pic:blipFill>
                    <a:blip r:embed="rId9"/>
                    <a:stretch>
                      <a:fillRect/>
                    </a:stretch>
                  </pic:blipFill>
                  <pic:spPr>
                    <a:xfrm>
                      <a:off x="0" y="0"/>
                      <a:ext cx="5732145" cy="3223260"/>
                    </a:xfrm>
                    <a:prstGeom prst="rect">
                      <a:avLst/>
                    </a:prstGeom>
                    <a:ln w="6350">
                      <a:solidFill>
                        <a:schemeClr val="tx1"/>
                      </a:solidFill>
                    </a:ln>
                  </pic:spPr>
                </pic:pic>
              </a:graphicData>
            </a:graphic>
          </wp:inline>
        </w:drawing>
      </w:r>
    </w:p>
    <w:p w14:paraId="3D624D1F" w14:textId="77777777" w:rsidR="002F31E3" w:rsidRDefault="002F31E3" w:rsidP="005D698D">
      <w:pPr>
        <w:spacing w:after="0" w:line="240" w:lineRule="auto"/>
        <w:jc w:val="both"/>
        <w:rPr>
          <w:rFonts w:ascii="Times New Roman" w:eastAsia="Times New Roman" w:hAnsi="Times New Roman" w:cs="Times New Roman"/>
          <w:color w:val="FF0000"/>
          <w:sz w:val="24"/>
          <w:szCs w:val="24"/>
        </w:rPr>
      </w:pPr>
    </w:p>
    <w:p w14:paraId="53B51AE8" w14:textId="77777777" w:rsidR="001236E8" w:rsidRPr="001236E8" w:rsidRDefault="001236E8" w:rsidP="005D698D">
      <w:pPr>
        <w:pStyle w:val="Heading1"/>
        <w:spacing w:before="0" w:beforeAutospacing="0" w:after="0" w:afterAutospacing="0"/>
        <w:ind w:right="120"/>
        <w:jc w:val="both"/>
        <w:rPr>
          <w:b w:val="0"/>
          <w:sz w:val="24"/>
          <w:szCs w:val="24"/>
        </w:rPr>
      </w:pPr>
      <w:r w:rsidRPr="002F31E3">
        <w:rPr>
          <w:b w:val="0"/>
          <w:sz w:val="24"/>
          <w:szCs w:val="24"/>
          <w:u w:val="single"/>
        </w:rPr>
        <w:t>Step 3</w:t>
      </w:r>
      <w:r w:rsidRPr="001236E8">
        <w:rPr>
          <w:b w:val="0"/>
          <w:sz w:val="24"/>
          <w:szCs w:val="24"/>
        </w:rPr>
        <w:t>: Add a New Field for Calculations</w:t>
      </w:r>
    </w:p>
    <w:p w14:paraId="65D612F7" w14:textId="77777777" w:rsidR="001236E8" w:rsidRDefault="001236E8" w:rsidP="005D698D">
      <w:pPr>
        <w:pStyle w:val="Heading1"/>
        <w:spacing w:before="0" w:beforeAutospacing="0" w:after="0" w:afterAutospacing="0"/>
        <w:ind w:right="120"/>
        <w:jc w:val="both"/>
        <w:rPr>
          <w:b w:val="0"/>
          <w:sz w:val="24"/>
          <w:szCs w:val="24"/>
        </w:rPr>
      </w:pPr>
      <w:r w:rsidRPr="001236E8">
        <w:rPr>
          <w:b w:val="0"/>
          <w:sz w:val="24"/>
          <w:szCs w:val="24"/>
        </w:rPr>
        <w:t>In the attribute table, click on the Field Calculator icon (it looks like an abacus).</w:t>
      </w:r>
    </w:p>
    <w:p w14:paraId="050887CA" w14:textId="41026E93" w:rsidR="005D698D" w:rsidRDefault="002F31E3" w:rsidP="002F31E3">
      <w:pPr>
        <w:spacing w:after="0" w:line="240" w:lineRule="auto"/>
        <w:jc w:val="center"/>
        <w:rPr>
          <w:rFonts w:ascii="Times New Roman" w:eastAsia="Times New Roman" w:hAnsi="Times New Roman" w:cs="Times New Roman"/>
          <w:color w:val="FF0000"/>
          <w:sz w:val="24"/>
          <w:szCs w:val="24"/>
        </w:rPr>
      </w:pPr>
      <w:r w:rsidRPr="002F31E3">
        <w:rPr>
          <w:rFonts w:ascii="Times New Roman" w:eastAsia="Times New Roman" w:hAnsi="Times New Roman" w:cs="Times New Roman"/>
          <w:color w:val="FF0000"/>
          <w:sz w:val="24"/>
          <w:szCs w:val="24"/>
        </w:rPr>
        <w:drawing>
          <wp:inline distT="0" distB="0" distL="0" distR="0" wp14:anchorId="1558C782" wp14:editId="5C80911B">
            <wp:extent cx="4298950" cy="4092743"/>
            <wp:effectExtent l="19050" t="19050" r="25400" b="22225"/>
            <wp:docPr id="106038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84106" name=""/>
                    <pic:cNvPicPr/>
                  </pic:nvPicPr>
                  <pic:blipFill>
                    <a:blip r:embed="rId10"/>
                    <a:stretch>
                      <a:fillRect/>
                    </a:stretch>
                  </pic:blipFill>
                  <pic:spPr>
                    <a:xfrm>
                      <a:off x="0" y="0"/>
                      <a:ext cx="4300675" cy="4094385"/>
                    </a:xfrm>
                    <a:prstGeom prst="rect">
                      <a:avLst/>
                    </a:prstGeom>
                    <a:ln w="6350">
                      <a:solidFill>
                        <a:schemeClr val="tx1"/>
                      </a:solidFill>
                    </a:ln>
                  </pic:spPr>
                </pic:pic>
              </a:graphicData>
            </a:graphic>
          </wp:inline>
        </w:drawing>
      </w:r>
    </w:p>
    <w:p w14:paraId="60A28204" w14:textId="77777777" w:rsidR="001236E8" w:rsidRPr="002419F8" w:rsidRDefault="001236E8" w:rsidP="005D698D">
      <w:pPr>
        <w:pStyle w:val="Heading1"/>
        <w:spacing w:before="0" w:beforeAutospacing="0" w:after="0" w:afterAutospacing="0"/>
        <w:ind w:right="120"/>
        <w:jc w:val="both"/>
        <w:rPr>
          <w:rFonts w:cs="Times New Roman"/>
          <w:b w:val="0"/>
          <w:sz w:val="24"/>
          <w:szCs w:val="24"/>
        </w:rPr>
      </w:pPr>
      <w:r w:rsidRPr="002419F8">
        <w:rPr>
          <w:rFonts w:cs="Times New Roman"/>
          <w:b w:val="0"/>
          <w:sz w:val="24"/>
          <w:szCs w:val="24"/>
          <w:u w:val="single"/>
        </w:rPr>
        <w:lastRenderedPageBreak/>
        <w:t>Step 4</w:t>
      </w:r>
      <w:r w:rsidRPr="002419F8">
        <w:rPr>
          <w:rFonts w:cs="Times New Roman"/>
          <w:b w:val="0"/>
          <w:sz w:val="24"/>
          <w:szCs w:val="24"/>
        </w:rPr>
        <w:t>: Calculate Area</w:t>
      </w:r>
    </w:p>
    <w:p w14:paraId="5562D00F" w14:textId="77777777" w:rsidR="001236E8" w:rsidRPr="002419F8" w:rsidRDefault="001236E8" w:rsidP="005D698D">
      <w:pPr>
        <w:pStyle w:val="Heading1"/>
        <w:spacing w:before="0" w:beforeAutospacing="0" w:after="0" w:afterAutospacing="0"/>
        <w:ind w:right="120"/>
        <w:jc w:val="both"/>
        <w:rPr>
          <w:rFonts w:cs="Times New Roman"/>
          <w:b w:val="0"/>
          <w:sz w:val="24"/>
          <w:szCs w:val="24"/>
        </w:rPr>
      </w:pPr>
      <w:r w:rsidRPr="002419F8">
        <w:rPr>
          <w:rFonts w:cs="Times New Roman"/>
          <w:b w:val="0"/>
          <w:sz w:val="24"/>
          <w:szCs w:val="24"/>
        </w:rPr>
        <w:t>In the Field Calculator dialog:</w:t>
      </w:r>
    </w:p>
    <w:p w14:paraId="4AD4ABE9" w14:textId="77777777" w:rsidR="001236E8" w:rsidRPr="002419F8" w:rsidRDefault="001236E8" w:rsidP="005D698D">
      <w:pPr>
        <w:pStyle w:val="Heading1"/>
        <w:spacing w:before="0" w:beforeAutospacing="0" w:after="0" w:afterAutospacing="0"/>
        <w:ind w:right="120"/>
        <w:jc w:val="both"/>
        <w:rPr>
          <w:rFonts w:cs="Times New Roman"/>
          <w:b w:val="0"/>
          <w:sz w:val="24"/>
          <w:szCs w:val="24"/>
        </w:rPr>
      </w:pPr>
      <w:r w:rsidRPr="002419F8">
        <w:rPr>
          <w:rFonts w:cs="Times New Roman"/>
          <w:b w:val="0"/>
          <w:sz w:val="24"/>
          <w:szCs w:val="24"/>
        </w:rPr>
        <w:t>Check the option Create a new field.</w:t>
      </w:r>
    </w:p>
    <w:p w14:paraId="5BD3E907" w14:textId="77777777" w:rsidR="001236E8" w:rsidRPr="002419F8" w:rsidRDefault="001236E8" w:rsidP="005D698D">
      <w:pPr>
        <w:pStyle w:val="Heading1"/>
        <w:spacing w:before="0" w:beforeAutospacing="0" w:after="0" w:afterAutospacing="0"/>
        <w:ind w:right="120"/>
        <w:jc w:val="both"/>
        <w:rPr>
          <w:rFonts w:cs="Times New Roman"/>
          <w:b w:val="0"/>
          <w:sz w:val="24"/>
          <w:szCs w:val="24"/>
        </w:rPr>
      </w:pPr>
      <w:r w:rsidRPr="002419F8">
        <w:rPr>
          <w:rFonts w:cs="Times New Roman"/>
          <w:b w:val="0"/>
          <w:sz w:val="24"/>
          <w:szCs w:val="24"/>
        </w:rPr>
        <w:t>Enter a name for the new field (e.g., "Area").</w:t>
      </w:r>
    </w:p>
    <w:p w14:paraId="6B9F9425" w14:textId="77777777" w:rsidR="001236E8" w:rsidRPr="002419F8" w:rsidRDefault="001236E8" w:rsidP="005D698D">
      <w:pPr>
        <w:pStyle w:val="Heading1"/>
        <w:spacing w:before="0" w:beforeAutospacing="0" w:after="0" w:afterAutospacing="0"/>
        <w:ind w:right="120"/>
        <w:jc w:val="both"/>
        <w:rPr>
          <w:rFonts w:cs="Times New Roman"/>
          <w:b w:val="0"/>
          <w:sz w:val="24"/>
          <w:szCs w:val="24"/>
        </w:rPr>
      </w:pPr>
      <w:r w:rsidRPr="002419F8">
        <w:rPr>
          <w:rFonts w:cs="Times New Roman"/>
          <w:b w:val="0"/>
          <w:sz w:val="24"/>
          <w:szCs w:val="24"/>
        </w:rPr>
        <w:t>Set the output field type to Decimal number (real).</w:t>
      </w:r>
    </w:p>
    <w:p w14:paraId="64035124" w14:textId="77777777" w:rsidR="001236E8" w:rsidRPr="002419F8" w:rsidRDefault="001236E8" w:rsidP="005D698D">
      <w:pPr>
        <w:pStyle w:val="Heading1"/>
        <w:spacing w:before="0" w:beforeAutospacing="0" w:after="0" w:afterAutospacing="0"/>
        <w:ind w:right="120"/>
        <w:jc w:val="both"/>
        <w:rPr>
          <w:rFonts w:cs="Times New Roman"/>
          <w:b w:val="0"/>
          <w:sz w:val="24"/>
          <w:szCs w:val="24"/>
        </w:rPr>
      </w:pPr>
      <w:r w:rsidRPr="002419F8">
        <w:rPr>
          <w:rFonts w:cs="Times New Roman"/>
          <w:b w:val="0"/>
          <w:sz w:val="24"/>
          <w:szCs w:val="24"/>
        </w:rPr>
        <w:t>In the Expression field, enter the following expression to calculate the area in square meters:</w:t>
      </w:r>
    </w:p>
    <w:p w14:paraId="52B5AFE0" w14:textId="7883D697" w:rsidR="001236E8" w:rsidRPr="002419F8" w:rsidRDefault="001236E8" w:rsidP="005D698D">
      <w:pPr>
        <w:pStyle w:val="Heading1"/>
        <w:spacing w:before="0" w:beforeAutospacing="0" w:after="0" w:afterAutospacing="0"/>
        <w:ind w:right="120"/>
        <w:jc w:val="both"/>
        <w:rPr>
          <w:rFonts w:cs="Times New Roman"/>
          <w:b w:val="0"/>
          <w:sz w:val="24"/>
          <w:szCs w:val="24"/>
        </w:rPr>
      </w:pPr>
      <w:r w:rsidRPr="002419F8">
        <w:rPr>
          <w:rFonts w:cs="Times New Roman"/>
          <w:b w:val="0"/>
          <w:sz w:val="24"/>
          <w:szCs w:val="24"/>
        </w:rPr>
        <w:t>$area</w:t>
      </w:r>
    </w:p>
    <w:p w14:paraId="3DB295CA" w14:textId="7A7CC082" w:rsidR="005D698D" w:rsidRPr="002419F8" w:rsidRDefault="002F31E3" w:rsidP="002F31E3">
      <w:pPr>
        <w:spacing w:after="0" w:line="240" w:lineRule="auto"/>
        <w:jc w:val="center"/>
        <w:rPr>
          <w:rFonts w:ascii="Times New Roman" w:eastAsia="Times New Roman" w:hAnsi="Times New Roman" w:cs="Times New Roman"/>
          <w:color w:val="FF0000"/>
          <w:sz w:val="24"/>
          <w:szCs w:val="24"/>
        </w:rPr>
      </w:pPr>
      <w:r w:rsidRPr="002419F8">
        <w:rPr>
          <w:rFonts w:ascii="Times New Roman" w:eastAsia="Times New Roman" w:hAnsi="Times New Roman" w:cs="Times New Roman"/>
          <w:color w:val="FF0000"/>
          <w:sz w:val="24"/>
          <w:szCs w:val="24"/>
        </w:rPr>
        <w:drawing>
          <wp:inline distT="0" distB="0" distL="0" distR="0" wp14:anchorId="1EF23E94" wp14:editId="0B4F55BF">
            <wp:extent cx="3416410" cy="3276000"/>
            <wp:effectExtent l="19050" t="19050" r="12700" b="19685"/>
            <wp:docPr id="126398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86480" name=""/>
                    <pic:cNvPicPr/>
                  </pic:nvPicPr>
                  <pic:blipFill>
                    <a:blip r:embed="rId11"/>
                    <a:stretch>
                      <a:fillRect/>
                    </a:stretch>
                  </pic:blipFill>
                  <pic:spPr>
                    <a:xfrm>
                      <a:off x="0" y="0"/>
                      <a:ext cx="3416410" cy="3276000"/>
                    </a:xfrm>
                    <a:prstGeom prst="rect">
                      <a:avLst/>
                    </a:prstGeom>
                    <a:ln w="6350">
                      <a:solidFill>
                        <a:schemeClr val="tx1"/>
                      </a:solidFill>
                    </a:ln>
                  </pic:spPr>
                </pic:pic>
              </a:graphicData>
            </a:graphic>
          </wp:inline>
        </w:drawing>
      </w:r>
    </w:p>
    <w:p w14:paraId="02E3CEDE" w14:textId="77777777" w:rsidR="002F31E3" w:rsidRPr="002419F8" w:rsidRDefault="002F31E3" w:rsidP="005D698D">
      <w:pPr>
        <w:spacing w:after="0" w:line="240" w:lineRule="auto"/>
        <w:jc w:val="both"/>
        <w:rPr>
          <w:rFonts w:ascii="Times New Roman" w:eastAsia="Times New Roman" w:hAnsi="Times New Roman" w:cs="Times New Roman"/>
          <w:color w:val="FF0000"/>
          <w:sz w:val="24"/>
          <w:szCs w:val="24"/>
        </w:rPr>
      </w:pPr>
    </w:p>
    <w:p w14:paraId="44D008B2" w14:textId="37CFC9EA" w:rsidR="001236E8" w:rsidRPr="002419F8" w:rsidRDefault="001236E8" w:rsidP="005D698D">
      <w:pPr>
        <w:spacing w:after="0" w:line="240" w:lineRule="auto"/>
        <w:rPr>
          <w:rFonts w:ascii="Times New Roman" w:hAnsi="Times New Roman" w:cs="Times New Roman"/>
          <w:sz w:val="24"/>
          <w:szCs w:val="24"/>
        </w:rPr>
      </w:pPr>
      <w:r w:rsidRPr="002419F8">
        <w:rPr>
          <w:rFonts w:ascii="Times New Roman" w:hAnsi="Times New Roman" w:cs="Times New Roman"/>
          <w:sz w:val="24"/>
          <w:szCs w:val="24"/>
        </w:rPr>
        <w:t>To get the area in hectares:</w:t>
      </w:r>
    </w:p>
    <w:p w14:paraId="10010E62" w14:textId="74CC44AF" w:rsidR="001236E8" w:rsidRPr="002419F8" w:rsidRDefault="001236E8" w:rsidP="005D698D">
      <w:pPr>
        <w:spacing w:after="0" w:line="240" w:lineRule="auto"/>
        <w:rPr>
          <w:rFonts w:ascii="Times New Roman" w:hAnsi="Times New Roman" w:cs="Times New Roman"/>
          <w:sz w:val="24"/>
          <w:szCs w:val="24"/>
        </w:rPr>
      </w:pPr>
      <w:r w:rsidRPr="002419F8">
        <w:rPr>
          <w:rFonts w:ascii="Times New Roman" w:hAnsi="Times New Roman" w:cs="Times New Roman"/>
          <w:sz w:val="24"/>
          <w:szCs w:val="24"/>
        </w:rPr>
        <w:t>$area / 10000</w:t>
      </w:r>
    </w:p>
    <w:p w14:paraId="13916C7E" w14:textId="77777777" w:rsidR="001236E8" w:rsidRPr="002419F8" w:rsidRDefault="001236E8" w:rsidP="005D698D">
      <w:pPr>
        <w:spacing w:after="0" w:line="240" w:lineRule="auto"/>
        <w:rPr>
          <w:rFonts w:ascii="Times New Roman" w:hAnsi="Times New Roman" w:cs="Times New Roman"/>
          <w:sz w:val="24"/>
          <w:szCs w:val="24"/>
        </w:rPr>
      </w:pPr>
      <w:r w:rsidRPr="002419F8">
        <w:rPr>
          <w:rFonts w:ascii="Times New Roman" w:hAnsi="Times New Roman" w:cs="Times New Roman"/>
          <w:sz w:val="24"/>
          <w:szCs w:val="24"/>
        </w:rPr>
        <w:t>Click OK to create the new field and calculate the areas.</w:t>
      </w:r>
    </w:p>
    <w:p w14:paraId="7A1DE9BA" w14:textId="41817D3B" w:rsidR="001C38FA" w:rsidRDefault="002419F8" w:rsidP="002419F8">
      <w:pPr>
        <w:spacing w:after="0" w:line="240" w:lineRule="auto"/>
        <w:jc w:val="center"/>
        <w:rPr>
          <w:rFonts w:ascii="Cambria" w:hAnsi="Cambria"/>
        </w:rPr>
      </w:pPr>
      <w:r w:rsidRPr="002419F8">
        <w:rPr>
          <w:rFonts w:ascii="Cambria" w:hAnsi="Cambria"/>
        </w:rPr>
        <w:drawing>
          <wp:inline distT="0" distB="0" distL="0" distR="0" wp14:anchorId="1FAE0DE9" wp14:editId="57D46F95">
            <wp:extent cx="3396010" cy="3276000"/>
            <wp:effectExtent l="19050" t="19050" r="13970" b="19685"/>
            <wp:docPr id="90287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71061" name=""/>
                    <pic:cNvPicPr/>
                  </pic:nvPicPr>
                  <pic:blipFill>
                    <a:blip r:embed="rId12"/>
                    <a:stretch>
                      <a:fillRect/>
                    </a:stretch>
                  </pic:blipFill>
                  <pic:spPr>
                    <a:xfrm>
                      <a:off x="0" y="0"/>
                      <a:ext cx="3396010" cy="3276000"/>
                    </a:xfrm>
                    <a:prstGeom prst="rect">
                      <a:avLst/>
                    </a:prstGeom>
                    <a:ln w="6350">
                      <a:solidFill>
                        <a:schemeClr val="tx1"/>
                      </a:solidFill>
                    </a:ln>
                  </pic:spPr>
                </pic:pic>
              </a:graphicData>
            </a:graphic>
          </wp:inline>
        </w:drawing>
      </w:r>
    </w:p>
    <w:p w14:paraId="3F75A1D5" w14:textId="334E1086" w:rsidR="001236E8" w:rsidRPr="002419F8" w:rsidRDefault="001236E8" w:rsidP="005D698D">
      <w:pPr>
        <w:spacing w:after="0" w:line="240" w:lineRule="auto"/>
        <w:rPr>
          <w:rFonts w:ascii="Times New Roman" w:hAnsi="Times New Roman" w:cs="Times New Roman"/>
          <w:sz w:val="24"/>
          <w:szCs w:val="24"/>
        </w:rPr>
      </w:pPr>
      <w:r w:rsidRPr="002419F8">
        <w:rPr>
          <w:rFonts w:ascii="Times New Roman" w:hAnsi="Times New Roman" w:cs="Times New Roman"/>
          <w:sz w:val="24"/>
          <w:szCs w:val="24"/>
          <w:u w:val="single"/>
        </w:rPr>
        <w:lastRenderedPageBreak/>
        <w:t xml:space="preserve">Step </w:t>
      </w:r>
      <w:r w:rsidR="005D698D" w:rsidRPr="002419F8">
        <w:rPr>
          <w:rFonts w:ascii="Times New Roman" w:hAnsi="Times New Roman" w:cs="Times New Roman"/>
          <w:sz w:val="24"/>
          <w:szCs w:val="24"/>
          <w:u w:val="single"/>
        </w:rPr>
        <w:t>5</w:t>
      </w:r>
      <w:r w:rsidRPr="002419F8">
        <w:rPr>
          <w:rFonts w:ascii="Times New Roman" w:hAnsi="Times New Roman" w:cs="Times New Roman"/>
          <w:sz w:val="24"/>
          <w:szCs w:val="24"/>
        </w:rPr>
        <w:t>: Calculate Perimeter (for polygons):</w:t>
      </w:r>
    </w:p>
    <w:p w14:paraId="71EB103B" w14:textId="1DD74EB7" w:rsidR="001236E8" w:rsidRPr="002419F8" w:rsidRDefault="00951320" w:rsidP="005D698D">
      <w:pPr>
        <w:spacing w:after="0" w:line="240" w:lineRule="auto"/>
        <w:rPr>
          <w:rFonts w:ascii="Times New Roman" w:hAnsi="Times New Roman" w:cs="Times New Roman"/>
          <w:sz w:val="24"/>
          <w:szCs w:val="24"/>
        </w:rPr>
      </w:pPr>
      <w:r w:rsidRPr="002419F8">
        <w:rPr>
          <w:rFonts w:ascii="Times New Roman" w:hAnsi="Times New Roman" w:cs="Times New Roman"/>
          <w:sz w:val="24"/>
          <w:szCs w:val="24"/>
        </w:rPr>
        <w:t xml:space="preserve"> </w:t>
      </w:r>
      <w:r w:rsidR="001236E8" w:rsidRPr="002419F8">
        <w:rPr>
          <w:rFonts w:ascii="Times New Roman" w:hAnsi="Times New Roman" w:cs="Times New Roman"/>
          <w:sz w:val="24"/>
          <w:szCs w:val="24"/>
        </w:rPr>
        <w:t>perimeter($geometry)</w:t>
      </w:r>
    </w:p>
    <w:p w14:paraId="63125C7B" w14:textId="22B195C6" w:rsidR="00A54013" w:rsidRDefault="002419F8" w:rsidP="002419F8">
      <w:pPr>
        <w:spacing w:after="0" w:line="240" w:lineRule="auto"/>
        <w:jc w:val="center"/>
        <w:rPr>
          <w:sz w:val="24"/>
          <w:szCs w:val="24"/>
        </w:rPr>
      </w:pPr>
      <w:r w:rsidRPr="002419F8">
        <w:rPr>
          <w:rFonts w:ascii="Times New Roman" w:eastAsia="Times New Roman" w:hAnsi="Times New Roman" w:cs="Times New Roman"/>
          <w:color w:val="FF0000"/>
          <w:sz w:val="24"/>
          <w:szCs w:val="24"/>
        </w:rPr>
        <w:drawing>
          <wp:inline distT="0" distB="0" distL="0" distR="0" wp14:anchorId="11CB9B15" wp14:editId="6DEBC7FD">
            <wp:extent cx="4280283" cy="4114800"/>
            <wp:effectExtent l="19050" t="19050" r="25400" b="19050"/>
            <wp:docPr id="5151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15415" name=""/>
                    <pic:cNvPicPr/>
                  </pic:nvPicPr>
                  <pic:blipFill>
                    <a:blip r:embed="rId13"/>
                    <a:stretch>
                      <a:fillRect/>
                    </a:stretch>
                  </pic:blipFill>
                  <pic:spPr>
                    <a:xfrm>
                      <a:off x="0" y="0"/>
                      <a:ext cx="4283399" cy="4117796"/>
                    </a:xfrm>
                    <a:prstGeom prst="rect">
                      <a:avLst/>
                    </a:prstGeom>
                    <a:ln w="6350">
                      <a:solidFill>
                        <a:schemeClr val="tx1"/>
                      </a:solidFill>
                    </a:ln>
                  </pic:spPr>
                </pic:pic>
              </a:graphicData>
            </a:graphic>
          </wp:inline>
        </w:drawing>
      </w:r>
    </w:p>
    <w:p w14:paraId="5556B069" w14:textId="77777777" w:rsidR="002419F8" w:rsidRDefault="002419F8" w:rsidP="002419F8">
      <w:pPr>
        <w:spacing w:after="0" w:line="240" w:lineRule="auto"/>
        <w:rPr>
          <w:sz w:val="24"/>
          <w:szCs w:val="24"/>
        </w:rPr>
      </w:pPr>
    </w:p>
    <w:p w14:paraId="07985959" w14:textId="16331BCD" w:rsidR="002419F8" w:rsidRDefault="002419F8" w:rsidP="002419F8">
      <w:pPr>
        <w:spacing w:after="0" w:line="240" w:lineRule="auto"/>
        <w:rPr>
          <w:sz w:val="24"/>
          <w:szCs w:val="24"/>
        </w:rPr>
      </w:pPr>
      <w:r w:rsidRPr="002419F8">
        <w:rPr>
          <w:rFonts w:ascii="Times New Roman" w:hAnsi="Times New Roman" w:cs="Times New Roman"/>
          <w:sz w:val="24"/>
          <w:szCs w:val="24"/>
          <w:u w:val="single"/>
        </w:rPr>
        <w:t>Step 6</w:t>
      </w:r>
      <w:r w:rsidRPr="002419F8">
        <w:rPr>
          <w:rFonts w:ascii="Times New Roman" w:hAnsi="Times New Roman" w:cs="Times New Roman"/>
          <w:sz w:val="24"/>
          <w:szCs w:val="24"/>
        </w:rPr>
        <w:t>: Visualizing data</w:t>
      </w:r>
    </w:p>
    <w:p w14:paraId="63791550" w14:textId="77777777" w:rsidR="002419F8" w:rsidRDefault="002419F8" w:rsidP="005D698D">
      <w:pPr>
        <w:spacing w:after="0" w:line="240" w:lineRule="auto"/>
        <w:rPr>
          <w:rFonts w:ascii="Times New Roman" w:eastAsia="Times New Roman" w:hAnsi="Times New Roman" w:cs="Times New Roman"/>
          <w:b/>
          <w:sz w:val="24"/>
          <w:szCs w:val="24"/>
        </w:rPr>
      </w:pPr>
    </w:p>
    <w:p w14:paraId="6A42E330" w14:textId="77052B22" w:rsidR="002419F8" w:rsidRPr="002419F8" w:rsidRDefault="002419F8" w:rsidP="005D698D">
      <w:pPr>
        <w:spacing w:after="0" w:line="240" w:lineRule="auto"/>
        <w:rPr>
          <w:rFonts w:ascii="Times New Roman" w:eastAsia="Times New Roman" w:hAnsi="Times New Roman" w:cs="Times New Roman"/>
          <w:bCs/>
          <w:sz w:val="24"/>
          <w:szCs w:val="24"/>
        </w:rPr>
      </w:pPr>
      <w:r w:rsidRPr="002419F8">
        <w:rPr>
          <w:rFonts w:ascii="Times New Roman" w:eastAsia="Times New Roman" w:hAnsi="Times New Roman" w:cs="Times New Roman"/>
          <w:bCs/>
          <w:sz w:val="24"/>
          <w:szCs w:val="24"/>
        </w:rPr>
        <w:t>Area –</w:t>
      </w:r>
    </w:p>
    <w:p w14:paraId="4CD9C2EB" w14:textId="7FF232A8" w:rsidR="002419F8" w:rsidRDefault="002419F8" w:rsidP="005D698D">
      <w:pPr>
        <w:spacing w:after="0" w:line="240" w:lineRule="auto"/>
        <w:rPr>
          <w:rFonts w:ascii="Times New Roman" w:eastAsia="Times New Roman" w:hAnsi="Times New Roman" w:cs="Times New Roman"/>
          <w:b/>
          <w:sz w:val="24"/>
          <w:szCs w:val="24"/>
        </w:rPr>
      </w:pPr>
      <w:r w:rsidRPr="002419F8">
        <w:rPr>
          <w:rFonts w:ascii="Times New Roman" w:eastAsia="Times New Roman" w:hAnsi="Times New Roman" w:cs="Times New Roman"/>
          <w:b/>
          <w:sz w:val="24"/>
          <w:szCs w:val="24"/>
        </w:rPr>
        <w:drawing>
          <wp:inline distT="0" distB="0" distL="0" distR="0" wp14:anchorId="098E5D28" wp14:editId="6FFA1F1E">
            <wp:extent cx="5732145" cy="3223260"/>
            <wp:effectExtent l="19050" t="19050" r="20955" b="15240"/>
            <wp:docPr id="26159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92284" name=""/>
                    <pic:cNvPicPr/>
                  </pic:nvPicPr>
                  <pic:blipFill>
                    <a:blip r:embed="rId14"/>
                    <a:stretch>
                      <a:fillRect/>
                    </a:stretch>
                  </pic:blipFill>
                  <pic:spPr>
                    <a:xfrm>
                      <a:off x="0" y="0"/>
                      <a:ext cx="5732145" cy="3223260"/>
                    </a:xfrm>
                    <a:prstGeom prst="rect">
                      <a:avLst/>
                    </a:prstGeom>
                    <a:ln w="6350">
                      <a:solidFill>
                        <a:schemeClr val="tx1"/>
                      </a:solidFill>
                    </a:ln>
                  </pic:spPr>
                </pic:pic>
              </a:graphicData>
            </a:graphic>
          </wp:inline>
        </w:drawing>
      </w:r>
    </w:p>
    <w:p w14:paraId="634980C5" w14:textId="4B77D433" w:rsidR="002419F8" w:rsidRPr="001357E2" w:rsidRDefault="002419F8" w:rsidP="005D698D">
      <w:p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lastRenderedPageBreak/>
        <w:t>Area in hectares –</w:t>
      </w:r>
    </w:p>
    <w:p w14:paraId="679A277B" w14:textId="1A5275CF" w:rsidR="002419F8" w:rsidRDefault="001357E2" w:rsidP="005D698D">
      <w:pPr>
        <w:spacing w:after="0" w:line="240" w:lineRule="auto"/>
        <w:rPr>
          <w:rFonts w:ascii="Times New Roman" w:eastAsia="Times New Roman" w:hAnsi="Times New Roman" w:cs="Times New Roman"/>
          <w:b/>
          <w:sz w:val="24"/>
          <w:szCs w:val="24"/>
        </w:rPr>
      </w:pPr>
      <w:r w:rsidRPr="001357E2">
        <w:rPr>
          <w:rFonts w:ascii="Times New Roman" w:eastAsia="Times New Roman" w:hAnsi="Times New Roman" w:cs="Times New Roman"/>
          <w:b/>
          <w:sz w:val="24"/>
          <w:szCs w:val="24"/>
        </w:rPr>
        <w:drawing>
          <wp:inline distT="0" distB="0" distL="0" distR="0" wp14:anchorId="687E346E" wp14:editId="1A37AF55">
            <wp:extent cx="5732145" cy="3223260"/>
            <wp:effectExtent l="19050" t="19050" r="20955" b="15240"/>
            <wp:docPr id="143570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03760" name=""/>
                    <pic:cNvPicPr/>
                  </pic:nvPicPr>
                  <pic:blipFill>
                    <a:blip r:embed="rId15"/>
                    <a:stretch>
                      <a:fillRect/>
                    </a:stretch>
                  </pic:blipFill>
                  <pic:spPr>
                    <a:xfrm>
                      <a:off x="0" y="0"/>
                      <a:ext cx="5732145" cy="3223260"/>
                    </a:xfrm>
                    <a:prstGeom prst="rect">
                      <a:avLst/>
                    </a:prstGeom>
                    <a:ln w="6350">
                      <a:solidFill>
                        <a:schemeClr val="tx1"/>
                      </a:solidFill>
                    </a:ln>
                  </pic:spPr>
                </pic:pic>
              </a:graphicData>
            </a:graphic>
          </wp:inline>
        </w:drawing>
      </w:r>
    </w:p>
    <w:p w14:paraId="7CD52C60" w14:textId="77777777" w:rsidR="001357E2" w:rsidRDefault="001357E2" w:rsidP="005D698D">
      <w:pPr>
        <w:spacing w:after="0" w:line="240" w:lineRule="auto"/>
        <w:rPr>
          <w:rFonts w:ascii="Times New Roman" w:eastAsia="Times New Roman" w:hAnsi="Times New Roman" w:cs="Times New Roman"/>
          <w:b/>
          <w:sz w:val="24"/>
          <w:szCs w:val="24"/>
        </w:rPr>
      </w:pPr>
    </w:p>
    <w:p w14:paraId="3AD5D35D" w14:textId="0AAEF96B" w:rsidR="001357E2" w:rsidRPr="001357E2" w:rsidRDefault="001357E2" w:rsidP="005D698D">
      <w:p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Perimeter –</w:t>
      </w:r>
    </w:p>
    <w:p w14:paraId="5D24BD6C" w14:textId="163A48FA" w:rsidR="001357E2" w:rsidRDefault="001357E2" w:rsidP="005D698D">
      <w:pPr>
        <w:spacing w:after="0" w:line="240" w:lineRule="auto"/>
        <w:rPr>
          <w:rFonts w:ascii="Times New Roman" w:eastAsia="Times New Roman" w:hAnsi="Times New Roman" w:cs="Times New Roman"/>
          <w:b/>
          <w:sz w:val="24"/>
          <w:szCs w:val="24"/>
        </w:rPr>
      </w:pPr>
      <w:r w:rsidRPr="001357E2">
        <w:rPr>
          <w:rFonts w:ascii="Times New Roman" w:eastAsia="Times New Roman" w:hAnsi="Times New Roman" w:cs="Times New Roman"/>
          <w:b/>
          <w:sz w:val="24"/>
          <w:szCs w:val="24"/>
        </w:rPr>
        <w:drawing>
          <wp:inline distT="0" distB="0" distL="0" distR="0" wp14:anchorId="550E5298" wp14:editId="5AE5D26F">
            <wp:extent cx="5732145" cy="3223260"/>
            <wp:effectExtent l="19050" t="19050" r="20955" b="15240"/>
            <wp:docPr id="67684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47543" name=""/>
                    <pic:cNvPicPr/>
                  </pic:nvPicPr>
                  <pic:blipFill>
                    <a:blip r:embed="rId16"/>
                    <a:stretch>
                      <a:fillRect/>
                    </a:stretch>
                  </pic:blipFill>
                  <pic:spPr>
                    <a:xfrm>
                      <a:off x="0" y="0"/>
                      <a:ext cx="5732145" cy="3223260"/>
                    </a:xfrm>
                    <a:prstGeom prst="rect">
                      <a:avLst/>
                    </a:prstGeom>
                    <a:ln w="6350">
                      <a:solidFill>
                        <a:schemeClr val="tx1"/>
                      </a:solidFill>
                    </a:ln>
                  </pic:spPr>
                </pic:pic>
              </a:graphicData>
            </a:graphic>
          </wp:inline>
        </w:drawing>
      </w:r>
    </w:p>
    <w:p w14:paraId="1321588E" w14:textId="77777777" w:rsidR="001357E2" w:rsidRDefault="001357E2" w:rsidP="005D698D">
      <w:pPr>
        <w:spacing w:after="0" w:line="240" w:lineRule="auto"/>
        <w:rPr>
          <w:rFonts w:ascii="Times New Roman" w:eastAsia="Times New Roman" w:hAnsi="Times New Roman" w:cs="Times New Roman"/>
          <w:b/>
          <w:sz w:val="24"/>
          <w:szCs w:val="24"/>
        </w:rPr>
      </w:pPr>
    </w:p>
    <w:p w14:paraId="0FEBF111" w14:textId="77777777" w:rsidR="001357E2" w:rsidRDefault="001357E2" w:rsidP="005D698D">
      <w:pPr>
        <w:spacing w:after="0" w:line="240" w:lineRule="auto"/>
        <w:rPr>
          <w:rFonts w:ascii="Times New Roman" w:eastAsia="Times New Roman" w:hAnsi="Times New Roman" w:cs="Times New Roman"/>
          <w:b/>
          <w:sz w:val="24"/>
          <w:szCs w:val="24"/>
        </w:rPr>
      </w:pPr>
    </w:p>
    <w:p w14:paraId="361C92FA" w14:textId="77777777" w:rsidR="001357E2" w:rsidRDefault="001357E2" w:rsidP="005D698D">
      <w:pPr>
        <w:spacing w:after="0" w:line="240" w:lineRule="auto"/>
        <w:rPr>
          <w:rFonts w:ascii="Times New Roman" w:eastAsia="Times New Roman" w:hAnsi="Times New Roman" w:cs="Times New Roman"/>
          <w:b/>
          <w:sz w:val="24"/>
          <w:szCs w:val="24"/>
        </w:rPr>
      </w:pPr>
    </w:p>
    <w:p w14:paraId="7258872C" w14:textId="77777777" w:rsidR="001357E2" w:rsidRDefault="001357E2" w:rsidP="005D698D">
      <w:pPr>
        <w:spacing w:after="0" w:line="240" w:lineRule="auto"/>
        <w:rPr>
          <w:rFonts w:ascii="Times New Roman" w:eastAsia="Times New Roman" w:hAnsi="Times New Roman" w:cs="Times New Roman"/>
          <w:b/>
          <w:sz w:val="24"/>
          <w:szCs w:val="24"/>
        </w:rPr>
      </w:pPr>
    </w:p>
    <w:p w14:paraId="35A48916" w14:textId="77777777" w:rsidR="001357E2" w:rsidRDefault="001357E2" w:rsidP="005D698D">
      <w:pPr>
        <w:spacing w:after="0" w:line="240" w:lineRule="auto"/>
        <w:rPr>
          <w:rFonts w:ascii="Times New Roman" w:eastAsia="Times New Roman" w:hAnsi="Times New Roman" w:cs="Times New Roman"/>
          <w:b/>
          <w:sz w:val="24"/>
          <w:szCs w:val="24"/>
        </w:rPr>
      </w:pPr>
    </w:p>
    <w:p w14:paraId="237DE352" w14:textId="77777777" w:rsidR="001357E2" w:rsidRDefault="001357E2" w:rsidP="005D698D">
      <w:pPr>
        <w:spacing w:after="0" w:line="240" w:lineRule="auto"/>
        <w:rPr>
          <w:rFonts w:ascii="Times New Roman" w:eastAsia="Times New Roman" w:hAnsi="Times New Roman" w:cs="Times New Roman"/>
          <w:b/>
          <w:sz w:val="24"/>
          <w:szCs w:val="24"/>
        </w:rPr>
      </w:pPr>
    </w:p>
    <w:p w14:paraId="5737E311" w14:textId="77777777" w:rsidR="001357E2" w:rsidRDefault="001357E2" w:rsidP="005D698D">
      <w:pPr>
        <w:spacing w:after="0" w:line="240" w:lineRule="auto"/>
        <w:rPr>
          <w:rFonts w:ascii="Times New Roman" w:eastAsia="Times New Roman" w:hAnsi="Times New Roman" w:cs="Times New Roman"/>
          <w:b/>
          <w:sz w:val="24"/>
          <w:szCs w:val="24"/>
        </w:rPr>
      </w:pPr>
    </w:p>
    <w:p w14:paraId="5272BE1D" w14:textId="09642F59" w:rsidR="00A54013" w:rsidRDefault="00DE2FBB" w:rsidP="005D698D">
      <w:pPr>
        <w:spacing w:after="0" w:line="240" w:lineRule="auto"/>
        <w:rPr>
          <w:rFonts w:ascii="Times New Roman" w:eastAsia="Times New Roman" w:hAnsi="Times New Roman" w:cs="Times New Roman"/>
          <w:b/>
          <w:sz w:val="24"/>
          <w:szCs w:val="24"/>
        </w:rPr>
      </w:pPr>
      <w:r w:rsidRPr="002419F8">
        <w:rPr>
          <w:rFonts w:ascii="Times New Roman" w:eastAsia="Times New Roman" w:hAnsi="Times New Roman" w:cs="Times New Roman"/>
          <w:b/>
          <w:sz w:val="24"/>
          <w:szCs w:val="24"/>
          <w:u w:val="single"/>
        </w:rPr>
        <w:lastRenderedPageBreak/>
        <w:t>Task</w:t>
      </w:r>
      <w:r>
        <w:rPr>
          <w:rFonts w:ascii="Times New Roman" w:eastAsia="Times New Roman" w:hAnsi="Times New Roman" w:cs="Times New Roman"/>
          <w:b/>
          <w:sz w:val="24"/>
          <w:szCs w:val="24"/>
        </w:rPr>
        <w:t xml:space="preserve">:  </w:t>
      </w:r>
      <w:r w:rsidR="001236E8">
        <w:rPr>
          <w:rFonts w:ascii="Times New Roman" w:eastAsia="Times New Roman" w:hAnsi="Times New Roman" w:cs="Times New Roman"/>
          <w:b/>
          <w:sz w:val="24"/>
          <w:szCs w:val="24"/>
        </w:rPr>
        <w:t xml:space="preserve">To work on </w:t>
      </w:r>
      <w:r w:rsidR="001236E8" w:rsidRPr="001236E8">
        <w:rPr>
          <w:rFonts w:ascii="Times New Roman" w:eastAsia="Times New Roman" w:hAnsi="Times New Roman" w:cs="Times New Roman"/>
          <w:b/>
          <w:sz w:val="24"/>
          <w:szCs w:val="24"/>
        </w:rPr>
        <w:t xml:space="preserve">other geometric properties </w:t>
      </w:r>
      <w:r w:rsidR="001236E8">
        <w:rPr>
          <w:rFonts w:ascii="Times New Roman" w:eastAsia="Times New Roman" w:hAnsi="Times New Roman" w:cs="Times New Roman"/>
          <w:b/>
          <w:sz w:val="24"/>
          <w:szCs w:val="24"/>
        </w:rPr>
        <w:t xml:space="preserve">like centroid </w:t>
      </w:r>
      <w:r w:rsidR="001236E8" w:rsidRPr="001236E8">
        <w:rPr>
          <w:rFonts w:ascii="Times New Roman" w:eastAsia="Times New Roman" w:hAnsi="Times New Roman" w:cs="Times New Roman"/>
          <w:b/>
          <w:sz w:val="24"/>
          <w:szCs w:val="24"/>
        </w:rPr>
        <w:t>using different expressions in the Field Calculator.</w:t>
      </w:r>
    </w:p>
    <w:p w14:paraId="16F439CD" w14:textId="77777777" w:rsidR="00A54013" w:rsidRDefault="00A54013" w:rsidP="005D698D">
      <w:pPr>
        <w:spacing w:after="0" w:line="240" w:lineRule="auto"/>
        <w:rPr>
          <w:rFonts w:ascii="Times New Roman" w:eastAsia="Times New Roman" w:hAnsi="Times New Roman" w:cs="Times New Roman"/>
          <w:b/>
          <w:sz w:val="24"/>
          <w:szCs w:val="24"/>
        </w:rPr>
      </w:pPr>
    </w:p>
    <w:p w14:paraId="325A2A17" w14:textId="08658962" w:rsidR="00A54013" w:rsidRDefault="00DE2FBB" w:rsidP="005D698D">
      <w:pPr>
        <w:pStyle w:val="Heading1"/>
        <w:spacing w:before="0" w:beforeAutospacing="0" w:after="0" w:afterAutospacing="0"/>
        <w:ind w:right="120"/>
        <w:jc w:val="both"/>
        <w:rPr>
          <w:sz w:val="24"/>
          <w:szCs w:val="24"/>
        </w:rPr>
      </w:pPr>
      <w:r>
        <w:rPr>
          <w:sz w:val="24"/>
          <w:szCs w:val="24"/>
        </w:rPr>
        <w:t>Platform used by the student:</w:t>
      </w:r>
      <w:r w:rsidR="005D698D">
        <w:rPr>
          <w:sz w:val="24"/>
          <w:szCs w:val="24"/>
        </w:rPr>
        <w:t xml:space="preserve"> </w:t>
      </w:r>
      <w:r w:rsidR="005D698D" w:rsidRPr="002419F8">
        <w:rPr>
          <w:b w:val="0"/>
          <w:bCs w:val="0"/>
          <w:sz w:val="24"/>
          <w:szCs w:val="24"/>
        </w:rPr>
        <w:t>QGIS</w:t>
      </w:r>
    </w:p>
    <w:p w14:paraId="5020A156" w14:textId="77777777" w:rsidR="002419F8" w:rsidRDefault="002419F8" w:rsidP="005D698D">
      <w:pPr>
        <w:pStyle w:val="Heading1"/>
        <w:spacing w:before="0" w:beforeAutospacing="0" w:after="0" w:afterAutospacing="0"/>
        <w:ind w:right="120"/>
        <w:jc w:val="both"/>
        <w:rPr>
          <w:sz w:val="24"/>
          <w:szCs w:val="24"/>
        </w:rPr>
      </w:pPr>
    </w:p>
    <w:p w14:paraId="443EC83F" w14:textId="2BFEAD21" w:rsidR="002419F8" w:rsidRDefault="00DE2FBB" w:rsidP="005D698D">
      <w:pPr>
        <w:pStyle w:val="Heading1"/>
        <w:spacing w:before="0" w:beforeAutospacing="0" w:after="0" w:afterAutospacing="0"/>
        <w:ind w:right="120"/>
        <w:jc w:val="both"/>
        <w:rPr>
          <w:sz w:val="24"/>
          <w:szCs w:val="24"/>
        </w:rPr>
      </w:pPr>
      <w:r>
        <w:rPr>
          <w:sz w:val="24"/>
          <w:szCs w:val="24"/>
        </w:rPr>
        <w:t>Following points should be written by students</w:t>
      </w:r>
      <w:r w:rsidR="002419F8">
        <w:rPr>
          <w:sz w:val="24"/>
          <w:szCs w:val="24"/>
        </w:rPr>
        <w:t xml:space="preserve"> –</w:t>
      </w:r>
    </w:p>
    <w:p w14:paraId="4AC74954" w14:textId="03495AAB" w:rsidR="00A54013" w:rsidRPr="001357E2" w:rsidRDefault="001C38FA" w:rsidP="001357E2">
      <w:pPr>
        <w:pStyle w:val="Heading1"/>
        <w:numPr>
          <w:ilvl w:val="0"/>
          <w:numId w:val="5"/>
        </w:numPr>
        <w:spacing w:before="0" w:beforeAutospacing="0" w:after="0" w:afterAutospacing="0"/>
        <w:ind w:right="120"/>
        <w:jc w:val="both"/>
        <w:rPr>
          <w:bCs w:val="0"/>
          <w:sz w:val="24"/>
          <w:szCs w:val="24"/>
        </w:rPr>
      </w:pPr>
      <w:r w:rsidRPr="001357E2">
        <w:rPr>
          <w:bCs w:val="0"/>
          <w:sz w:val="24"/>
          <w:szCs w:val="24"/>
        </w:rPr>
        <w:t>Different Geometric Properties used in spatial data analysis.</w:t>
      </w:r>
    </w:p>
    <w:p w14:paraId="358AF230" w14:textId="232446CF" w:rsidR="001357E2" w:rsidRPr="001357E2" w:rsidRDefault="001357E2" w:rsidP="001357E2">
      <w:pPr>
        <w:pStyle w:val="Heading1"/>
        <w:spacing w:before="0" w:beforeAutospacing="0" w:after="0" w:afterAutospacing="0"/>
        <w:ind w:left="720" w:right="120"/>
        <w:jc w:val="both"/>
        <w:rPr>
          <w:b w:val="0"/>
          <w:bCs w:val="0"/>
          <w:sz w:val="24"/>
          <w:szCs w:val="24"/>
          <w:lang w:val="en-IN"/>
        </w:rPr>
      </w:pPr>
      <w:r w:rsidRPr="001357E2">
        <w:rPr>
          <w:b w:val="0"/>
          <w:bCs w:val="0"/>
          <w:sz w:val="24"/>
          <w:szCs w:val="24"/>
          <w:lang w:val="en-IN"/>
        </w:rPr>
        <w:t xml:space="preserve">Few of </w:t>
      </w:r>
      <w:r w:rsidRPr="001357E2">
        <w:rPr>
          <w:b w:val="0"/>
          <w:bCs w:val="0"/>
          <w:sz w:val="24"/>
          <w:szCs w:val="24"/>
          <w:lang w:val="en-IN"/>
        </w:rPr>
        <w:t>the main geometric properties used in spatial data analysis</w:t>
      </w:r>
      <w:r w:rsidRPr="001357E2">
        <w:rPr>
          <w:b w:val="0"/>
          <w:bCs w:val="0"/>
          <w:sz w:val="24"/>
          <w:szCs w:val="24"/>
          <w:lang w:val="en-IN"/>
        </w:rPr>
        <w:t xml:space="preserve"> –</w:t>
      </w:r>
    </w:p>
    <w:p w14:paraId="017C46CD" w14:textId="77777777" w:rsidR="001357E2" w:rsidRPr="001357E2" w:rsidRDefault="001357E2" w:rsidP="001357E2">
      <w:pPr>
        <w:pStyle w:val="Heading1"/>
        <w:numPr>
          <w:ilvl w:val="0"/>
          <w:numId w:val="6"/>
        </w:numPr>
        <w:spacing w:before="0" w:beforeAutospacing="0" w:after="0" w:afterAutospacing="0"/>
        <w:ind w:right="120"/>
        <w:jc w:val="both"/>
        <w:rPr>
          <w:b w:val="0"/>
          <w:bCs w:val="0"/>
          <w:sz w:val="24"/>
          <w:szCs w:val="24"/>
          <w:lang w:val="en-IN"/>
        </w:rPr>
      </w:pPr>
      <w:r w:rsidRPr="001357E2">
        <w:rPr>
          <w:b w:val="0"/>
          <w:bCs w:val="0"/>
          <w:sz w:val="24"/>
          <w:szCs w:val="24"/>
          <w:lang w:val="en-IN"/>
        </w:rPr>
        <w:t>Area: The size of a surface enclosed by a polygon.</w:t>
      </w:r>
    </w:p>
    <w:p w14:paraId="17B4D262" w14:textId="77777777" w:rsidR="001357E2" w:rsidRPr="001357E2" w:rsidRDefault="001357E2" w:rsidP="001357E2">
      <w:pPr>
        <w:pStyle w:val="Heading1"/>
        <w:numPr>
          <w:ilvl w:val="0"/>
          <w:numId w:val="6"/>
        </w:numPr>
        <w:spacing w:before="0" w:beforeAutospacing="0" w:after="0" w:afterAutospacing="0"/>
        <w:ind w:right="120"/>
        <w:jc w:val="both"/>
        <w:rPr>
          <w:b w:val="0"/>
          <w:bCs w:val="0"/>
          <w:sz w:val="24"/>
          <w:szCs w:val="24"/>
          <w:lang w:val="en-IN"/>
        </w:rPr>
      </w:pPr>
      <w:r w:rsidRPr="001357E2">
        <w:rPr>
          <w:b w:val="0"/>
          <w:bCs w:val="0"/>
          <w:sz w:val="24"/>
          <w:szCs w:val="24"/>
          <w:lang w:val="en-IN"/>
        </w:rPr>
        <w:t>Perimeter: The length of the boundary of a polygon.</w:t>
      </w:r>
    </w:p>
    <w:p w14:paraId="0EF7BE04" w14:textId="77777777" w:rsidR="001357E2" w:rsidRPr="001357E2" w:rsidRDefault="001357E2" w:rsidP="001357E2">
      <w:pPr>
        <w:pStyle w:val="Heading1"/>
        <w:numPr>
          <w:ilvl w:val="0"/>
          <w:numId w:val="6"/>
        </w:numPr>
        <w:spacing w:before="0" w:beforeAutospacing="0" w:after="0" w:afterAutospacing="0"/>
        <w:ind w:right="120"/>
        <w:jc w:val="both"/>
        <w:rPr>
          <w:b w:val="0"/>
          <w:bCs w:val="0"/>
          <w:sz w:val="24"/>
          <w:szCs w:val="24"/>
          <w:lang w:val="en-IN"/>
        </w:rPr>
      </w:pPr>
      <w:r w:rsidRPr="001357E2">
        <w:rPr>
          <w:b w:val="0"/>
          <w:bCs w:val="0"/>
          <w:sz w:val="24"/>
          <w:szCs w:val="24"/>
          <w:lang w:val="en-IN"/>
        </w:rPr>
        <w:t>Length: The total extent of a linear feature.</w:t>
      </w:r>
    </w:p>
    <w:p w14:paraId="51415836" w14:textId="77777777" w:rsidR="001357E2" w:rsidRPr="001357E2" w:rsidRDefault="001357E2" w:rsidP="001357E2">
      <w:pPr>
        <w:pStyle w:val="Heading1"/>
        <w:numPr>
          <w:ilvl w:val="0"/>
          <w:numId w:val="6"/>
        </w:numPr>
        <w:spacing w:before="0" w:beforeAutospacing="0" w:after="0" w:afterAutospacing="0"/>
        <w:ind w:right="120"/>
        <w:jc w:val="both"/>
        <w:rPr>
          <w:b w:val="0"/>
          <w:bCs w:val="0"/>
          <w:sz w:val="24"/>
          <w:szCs w:val="24"/>
          <w:lang w:val="en-IN"/>
        </w:rPr>
      </w:pPr>
      <w:r w:rsidRPr="001357E2">
        <w:rPr>
          <w:b w:val="0"/>
          <w:bCs w:val="0"/>
          <w:sz w:val="24"/>
          <w:szCs w:val="24"/>
          <w:lang w:val="en-IN"/>
        </w:rPr>
        <w:t xml:space="preserve">Centroid: The geometric </w:t>
      </w:r>
      <w:proofErr w:type="spellStart"/>
      <w:r w:rsidRPr="001357E2">
        <w:rPr>
          <w:b w:val="0"/>
          <w:bCs w:val="0"/>
          <w:sz w:val="24"/>
          <w:szCs w:val="24"/>
          <w:lang w:val="en-IN"/>
        </w:rPr>
        <w:t>center</w:t>
      </w:r>
      <w:proofErr w:type="spellEnd"/>
      <w:r w:rsidRPr="001357E2">
        <w:rPr>
          <w:b w:val="0"/>
          <w:bCs w:val="0"/>
          <w:sz w:val="24"/>
          <w:szCs w:val="24"/>
          <w:lang w:val="en-IN"/>
        </w:rPr>
        <w:t xml:space="preserve"> of a feature.</w:t>
      </w:r>
    </w:p>
    <w:p w14:paraId="52E1ED04" w14:textId="77777777" w:rsidR="001357E2" w:rsidRPr="001357E2" w:rsidRDefault="001357E2" w:rsidP="001357E2">
      <w:pPr>
        <w:pStyle w:val="Heading1"/>
        <w:numPr>
          <w:ilvl w:val="0"/>
          <w:numId w:val="6"/>
        </w:numPr>
        <w:spacing w:before="0" w:beforeAutospacing="0" w:after="0" w:afterAutospacing="0"/>
        <w:ind w:right="120"/>
        <w:jc w:val="both"/>
        <w:rPr>
          <w:b w:val="0"/>
          <w:bCs w:val="0"/>
          <w:sz w:val="24"/>
          <w:szCs w:val="24"/>
          <w:lang w:val="en-IN"/>
        </w:rPr>
      </w:pPr>
      <w:r w:rsidRPr="001357E2">
        <w:rPr>
          <w:b w:val="0"/>
          <w:bCs w:val="0"/>
          <w:sz w:val="24"/>
          <w:szCs w:val="24"/>
          <w:lang w:val="en-IN"/>
        </w:rPr>
        <w:t>Bounding Box: The smallest rectangle that contains a feature.</w:t>
      </w:r>
    </w:p>
    <w:p w14:paraId="6357FBCB" w14:textId="77777777" w:rsidR="002419F8" w:rsidRDefault="002419F8" w:rsidP="005D698D">
      <w:pPr>
        <w:pStyle w:val="Heading1"/>
        <w:spacing w:before="0" w:beforeAutospacing="0" w:after="0" w:afterAutospacing="0"/>
        <w:ind w:right="120"/>
        <w:jc w:val="both"/>
        <w:rPr>
          <w:b w:val="0"/>
          <w:sz w:val="24"/>
          <w:szCs w:val="24"/>
        </w:rPr>
      </w:pPr>
    </w:p>
    <w:p w14:paraId="5A54F115" w14:textId="416381FF" w:rsidR="00A54013" w:rsidRDefault="00DE2FBB" w:rsidP="005D698D">
      <w:pPr>
        <w:pStyle w:val="Heading1"/>
        <w:spacing w:before="0" w:beforeAutospacing="0" w:after="0" w:afterAutospacing="0"/>
        <w:ind w:right="120"/>
        <w:jc w:val="both"/>
        <w:rPr>
          <w:sz w:val="24"/>
          <w:szCs w:val="24"/>
        </w:rPr>
      </w:pPr>
      <w:r>
        <w:rPr>
          <w:b w:val="0"/>
          <w:sz w:val="24"/>
          <w:szCs w:val="24"/>
        </w:rPr>
        <w:t>Students need to write comments wherever needed</w:t>
      </w:r>
      <w:r w:rsidR="002419F8">
        <w:rPr>
          <w:b w:val="0"/>
          <w:sz w:val="24"/>
          <w:szCs w:val="24"/>
        </w:rPr>
        <w:t>.</w:t>
      </w:r>
    </w:p>
    <w:p w14:paraId="43E4CC8E" w14:textId="77777777" w:rsidR="00A54013" w:rsidRDefault="00A54013" w:rsidP="005D698D">
      <w:pPr>
        <w:spacing w:after="0" w:line="240" w:lineRule="auto"/>
        <w:rPr>
          <w:rFonts w:ascii="Times New Roman" w:eastAsia="Times New Roman" w:hAnsi="Times New Roman" w:cs="Times New Roman"/>
          <w:sz w:val="24"/>
          <w:szCs w:val="24"/>
        </w:rPr>
      </w:pPr>
    </w:p>
    <w:p w14:paraId="3B8842D2" w14:textId="6919ACA8" w:rsidR="00A54013" w:rsidRDefault="00DE2FBB" w:rsidP="005D698D">
      <w:pPr>
        <w:pStyle w:val="Heading1"/>
        <w:spacing w:before="0" w:beforeAutospacing="0" w:after="0" w:afterAutospacing="0"/>
        <w:ind w:right="120"/>
        <w:jc w:val="both"/>
        <w:rPr>
          <w:sz w:val="24"/>
          <w:szCs w:val="24"/>
        </w:rPr>
      </w:pPr>
      <w:bookmarkStart w:id="0" w:name="_heading=h.gjdgxs" w:colFirst="0" w:colLast="0"/>
      <w:bookmarkEnd w:id="0"/>
      <w:r w:rsidRPr="002419F8">
        <w:rPr>
          <w:sz w:val="24"/>
          <w:szCs w:val="24"/>
          <w:u w:val="single"/>
        </w:rPr>
        <w:t>Conclusion</w:t>
      </w:r>
      <w:r>
        <w:rPr>
          <w:sz w:val="24"/>
          <w:szCs w:val="24"/>
        </w:rPr>
        <w:t>:</w:t>
      </w:r>
    </w:p>
    <w:p w14:paraId="3357B269" w14:textId="6708AEB1" w:rsidR="001357E2" w:rsidRPr="001357E2" w:rsidRDefault="001357E2" w:rsidP="005D698D">
      <w:pPr>
        <w:pStyle w:val="Heading1"/>
        <w:spacing w:before="0" w:beforeAutospacing="0" w:after="0" w:afterAutospacing="0"/>
        <w:ind w:right="120"/>
        <w:jc w:val="both"/>
        <w:rPr>
          <w:b w:val="0"/>
          <w:sz w:val="24"/>
          <w:szCs w:val="24"/>
        </w:rPr>
      </w:pPr>
      <w:r w:rsidRPr="001357E2">
        <w:rPr>
          <w:b w:val="0"/>
          <w:sz w:val="24"/>
          <w:szCs w:val="24"/>
        </w:rPr>
        <w:t>Spatial data analysis utilizes geometric properties such as area, perimeter, and length for vector data, and cell size and raster extent for raster data to understand spatial patterns and relationships. This analysis aids in effective decision-making, resource management, and problem-solving by providing valuable insights and visualization of spatial information.</w:t>
      </w:r>
    </w:p>
    <w:p w14:paraId="757846F5" w14:textId="77777777" w:rsidR="00A54013" w:rsidRPr="001357E2" w:rsidRDefault="00A54013" w:rsidP="001357E2">
      <w:pPr>
        <w:pStyle w:val="Heading1"/>
        <w:spacing w:before="0" w:beforeAutospacing="0" w:after="0" w:afterAutospacing="0"/>
        <w:ind w:right="120"/>
        <w:jc w:val="both"/>
        <w:rPr>
          <w:b w:val="0"/>
          <w:sz w:val="24"/>
          <w:szCs w:val="24"/>
        </w:rPr>
      </w:pPr>
    </w:p>
    <w:p w14:paraId="22470896" w14:textId="0642EB79" w:rsidR="00A54013" w:rsidRDefault="00DE2FBB" w:rsidP="005D698D">
      <w:pPr>
        <w:spacing w:after="0" w:line="240" w:lineRule="auto"/>
        <w:rPr>
          <w:rFonts w:ascii="Times New Roman" w:eastAsia="Times New Roman" w:hAnsi="Times New Roman" w:cs="Times New Roman"/>
          <w:b/>
          <w:sz w:val="24"/>
          <w:szCs w:val="24"/>
        </w:rPr>
      </w:pPr>
      <w:r w:rsidRPr="002419F8">
        <w:rPr>
          <w:rFonts w:ascii="Times New Roman" w:eastAsia="Times New Roman" w:hAnsi="Times New Roman" w:cs="Times New Roman"/>
          <w:b/>
          <w:sz w:val="24"/>
          <w:szCs w:val="24"/>
          <w:u w:val="single"/>
        </w:rPr>
        <w:t xml:space="preserve">Post </w:t>
      </w:r>
      <w:r w:rsidR="002419F8" w:rsidRPr="002419F8">
        <w:rPr>
          <w:rFonts w:ascii="Times New Roman" w:eastAsia="Times New Roman" w:hAnsi="Times New Roman" w:cs="Times New Roman"/>
          <w:b/>
          <w:sz w:val="24"/>
          <w:szCs w:val="24"/>
          <w:u w:val="single"/>
        </w:rPr>
        <w:t>L</w:t>
      </w:r>
      <w:r w:rsidRPr="002419F8">
        <w:rPr>
          <w:rFonts w:ascii="Times New Roman" w:eastAsia="Times New Roman" w:hAnsi="Times New Roman" w:cs="Times New Roman"/>
          <w:b/>
          <w:sz w:val="24"/>
          <w:szCs w:val="24"/>
          <w:u w:val="single"/>
        </w:rPr>
        <w:t xml:space="preserve">ab </w:t>
      </w:r>
      <w:r w:rsidR="002419F8" w:rsidRPr="002419F8">
        <w:rPr>
          <w:rFonts w:ascii="Times New Roman" w:eastAsia="Times New Roman" w:hAnsi="Times New Roman" w:cs="Times New Roman"/>
          <w:b/>
          <w:sz w:val="24"/>
          <w:szCs w:val="24"/>
          <w:u w:val="single"/>
        </w:rPr>
        <w:t>Q</w:t>
      </w:r>
      <w:r w:rsidRPr="002419F8">
        <w:rPr>
          <w:rFonts w:ascii="Times New Roman" w:eastAsia="Times New Roman" w:hAnsi="Times New Roman" w:cs="Times New Roman"/>
          <w:b/>
          <w:sz w:val="24"/>
          <w:szCs w:val="24"/>
          <w:u w:val="single"/>
        </w:rPr>
        <w:t>uestions</w:t>
      </w:r>
      <w:r>
        <w:rPr>
          <w:rFonts w:ascii="Times New Roman" w:eastAsia="Times New Roman" w:hAnsi="Times New Roman" w:cs="Times New Roman"/>
          <w:b/>
          <w:sz w:val="24"/>
          <w:szCs w:val="24"/>
        </w:rPr>
        <w:t>:</w:t>
      </w:r>
    </w:p>
    <w:p w14:paraId="1A212568" w14:textId="64448EDF" w:rsidR="00A54013" w:rsidRDefault="00767885" w:rsidP="002419F8">
      <w:pPr>
        <w:pStyle w:val="ListParagraph"/>
        <w:numPr>
          <w:ilvl w:val="0"/>
          <w:numId w:val="3"/>
        </w:numPr>
        <w:spacing w:after="0" w:line="240" w:lineRule="auto"/>
        <w:rPr>
          <w:rFonts w:ascii="Times New Roman" w:eastAsia="Times New Roman" w:hAnsi="Times New Roman" w:cs="Times New Roman"/>
          <w:b/>
          <w:sz w:val="24"/>
          <w:szCs w:val="24"/>
        </w:rPr>
      </w:pPr>
      <w:r w:rsidRPr="002419F8">
        <w:rPr>
          <w:rFonts w:ascii="Times New Roman" w:eastAsia="Times New Roman" w:hAnsi="Times New Roman" w:cs="Times New Roman"/>
          <w:b/>
          <w:sz w:val="24"/>
          <w:szCs w:val="24"/>
        </w:rPr>
        <w:t>What are different geometric properties used in spatial data analysis on vector data with expression?</w:t>
      </w:r>
    </w:p>
    <w:p w14:paraId="2818E9D0" w14:textId="77777777"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Area: $area - Measures the size of a polygon.</w:t>
      </w:r>
    </w:p>
    <w:p w14:paraId="5ECE8C94" w14:textId="77777777"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Perimeter: perimeter($geometry) - Measures the boundary length of a polygon.</w:t>
      </w:r>
    </w:p>
    <w:p w14:paraId="34F3F690" w14:textId="77777777"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Length: $length - Measures the total length of a line feature.</w:t>
      </w:r>
    </w:p>
    <w:p w14:paraId="0E46C244" w14:textId="77777777"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Centroid: centroid($geometry) - Provides the geometric center of a feature.</w:t>
      </w:r>
    </w:p>
    <w:p w14:paraId="5E1D3952" w14:textId="4B9756E9"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 xml:space="preserve">Bounding Box: </w:t>
      </w:r>
      <w:proofErr w:type="spellStart"/>
      <w:r w:rsidRPr="001357E2">
        <w:rPr>
          <w:rFonts w:ascii="Times New Roman" w:eastAsia="Times New Roman" w:hAnsi="Times New Roman" w:cs="Times New Roman"/>
          <w:bCs/>
          <w:sz w:val="24"/>
          <w:szCs w:val="24"/>
        </w:rPr>
        <w:t>boundingBox</w:t>
      </w:r>
      <w:proofErr w:type="spellEnd"/>
      <w:r w:rsidRPr="001357E2">
        <w:rPr>
          <w:rFonts w:ascii="Times New Roman" w:eastAsia="Times New Roman" w:hAnsi="Times New Roman" w:cs="Times New Roman"/>
          <w:bCs/>
          <w:sz w:val="24"/>
          <w:szCs w:val="24"/>
        </w:rPr>
        <w:t>($geometry) - Gives the smallest rectangle enclosing a feature.</w:t>
      </w:r>
    </w:p>
    <w:p w14:paraId="310041D0" w14:textId="77777777" w:rsidR="001357E2" w:rsidRPr="002419F8" w:rsidRDefault="001357E2" w:rsidP="001357E2">
      <w:pPr>
        <w:pStyle w:val="ListParagraph"/>
        <w:spacing w:after="0" w:line="240" w:lineRule="auto"/>
        <w:rPr>
          <w:rFonts w:ascii="Times New Roman" w:eastAsia="Times New Roman" w:hAnsi="Times New Roman" w:cs="Times New Roman"/>
          <w:b/>
          <w:sz w:val="24"/>
          <w:szCs w:val="24"/>
        </w:rPr>
      </w:pPr>
    </w:p>
    <w:p w14:paraId="04A4C221" w14:textId="3529F095" w:rsidR="00A54013" w:rsidRDefault="00767885" w:rsidP="002419F8">
      <w:pPr>
        <w:pStyle w:val="ListParagraph"/>
        <w:numPr>
          <w:ilvl w:val="0"/>
          <w:numId w:val="3"/>
        </w:numPr>
        <w:spacing w:after="0" w:line="240" w:lineRule="auto"/>
        <w:rPr>
          <w:rFonts w:ascii="Times New Roman" w:eastAsia="Times New Roman" w:hAnsi="Times New Roman" w:cs="Times New Roman"/>
          <w:b/>
          <w:sz w:val="24"/>
          <w:szCs w:val="24"/>
        </w:rPr>
      </w:pPr>
      <w:r w:rsidRPr="002419F8">
        <w:rPr>
          <w:rFonts w:ascii="Times New Roman" w:eastAsia="Times New Roman" w:hAnsi="Times New Roman" w:cs="Times New Roman"/>
          <w:b/>
          <w:sz w:val="24"/>
          <w:szCs w:val="24"/>
        </w:rPr>
        <w:t>What are different geometric properties used in spatial data analysis on raster data with expression?</w:t>
      </w:r>
    </w:p>
    <w:p w14:paraId="736685BE" w14:textId="77777777"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 xml:space="preserve">Cell Size: </w:t>
      </w:r>
      <w:proofErr w:type="spellStart"/>
      <w:proofErr w:type="gramStart"/>
      <w:r w:rsidRPr="001357E2">
        <w:rPr>
          <w:rFonts w:ascii="Times New Roman" w:eastAsia="Times New Roman" w:hAnsi="Times New Roman" w:cs="Times New Roman"/>
          <w:bCs/>
          <w:sz w:val="24"/>
          <w:szCs w:val="24"/>
        </w:rPr>
        <w:t>raster.cellSize</w:t>
      </w:r>
      <w:proofErr w:type="spellEnd"/>
      <w:proofErr w:type="gramEnd"/>
      <w:r w:rsidRPr="001357E2">
        <w:rPr>
          <w:rFonts w:ascii="Times New Roman" w:eastAsia="Times New Roman" w:hAnsi="Times New Roman" w:cs="Times New Roman"/>
          <w:bCs/>
          <w:sz w:val="24"/>
          <w:szCs w:val="24"/>
        </w:rPr>
        <w:t>() - Dimensions of each raster cell.</w:t>
      </w:r>
    </w:p>
    <w:p w14:paraId="3F25BF23" w14:textId="77777777"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 xml:space="preserve">Raster Extent: </w:t>
      </w:r>
      <w:proofErr w:type="spellStart"/>
      <w:proofErr w:type="gramStart"/>
      <w:r w:rsidRPr="001357E2">
        <w:rPr>
          <w:rFonts w:ascii="Times New Roman" w:eastAsia="Times New Roman" w:hAnsi="Times New Roman" w:cs="Times New Roman"/>
          <w:bCs/>
          <w:sz w:val="24"/>
          <w:szCs w:val="24"/>
        </w:rPr>
        <w:t>raster.extent</w:t>
      </w:r>
      <w:proofErr w:type="spellEnd"/>
      <w:proofErr w:type="gramEnd"/>
      <w:r w:rsidRPr="001357E2">
        <w:rPr>
          <w:rFonts w:ascii="Times New Roman" w:eastAsia="Times New Roman" w:hAnsi="Times New Roman" w:cs="Times New Roman"/>
          <w:bCs/>
          <w:sz w:val="24"/>
          <w:szCs w:val="24"/>
        </w:rPr>
        <w:t>() - The spatial extent covered by the raster.</w:t>
      </w:r>
    </w:p>
    <w:p w14:paraId="262277F6" w14:textId="77777777"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Pixel Count: count(raster) - Number of pixels within a specific range or classification.</w:t>
      </w:r>
    </w:p>
    <w:p w14:paraId="1360CE78" w14:textId="77777777"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Mean Value: mean(raster) - Average value of the raster cells.</w:t>
      </w:r>
    </w:p>
    <w:p w14:paraId="176F88BB" w14:textId="31F577B6" w:rsidR="001357E2" w:rsidRDefault="001357E2" w:rsidP="001357E2">
      <w:pPr>
        <w:pStyle w:val="ListParagraph"/>
        <w:numPr>
          <w:ilvl w:val="0"/>
          <w:numId w:val="7"/>
        </w:numPr>
        <w:spacing w:after="0" w:line="240" w:lineRule="auto"/>
        <w:rPr>
          <w:rFonts w:ascii="Times New Roman" w:eastAsia="Times New Roman" w:hAnsi="Times New Roman" w:cs="Times New Roman"/>
          <w:b/>
          <w:sz w:val="24"/>
          <w:szCs w:val="24"/>
        </w:rPr>
      </w:pPr>
      <w:r w:rsidRPr="001357E2">
        <w:rPr>
          <w:rFonts w:ascii="Times New Roman" w:eastAsia="Times New Roman" w:hAnsi="Times New Roman" w:cs="Times New Roman"/>
          <w:bCs/>
          <w:sz w:val="24"/>
          <w:szCs w:val="24"/>
        </w:rPr>
        <w:t xml:space="preserve">Standard Deviation: </w:t>
      </w:r>
      <w:proofErr w:type="spellStart"/>
      <w:r w:rsidRPr="001357E2">
        <w:rPr>
          <w:rFonts w:ascii="Times New Roman" w:eastAsia="Times New Roman" w:hAnsi="Times New Roman" w:cs="Times New Roman"/>
          <w:bCs/>
          <w:sz w:val="24"/>
          <w:szCs w:val="24"/>
        </w:rPr>
        <w:t>stdev</w:t>
      </w:r>
      <w:proofErr w:type="spellEnd"/>
      <w:r w:rsidRPr="001357E2">
        <w:rPr>
          <w:rFonts w:ascii="Times New Roman" w:eastAsia="Times New Roman" w:hAnsi="Times New Roman" w:cs="Times New Roman"/>
          <w:bCs/>
          <w:sz w:val="24"/>
          <w:szCs w:val="24"/>
        </w:rPr>
        <w:t>(raster) - Measure of variability in cell value</w:t>
      </w:r>
      <w:r>
        <w:rPr>
          <w:rFonts w:ascii="Times New Roman" w:eastAsia="Times New Roman" w:hAnsi="Times New Roman" w:cs="Times New Roman"/>
          <w:bCs/>
          <w:sz w:val="24"/>
          <w:szCs w:val="24"/>
        </w:rPr>
        <w:t>s.</w:t>
      </w:r>
    </w:p>
    <w:p w14:paraId="3CB32FA9" w14:textId="77777777" w:rsidR="001357E2" w:rsidRPr="002419F8" w:rsidRDefault="001357E2" w:rsidP="001357E2">
      <w:pPr>
        <w:pStyle w:val="ListParagraph"/>
        <w:spacing w:after="0" w:line="240" w:lineRule="auto"/>
        <w:rPr>
          <w:rFonts w:ascii="Times New Roman" w:eastAsia="Times New Roman" w:hAnsi="Times New Roman" w:cs="Times New Roman"/>
          <w:b/>
          <w:sz w:val="24"/>
          <w:szCs w:val="24"/>
        </w:rPr>
      </w:pPr>
    </w:p>
    <w:p w14:paraId="3FB81A12" w14:textId="24FF495D" w:rsidR="00A54013" w:rsidRDefault="00767885" w:rsidP="002419F8">
      <w:pPr>
        <w:pStyle w:val="ListParagraph"/>
        <w:numPr>
          <w:ilvl w:val="0"/>
          <w:numId w:val="3"/>
        </w:numPr>
        <w:spacing w:after="0" w:line="240" w:lineRule="auto"/>
        <w:rPr>
          <w:rFonts w:ascii="Times New Roman" w:eastAsia="Times New Roman" w:hAnsi="Times New Roman" w:cs="Times New Roman"/>
          <w:b/>
          <w:sz w:val="24"/>
          <w:szCs w:val="24"/>
        </w:rPr>
      </w:pPr>
      <w:r w:rsidRPr="002419F8">
        <w:rPr>
          <w:rFonts w:ascii="Times New Roman" w:eastAsia="Times New Roman" w:hAnsi="Times New Roman" w:cs="Times New Roman"/>
          <w:b/>
          <w:sz w:val="24"/>
          <w:szCs w:val="24"/>
        </w:rPr>
        <w:t>What is spatial data analysis and write its advantages.</w:t>
      </w:r>
    </w:p>
    <w:p w14:paraId="5E838E1F" w14:textId="4FCDFEF9" w:rsidR="001357E2" w:rsidRDefault="001357E2" w:rsidP="001357E2">
      <w:pPr>
        <w:pStyle w:val="ListParagraph"/>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u w:val="single"/>
        </w:rPr>
        <w:t>Definition</w:t>
      </w:r>
      <w:r>
        <w:rPr>
          <w:rFonts w:ascii="Times New Roman" w:eastAsia="Times New Roman" w:hAnsi="Times New Roman" w:cs="Times New Roman"/>
          <w:bCs/>
          <w:sz w:val="24"/>
          <w:szCs w:val="24"/>
        </w:rPr>
        <w:t xml:space="preserve"> –</w:t>
      </w:r>
    </w:p>
    <w:p w14:paraId="1A7BE85A" w14:textId="06B16530" w:rsidR="001357E2" w:rsidRPr="001357E2" w:rsidRDefault="001357E2" w:rsidP="001357E2">
      <w:pPr>
        <w:pStyle w:val="ListParagraph"/>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The process of examining spatial data to identify patterns, relationships, and trends using various techniques and tools.</w:t>
      </w:r>
    </w:p>
    <w:p w14:paraId="2BFE3A3C" w14:textId="77777777" w:rsidR="001357E2" w:rsidRDefault="001357E2" w:rsidP="001357E2">
      <w:pPr>
        <w:pStyle w:val="ListParagraph"/>
        <w:spacing w:after="0" w:line="240" w:lineRule="auto"/>
        <w:rPr>
          <w:rFonts w:ascii="Times New Roman" w:eastAsia="Times New Roman" w:hAnsi="Times New Roman" w:cs="Times New Roman"/>
          <w:bCs/>
          <w:sz w:val="24"/>
          <w:szCs w:val="24"/>
        </w:rPr>
      </w:pPr>
    </w:p>
    <w:p w14:paraId="2F345A9B" w14:textId="2CBB6429" w:rsidR="001357E2" w:rsidRPr="001357E2" w:rsidRDefault="001357E2" w:rsidP="001357E2">
      <w:pPr>
        <w:pStyle w:val="ListParagraph"/>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u w:val="single"/>
        </w:rPr>
        <w:t>Advantages</w:t>
      </w:r>
      <w:r>
        <w:rPr>
          <w:rFonts w:ascii="Times New Roman" w:eastAsia="Times New Roman" w:hAnsi="Times New Roman" w:cs="Times New Roman"/>
          <w:bCs/>
          <w:sz w:val="24"/>
          <w:szCs w:val="24"/>
        </w:rPr>
        <w:t xml:space="preserve"> –</w:t>
      </w:r>
    </w:p>
    <w:p w14:paraId="3727E08D" w14:textId="77777777"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lastRenderedPageBreak/>
        <w:t>Pattern Identification: Helps in recognizing spatial patterns and trends.</w:t>
      </w:r>
    </w:p>
    <w:p w14:paraId="0FDE476F" w14:textId="77777777"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Decision Making: Assists in making informed decisions based on spatial relationships.</w:t>
      </w:r>
    </w:p>
    <w:p w14:paraId="5D67285E" w14:textId="77777777"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Resource Management: Facilitates effective management of resources and land use planning.</w:t>
      </w:r>
    </w:p>
    <w:p w14:paraId="59847D15" w14:textId="77777777"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Problem Solving: Aids in solving spatial problems and optimizing solutions.</w:t>
      </w:r>
    </w:p>
    <w:p w14:paraId="2802C58A" w14:textId="4ABF6DCA" w:rsidR="001357E2" w:rsidRPr="001357E2" w:rsidRDefault="001357E2" w:rsidP="001357E2">
      <w:pPr>
        <w:pStyle w:val="ListParagraph"/>
        <w:numPr>
          <w:ilvl w:val="0"/>
          <w:numId w:val="7"/>
        </w:numPr>
        <w:spacing w:after="0" w:line="240" w:lineRule="auto"/>
        <w:rPr>
          <w:rFonts w:ascii="Times New Roman" w:eastAsia="Times New Roman" w:hAnsi="Times New Roman" w:cs="Times New Roman"/>
          <w:bCs/>
          <w:sz w:val="24"/>
          <w:szCs w:val="24"/>
        </w:rPr>
      </w:pPr>
      <w:r w:rsidRPr="001357E2">
        <w:rPr>
          <w:rFonts w:ascii="Times New Roman" w:eastAsia="Times New Roman" w:hAnsi="Times New Roman" w:cs="Times New Roman"/>
          <w:bCs/>
          <w:sz w:val="24"/>
          <w:szCs w:val="24"/>
        </w:rPr>
        <w:t>Visualization: Enhances understanding through graphical representation of spatial data.</w:t>
      </w:r>
    </w:p>
    <w:sectPr w:rsidR="001357E2" w:rsidRPr="001357E2">
      <w:headerReference w:type="default" r:id="rId17"/>
      <w:footerReference w:type="default" r:id="rId18"/>
      <w:pgSz w:w="11907" w:h="16839"/>
      <w:pgMar w:top="1440" w:right="1440" w:bottom="1440"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D74EDA" w14:textId="77777777" w:rsidR="007251A6" w:rsidRDefault="007251A6">
      <w:pPr>
        <w:spacing w:after="0" w:line="240" w:lineRule="auto"/>
      </w:pPr>
      <w:r>
        <w:separator/>
      </w:r>
    </w:p>
  </w:endnote>
  <w:endnote w:type="continuationSeparator" w:id="0">
    <w:p w14:paraId="13714E10" w14:textId="77777777" w:rsidR="007251A6" w:rsidRDefault="00725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9BC02" w14:textId="77777777" w:rsidR="005D698D" w:rsidRPr="00810304" w:rsidRDefault="005D698D" w:rsidP="005D698D">
    <w:pPr>
      <w:pBdr>
        <w:top w:val="single" w:sz="24" w:space="1" w:color="622423"/>
        <w:left w:val="nil"/>
        <w:bottom w:val="nil"/>
        <w:right w:val="nil"/>
        <w:between w:val="nil"/>
      </w:pBdr>
      <w:tabs>
        <w:tab w:val="center" w:pos="4680"/>
        <w:tab w:val="right" w:pos="9360"/>
      </w:tabs>
      <w:spacing w:after="0" w:line="240" w:lineRule="auto"/>
      <w:rPr>
        <w:rFonts w:ascii="Arial" w:hAnsi="Arial" w:cs="Arial"/>
        <w:color w:val="000000"/>
        <w:sz w:val="20"/>
        <w:szCs w:val="20"/>
      </w:rPr>
    </w:pPr>
    <w:r w:rsidRPr="00810304">
      <w:rPr>
        <w:rFonts w:ascii="Arial" w:eastAsia="Cambria" w:hAnsi="Arial" w:cs="Arial"/>
        <w:color w:val="000000"/>
        <w:sz w:val="20"/>
        <w:szCs w:val="20"/>
      </w:rPr>
      <w:t>Honors - Data Analytics Lab 202</w:t>
    </w:r>
    <w:r w:rsidRPr="00810304">
      <w:rPr>
        <w:rFonts w:ascii="Arial" w:eastAsia="Cambria" w:hAnsi="Arial" w:cs="Arial"/>
        <w:sz w:val="20"/>
        <w:szCs w:val="20"/>
      </w:rPr>
      <w:t>4</w:t>
    </w:r>
    <w:r w:rsidRPr="00810304">
      <w:rPr>
        <w:rFonts w:ascii="Arial" w:eastAsia="Cambria" w:hAnsi="Arial" w:cs="Arial"/>
        <w:color w:val="000000"/>
        <w:sz w:val="20"/>
        <w:szCs w:val="20"/>
      </w:rPr>
      <w:t>-2</w:t>
    </w:r>
    <w:r w:rsidRPr="00810304">
      <w:rPr>
        <w:rFonts w:ascii="Arial" w:eastAsia="Cambria" w:hAnsi="Arial" w:cs="Arial"/>
        <w:sz w:val="20"/>
        <w:szCs w:val="20"/>
      </w:rPr>
      <w:t>5</w:t>
    </w:r>
    <w:r w:rsidRPr="00810304">
      <w:rPr>
        <w:rFonts w:ascii="Arial" w:eastAsia="Cambria" w:hAnsi="Arial" w:cs="Arial"/>
        <w:color w:val="000000"/>
        <w:sz w:val="20"/>
        <w:szCs w:val="20"/>
      </w:rPr>
      <w:t xml:space="preserve">                                                                                          Page </w:t>
    </w:r>
    <w:r w:rsidRPr="00810304">
      <w:rPr>
        <w:rFonts w:ascii="Arial" w:hAnsi="Arial" w:cs="Arial"/>
        <w:color w:val="000000"/>
        <w:sz w:val="20"/>
        <w:szCs w:val="20"/>
      </w:rPr>
      <w:fldChar w:fldCharType="begin"/>
    </w:r>
    <w:r w:rsidRPr="00810304">
      <w:rPr>
        <w:rFonts w:ascii="Arial" w:hAnsi="Arial" w:cs="Arial"/>
        <w:color w:val="000000"/>
        <w:sz w:val="20"/>
        <w:szCs w:val="20"/>
      </w:rPr>
      <w:instrText>PAGE</w:instrText>
    </w:r>
    <w:r w:rsidRPr="00810304">
      <w:rPr>
        <w:rFonts w:ascii="Arial" w:hAnsi="Arial" w:cs="Arial"/>
        <w:color w:val="000000"/>
        <w:sz w:val="20"/>
        <w:szCs w:val="20"/>
      </w:rPr>
      <w:fldChar w:fldCharType="separate"/>
    </w:r>
    <w:r>
      <w:rPr>
        <w:rFonts w:ascii="Arial" w:hAnsi="Arial" w:cs="Arial"/>
        <w:color w:val="000000"/>
        <w:sz w:val="20"/>
        <w:szCs w:val="20"/>
      </w:rPr>
      <w:t>1</w:t>
    </w:r>
    <w:r w:rsidRPr="00810304">
      <w:rPr>
        <w:rFonts w:ascii="Arial" w:hAnsi="Arial" w:cs="Arial"/>
        <w:color w:val="000000"/>
        <w:sz w:val="20"/>
        <w:szCs w:val="20"/>
      </w:rPr>
      <w:fldChar w:fldCharType="end"/>
    </w:r>
  </w:p>
  <w:p w14:paraId="0C1721A6" w14:textId="74BAC269" w:rsidR="00A54013" w:rsidRPr="005D698D" w:rsidRDefault="005D698D" w:rsidP="005D698D">
    <w:pPr>
      <w:pBdr>
        <w:top w:val="single" w:sz="24" w:space="1" w:color="622423"/>
        <w:left w:val="nil"/>
        <w:bottom w:val="nil"/>
        <w:right w:val="nil"/>
        <w:between w:val="nil"/>
      </w:pBdr>
      <w:tabs>
        <w:tab w:val="left" w:pos="890"/>
        <w:tab w:val="center" w:pos="4680"/>
        <w:tab w:val="right" w:pos="9360"/>
      </w:tabs>
      <w:spacing w:after="0" w:line="240" w:lineRule="auto"/>
      <w:rPr>
        <w:rFonts w:ascii="Arial" w:eastAsia="Cambria" w:hAnsi="Arial" w:cs="Arial"/>
        <w:color w:val="000000"/>
        <w:sz w:val="20"/>
        <w:szCs w:val="20"/>
      </w:rPr>
    </w:pPr>
    <w:r w:rsidRPr="00810304">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 xml:space="preserve">                                                                                                              </w:t>
    </w:r>
    <w:r w:rsidRPr="00810304">
      <w:rPr>
        <w:rFonts w:ascii="Arial" w:hAnsi="Arial" w:cs="Arial"/>
        <w:color w:val="000000"/>
        <w:sz w:val="20"/>
        <w:szCs w:val="20"/>
      </w:rPr>
      <w:t>Roll no.: 1601402205</w:t>
    </w:r>
    <w:r>
      <w:rPr>
        <w:rFonts w:ascii="Arial" w:hAnsi="Arial" w:cs="Arial"/>
        <w:color w:val="000000"/>
        <w:sz w:val="20"/>
        <w:szCs w:val="20"/>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37D403" w14:textId="77777777" w:rsidR="007251A6" w:rsidRDefault="007251A6">
      <w:pPr>
        <w:spacing w:after="0" w:line="240" w:lineRule="auto"/>
      </w:pPr>
      <w:r>
        <w:separator/>
      </w:r>
    </w:p>
  </w:footnote>
  <w:footnote w:type="continuationSeparator" w:id="0">
    <w:p w14:paraId="70E92BB0" w14:textId="77777777" w:rsidR="007251A6" w:rsidRDefault="00725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40DEA" w14:textId="77777777" w:rsidR="005D698D" w:rsidRPr="001D3E0E" w:rsidRDefault="005D698D" w:rsidP="005D698D">
    <w:pPr>
      <w:widowControl w:val="0"/>
      <w:pBdr>
        <w:top w:val="nil"/>
        <w:left w:val="nil"/>
        <w:bottom w:val="nil"/>
        <w:right w:val="nil"/>
        <w:between w:val="nil"/>
      </w:pBdr>
      <w:spacing w:after="0"/>
      <w:rPr>
        <w:sz w:val="2"/>
        <w:szCs w:val="2"/>
      </w:rPr>
    </w:pPr>
  </w:p>
  <w:tbl>
    <w:tblPr>
      <w:tblStyle w:val="a3"/>
      <w:tblW w:w="11907" w:type="dxa"/>
      <w:tblInd w:w="-1701" w:type="dxa"/>
      <w:tblBorders>
        <w:top w:val="nil"/>
        <w:left w:val="nil"/>
        <w:bottom w:val="nil"/>
        <w:right w:val="nil"/>
        <w:insideH w:val="nil"/>
        <w:insideV w:val="nil"/>
      </w:tblBorders>
      <w:tblLayout w:type="fixed"/>
      <w:tblLook w:val="0600" w:firstRow="0" w:lastRow="0" w:firstColumn="0" w:lastColumn="0" w:noHBand="1" w:noVBand="1"/>
    </w:tblPr>
    <w:tblGrid>
      <w:gridCol w:w="3261"/>
      <w:gridCol w:w="6662"/>
      <w:gridCol w:w="1984"/>
    </w:tblGrid>
    <w:tr w:rsidR="005D698D" w14:paraId="0E1B14DE" w14:textId="77777777" w:rsidTr="0015475A">
      <w:trPr>
        <w:trHeight w:val="907"/>
      </w:trPr>
      <w:tc>
        <w:tcPr>
          <w:tcW w:w="3261" w:type="dxa"/>
        </w:tcPr>
        <w:p w14:paraId="6AC6BA9F" w14:textId="77777777" w:rsidR="005D698D" w:rsidRDefault="005D698D" w:rsidP="005D698D">
          <w:pPr>
            <w:spacing w:after="0" w:line="240" w:lineRule="auto"/>
            <w:ind w:firstLine="258"/>
            <w:jc w:val="right"/>
            <w:rPr>
              <w:rFonts w:ascii="Times New Roman" w:eastAsia="Times New Roman" w:hAnsi="Times New Roman" w:cs="Times New Roman"/>
              <w:sz w:val="24"/>
              <w:szCs w:val="24"/>
            </w:rPr>
          </w:pPr>
          <w:r>
            <w:rPr>
              <w:noProof/>
              <w:color w:val="000000"/>
            </w:rPr>
            <w:drawing>
              <wp:anchor distT="0" distB="0" distL="114300" distR="114300" simplePos="0" relativeHeight="251662336" behindDoc="0" locked="0" layoutInCell="1" allowOverlap="1" wp14:anchorId="49B573A5" wp14:editId="51224ABF">
                <wp:simplePos x="0" y="0"/>
                <wp:positionH relativeFrom="column">
                  <wp:posOffset>364279</wp:posOffset>
                </wp:positionH>
                <wp:positionV relativeFrom="paragraph">
                  <wp:posOffset>8890</wp:posOffset>
                </wp:positionV>
                <wp:extent cx="1633855" cy="499110"/>
                <wp:effectExtent l="0" t="0" r="4445" b="0"/>
                <wp:wrapSquare wrapText="bothSides"/>
                <wp:docPr id="11"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633855" cy="499110"/>
                        </a:xfrm>
                        <a:prstGeom prst="rect">
                          <a:avLst/>
                        </a:prstGeom>
                        <a:ln/>
                      </pic:spPr>
                    </pic:pic>
                  </a:graphicData>
                </a:graphic>
                <wp14:sizeRelH relativeFrom="page">
                  <wp14:pctWidth>0</wp14:pctWidth>
                </wp14:sizeRelH>
                <wp14:sizeRelV relativeFrom="page">
                  <wp14:pctHeight>0</wp14:pctHeight>
                </wp14:sizeRelV>
              </wp:anchor>
            </w:drawing>
          </w:r>
        </w:p>
      </w:tc>
      <w:tc>
        <w:tcPr>
          <w:tcW w:w="6662" w:type="dxa"/>
        </w:tcPr>
        <w:p w14:paraId="64F26630" w14:textId="77777777" w:rsidR="005D698D" w:rsidRDefault="005D698D" w:rsidP="005D698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K. J. Somaiya College of Engineering, Mumbai-77</w:t>
          </w:r>
        </w:p>
        <w:p w14:paraId="4247262A" w14:textId="77777777" w:rsidR="005D698D" w:rsidRDefault="005D698D" w:rsidP="005D698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0"/>
              <w:szCs w:val="20"/>
            </w:rPr>
            <w:t>(A Constituent College of Somaiya Vidyavihar University)</w:t>
          </w:r>
        </w:p>
        <w:p w14:paraId="3E8FF439" w14:textId="77777777" w:rsidR="005D698D" w:rsidRDefault="005D698D" w:rsidP="005D698D">
          <w:pPr>
            <w:tabs>
              <w:tab w:val="center" w:pos="3223"/>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BC202E"/>
              <w:sz w:val="24"/>
              <w:szCs w:val="24"/>
            </w:rPr>
            <w:tab/>
            <w:t>Department of Computer Engineering</w:t>
          </w:r>
        </w:p>
      </w:tc>
      <w:tc>
        <w:tcPr>
          <w:tcW w:w="1984" w:type="dxa"/>
        </w:tcPr>
        <w:p w14:paraId="3398F5D1" w14:textId="77777777" w:rsidR="005D698D" w:rsidRDefault="005D698D" w:rsidP="005D698D">
          <w:pPr>
            <w:spacing w:after="0" w:line="240" w:lineRule="auto"/>
            <w:jc w:val="right"/>
            <w:rPr>
              <w:rFonts w:ascii="Times New Roman" w:eastAsia="Times New Roman" w:hAnsi="Times New Roman" w:cs="Times New Roman"/>
              <w:sz w:val="24"/>
              <w:szCs w:val="24"/>
            </w:rPr>
          </w:pPr>
          <w:r>
            <w:rPr>
              <w:noProof/>
              <w:color w:val="000000"/>
            </w:rPr>
            <w:drawing>
              <wp:anchor distT="0" distB="0" distL="114300" distR="114300" simplePos="0" relativeHeight="251656192" behindDoc="1" locked="0" layoutInCell="1" allowOverlap="1" wp14:anchorId="2B9A5801" wp14:editId="5B2EF74D">
                <wp:simplePos x="0" y="0"/>
                <wp:positionH relativeFrom="column">
                  <wp:posOffset>-66040</wp:posOffset>
                </wp:positionH>
                <wp:positionV relativeFrom="paragraph">
                  <wp:posOffset>0</wp:posOffset>
                </wp:positionV>
                <wp:extent cx="895350" cy="508000"/>
                <wp:effectExtent l="0" t="0" r="0" b="6350"/>
                <wp:wrapSquare wrapText="bothSides"/>
                <wp:docPr id="12"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extLst>
                            <a:ext uri="{28A0092B-C50C-407E-A947-70E740481C1C}">
                              <a14:useLocalDpi xmlns:a14="http://schemas.microsoft.com/office/drawing/2010/main" val="0"/>
                            </a:ext>
                          </a:extLst>
                        </a:blip>
                        <a:srcRect/>
                        <a:stretch>
                          <a:fillRect/>
                        </a:stretch>
                      </pic:blipFill>
                      <pic:spPr>
                        <a:xfrm>
                          <a:off x="0" y="0"/>
                          <a:ext cx="895350" cy="508000"/>
                        </a:xfrm>
                        <a:prstGeom prst="rect">
                          <a:avLst/>
                        </a:prstGeom>
                        <a:ln/>
                      </pic:spPr>
                    </pic:pic>
                  </a:graphicData>
                </a:graphic>
                <wp14:sizeRelH relativeFrom="page">
                  <wp14:pctWidth>0</wp14:pctWidth>
                </wp14:sizeRelH>
                <wp14:sizeRelV relativeFrom="page">
                  <wp14:pctHeight>0</wp14:pctHeight>
                </wp14:sizeRelV>
              </wp:anchor>
            </w:drawing>
          </w:r>
        </w:p>
      </w:tc>
    </w:tr>
  </w:tbl>
  <w:p w14:paraId="099BAF44" w14:textId="77777777" w:rsidR="00A54013" w:rsidRPr="005D698D" w:rsidRDefault="00A54013" w:rsidP="005D698D">
    <w:pPr>
      <w:pStyle w:val="Header"/>
      <w:rPr>
        <w:sz w:val="2"/>
        <w:szCs w:val="2"/>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60C99"/>
    <w:multiLevelType w:val="multilevel"/>
    <w:tmpl w:val="FB5CB452"/>
    <w:lvl w:ilvl="0">
      <w:start w:val="1"/>
      <w:numFmt w:val="decimal"/>
      <w:pStyle w:val="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36F31DA"/>
    <w:multiLevelType w:val="hybridMultilevel"/>
    <w:tmpl w:val="618E18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63F34B5"/>
    <w:multiLevelType w:val="hybridMultilevel"/>
    <w:tmpl w:val="5E601B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232999"/>
    <w:multiLevelType w:val="multilevel"/>
    <w:tmpl w:val="3EB03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39199A"/>
    <w:multiLevelType w:val="hybridMultilevel"/>
    <w:tmpl w:val="53F8C632"/>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38106B3"/>
    <w:multiLevelType w:val="hybridMultilevel"/>
    <w:tmpl w:val="91F4DB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9482203"/>
    <w:multiLevelType w:val="hybridMultilevel"/>
    <w:tmpl w:val="FC445C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15449014">
    <w:abstractNumId w:val="0"/>
  </w:num>
  <w:num w:numId="2" w16cid:durableId="1043404453">
    <w:abstractNumId w:val="5"/>
  </w:num>
  <w:num w:numId="3" w16cid:durableId="873007344">
    <w:abstractNumId w:val="2"/>
  </w:num>
  <w:num w:numId="4" w16cid:durableId="603339883">
    <w:abstractNumId w:val="3"/>
  </w:num>
  <w:num w:numId="5" w16cid:durableId="1692419294">
    <w:abstractNumId w:val="4"/>
  </w:num>
  <w:num w:numId="6" w16cid:durableId="481428863">
    <w:abstractNumId w:val="1"/>
  </w:num>
  <w:num w:numId="7" w16cid:durableId="9707865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4013"/>
    <w:rsid w:val="001236E8"/>
    <w:rsid w:val="001357E2"/>
    <w:rsid w:val="001C38FA"/>
    <w:rsid w:val="002419F8"/>
    <w:rsid w:val="00283E67"/>
    <w:rsid w:val="002F31E3"/>
    <w:rsid w:val="003E71E5"/>
    <w:rsid w:val="005D698D"/>
    <w:rsid w:val="007251A6"/>
    <w:rsid w:val="00767885"/>
    <w:rsid w:val="00951320"/>
    <w:rsid w:val="00975814"/>
    <w:rsid w:val="00A54013"/>
    <w:rsid w:val="00DE2F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9EB0F"/>
  <w15:docId w15:val="{1B0A60FC-3879-4B37-9CCE-BABCA0AB0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8FA"/>
    <w:rPr>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semiHidden/>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32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uiPriority w:val="99"/>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eastAsia="en-US"/>
    </w:rPr>
  </w:style>
  <w:style w:type="paragraph" w:styleId="NoSpacing">
    <w:name w:val="No Spacing"/>
    <w:uiPriority w:val="1"/>
    <w:qFormat/>
    <w:rsid w:val="003A6BD8"/>
    <w:rPr>
      <w:rFonts w:ascii="Times New Roman" w:eastAsia="Times New Roman" w:hAnsi="Times New Roman"/>
      <w:sz w:val="24"/>
      <w:szCs w:val="24"/>
      <w:lang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style>
  <w:style w:type="paragraph" w:styleId="ListNumber">
    <w:name w:val="List Number"/>
    <w:basedOn w:val="Normal"/>
    <w:rsid w:val="00AF434E"/>
    <w:pPr>
      <w:numPr>
        <w:numId w:val="1"/>
      </w:numPr>
      <w:spacing w:after="260" w:line="240" w:lineRule="auto"/>
      <w:jc w:val="both"/>
    </w:pPr>
    <w:rPr>
      <w:rFonts w:ascii="Times New Roman" w:eastAsia="Times New Roman" w:hAnsi="Times New Roman"/>
      <w:szCs w:val="20"/>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 w:type="character" w:customStyle="1" w:styleId="n">
    <w:name w:val="n"/>
    <w:rsid w:val="00232E86"/>
  </w:style>
  <w:style w:type="character" w:customStyle="1" w:styleId="p">
    <w:name w:val="p"/>
    <w:rsid w:val="00232E86"/>
  </w:style>
  <w:style w:type="character" w:customStyle="1" w:styleId="k">
    <w:name w:val="k"/>
    <w:rsid w:val="00232E86"/>
  </w:style>
  <w:style w:type="character" w:customStyle="1" w:styleId="c1">
    <w:name w:val="c1"/>
    <w:rsid w:val="00232E86"/>
  </w:style>
  <w:style w:type="character" w:customStyle="1" w:styleId="mi">
    <w:name w:val="mi"/>
    <w:rsid w:val="00232E86"/>
  </w:style>
  <w:style w:type="character" w:customStyle="1" w:styleId="o">
    <w:name w:val="o"/>
    <w:rsid w:val="00232E86"/>
  </w:style>
  <w:style w:type="character" w:customStyle="1" w:styleId="Heading3Char">
    <w:name w:val="Heading 3 Char"/>
    <w:basedOn w:val="DefaultParagraphFont"/>
    <w:link w:val="Heading3"/>
    <w:uiPriority w:val="9"/>
    <w:semiHidden/>
    <w:rsid w:val="00332571"/>
    <w:rPr>
      <w:rFonts w:asciiTheme="majorHAnsi" w:eastAsiaTheme="majorEastAsia" w:hAnsiTheme="majorHAnsi" w:cstheme="majorBidi"/>
      <w:b/>
      <w:bCs/>
      <w:color w:val="4F81BD" w:themeColor="accent1"/>
      <w:sz w:val="22"/>
      <w:szCs w:val="22"/>
      <w:lang w:eastAsia="en-US"/>
    </w:rPr>
  </w:style>
  <w:style w:type="character" w:customStyle="1" w:styleId="hljs-keyword">
    <w:name w:val="hljs-keyword"/>
    <w:basedOn w:val="DefaultParagraphFont"/>
    <w:rsid w:val="00BA590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customStyle="1" w:styleId="UnresolvedMention1">
    <w:name w:val="Unresolved Mention1"/>
    <w:basedOn w:val="DefaultParagraphFont"/>
    <w:uiPriority w:val="99"/>
    <w:semiHidden/>
    <w:unhideWhenUsed/>
    <w:rsid w:val="00052C18"/>
    <w:rPr>
      <w:color w:val="605E5C"/>
      <w:shd w:val="clear" w:color="auto" w:fill="E1DFDD"/>
    </w:r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707614">
      <w:bodyDiv w:val="1"/>
      <w:marLeft w:val="0"/>
      <w:marRight w:val="0"/>
      <w:marTop w:val="0"/>
      <w:marBottom w:val="0"/>
      <w:divBdr>
        <w:top w:val="none" w:sz="0" w:space="0" w:color="auto"/>
        <w:left w:val="none" w:sz="0" w:space="0" w:color="auto"/>
        <w:bottom w:val="none" w:sz="0" w:space="0" w:color="auto"/>
        <w:right w:val="none" w:sz="0" w:space="0" w:color="auto"/>
      </w:divBdr>
    </w:div>
    <w:div w:id="583027462">
      <w:bodyDiv w:val="1"/>
      <w:marLeft w:val="0"/>
      <w:marRight w:val="0"/>
      <w:marTop w:val="0"/>
      <w:marBottom w:val="0"/>
      <w:divBdr>
        <w:top w:val="none" w:sz="0" w:space="0" w:color="auto"/>
        <w:left w:val="none" w:sz="0" w:space="0" w:color="auto"/>
        <w:bottom w:val="none" w:sz="0" w:space="0" w:color="auto"/>
        <w:right w:val="none" w:sz="0" w:space="0" w:color="auto"/>
      </w:divBdr>
    </w:div>
    <w:div w:id="625241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CBFbWM6Zvttj1QpGBu6fNeg9/A==">CgMxLjAyCGguZ2pkZ3hzOAByITFSQmNtTGlZZzFpUDFNQXZtaTloYmI1U1RvNFNyREZ6SA==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7</Pages>
  <Words>589</Words>
  <Characters>3361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ketaki mahajan</cp:lastModifiedBy>
  <cp:revision>4</cp:revision>
  <dcterms:created xsi:type="dcterms:W3CDTF">2021-09-04T06:02:00Z</dcterms:created>
  <dcterms:modified xsi:type="dcterms:W3CDTF">2024-08-11T14:53:00Z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1441482</vt:lpwstr>
  </property>
  <property fmtid="{D5CDD505-2E9C-101B-9397-08002B2CF9AE}" pid="3" name="NXPowerLiteSettings">
    <vt:lpwstr>C7000400038000</vt:lpwstr>
  </property>
  <property fmtid="{D5CDD505-2E9C-101B-9397-08002B2CF9AE}" pid="4" name="NXPowerLiteVersion">
    <vt:lpwstr>S9.0.3</vt:lpwstr>
  </property>
</Properties>
</file>