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page" w:tblpX="61" w:tblpY="196"/>
        <w:tblW w:w="5645" w:type="pct"/>
        <w:tblLayout w:type="fixed"/>
        <w:tblCellMar>
          <w:left w:w="0" w:type="dxa"/>
          <w:right w:w="0" w:type="dxa"/>
        </w:tblCellMar>
        <w:tblLook w:val="0600" w:firstRow="0" w:lastRow="0" w:firstColumn="0" w:lastColumn="0" w:noHBand="1" w:noVBand="1"/>
        <w:tblDescription w:val="Header layout table"/>
      </w:tblPr>
      <w:tblGrid>
        <w:gridCol w:w="2336"/>
        <w:gridCol w:w="5792"/>
        <w:gridCol w:w="4065"/>
      </w:tblGrid>
      <w:tr w:rsidR="00250D29" w:rsidRPr="0041428F" w14:paraId="0CC9A23A" w14:textId="77777777" w:rsidTr="00250D29">
        <w:trPr>
          <w:trHeight w:val="160"/>
        </w:trPr>
        <w:tc>
          <w:tcPr>
            <w:tcW w:w="12193" w:type="dxa"/>
            <w:gridSpan w:val="3"/>
          </w:tcPr>
          <w:p w14:paraId="6A95B83B" w14:textId="26B89E95" w:rsidR="00250D29" w:rsidRPr="0041428F" w:rsidRDefault="00250D29" w:rsidP="00250D29">
            <w:pPr>
              <w:pStyle w:val="Title"/>
            </w:pPr>
            <w:r>
              <w:t xml:space="preserve">NAME </w:t>
            </w:r>
            <w:r w:rsidR="00E1250E">
              <w:t>–</w:t>
            </w:r>
            <w:r>
              <w:t xml:space="preserve"> </w:t>
            </w:r>
            <w:r w:rsidR="00E1250E">
              <w:t>Ketaki SUBHash kivade</w:t>
            </w:r>
          </w:p>
        </w:tc>
      </w:tr>
      <w:tr w:rsidR="00250D29" w:rsidRPr="0041428F" w14:paraId="653BC06C" w14:textId="77777777" w:rsidTr="00250D29">
        <w:trPr>
          <w:trHeight w:val="373"/>
        </w:trPr>
        <w:tc>
          <w:tcPr>
            <w:tcW w:w="12193" w:type="dxa"/>
            <w:gridSpan w:val="3"/>
            <w:vAlign w:val="bottom"/>
          </w:tcPr>
          <w:p w14:paraId="2E61490A" w14:textId="77777777" w:rsidR="00250D29" w:rsidRDefault="00250D29" w:rsidP="00250D29">
            <w:pPr>
              <w:pStyle w:val="ContactInfo"/>
            </w:pPr>
          </w:p>
        </w:tc>
      </w:tr>
      <w:tr w:rsidR="00250D29" w:rsidRPr="0041428F" w14:paraId="5E664384" w14:textId="77777777" w:rsidTr="00250D29">
        <w:trPr>
          <w:trHeight w:val="291"/>
        </w:trPr>
        <w:tc>
          <w:tcPr>
            <w:tcW w:w="2336" w:type="dxa"/>
          </w:tcPr>
          <w:p w14:paraId="4051ED7D" w14:textId="6A633168" w:rsidR="00250D29" w:rsidRDefault="00250D29" w:rsidP="00250D29">
            <w:pPr>
              <w:pStyle w:val="MeetingInfo"/>
            </w:pPr>
            <w:r>
              <w:t xml:space="preserve">Email: </w:t>
            </w:r>
            <w:r w:rsidRPr="008C10BE">
              <w:t>Ketaki473@gm</w:t>
            </w:r>
            <w:r w:rsidR="0065070B" w:rsidRPr="008C10BE">
              <w:t>ail.com</w:t>
            </w:r>
          </w:p>
        </w:tc>
        <w:tc>
          <w:tcPr>
            <w:tcW w:w="5792" w:type="dxa"/>
          </w:tcPr>
          <w:p w14:paraId="2210B0B9" w14:textId="77777777" w:rsidR="00250D29" w:rsidRDefault="00250D29" w:rsidP="00250D29">
            <w:pPr>
              <w:pStyle w:val="ContactInfo"/>
            </w:pPr>
          </w:p>
        </w:tc>
        <w:tc>
          <w:tcPr>
            <w:tcW w:w="4064" w:type="dxa"/>
            <w:vAlign w:val="bottom"/>
          </w:tcPr>
          <w:p w14:paraId="75587AA7" w14:textId="77777777" w:rsidR="00250D29" w:rsidRDefault="00250D29" w:rsidP="00250D29">
            <w:pPr>
              <w:pStyle w:val="ContactInfo"/>
            </w:pPr>
          </w:p>
        </w:tc>
      </w:tr>
      <w:tr w:rsidR="00250D29" w:rsidRPr="0041428F" w14:paraId="788D71FF" w14:textId="77777777" w:rsidTr="00250D29">
        <w:trPr>
          <w:trHeight w:val="291"/>
        </w:trPr>
        <w:tc>
          <w:tcPr>
            <w:tcW w:w="2336" w:type="dxa"/>
          </w:tcPr>
          <w:p w14:paraId="1438F9B2" w14:textId="77777777" w:rsidR="00250D29" w:rsidRDefault="00250D29" w:rsidP="00250D29">
            <w:pPr>
              <w:pStyle w:val="MeetingInfo"/>
            </w:pPr>
            <w:r>
              <w:t>Contact: 7875646455</w:t>
            </w:r>
          </w:p>
        </w:tc>
        <w:tc>
          <w:tcPr>
            <w:tcW w:w="5792" w:type="dxa"/>
          </w:tcPr>
          <w:p w14:paraId="68CFD3DD" w14:textId="77777777" w:rsidR="00250D29" w:rsidRDefault="00250D29" w:rsidP="00250D29">
            <w:pPr>
              <w:pStyle w:val="ContactInfo"/>
            </w:pPr>
          </w:p>
        </w:tc>
        <w:tc>
          <w:tcPr>
            <w:tcW w:w="4064" w:type="dxa"/>
            <w:vAlign w:val="bottom"/>
          </w:tcPr>
          <w:p w14:paraId="07FFB9F4" w14:textId="77777777" w:rsidR="00250D29" w:rsidRDefault="00250D29" w:rsidP="00250D29">
            <w:pPr>
              <w:pStyle w:val="ContactInfo"/>
            </w:pPr>
          </w:p>
        </w:tc>
      </w:tr>
      <w:tr w:rsidR="00250D29" w:rsidRPr="0041428F" w14:paraId="72E5C02C" w14:textId="77777777" w:rsidTr="00250D29">
        <w:trPr>
          <w:trHeight w:val="291"/>
        </w:trPr>
        <w:tc>
          <w:tcPr>
            <w:tcW w:w="2336" w:type="dxa"/>
          </w:tcPr>
          <w:p w14:paraId="655B31DB" w14:textId="77777777" w:rsidR="00250D29" w:rsidRDefault="00250D29" w:rsidP="00250D29">
            <w:pPr>
              <w:pStyle w:val="MeetingInfo"/>
            </w:pPr>
            <w:r>
              <w:t>DOB: 28/06/1994</w:t>
            </w:r>
          </w:p>
        </w:tc>
        <w:tc>
          <w:tcPr>
            <w:tcW w:w="5792" w:type="dxa"/>
          </w:tcPr>
          <w:p w14:paraId="76947FE3" w14:textId="77777777" w:rsidR="00250D29" w:rsidRDefault="00250D29" w:rsidP="00250D29">
            <w:pPr>
              <w:pStyle w:val="ContactInfo"/>
            </w:pPr>
          </w:p>
        </w:tc>
        <w:tc>
          <w:tcPr>
            <w:tcW w:w="4064" w:type="dxa"/>
            <w:vAlign w:val="bottom"/>
          </w:tcPr>
          <w:p w14:paraId="39FB25CB" w14:textId="77777777" w:rsidR="00250D29" w:rsidRDefault="00250D29" w:rsidP="00250D29">
            <w:pPr>
              <w:pStyle w:val="ContactInfo"/>
            </w:pPr>
          </w:p>
        </w:tc>
      </w:tr>
      <w:tr w:rsidR="00250D29" w:rsidRPr="0041428F" w14:paraId="35101C1E" w14:textId="77777777" w:rsidTr="00250D29">
        <w:trPr>
          <w:trHeight w:val="291"/>
        </w:trPr>
        <w:tc>
          <w:tcPr>
            <w:tcW w:w="2336" w:type="dxa"/>
          </w:tcPr>
          <w:p w14:paraId="730A599C" w14:textId="77777777" w:rsidR="00250D29" w:rsidRDefault="00250D29" w:rsidP="00250D29">
            <w:pPr>
              <w:pStyle w:val="MeetingInfo"/>
            </w:pPr>
          </w:p>
        </w:tc>
        <w:tc>
          <w:tcPr>
            <w:tcW w:w="5792" w:type="dxa"/>
          </w:tcPr>
          <w:p w14:paraId="6F1C98CD" w14:textId="77777777" w:rsidR="00250D29" w:rsidRDefault="00250D29" w:rsidP="00250D29">
            <w:pPr>
              <w:pStyle w:val="ContactInfo"/>
            </w:pPr>
          </w:p>
        </w:tc>
        <w:tc>
          <w:tcPr>
            <w:tcW w:w="4064" w:type="dxa"/>
            <w:vAlign w:val="bottom"/>
          </w:tcPr>
          <w:p w14:paraId="371ED64D" w14:textId="77777777" w:rsidR="00250D29" w:rsidRDefault="00250D29" w:rsidP="00250D29">
            <w:pPr>
              <w:pStyle w:val="ContactInfo"/>
            </w:pPr>
          </w:p>
        </w:tc>
      </w:tr>
    </w:tbl>
    <w:p w14:paraId="076BE33C" w14:textId="77777777" w:rsidR="005D7940" w:rsidRDefault="005D7940" w:rsidP="005D7940">
      <w:pPr>
        <w:spacing w:before="120" w:after="0"/>
      </w:pPr>
      <w:r w:rsidRPr="0041428F">
        <w:rPr>
          <w:noProof/>
        </w:rPr>
        <mc:AlternateContent>
          <mc:Choice Requires="wpg">
            <w:drawing>
              <wp:anchor distT="0" distB="0" distL="114300" distR="114300" simplePos="0" relativeHeight="251659264" behindDoc="1" locked="1" layoutInCell="1" allowOverlap="1" wp14:anchorId="1A5388FC" wp14:editId="11BAF727">
                <wp:simplePos x="0" y="0"/>
                <wp:positionH relativeFrom="column">
                  <wp:posOffset>-457200</wp:posOffset>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00B9BD" id="Graphic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b7gcAACw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p w14:paraId="0371CBC3" w14:textId="77777777" w:rsidR="00A66B18" w:rsidRDefault="00A66B18"/>
    <w:p w14:paraId="3FA29729" w14:textId="36B62307" w:rsidR="007E7F36" w:rsidRDefault="00EA52F1" w:rsidP="007E7F36">
      <w:pPr>
        <w:pStyle w:val="Heading1"/>
      </w:pPr>
      <w:r>
        <w:t>Work Experience</w:t>
      </w:r>
    </w:p>
    <w:tbl>
      <w:tblPr>
        <w:tblW w:w="4774" w:type="pct"/>
        <w:jc w:val="center"/>
        <w:tblLayout w:type="fixed"/>
        <w:tblCellMar>
          <w:left w:w="0" w:type="dxa"/>
          <w:right w:w="0" w:type="dxa"/>
        </w:tblCellMar>
        <w:tblLook w:val="0600" w:firstRow="0" w:lastRow="0" w:firstColumn="0" w:lastColumn="0" w:noHBand="1" w:noVBand="1"/>
      </w:tblPr>
      <w:tblGrid>
        <w:gridCol w:w="20"/>
        <w:gridCol w:w="2558"/>
        <w:gridCol w:w="5500"/>
        <w:gridCol w:w="2234"/>
      </w:tblGrid>
      <w:tr w:rsidR="007E7F36" w14:paraId="2B609D08" w14:textId="77777777" w:rsidTr="006D585B">
        <w:trPr>
          <w:trHeight w:val="950"/>
          <w:jc w:val="center"/>
        </w:trPr>
        <w:tc>
          <w:tcPr>
            <w:tcW w:w="20" w:type="dxa"/>
          </w:tcPr>
          <w:p w14:paraId="5B8DD6E3" w14:textId="77777777" w:rsidR="007E7F36" w:rsidRDefault="007E7F36" w:rsidP="007E7F36">
            <w:pPr>
              <w:ind w:left="0"/>
            </w:pPr>
          </w:p>
        </w:tc>
        <w:tc>
          <w:tcPr>
            <w:tcW w:w="2558" w:type="dxa"/>
          </w:tcPr>
          <w:p w14:paraId="6ECC3A72" w14:textId="77777777" w:rsidR="007E7F36" w:rsidRDefault="00EA52F1" w:rsidP="007E7F36">
            <w:pPr>
              <w:pStyle w:val="MeetingTimes"/>
            </w:pPr>
            <w:r>
              <w:t>Start</w:t>
            </w:r>
            <w:r w:rsidR="007E7F36">
              <w:t xml:space="preserve"> – </w:t>
            </w:r>
            <w:r>
              <w:t>End Date</w:t>
            </w:r>
          </w:p>
          <w:p w14:paraId="6B7997E1" w14:textId="19470AE3" w:rsidR="00250D29" w:rsidRPr="001E25E3" w:rsidRDefault="001E25E3" w:rsidP="007E7F36">
            <w:pPr>
              <w:pStyle w:val="MeetingTimes"/>
              <w:rPr>
                <w:sz w:val="20"/>
              </w:rPr>
            </w:pPr>
            <w:r w:rsidRPr="001E25E3">
              <w:rPr>
                <w:sz w:val="20"/>
              </w:rPr>
              <w:t>18/07/2016 -1/4/2019</w:t>
            </w:r>
          </w:p>
        </w:tc>
        <w:tc>
          <w:tcPr>
            <w:tcW w:w="5499" w:type="dxa"/>
          </w:tcPr>
          <w:p w14:paraId="356EE739" w14:textId="07D34E45" w:rsidR="007E7F36" w:rsidRDefault="00EA52F1" w:rsidP="00E21240">
            <w:pPr>
              <w:pStyle w:val="ItemDescription"/>
            </w:pPr>
            <w:r>
              <w:t>Company 1 – Name</w:t>
            </w:r>
            <w:r w:rsidR="001E25E3">
              <w:t xml:space="preserve"> Syntel PVT LTD</w:t>
            </w:r>
          </w:p>
          <w:p w14:paraId="4120C941" w14:textId="77777777" w:rsidR="00EA52F1" w:rsidRDefault="001E25E3" w:rsidP="00E21240">
            <w:pPr>
              <w:pStyle w:val="ItemDescription"/>
            </w:pPr>
            <w:r>
              <w:t>Senior Software Engineer</w:t>
            </w:r>
          </w:p>
          <w:p w14:paraId="7821728B" w14:textId="77777777" w:rsidR="00936A4F" w:rsidRDefault="00936A4F" w:rsidP="00E21240">
            <w:pPr>
              <w:pStyle w:val="ItemDescription"/>
            </w:pPr>
            <w:r w:rsidRPr="00936A4F">
              <w:t xml:space="preserve">• Shell scripts to meet pre-request for triggering build and deploying the artifacts. </w:t>
            </w:r>
          </w:p>
          <w:p w14:paraId="0D02CE9A" w14:textId="77777777" w:rsidR="00936A4F" w:rsidRDefault="00936A4F" w:rsidP="00E21240">
            <w:pPr>
              <w:pStyle w:val="ItemDescription"/>
            </w:pPr>
            <w:r w:rsidRPr="00936A4F">
              <w:t xml:space="preserve">• Build &amp; Deployed ant and maven-based applications to QA, Staging, Pre-production and Production Environments based on daily bases and weekly scheduled build cycles. </w:t>
            </w:r>
          </w:p>
          <w:p w14:paraId="449F0AFF" w14:textId="77777777" w:rsidR="00936A4F" w:rsidRDefault="00936A4F" w:rsidP="00E21240">
            <w:pPr>
              <w:pStyle w:val="ItemDescription"/>
            </w:pPr>
            <w:r w:rsidRPr="00936A4F">
              <w:t xml:space="preserve">• Implemented CI/CD/CT in a single pipeline job with pre-commit strategy. </w:t>
            </w:r>
          </w:p>
          <w:p w14:paraId="541B8F2B" w14:textId="77777777" w:rsidR="00936A4F" w:rsidRDefault="00936A4F" w:rsidP="00E21240">
            <w:pPr>
              <w:pStyle w:val="ItemDescription"/>
            </w:pPr>
            <w:r w:rsidRPr="00936A4F">
              <w:t>• Automated the build and deployment process for 45 ant-based applications by writing one click build and deployment scripts.</w:t>
            </w:r>
          </w:p>
          <w:p w14:paraId="657578A0" w14:textId="77777777" w:rsidR="00936A4F" w:rsidRDefault="00936A4F" w:rsidP="00E21240">
            <w:pPr>
              <w:pStyle w:val="ItemDescription"/>
            </w:pPr>
            <w:r w:rsidRPr="00936A4F">
              <w:t xml:space="preserve"> • Periodically analyze the hardware and software capacities of build infrastructure and provide appropriate recommendation to the Management team for improvements and immediate attention. Involved in creation of high level and low-level production issue documents. </w:t>
            </w:r>
          </w:p>
          <w:p w14:paraId="5E9FDBE3" w14:textId="77777777" w:rsidR="00936A4F" w:rsidRDefault="00936A4F" w:rsidP="00E21240">
            <w:pPr>
              <w:pStyle w:val="ItemDescription"/>
            </w:pPr>
            <w:r w:rsidRPr="00936A4F">
              <w:t xml:space="preserve">• Nexus repository configuration with maven to store and upload build artifacts. </w:t>
            </w:r>
          </w:p>
          <w:p w14:paraId="25873809" w14:textId="77777777" w:rsidR="00936A4F" w:rsidRDefault="00936A4F" w:rsidP="00E21240">
            <w:pPr>
              <w:pStyle w:val="ItemDescription"/>
            </w:pPr>
            <w:r w:rsidRPr="00936A4F">
              <w:t xml:space="preserve">• Integrated SonarQube tool to analyze the source code and share the sonar reports with respective development teams. </w:t>
            </w:r>
          </w:p>
          <w:p w14:paraId="41C17110" w14:textId="77777777" w:rsidR="00936A4F" w:rsidRDefault="00936A4F" w:rsidP="00E21240">
            <w:pPr>
              <w:pStyle w:val="ItemDescription"/>
            </w:pPr>
            <w:r w:rsidRPr="00936A4F">
              <w:t xml:space="preserve">• Supported ant to Gradle migration. </w:t>
            </w:r>
            <w:r w:rsidRPr="00936A4F">
              <w:t>Designing</w:t>
            </w:r>
            <w:r w:rsidRPr="00936A4F">
              <w:t xml:space="preserve"> the new SVN architecture and migrating the source code from current SVN to Conexus SVN.</w:t>
            </w:r>
          </w:p>
          <w:p w14:paraId="751BC008" w14:textId="77777777" w:rsidR="00936A4F" w:rsidRDefault="00936A4F" w:rsidP="00E21240">
            <w:pPr>
              <w:pStyle w:val="ItemDescription"/>
            </w:pPr>
            <w:r w:rsidRPr="00936A4F">
              <w:lastRenderedPageBreak/>
              <w:t xml:space="preserve"> • Migrated SVN to GitLab using git mirror with the commit history retained. </w:t>
            </w:r>
          </w:p>
          <w:p w14:paraId="32C495A4" w14:textId="351B586B" w:rsidR="00936A4F" w:rsidRPr="00E21240" w:rsidRDefault="00936A4F" w:rsidP="00E21240">
            <w:pPr>
              <w:pStyle w:val="ItemDescription"/>
            </w:pPr>
            <w:r w:rsidRPr="00936A4F">
              <w:t xml:space="preserve">• Migrated all the jobs from Hudson to </w:t>
            </w:r>
            <w:proofErr w:type="spellStart"/>
            <w:r w:rsidRPr="00936A4F">
              <w:t>cloudbees</w:t>
            </w:r>
            <w:proofErr w:type="spellEnd"/>
            <w:r w:rsidRPr="00936A4F">
              <w:t xml:space="preserve"> Jenkins.</w:t>
            </w:r>
          </w:p>
        </w:tc>
        <w:tc>
          <w:tcPr>
            <w:tcW w:w="2234" w:type="dxa"/>
          </w:tcPr>
          <w:p w14:paraId="3AAD74A4" w14:textId="1C1F9326" w:rsidR="007E7F36" w:rsidRDefault="001E25E3" w:rsidP="00E21240">
            <w:pPr>
              <w:pStyle w:val="Location"/>
            </w:pPr>
            <w:r>
              <w:lastRenderedPageBreak/>
              <w:t xml:space="preserve"> Pune, Maharashtra, India</w:t>
            </w:r>
          </w:p>
        </w:tc>
      </w:tr>
      <w:tr w:rsidR="00EA52F1" w14:paraId="4831ABB6" w14:textId="77777777" w:rsidTr="006D585B">
        <w:trPr>
          <w:trHeight w:val="950"/>
          <w:jc w:val="center"/>
        </w:trPr>
        <w:tc>
          <w:tcPr>
            <w:tcW w:w="20" w:type="dxa"/>
          </w:tcPr>
          <w:p w14:paraId="34751380" w14:textId="77777777" w:rsidR="00EA52F1" w:rsidRDefault="00EA52F1" w:rsidP="00EA52F1">
            <w:pPr>
              <w:ind w:left="0"/>
            </w:pPr>
          </w:p>
        </w:tc>
        <w:tc>
          <w:tcPr>
            <w:tcW w:w="2558" w:type="dxa"/>
          </w:tcPr>
          <w:p w14:paraId="1C7C0101" w14:textId="77777777" w:rsidR="00EA52F1" w:rsidRDefault="00EA52F1" w:rsidP="00EA52F1">
            <w:pPr>
              <w:pStyle w:val="MeetingTimes"/>
            </w:pPr>
            <w:r>
              <w:t>Start – End Date</w:t>
            </w:r>
          </w:p>
          <w:p w14:paraId="0A79D5F1" w14:textId="72EC657A" w:rsidR="001E25E3" w:rsidRDefault="001E25E3" w:rsidP="00EA52F1">
            <w:pPr>
              <w:pStyle w:val="MeetingTimes"/>
            </w:pPr>
            <w:r w:rsidRPr="001E25E3">
              <w:rPr>
                <w:sz w:val="20"/>
              </w:rPr>
              <w:t>18/06/2019-19/06/2020</w:t>
            </w:r>
          </w:p>
        </w:tc>
        <w:tc>
          <w:tcPr>
            <w:tcW w:w="5499" w:type="dxa"/>
          </w:tcPr>
          <w:p w14:paraId="1B1BC835" w14:textId="11697399" w:rsidR="00EA52F1" w:rsidRDefault="00EA52F1" w:rsidP="00EA52F1">
            <w:pPr>
              <w:pStyle w:val="ItemDescription"/>
            </w:pPr>
            <w:r>
              <w:t>Company 1 – Name</w:t>
            </w:r>
            <w:r w:rsidR="001E25E3">
              <w:t xml:space="preserve">: </w:t>
            </w:r>
            <w:proofErr w:type="spellStart"/>
            <w:r w:rsidR="001E25E3">
              <w:t>Advantmed</w:t>
            </w:r>
            <w:proofErr w:type="spellEnd"/>
            <w:r w:rsidR="001E25E3">
              <w:t xml:space="preserve"> India LLP</w:t>
            </w:r>
          </w:p>
          <w:p w14:paraId="53DC635A" w14:textId="77777777" w:rsidR="00EA52F1" w:rsidRDefault="001E25E3" w:rsidP="00EA52F1">
            <w:pPr>
              <w:pStyle w:val="ItemDescription"/>
            </w:pPr>
            <w:r>
              <w:t>Build And Release Engineer</w:t>
            </w:r>
          </w:p>
          <w:p w14:paraId="1493EA00" w14:textId="77777777" w:rsidR="00936A4F" w:rsidRDefault="00936A4F" w:rsidP="00936A4F">
            <w:pPr>
              <w:pStyle w:val="ItemDescription"/>
            </w:pPr>
            <w:r w:rsidRPr="00936A4F">
              <w:t>• Chef POC on AWS for Apache installation</w:t>
            </w:r>
          </w:p>
          <w:p w14:paraId="427DC324" w14:textId="77777777" w:rsidR="00936A4F" w:rsidRDefault="00936A4F" w:rsidP="00936A4F">
            <w:pPr>
              <w:pStyle w:val="ItemDescription"/>
            </w:pPr>
            <w:r w:rsidRPr="00936A4F">
              <w:t xml:space="preserve"> • Chef implementation on windows as well as Linux instances. </w:t>
            </w:r>
          </w:p>
          <w:p w14:paraId="2F525A36" w14:textId="77777777" w:rsidR="00936A4F" w:rsidRDefault="00936A4F" w:rsidP="00936A4F">
            <w:pPr>
              <w:pStyle w:val="ItemDescription"/>
            </w:pPr>
            <w:r w:rsidRPr="00936A4F">
              <w:t>• Configuring web hooks for projects. • Timely GitLab Version upgrade.</w:t>
            </w:r>
          </w:p>
          <w:p w14:paraId="2441F7B8" w14:textId="77777777" w:rsidR="00936A4F" w:rsidRDefault="00936A4F" w:rsidP="00936A4F">
            <w:pPr>
              <w:pStyle w:val="ItemDescription"/>
            </w:pPr>
            <w:r w:rsidRPr="00936A4F">
              <w:t xml:space="preserve"> • Worked on AWS tools such as EC2 instances, S3 buckets, CloudWatch. </w:t>
            </w:r>
          </w:p>
          <w:p w14:paraId="67447875" w14:textId="77777777" w:rsidR="00936A4F" w:rsidRDefault="00936A4F" w:rsidP="00936A4F">
            <w:pPr>
              <w:pStyle w:val="ItemDescription"/>
            </w:pPr>
            <w:r w:rsidRPr="00936A4F">
              <w:t>• SVN user creation, repository creation, providing access for the uses for various repositories.</w:t>
            </w:r>
          </w:p>
          <w:p w14:paraId="26B85234" w14:textId="77777777" w:rsidR="00936A4F" w:rsidRDefault="00936A4F" w:rsidP="00936A4F">
            <w:pPr>
              <w:pStyle w:val="ItemDescription"/>
            </w:pPr>
            <w:r w:rsidRPr="00936A4F">
              <w:t xml:space="preserve"> • Jenkins failover server configuration. </w:t>
            </w:r>
          </w:p>
          <w:p w14:paraId="7F113A1E" w14:textId="083660A6" w:rsidR="00936A4F" w:rsidRPr="00E21240" w:rsidRDefault="00936A4F" w:rsidP="00936A4F">
            <w:pPr>
              <w:pStyle w:val="ItemDescription"/>
            </w:pPr>
            <w:r>
              <w:t>l</w:t>
            </w:r>
            <w:r w:rsidRPr="00936A4F">
              <w:t>• JIRA integration with Jenkins and auto comment in JIRA</w:t>
            </w:r>
          </w:p>
        </w:tc>
        <w:tc>
          <w:tcPr>
            <w:tcW w:w="2234" w:type="dxa"/>
          </w:tcPr>
          <w:p w14:paraId="52EF7A3F" w14:textId="7B316643" w:rsidR="00EA52F1" w:rsidRDefault="00A652C3" w:rsidP="00EA52F1">
            <w:pPr>
              <w:pStyle w:val="Location"/>
            </w:pPr>
            <w:r>
              <w:t>Ahmedabad</w:t>
            </w:r>
            <w:r w:rsidR="001E25E3">
              <w:t xml:space="preserve">, </w:t>
            </w:r>
            <w:r>
              <w:t>Gujarat</w:t>
            </w:r>
            <w:r w:rsidR="001E25E3">
              <w:t>, India</w:t>
            </w:r>
          </w:p>
        </w:tc>
      </w:tr>
      <w:tr w:rsidR="00EA52F1" w14:paraId="72B2EA8F" w14:textId="77777777" w:rsidTr="006D585B">
        <w:trPr>
          <w:trHeight w:val="950"/>
          <w:jc w:val="center"/>
        </w:trPr>
        <w:tc>
          <w:tcPr>
            <w:tcW w:w="20" w:type="dxa"/>
          </w:tcPr>
          <w:p w14:paraId="34954361" w14:textId="77777777" w:rsidR="00EA52F1" w:rsidRDefault="00EA52F1" w:rsidP="00EA52F1">
            <w:pPr>
              <w:ind w:left="0"/>
            </w:pPr>
          </w:p>
        </w:tc>
        <w:tc>
          <w:tcPr>
            <w:tcW w:w="2558" w:type="dxa"/>
          </w:tcPr>
          <w:p w14:paraId="0EC86761" w14:textId="77777777" w:rsidR="00EA52F1" w:rsidRDefault="00EA52F1" w:rsidP="00EA52F1">
            <w:pPr>
              <w:pStyle w:val="MeetingTimes"/>
            </w:pPr>
            <w:r>
              <w:t>Start – End Date</w:t>
            </w:r>
          </w:p>
          <w:p w14:paraId="5D46A70B" w14:textId="49F42992" w:rsidR="001E25E3" w:rsidRDefault="001E25E3" w:rsidP="00EA52F1">
            <w:pPr>
              <w:pStyle w:val="MeetingTimes"/>
            </w:pPr>
            <w:r w:rsidRPr="001E25E3">
              <w:rPr>
                <w:sz w:val="20"/>
              </w:rPr>
              <w:t>22/06/2020- Current</w:t>
            </w:r>
          </w:p>
        </w:tc>
        <w:tc>
          <w:tcPr>
            <w:tcW w:w="5499" w:type="dxa"/>
          </w:tcPr>
          <w:p w14:paraId="1B040002" w14:textId="3A5A0FA7" w:rsidR="00EA52F1" w:rsidRDefault="00EA52F1" w:rsidP="00EA52F1">
            <w:pPr>
              <w:pStyle w:val="ItemDescription"/>
            </w:pPr>
            <w:r>
              <w:t>Company 1 – Name</w:t>
            </w:r>
            <w:r w:rsidR="00316375">
              <w:t xml:space="preserve">: </w:t>
            </w:r>
            <w:proofErr w:type="spellStart"/>
            <w:r w:rsidR="00316375">
              <w:t>LTIMindtree</w:t>
            </w:r>
            <w:proofErr w:type="spellEnd"/>
          </w:p>
          <w:p w14:paraId="27787C40" w14:textId="77777777" w:rsidR="00EA52F1" w:rsidRDefault="00316375" w:rsidP="00EA52F1">
            <w:pPr>
              <w:pStyle w:val="ItemDescription"/>
            </w:pPr>
            <w:r>
              <w:t xml:space="preserve">Specialist </w:t>
            </w:r>
            <w:proofErr w:type="spellStart"/>
            <w:r>
              <w:t>Devops</w:t>
            </w:r>
            <w:proofErr w:type="spellEnd"/>
          </w:p>
          <w:p w14:paraId="4C79875C" w14:textId="77777777" w:rsidR="00A652C3" w:rsidRDefault="00A652C3" w:rsidP="00EA52F1">
            <w:pPr>
              <w:pStyle w:val="ItemDescription"/>
            </w:pPr>
            <w:r w:rsidRPr="00A652C3">
              <w:t xml:space="preserve">Adept with RedHat OpenShift Container Platform and Kubernetes, skillfully managing containerized applications </w:t>
            </w:r>
          </w:p>
          <w:p w14:paraId="64261C5B" w14:textId="77777777" w:rsidR="00A652C3" w:rsidRDefault="00A652C3" w:rsidP="00EA52F1">
            <w:pPr>
              <w:pStyle w:val="ItemDescription"/>
            </w:pPr>
            <w:r w:rsidRPr="00A652C3">
              <w:t xml:space="preserve">• Automated certificate renewal using the RedHat OpenShift cert-manager for multiple environments. </w:t>
            </w:r>
          </w:p>
          <w:p w14:paraId="0E2CAA6F" w14:textId="77777777" w:rsidR="00A652C3" w:rsidRDefault="00A652C3" w:rsidP="00EA52F1">
            <w:pPr>
              <w:pStyle w:val="ItemDescription"/>
            </w:pPr>
            <w:r w:rsidRPr="00A652C3">
              <w:t>• Profound in handling critical Incidents and service requests related to OpenShift, Jenkins, nexus etc.</w:t>
            </w:r>
          </w:p>
          <w:p w14:paraId="3EA634EC" w14:textId="77777777" w:rsidR="00A652C3" w:rsidRDefault="00A652C3" w:rsidP="00EA52F1">
            <w:pPr>
              <w:pStyle w:val="ItemDescription"/>
            </w:pPr>
            <w:r w:rsidRPr="00A652C3">
              <w:t xml:space="preserve"> • Onboarded multiple new projects to OpenShift using the Ansible Playbooks. </w:t>
            </w:r>
          </w:p>
          <w:p w14:paraId="553DA1DE" w14:textId="77777777" w:rsidR="00A652C3" w:rsidRDefault="00A652C3" w:rsidP="00EA52F1">
            <w:pPr>
              <w:pStyle w:val="ItemDescription"/>
            </w:pPr>
            <w:r w:rsidRPr="00A652C3">
              <w:t>• Worked on migration projects seamlessly from OpenShift 3 to OpenShift 4 environment using Migration Toolkit for Containers and Minio.</w:t>
            </w:r>
          </w:p>
          <w:p w14:paraId="5E9DA734" w14:textId="77777777" w:rsidR="00A652C3" w:rsidRDefault="00A652C3" w:rsidP="00EA52F1">
            <w:pPr>
              <w:pStyle w:val="ItemDescription"/>
            </w:pPr>
            <w:r w:rsidRPr="00A652C3">
              <w:t xml:space="preserve"> • Migrated workloads for nexus and centurion nexus from SUSE Linux to the RHEL 8 using </w:t>
            </w:r>
            <w:proofErr w:type="spellStart"/>
            <w:r w:rsidRPr="00A652C3">
              <w:t>rsync</w:t>
            </w:r>
            <w:proofErr w:type="spellEnd"/>
            <w:r w:rsidRPr="00A652C3">
              <w:t xml:space="preserve"> jobs. </w:t>
            </w:r>
          </w:p>
          <w:p w14:paraId="7A8343C8" w14:textId="562A0EC9" w:rsidR="00A652C3" w:rsidRPr="00E21240" w:rsidRDefault="00A652C3" w:rsidP="00EA52F1">
            <w:pPr>
              <w:pStyle w:val="ItemDescription"/>
            </w:pPr>
            <w:r w:rsidRPr="00A652C3">
              <w:t xml:space="preserve">• Well-versed in leveraging robust Logging and monitoring tools like Prometheus, Grafana, Kibana, Elasticsearch. • Capacity management: storage, </w:t>
            </w:r>
            <w:proofErr w:type="gramStart"/>
            <w:r w:rsidRPr="00A652C3">
              <w:t>compute</w:t>
            </w:r>
            <w:proofErr w:type="gramEnd"/>
            <w:r w:rsidRPr="00A652C3">
              <w:t>, memory, on the worker nodes and on the infra and master nodes</w:t>
            </w:r>
            <w:r w:rsidR="00917028">
              <w:t>.</w:t>
            </w:r>
          </w:p>
        </w:tc>
        <w:tc>
          <w:tcPr>
            <w:tcW w:w="2234" w:type="dxa"/>
          </w:tcPr>
          <w:p w14:paraId="18CC5A5A" w14:textId="434A99D5" w:rsidR="00EA52F1" w:rsidRDefault="001E25E3" w:rsidP="00EA52F1">
            <w:pPr>
              <w:pStyle w:val="Location"/>
            </w:pPr>
            <w:r>
              <w:t>Pune, Maharashtra, India</w:t>
            </w:r>
          </w:p>
        </w:tc>
      </w:tr>
      <w:tr w:rsidR="00EA52F1" w14:paraId="044D8DAB" w14:textId="77777777" w:rsidTr="006D585B">
        <w:trPr>
          <w:trHeight w:val="950"/>
          <w:jc w:val="center"/>
        </w:trPr>
        <w:tc>
          <w:tcPr>
            <w:tcW w:w="20" w:type="dxa"/>
          </w:tcPr>
          <w:p w14:paraId="54DD752C" w14:textId="77777777" w:rsidR="00EA52F1" w:rsidRDefault="00EA52F1" w:rsidP="00EA52F1">
            <w:pPr>
              <w:ind w:left="0"/>
            </w:pPr>
          </w:p>
        </w:tc>
        <w:tc>
          <w:tcPr>
            <w:tcW w:w="2558" w:type="dxa"/>
          </w:tcPr>
          <w:p w14:paraId="4EE4F153" w14:textId="0874FFCB" w:rsidR="001E25E3" w:rsidRDefault="001E25E3" w:rsidP="00EA52F1">
            <w:pPr>
              <w:pStyle w:val="MeetingTimes"/>
            </w:pPr>
          </w:p>
        </w:tc>
        <w:tc>
          <w:tcPr>
            <w:tcW w:w="5499" w:type="dxa"/>
          </w:tcPr>
          <w:p w14:paraId="400ADCE9" w14:textId="44A2F7D4" w:rsidR="00EA52F1" w:rsidRPr="00E21240" w:rsidRDefault="00EA52F1" w:rsidP="00EA52F1">
            <w:pPr>
              <w:pStyle w:val="ItemDescription"/>
            </w:pPr>
          </w:p>
        </w:tc>
        <w:tc>
          <w:tcPr>
            <w:tcW w:w="2234" w:type="dxa"/>
          </w:tcPr>
          <w:p w14:paraId="7BC9B5BA" w14:textId="3D5BB10A" w:rsidR="00EA52F1" w:rsidRDefault="00EA52F1" w:rsidP="00EA52F1">
            <w:pPr>
              <w:pStyle w:val="Location"/>
            </w:pPr>
          </w:p>
        </w:tc>
      </w:tr>
      <w:tr w:rsidR="00EA52F1" w14:paraId="4A029CD3" w14:textId="77777777" w:rsidTr="006D585B">
        <w:trPr>
          <w:trHeight w:val="950"/>
          <w:jc w:val="center"/>
        </w:trPr>
        <w:tc>
          <w:tcPr>
            <w:tcW w:w="20" w:type="dxa"/>
          </w:tcPr>
          <w:p w14:paraId="2E409E95" w14:textId="77777777" w:rsidR="00EA52F1" w:rsidRDefault="00EA52F1" w:rsidP="00EA52F1">
            <w:pPr>
              <w:ind w:left="0"/>
            </w:pPr>
          </w:p>
        </w:tc>
        <w:tc>
          <w:tcPr>
            <w:tcW w:w="2558" w:type="dxa"/>
          </w:tcPr>
          <w:p w14:paraId="00107C38" w14:textId="72DAAD35" w:rsidR="00EA52F1" w:rsidRDefault="00EA52F1" w:rsidP="00EA52F1">
            <w:pPr>
              <w:pStyle w:val="MeetingTimes"/>
            </w:pPr>
          </w:p>
        </w:tc>
        <w:tc>
          <w:tcPr>
            <w:tcW w:w="5499" w:type="dxa"/>
          </w:tcPr>
          <w:p w14:paraId="137A2BC4" w14:textId="57B26BB4" w:rsidR="00EA52F1" w:rsidRPr="00E21240" w:rsidRDefault="00EA52F1" w:rsidP="00EA52F1">
            <w:pPr>
              <w:pStyle w:val="ItemDescription"/>
            </w:pPr>
          </w:p>
        </w:tc>
        <w:tc>
          <w:tcPr>
            <w:tcW w:w="2234" w:type="dxa"/>
          </w:tcPr>
          <w:p w14:paraId="50EDB341" w14:textId="17134DCF" w:rsidR="00EA52F1" w:rsidRDefault="00EA52F1" w:rsidP="00EA52F1">
            <w:pPr>
              <w:pStyle w:val="Location"/>
            </w:pPr>
          </w:p>
        </w:tc>
      </w:tr>
    </w:tbl>
    <w:p w14:paraId="6147149B" w14:textId="58819524" w:rsidR="007E7F36" w:rsidRPr="007E7F36" w:rsidRDefault="00EA52F1" w:rsidP="00917028">
      <w:pPr>
        <w:pStyle w:val="Heading2"/>
        <w:ind w:left="0"/>
      </w:pPr>
      <w:r>
        <w:t>Highest Full Time Education Details -</w:t>
      </w:r>
    </w:p>
    <w:p w14:paraId="7EEE62DC" w14:textId="114189B9" w:rsidR="00A66B18" w:rsidRDefault="00B73246" w:rsidP="00E21240">
      <w:r>
        <w:t xml:space="preserve">BE </w:t>
      </w:r>
      <w:proofErr w:type="gramStart"/>
      <w:r>
        <w:t>IT</w:t>
      </w:r>
      <w:r w:rsidR="00EA52F1">
        <w:t xml:space="preserve"> :</w:t>
      </w:r>
      <w:proofErr w:type="gramEnd"/>
      <w:r w:rsidR="00EA52F1">
        <w:t xml:space="preserve"> </w:t>
      </w:r>
      <w:r>
        <w:t>Savitribai Phule Pune University</w:t>
      </w:r>
      <w:r w:rsidR="00EA52F1">
        <w:t xml:space="preserve"> ; </w:t>
      </w:r>
      <w:r w:rsidR="00936A4F">
        <w:t>May 2016</w:t>
      </w:r>
    </w:p>
    <w:sectPr w:rsidR="00A66B18"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AA6FA" w14:textId="77777777" w:rsidR="00B463BD" w:rsidRDefault="00B463BD" w:rsidP="00A66B18">
      <w:pPr>
        <w:spacing w:before="0" w:after="0"/>
      </w:pPr>
      <w:r>
        <w:separator/>
      </w:r>
    </w:p>
  </w:endnote>
  <w:endnote w:type="continuationSeparator" w:id="0">
    <w:p w14:paraId="68BCCE6D" w14:textId="77777777" w:rsidR="00B463BD" w:rsidRDefault="00B463BD"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CAE44E" w14:textId="77777777" w:rsidR="00B463BD" w:rsidRDefault="00B463BD" w:rsidP="00A66B18">
      <w:pPr>
        <w:spacing w:before="0" w:after="0"/>
      </w:pPr>
      <w:r>
        <w:separator/>
      </w:r>
    </w:p>
  </w:footnote>
  <w:footnote w:type="continuationSeparator" w:id="0">
    <w:p w14:paraId="174096DF" w14:textId="77777777" w:rsidR="00B463BD" w:rsidRDefault="00B463BD"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05EC4"/>
    <w:multiLevelType w:val="hybridMultilevel"/>
    <w:tmpl w:val="A3989A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34205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F1"/>
    <w:rsid w:val="00083BAA"/>
    <w:rsid w:val="0010680C"/>
    <w:rsid w:val="001766D6"/>
    <w:rsid w:val="001E2320"/>
    <w:rsid w:val="001E25E3"/>
    <w:rsid w:val="00214E28"/>
    <w:rsid w:val="00250D29"/>
    <w:rsid w:val="00316375"/>
    <w:rsid w:val="00352B81"/>
    <w:rsid w:val="00366C71"/>
    <w:rsid w:val="003A0150"/>
    <w:rsid w:val="003E24DF"/>
    <w:rsid w:val="0041428F"/>
    <w:rsid w:val="004A2B0D"/>
    <w:rsid w:val="005C2210"/>
    <w:rsid w:val="005D7940"/>
    <w:rsid w:val="00615018"/>
    <w:rsid w:val="0062123A"/>
    <w:rsid w:val="00646E75"/>
    <w:rsid w:val="0065070B"/>
    <w:rsid w:val="006D585B"/>
    <w:rsid w:val="006F6F10"/>
    <w:rsid w:val="00783E79"/>
    <w:rsid w:val="007B076C"/>
    <w:rsid w:val="007B5AE8"/>
    <w:rsid w:val="007E7F36"/>
    <w:rsid w:val="007F5192"/>
    <w:rsid w:val="008C10BE"/>
    <w:rsid w:val="00910D6C"/>
    <w:rsid w:val="00917028"/>
    <w:rsid w:val="00936A4F"/>
    <w:rsid w:val="00955A83"/>
    <w:rsid w:val="009D6E13"/>
    <w:rsid w:val="00A652C3"/>
    <w:rsid w:val="00A66B18"/>
    <w:rsid w:val="00A6783B"/>
    <w:rsid w:val="00A96CF8"/>
    <w:rsid w:val="00AE1388"/>
    <w:rsid w:val="00AF3982"/>
    <w:rsid w:val="00B463BD"/>
    <w:rsid w:val="00B46697"/>
    <w:rsid w:val="00B50294"/>
    <w:rsid w:val="00B57D6E"/>
    <w:rsid w:val="00B73246"/>
    <w:rsid w:val="00C701F7"/>
    <w:rsid w:val="00C70786"/>
    <w:rsid w:val="00D41084"/>
    <w:rsid w:val="00D66593"/>
    <w:rsid w:val="00DE6DA2"/>
    <w:rsid w:val="00DF2D30"/>
    <w:rsid w:val="00E1250E"/>
    <w:rsid w:val="00E21240"/>
    <w:rsid w:val="00E55D74"/>
    <w:rsid w:val="00E6540C"/>
    <w:rsid w:val="00E81E2A"/>
    <w:rsid w:val="00EA52F1"/>
    <w:rsid w:val="00EE0952"/>
    <w:rsid w:val="00EE18E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B0362"/>
  <w14:defaultImageDpi w14:val="32767"/>
  <w15:chartTrackingRefBased/>
  <w15:docId w15:val="{D68E5208-7CB7-4AE3-BAD0-030365135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E21240"/>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DANDEKA\AppData\Local\Microsoft\Office\16.0\DTS\en-US%7b20AD58C2-6EF6-44A0-9891-D68D860533B0%7d\%7b46BE6300-CEC0-4C13-A3F9-2ADAE3660538%7dtf55871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98A423AF-50F4-4F0F-8C0A-54276ACA9E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16221F-4E30-43DF-A3F1-757BC7DC278B}">
  <ds:schemaRefs>
    <ds:schemaRef ds:uri="http://schemas.microsoft.com/sharepoint/v3/contenttype/forms"/>
  </ds:schemaRefs>
</ds:datastoreItem>
</file>

<file path=customXml/itemProps3.xml><?xml version="1.0" encoding="utf-8"?>
<ds:datastoreItem xmlns:ds="http://schemas.openxmlformats.org/officeDocument/2006/customXml" ds:itemID="{E793D2EA-46D7-41FA-B589-986E1F86EC7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{46BE6300-CEC0-4C13-A3F9-2ADAE3660538}tf55871247_win32</Template>
  <TotalTime>689</TotalTime>
  <Pages>3</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Ketaki Kivade</cp:lastModifiedBy>
  <cp:revision>14</cp:revision>
  <dcterms:created xsi:type="dcterms:W3CDTF">2023-05-08T10:21:00Z</dcterms:created>
  <dcterms:modified xsi:type="dcterms:W3CDTF">2025-02-20T05:15:00Z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