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A6ED1" w14:textId="45FF3FF8" w:rsidR="00280605" w:rsidRDefault="0078681F" w:rsidP="00280605">
      <w:pPr>
        <w:jc w:val="right"/>
      </w:pPr>
      <w:r>
        <w:t>11</w:t>
      </w:r>
      <w:r w:rsidR="00280605">
        <w:t>/0</w:t>
      </w:r>
      <w:r>
        <w:t>9</w:t>
      </w:r>
      <w:r w:rsidR="00280605">
        <w:t>/2024</w:t>
      </w:r>
    </w:p>
    <w:p w14:paraId="158F50A8" w14:textId="01A6B3AF" w:rsidR="00280605" w:rsidRDefault="0078681F" w:rsidP="00280605">
      <w:r>
        <w:t>//code flow</w:t>
      </w:r>
    </w:p>
    <w:p w14:paraId="4FD33AD7" w14:textId="6C215964" w:rsidR="0078681F" w:rsidRDefault="0015484F" w:rsidP="00280605">
      <w:r>
        <w:t>CreateInstance load interface</w:t>
      </w:r>
    </w:p>
    <w:p w14:paraId="037DD87B" w14:textId="77777777" w:rsidR="0015484F" w:rsidRDefault="0015484F" w:rsidP="0015484F">
      <w:r>
        <w:t>Yes, I can provide some insights into how `CoCreateInstance()` works internally.</w:t>
      </w:r>
    </w:p>
    <w:p w14:paraId="0DE6A8C6" w14:textId="77777777" w:rsidR="0015484F" w:rsidRDefault="0015484F" w:rsidP="0015484F"/>
    <w:p w14:paraId="64E56F59" w14:textId="77777777" w:rsidR="0015484F" w:rsidRDefault="0015484F" w:rsidP="0015484F">
      <w:r>
        <w:t>`CoCreateInstance()` is a function provided by the Component Object Model (COM) in Windows. It is used to create an instance of a COM object. Here’s a high-level overview of its internal workings:</w:t>
      </w:r>
    </w:p>
    <w:p w14:paraId="50ED84BE" w14:textId="77777777" w:rsidR="0015484F" w:rsidRDefault="0015484F" w:rsidP="0015484F"/>
    <w:p w14:paraId="430A5DF1" w14:textId="77777777" w:rsidR="0015484F" w:rsidRDefault="0015484F" w:rsidP="0015484F">
      <w:r>
        <w:t>1. **COM Library Initialization**: Before calling `CoCreateInstance()`, the COM library must be initialized. This is done by calling `CoInitialize()` or `CoInitializeEx()`. These functions set up the COM runtime environment for the current thread.</w:t>
      </w:r>
    </w:p>
    <w:p w14:paraId="7FC2B61F" w14:textId="77777777" w:rsidR="0015484F" w:rsidRDefault="0015484F" w:rsidP="0015484F"/>
    <w:p w14:paraId="6BD1BFB7" w14:textId="77777777" w:rsidR="0015484F" w:rsidRDefault="0015484F" w:rsidP="0015484F">
      <w:r>
        <w:t>2. **Parameter Interpretation**: `CoCreateInstance()` takes several parameters:</w:t>
      </w:r>
    </w:p>
    <w:p w14:paraId="68B4C471" w14:textId="77777777" w:rsidR="0015484F" w:rsidRDefault="0015484F" w:rsidP="0015484F">
      <w:r>
        <w:t xml:space="preserve">   - **rclsid**: The CLSID (Class ID) of the COM class you want to create.</w:t>
      </w:r>
    </w:p>
    <w:p w14:paraId="79E111B7" w14:textId="77777777" w:rsidR="0015484F" w:rsidRDefault="0015484F" w:rsidP="0015484F">
      <w:r>
        <w:t xml:space="preserve">   - **pUnkOuter**: A pointer to an `IUnknown` interface on the controlling unknown (used for aggregation; usually `NULL`).</w:t>
      </w:r>
    </w:p>
    <w:p w14:paraId="4A71A48C" w14:textId="77777777" w:rsidR="0015484F" w:rsidRDefault="0015484F" w:rsidP="0015484F">
      <w:r>
        <w:t xml:space="preserve">   - **dwClsContext**: The context in which the code that manages the object is running (e.g., `CLSCTX_INPROC_SERVER` for in-process server).</w:t>
      </w:r>
    </w:p>
    <w:p w14:paraId="04C26D7F" w14:textId="77777777" w:rsidR="0015484F" w:rsidRDefault="0015484F" w:rsidP="0015484F">
      <w:r>
        <w:t xml:space="preserve">   - **riid**: The interface ID (IID) of the interface you want to retrieve.</w:t>
      </w:r>
    </w:p>
    <w:p w14:paraId="31EF646C" w14:textId="77777777" w:rsidR="0015484F" w:rsidRDefault="0015484F" w:rsidP="0015484F">
      <w:r>
        <w:t xml:space="preserve">   - **ppv**: A pointer to the address of the interface pointer requested.</w:t>
      </w:r>
    </w:p>
    <w:p w14:paraId="47EC616B" w14:textId="77777777" w:rsidR="0015484F" w:rsidRDefault="0015484F" w:rsidP="0015484F"/>
    <w:p w14:paraId="52622C13" w14:textId="77777777" w:rsidR="0015484F" w:rsidRDefault="0015484F" w:rsidP="0015484F">
      <w:r>
        <w:t>3. **CLSID Resolution**: `CoCreateInstance()` uses the `rclsid` to look up the corresponding class factory. This involves querying the Windows registry to find the appropriate class factory. The registry contains information about how to create instances of COM classes, including the path to the DLL or EXE that implements the class.</w:t>
      </w:r>
    </w:p>
    <w:p w14:paraId="1B41A574" w14:textId="77777777" w:rsidR="0015484F" w:rsidRDefault="0015484F" w:rsidP="0015484F"/>
    <w:p w14:paraId="407510BB" w14:textId="77777777" w:rsidR="0015484F" w:rsidRDefault="0015484F" w:rsidP="0015484F">
      <w:r>
        <w:t>4. **Class Factory Creation**: Once the class factory is located, `CoCreateInstance()` calls the `CreateInstance` method of the class factory. The class factory is responsible for creating instances of the class.</w:t>
      </w:r>
    </w:p>
    <w:p w14:paraId="660FBB9C" w14:textId="77777777" w:rsidR="0015484F" w:rsidRDefault="0015484F" w:rsidP="0015484F"/>
    <w:p w14:paraId="049D3C2C" w14:textId="77777777" w:rsidR="0015484F" w:rsidRDefault="0015484F" w:rsidP="0015484F">
      <w:r>
        <w:t>5. **Object Creation**: The class factory creates the object and initializes it. The factory's `CreateInstance` method creates the object and sets up its internal state.</w:t>
      </w:r>
    </w:p>
    <w:p w14:paraId="1F1A1810" w14:textId="77777777" w:rsidR="0015484F" w:rsidRDefault="0015484F" w:rsidP="0015484F"/>
    <w:p w14:paraId="4719DA81" w14:textId="77777777" w:rsidR="0015484F" w:rsidRDefault="0015484F" w:rsidP="0015484F">
      <w:r>
        <w:lastRenderedPageBreak/>
        <w:t>6. **Interface Querying**: After the object is created, `CoCreateInstance()` queries the object for the requested interface (`riid`). This is done through the `QueryInterface` method of the `IUnknown` interface.</w:t>
      </w:r>
    </w:p>
    <w:p w14:paraId="45E065A6" w14:textId="77777777" w:rsidR="0015484F" w:rsidRDefault="0015484F" w:rsidP="0015484F"/>
    <w:p w14:paraId="4CA86287" w14:textId="77777777" w:rsidR="0015484F" w:rsidRDefault="0015484F" w:rsidP="0015484F">
      <w:r>
        <w:t>7. **Returning the Interface Pointer**: If the interface is available, `CoCreateInstance()` returns a pointer to it through the `ppv` parameter. If the interface is not supported, or if any other error occurs during creation, `CoCreateInstance()` returns an appropriate HRESULT error code.</w:t>
      </w:r>
    </w:p>
    <w:p w14:paraId="72D8AAFC" w14:textId="77777777" w:rsidR="0015484F" w:rsidRDefault="0015484F" w:rsidP="0015484F"/>
    <w:p w14:paraId="7D246C7F" w14:textId="77777777" w:rsidR="0015484F" w:rsidRDefault="0015484F" w:rsidP="0015484F">
      <w:r>
        <w:t>8. **COM Threading Model**: The threading model specified in `dwClsContext` affects how the object is created and how threading is managed. The object’s threading model is typically determined by the class factory or specified in the object’s registration.</w:t>
      </w:r>
    </w:p>
    <w:p w14:paraId="79633427" w14:textId="77777777" w:rsidR="0015484F" w:rsidRDefault="0015484F" w:rsidP="0015484F"/>
    <w:p w14:paraId="2964D42B" w14:textId="6DD4AB49" w:rsidR="0078681F" w:rsidRDefault="0015484F" w:rsidP="0015484F">
      <w:r>
        <w:t>In summary, `CoCreateInstance()` manages the lifecycle of a COM object by interacting with class factories, handling registry lookups, and ensuring that the correct interfaces are provided. It abstracts away much of the complexity involved in COM object creation and interface querying, allowing developers to focus on using the COM objects rather than managing their creation manually.</w:t>
      </w:r>
    </w:p>
    <w:p w14:paraId="501C2756" w14:textId="77777777" w:rsidR="0015484F" w:rsidRDefault="0015484F" w:rsidP="0015484F"/>
    <w:p w14:paraId="107F3B39" w14:textId="77777777" w:rsidR="0015484F" w:rsidRDefault="0015484F" w:rsidP="0015484F"/>
    <w:p w14:paraId="2A7FF0A6" w14:textId="77777777" w:rsidR="0015484F" w:rsidRDefault="0015484F" w:rsidP="0015484F">
      <w:r>
        <w:t>Inside `CoCreateInstance()`, several other functions and system calls are typically invoked to achieve its goals. While the exact implementation details can vary depending on the version of the COM library and the specific environment, the high-level steps generally involve the following functions and operations:</w:t>
      </w:r>
    </w:p>
    <w:p w14:paraId="093FE6C7" w14:textId="77777777" w:rsidR="0015484F" w:rsidRDefault="0015484F" w:rsidP="0015484F"/>
    <w:p w14:paraId="738504EE" w14:textId="77777777" w:rsidR="0015484F" w:rsidRDefault="0015484F" w:rsidP="0015484F">
      <w:r>
        <w:t>1. **`CoInitialize` / `CoInitializeEx`**:</w:t>
      </w:r>
    </w:p>
    <w:p w14:paraId="511B17D8" w14:textId="77777777" w:rsidR="0015484F" w:rsidRDefault="0015484F" w:rsidP="0015484F">
      <w:r>
        <w:t xml:space="preserve">   - Before `CoCreateInstance()` is called, the COM library must be initialized using either `CoInitialize()` or `CoInitializeEx()`. If these functions have not been called previously, `CoCreateInstance()` might implicitly call `CoInitialize` to ensure the COM library is ready.</w:t>
      </w:r>
    </w:p>
    <w:p w14:paraId="176E9D33" w14:textId="77777777" w:rsidR="0015484F" w:rsidRDefault="0015484F" w:rsidP="0015484F"/>
    <w:p w14:paraId="09917E4E" w14:textId="77777777" w:rsidR="0015484F" w:rsidRDefault="0015484F" w:rsidP="0015484F">
      <w:r>
        <w:t>2. **`CLSIDFromProgID` or `CLSIDFromString`**:</w:t>
      </w:r>
    </w:p>
    <w:p w14:paraId="2DA72278" w14:textId="77777777" w:rsidR="0015484F" w:rsidRDefault="0015484F" w:rsidP="0015484F">
      <w:r>
        <w:t xml:space="preserve">   - If the CLSID is specified by a ProgID (programmatic identifier) rather than a raw CLSID, `CoCreateInstance()` will internally use `CLSIDFromProgID` to convert the ProgID to a CLSID. If the CLSID is provided directly, this step is skipped.</w:t>
      </w:r>
    </w:p>
    <w:p w14:paraId="7FE22EE8" w14:textId="77777777" w:rsidR="0015484F" w:rsidRDefault="0015484F" w:rsidP="0015484F"/>
    <w:p w14:paraId="232E67E7" w14:textId="77777777" w:rsidR="0015484F" w:rsidRDefault="0015484F" w:rsidP="0015484F">
      <w:r>
        <w:t>3. **`CoGetClassObject`**:</w:t>
      </w:r>
    </w:p>
    <w:p w14:paraId="4654D8DE" w14:textId="77777777" w:rsidR="0015484F" w:rsidRDefault="0015484F" w:rsidP="0015484F">
      <w:r>
        <w:lastRenderedPageBreak/>
        <w:t xml:space="preserve">   - The `CoCreateInstance()` function calls `CoGetClassObject()` to retrieve the class factory for the specified CLSID. `CoGetClassObject()` is responsible for locating the class factory (which is often implemented as a COM server), loading the necessary DLL or EXE if it isn’t already loaded, and then obtaining a pointer to the class factory.</w:t>
      </w:r>
    </w:p>
    <w:p w14:paraId="40108F38" w14:textId="77777777" w:rsidR="0015484F" w:rsidRDefault="0015484F" w:rsidP="0015484F"/>
    <w:p w14:paraId="565337A0" w14:textId="77777777" w:rsidR="0015484F" w:rsidRDefault="0015484F" w:rsidP="0015484F">
      <w:r>
        <w:t>4. **Class Factory's `CreateInstance` Method**:</w:t>
      </w:r>
    </w:p>
    <w:p w14:paraId="5189DEA0" w14:textId="77777777" w:rsidR="0015484F" w:rsidRDefault="0015484F" w:rsidP="0015484F">
      <w:r>
        <w:t xml:space="preserve">   - Once the class factory is obtained, `CoCreateInstance()` calls the `CreateInstance` method of the class factory. This method is responsible for creating an instance of the COM object and initializing it.</w:t>
      </w:r>
    </w:p>
    <w:p w14:paraId="312E7060" w14:textId="77777777" w:rsidR="0015484F" w:rsidRDefault="0015484F" w:rsidP="0015484F"/>
    <w:p w14:paraId="5D99DAF4" w14:textId="77777777" w:rsidR="0015484F" w:rsidRDefault="0015484F" w:rsidP="0015484F">
      <w:r>
        <w:t>5. **Object's `QueryInterface` Method**:</w:t>
      </w:r>
    </w:p>
    <w:p w14:paraId="7271B8CD" w14:textId="77777777" w:rsidR="0015484F" w:rsidRDefault="0015484F" w:rsidP="0015484F">
      <w:r>
        <w:t xml:space="preserve">   - After the object is created, `CoCreateInstance()` calls the `QueryInterface` method on the newly created object to obtain the requested interface (specified by the `riid` parameter). This involves querying the object to see if it supports the requested interface and obtaining a pointer to it.</w:t>
      </w:r>
    </w:p>
    <w:p w14:paraId="0FCB7B79" w14:textId="77777777" w:rsidR="0015484F" w:rsidRDefault="0015484F" w:rsidP="0015484F"/>
    <w:p w14:paraId="0C4C931F" w14:textId="77777777" w:rsidR="0015484F" w:rsidRDefault="0015484F" w:rsidP="0015484F">
      <w:r>
        <w:t>6. **Error Handling**:</w:t>
      </w:r>
    </w:p>
    <w:p w14:paraId="70B4CEA5" w14:textId="77777777" w:rsidR="0015484F" w:rsidRDefault="0015484F" w:rsidP="0015484F">
      <w:r>
        <w:t xml:space="preserve">   - Throughout the process, various HRESULT values are checked to handle errors. Functions like `CoGetClassObject` and the class factory’s `CreateInstance` method return HRESULT values that indicate success or failure, and `CoCreateInstance()` handles these to determine the final result.</w:t>
      </w:r>
    </w:p>
    <w:p w14:paraId="63688D98" w14:textId="77777777" w:rsidR="0015484F" w:rsidRDefault="0015484F" w:rsidP="0015484F"/>
    <w:p w14:paraId="3D0CF196" w14:textId="77777777" w:rsidR="0015484F" w:rsidRDefault="0015484F" w:rsidP="0015484F">
      <w:r>
        <w:t>### Example Call Flow</w:t>
      </w:r>
    </w:p>
    <w:p w14:paraId="349CDA84" w14:textId="77777777" w:rsidR="0015484F" w:rsidRDefault="0015484F" w:rsidP="0015484F"/>
    <w:p w14:paraId="0077B753" w14:textId="77777777" w:rsidR="0015484F" w:rsidRDefault="0015484F" w:rsidP="0015484F">
      <w:r>
        <w:t>Here’s a simplified call flow of what happens when `CoCreateInstance()` is executed:</w:t>
      </w:r>
    </w:p>
    <w:p w14:paraId="0BC09591" w14:textId="77777777" w:rsidR="0015484F" w:rsidRDefault="0015484F" w:rsidP="0015484F"/>
    <w:p w14:paraId="763687CF" w14:textId="77777777" w:rsidR="0015484F" w:rsidRDefault="0015484F" w:rsidP="0015484F">
      <w:r>
        <w:t>1. **Initialization Check**:</w:t>
      </w:r>
    </w:p>
    <w:p w14:paraId="2504F504" w14:textId="77777777" w:rsidR="0015484F" w:rsidRDefault="0015484F" w:rsidP="0015484F">
      <w:r>
        <w:t xml:space="preserve">   - `CoCreateInstance()` checks if the COM library is initialized. If not, it initializes it.</w:t>
      </w:r>
    </w:p>
    <w:p w14:paraId="4A387065" w14:textId="77777777" w:rsidR="0015484F" w:rsidRDefault="0015484F" w:rsidP="0015484F"/>
    <w:p w14:paraId="723CB9A4" w14:textId="77777777" w:rsidR="0015484F" w:rsidRDefault="0015484F" w:rsidP="0015484F">
      <w:r>
        <w:t>2. **Retrieve Class Factory**:</w:t>
      </w:r>
    </w:p>
    <w:p w14:paraId="1EAAB873" w14:textId="77777777" w:rsidR="0015484F" w:rsidRDefault="0015484F" w:rsidP="0015484F">
      <w:r>
        <w:t xml:space="preserve">   - Calls `CoGetClassObject()` with the CLSID to obtain the class factory.</w:t>
      </w:r>
    </w:p>
    <w:p w14:paraId="1672CE99" w14:textId="77777777" w:rsidR="0015484F" w:rsidRDefault="0015484F" w:rsidP="0015484F"/>
    <w:p w14:paraId="4D6C8D9C" w14:textId="77777777" w:rsidR="0015484F" w:rsidRDefault="0015484F" w:rsidP="0015484F">
      <w:r>
        <w:t>3. **Create Object**:</w:t>
      </w:r>
    </w:p>
    <w:p w14:paraId="58818531" w14:textId="77777777" w:rsidR="0015484F" w:rsidRDefault="0015484F" w:rsidP="0015484F">
      <w:r>
        <w:lastRenderedPageBreak/>
        <w:t xml:space="preserve">   - Uses the class factory's `CreateInstance` method to create a new instance of the object.</w:t>
      </w:r>
    </w:p>
    <w:p w14:paraId="7BDF9BBD" w14:textId="77777777" w:rsidR="0015484F" w:rsidRDefault="0015484F" w:rsidP="0015484F"/>
    <w:p w14:paraId="4C6693ED" w14:textId="77777777" w:rsidR="0015484F" w:rsidRDefault="0015484F" w:rsidP="0015484F">
      <w:r>
        <w:t>4. **Obtain Interface**:</w:t>
      </w:r>
    </w:p>
    <w:p w14:paraId="1645C517" w14:textId="77777777" w:rsidR="0015484F" w:rsidRDefault="0015484F" w:rsidP="0015484F">
      <w:r>
        <w:t xml:space="preserve">   - Calls the `QueryInterface` method of the newly created object to get the desired interface.</w:t>
      </w:r>
    </w:p>
    <w:p w14:paraId="0DA6BC9B" w14:textId="77777777" w:rsidR="0015484F" w:rsidRDefault="0015484F" w:rsidP="0015484F"/>
    <w:p w14:paraId="509E3118" w14:textId="77777777" w:rsidR="0015484F" w:rsidRDefault="0015484F" w:rsidP="0015484F">
      <w:r>
        <w:t>5. **Return Result**:</w:t>
      </w:r>
    </w:p>
    <w:p w14:paraId="5FCE34B1" w14:textId="77777777" w:rsidR="0015484F" w:rsidRDefault="0015484F" w:rsidP="0015484F">
      <w:r>
        <w:t xml:space="preserve">   - Returns the interface pointer through the `ppv` parameter or an error code if something went wrong.</w:t>
      </w:r>
    </w:p>
    <w:p w14:paraId="04C85561" w14:textId="77777777" w:rsidR="0015484F" w:rsidRDefault="0015484F" w:rsidP="0015484F"/>
    <w:p w14:paraId="14800D02" w14:textId="77777777" w:rsidR="0015484F" w:rsidRDefault="0015484F" w:rsidP="0015484F">
      <w:r>
        <w:t>### Summary</w:t>
      </w:r>
    </w:p>
    <w:p w14:paraId="0F7FC3FF" w14:textId="77777777" w:rsidR="0015484F" w:rsidRDefault="0015484F" w:rsidP="0015484F"/>
    <w:p w14:paraId="008D9496" w14:textId="338EBEF1" w:rsidR="0015484F" w:rsidRDefault="0015484F" w:rsidP="0015484F">
      <w:r>
        <w:t>In summary, `CoCreateInstance()` orchestrates the process of creating a COM object by leveraging functions like `CoInitialize`, `CoGetClassObject`, and the class factory's `CreateInstance` method. It also manages interface querying and error handling to provide a seamless object creation experience.</w:t>
      </w:r>
    </w:p>
    <w:sectPr w:rsidR="001548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09D57" w14:textId="77777777" w:rsidR="00753062" w:rsidRDefault="00753062" w:rsidP="00280605">
      <w:pPr>
        <w:spacing w:after="0" w:line="240" w:lineRule="auto"/>
      </w:pPr>
      <w:r>
        <w:separator/>
      </w:r>
    </w:p>
  </w:endnote>
  <w:endnote w:type="continuationSeparator" w:id="0">
    <w:p w14:paraId="4AB38A54" w14:textId="77777777" w:rsidR="00753062" w:rsidRDefault="00753062" w:rsidP="00280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76104" w14:textId="77777777" w:rsidR="00753062" w:rsidRDefault="00753062" w:rsidP="00280605">
      <w:pPr>
        <w:spacing w:after="0" w:line="240" w:lineRule="auto"/>
      </w:pPr>
      <w:r>
        <w:separator/>
      </w:r>
    </w:p>
  </w:footnote>
  <w:footnote w:type="continuationSeparator" w:id="0">
    <w:p w14:paraId="2494AE0D" w14:textId="77777777" w:rsidR="00753062" w:rsidRDefault="00753062" w:rsidP="00280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B721" w14:textId="2CE99815" w:rsidR="00280605" w:rsidRPr="00280605" w:rsidRDefault="00280605">
    <w:pPr>
      <w:pStyle w:val="Header"/>
      <w:rPr>
        <w:b/>
        <w:bCs/>
        <w:sz w:val="32"/>
        <w:szCs w:val="32"/>
      </w:rPr>
    </w:pPr>
    <w:r w:rsidRPr="00280605">
      <w:rPr>
        <w:b/>
        <w:bCs/>
        <w:sz w:val="32"/>
        <w:szCs w:val="32"/>
      </w:rPr>
      <w:t>COM</w:t>
    </w:r>
    <w:r>
      <w:rPr>
        <w:b/>
        <w:bCs/>
        <w:sz w:val="32"/>
        <w:szCs w:val="32"/>
      </w:rPr>
      <w:t>(Component Object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05"/>
    <w:rsid w:val="0015484F"/>
    <w:rsid w:val="001E0606"/>
    <w:rsid w:val="00280052"/>
    <w:rsid w:val="00280605"/>
    <w:rsid w:val="006A4609"/>
    <w:rsid w:val="00753062"/>
    <w:rsid w:val="0078681F"/>
    <w:rsid w:val="00897582"/>
    <w:rsid w:val="00C770BB"/>
    <w:rsid w:val="00CA0A12"/>
    <w:rsid w:val="00E8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2FA2"/>
  <w15:chartTrackingRefBased/>
  <w15:docId w15:val="{A59056A5-1093-40C0-83A1-B4ADDC13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605"/>
    <w:rPr>
      <w:rFonts w:eastAsiaTheme="majorEastAsia" w:cstheme="majorBidi"/>
      <w:color w:val="272727" w:themeColor="text1" w:themeTint="D8"/>
    </w:rPr>
  </w:style>
  <w:style w:type="paragraph" w:styleId="Title">
    <w:name w:val="Title"/>
    <w:basedOn w:val="Normal"/>
    <w:next w:val="Normal"/>
    <w:link w:val="TitleChar"/>
    <w:uiPriority w:val="10"/>
    <w:qFormat/>
    <w:rsid w:val="00280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605"/>
    <w:pPr>
      <w:spacing w:before="160"/>
      <w:jc w:val="center"/>
    </w:pPr>
    <w:rPr>
      <w:i/>
      <w:iCs/>
      <w:color w:val="404040" w:themeColor="text1" w:themeTint="BF"/>
    </w:rPr>
  </w:style>
  <w:style w:type="character" w:customStyle="1" w:styleId="QuoteChar">
    <w:name w:val="Quote Char"/>
    <w:basedOn w:val="DefaultParagraphFont"/>
    <w:link w:val="Quote"/>
    <w:uiPriority w:val="29"/>
    <w:rsid w:val="00280605"/>
    <w:rPr>
      <w:i/>
      <w:iCs/>
      <w:color w:val="404040" w:themeColor="text1" w:themeTint="BF"/>
    </w:rPr>
  </w:style>
  <w:style w:type="paragraph" w:styleId="ListParagraph">
    <w:name w:val="List Paragraph"/>
    <w:basedOn w:val="Normal"/>
    <w:uiPriority w:val="34"/>
    <w:qFormat/>
    <w:rsid w:val="00280605"/>
    <w:pPr>
      <w:ind w:left="720"/>
      <w:contextualSpacing/>
    </w:pPr>
  </w:style>
  <w:style w:type="character" w:styleId="IntenseEmphasis">
    <w:name w:val="Intense Emphasis"/>
    <w:basedOn w:val="DefaultParagraphFont"/>
    <w:uiPriority w:val="21"/>
    <w:qFormat/>
    <w:rsid w:val="00280605"/>
    <w:rPr>
      <w:i/>
      <w:iCs/>
      <w:color w:val="0F4761" w:themeColor="accent1" w:themeShade="BF"/>
    </w:rPr>
  </w:style>
  <w:style w:type="paragraph" w:styleId="IntenseQuote">
    <w:name w:val="Intense Quote"/>
    <w:basedOn w:val="Normal"/>
    <w:next w:val="Normal"/>
    <w:link w:val="IntenseQuoteChar"/>
    <w:uiPriority w:val="30"/>
    <w:qFormat/>
    <w:rsid w:val="00280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605"/>
    <w:rPr>
      <w:i/>
      <w:iCs/>
      <w:color w:val="0F4761" w:themeColor="accent1" w:themeShade="BF"/>
    </w:rPr>
  </w:style>
  <w:style w:type="character" w:styleId="IntenseReference">
    <w:name w:val="Intense Reference"/>
    <w:basedOn w:val="DefaultParagraphFont"/>
    <w:uiPriority w:val="32"/>
    <w:qFormat/>
    <w:rsid w:val="00280605"/>
    <w:rPr>
      <w:b/>
      <w:bCs/>
      <w:smallCaps/>
      <w:color w:val="0F4761" w:themeColor="accent1" w:themeShade="BF"/>
      <w:spacing w:val="5"/>
    </w:rPr>
  </w:style>
  <w:style w:type="paragraph" w:styleId="Header">
    <w:name w:val="header"/>
    <w:basedOn w:val="Normal"/>
    <w:link w:val="HeaderChar"/>
    <w:uiPriority w:val="99"/>
    <w:unhideWhenUsed/>
    <w:rsid w:val="00280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605"/>
  </w:style>
  <w:style w:type="paragraph" w:styleId="Footer">
    <w:name w:val="footer"/>
    <w:basedOn w:val="Normal"/>
    <w:link w:val="FooterChar"/>
    <w:uiPriority w:val="99"/>
    <w:unhideWhenUsed/>
    <w:rsid w:val="00280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128</TotalTime>
  <Pages>4</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Mundhe, Ketan (SI EA R&amp;D AU IN)</dc:creator>
  <cp:keywords/>
  <dc:description/>
  <cp:lastModifiedBy>Mundhe, Ketan (SI EA R&amp;D AU IN)</cp:lastModifiedBy>
  <cp:revision>3</cp:revision>
  <dcterms:created xsi:type="dcterms:W3CDTF">2024-08-26T16:11:00Z</dcterms:created>
  <dcterms:modified xsi:type="dcterms:W3CDTF">2024-09-11T18:05:00Z</dcterms:modified>
</cp:coreProperties>
</file>