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4C44FD" w14:textId="77777777">
      <w:pPr>
        <w:pBdr/>
        <w:spacing w:after="0" w:line="276" w:lineRule="auto"/>
        <w:ind/>
        <w:jc w:val="center"/>
        <w:rPr>
          <w:rFonts w:ascii="Arial" w:hAnsi="Arial"/>
          <w:sz w:val="40"/>
          <w:szCs w:val="40"/>
        </w:rPr>
      </w:pPr>
      <w:r>
        <w:rPr>
          <w:rFonts w:ascii="Arial" w:hAnsi="Arial" w:eastAsia="Microsoft JhengHei UI" w:cs="Arial"/>
          <w:b/>
          <w:bCs/>
          <w:spacing w:val="10"/>
          <w:sz w:val="40"/>
          <w:szCs w:val="40"/>
        </w:rPr>
        <w:t xml:space="preserve">Ketan </w:t>
      </w:r>
      <w:r>
        <w:rPr>
          <w:rFonts w:ascii="Arial" w:hAnsi="Arial" w:eastAsia="Microsoft JhengHei UI" w:cs="Arial"/>
          <w:spacing w:val="10"/>
          <w:sz w:val="40"/>
          <w:szCs w:val="40"/>
        </w:rPr>
        <w:t xml:space="preserve">Darkunde</w:t>
      </w:r>
      <w:r>
        <w:rPr>
          <w:rFonts w:ascii="Arial" w:hAnsi="Arial"/>
          <w:sz w:val="40"/>
          <w:szCs w:val="40"/>
        </w:rPr>
      </w:r>
      <w:r>
        <w:rPr>
          <w:rFonts w:ascii="Arial" w:hAnsi="Arial"/>
          <w:sz w:val="40"/>
          <w:szCs w:val="40"/>
        </w:rPr>
      </w:r>
    </w:p>
    <w:p w14:paraId="32FF7461" w14:textId="77777777">
      <w:pPr>
        <w:pBdr/>
        <w:spacing w:after="120" w:line="276" w:lineRule="auto"/>
        <w:ind/>
        <w:jc w:val="center"/>
        <w:rPr>
          <w:rFonts w:ascii="Arial" w:hAnsi="Arial" w:cs="Calibri"/>
        </w:rPr>
      </w:pPr>
      <w:r>
        <w:rPr>
          <w:rFonts w:ascii="Arial" w:hAnsi="Arial" w:cs="Calibri"/>
        </w:rPr>
        <w:t xml:space="preserve">DEVOPS ENGINEER </w:t>
      </w:r>
      <w:r>
        <w:rPr>
          <w:rFonts w:ascii="Arial" w:hAnsi="Arial" w:cs="Calibri"/>
        </w:rPr>
      </w:r>
      <w:r>
        <w:rPr>
          <w:rFonts w:ascii="Arial" w:hAnsi="Arial" w:cs="Calibri"/>
        </w:rPr>
      </w:r>
    </w:p>
    <w:p w14:paraId="0D20783F" w14:textId="77777777">
      <w:pPr>
        <w:pBdr/>
        <w:spacing w:after="120" w:line="276" w:lineRule="auto"/>
        <w:ind/>
        <w:jc w:val="center"/>
        <w:rPr/>
      </w:pPr>
      <w:r>
        <w:rPr>
          <w:rStyle w:val="898"/>
          <w:rFonts w:cs="Calibri"/>
          <w:color w:val="auto"/>
          <w:u w:val="none"/>
        </w:rPr>
        <w:t xml:space="preserve">Ahilyanagar, Maharashtra</w:t>
      </w:r>
      <w:r>
        <w:rPr>
          <w:rFonts w:cs="Calibri"/>
        </w:rPr>
        <w:t xml:space="preserve">  |   </w:t>
      </w:r>
      <w:hyperlink r:id="rId10" w:tooltip="mailto:kd026513@gmail.com" w:history="1">
        <w:r>
          <w:rPr>
            <w:rStyle w:val="898"/>
            <w:rFonts w:cs="Calibri"/>
          </w:rPr>
          <w:t xml:space="preserve">kd026513@gmail.com</w:t>
        </w:r>
      </w:hyperlink>
      <w:r>
        <w:rPr>
          <w:rStyle w:val="898"/>
          <w:rFonts w:cs="Calibri"/>
          <w:color w:val="auto"/>
          <w:u w:val="none"/>
        </w:rPr>
        <w:t xml:space="preserve">   </w:t>
      </w:r>
      <w:r>
        <w:rPr>
          <w:rFonts w:cs="Calibri"/>
        </w:rPr>
        <w:t xml:space="preserve">|   </w:t>
      </w:r>
      <w:hyperlink r:id="rId11" w:tooltip="https://www.linkedin.com/in/ketan-darkunde" w:history="1">
        <w:r>
          <w:rPr>
            <w:rStyle w:val="898"/>
            <w:rFonts w:cs="Calibri"/>
          </w:rPr>
          <w:t xml:space="preserve">linkedin.com/in/ketan-darkunde</w:t>
        </w:r>
      </w:hyperlink>
      <w:r/>
      <w:r/>
    </w:p>
    <w:p w14:paraId="31B1B58C" w14:textId="77777777">
      <w:pPr>
        <w:pBdr/>
        <w:spacing w:after="0" w:line="276" w:lineRule="auto"/>
        <w:ind/>
        <w:rPr>
          <w:rFonts w:ascii="Arial" w:hAnsi="Arial" w:cs="Arial"/>
          <w:b/>
          <w:bCs/>
          <w:color w:val="0a649e"/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SUMMARY</w:t>
      </w:r>
      <w:r>
        <w:rPr>
          <w:rFonts w:ascii="Arial" w:hAnsi="Arial" w:cs="Arial"/>
          <w:b/>
          <w:bCs/>
          <w:color w:val="0a649e"/>
          <w:sz w:val="26"/>
          <w:szCs w:val="26"/>
        </w:rPr>
      </w:r>
      <w:r>
        <w:rPr>
          <w:rFonts w:ascii="Arial" w:hAnsi="Arial" w:cs="Arial"/>
          <w:b/>
          <w:bCs/>
          <w:color w:val="0a649e"/>
          <w:sz w:val="26"/>
          <w:szCs w:val="26"/>
        </w:rPr>
      </w:r>
    </w:p>
    <w:p w14:paraId="098E793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Dynamic professional with 5+ years of comprehensive experience in DevOps.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9CD76D8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Exceptional skills in CI/CD Integration to streamline Continuous Integration (CI) and Continuous Deployment (CD) pipelines, working in agile environment.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1A550EF8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Strong experience Windows &amp; Linux server management.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4C2BF30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Good knowledge in using PowerShell scripting to automate tasks on Windows servers, improving system efficiency and reducing manual intervention.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4D17DA9E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272AAF46" w14:textId="77777777">
      <w:pPr>
        <w:pBdr/>
        <w:spacing w:after="0" w:line="276" w:lineRule="auto"/>
        <w:ind/>
        <w:rPr>
          <w:rFonts w:ascii="Arial" w:hAnsi="Arial" w:cs="Arial"/>
          <w:b/>
          <w:bCs/>
          <w:color w:val="0a649e"/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SKILLS</w:t>
      </w:r>
      <w:r>
        <w:rPr>
          <w:rFonts w:ascii="Arial" w:hAnsi="Arial" w:cs="Arial"/>
          <w:b/>
          <w:bCs/>
          <w:color w:val="0a649e"/>
          <w:sz w:val="26"/>
          <w:szCs w:val="26"/>
        </w:rPr>
      </w:r>
      <w:r>
        <w:rPr>
          <w:rFonts w:ascii="Arial" w:hAnsi="Arial" w:cs="Arial"/>
          <w:b/>
          <w:bCs/>
          <w:color w:val="0a649e"/>
          <w:sz w:val="26"/>
          <w:szCs w:val="26"/>
        </w:rPr>
      </w:r>
    </w:p>
    <w:p w14:paraId="2B92DC09" w14:textId="6AACC2B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Configuration Management:</w:t>
      </w:r>
      <w:r>
        <w:rPr>
          <w:rFonts w:cs="Calibri"/>
          <w:color w:val="000000" w:themeColor="dark1"/>
        </w:rPr>
        <w:t xml:space="preserve"> Bitbucket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C100350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CI Tool:</w:t>
      </w:r>
      <w:r>
        <w:rPr>
          <w:rFonts w:cs="Calibri"/>
          <w:color w:val="000000" w:themeColor="dark1"/>
        </w:rPr>
        <w:t xml:space="preserve"> Jenkins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4D5BD6D3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CD Tools:</w:t>
      </w:r>
      <w:r>
        <w:rPr>
          <w:rFonts w:cs="Calibri"/>
          <w:color w:val="000000" w:themeColor="dark1"/>
        </w:rPr>
        <w:t xml:space="preserve"> XLR, Ansible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574D306C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DevOps Tools:</w:t>
      </w:r>
      <w:r>
        <w:rPr>
          <w:rFonts w:cs="Calibri"/>
          <w:color w:val="000000" w:themeColor="dark1"/>
        </w:rPr>
        <w:t xml:space="preserve"> Git, Jira, Artifactory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47477BEC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Container Technologies:</w:t>
      </w:r>
      <w:r>
        <w:rPr>
          <w:rFonts w:cs="Calibri"/>
          <w:color w:val="000000" w:themeColor="dark1"/>
        </w:rPr>
        <w:t xml:space="preserve"> Docker, Kubernetes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1C69DAAA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Scripting:</w:t>
      </w:r>
      <w:r>
        <w:rPr>
          <w:rFonts w:cs="Calibri"/>
          <w:color w:val="000000" w:themeColor="dark1"/>
        </w:rPr>
        <w:t xml:space="preserve"> PowerShell, Python, Bash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23F65BA4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D2658AD" w14:textId="77777777">
      <w:pPr>
        <w:pBdr/>
        <w:spacing w:after="0" w:line="276" w:lineRule="auto"/>
        <w:ind/>
        <w:rPr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WORK EXPERIENCE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324C43C" w14:textId="77777777">
      <w:pPr>
        <w:pBdr/>
        <w:spacing w:after="0" w:line="276" w:lineRule="auto"/>
        <w:ind/>
        <w:jc w:val="both"/>
        <w:rPr>
          <w:rFonts w:eastAsia="Microsoft JhengHei" w:cs="Calibri"/>
          <w:i/>
          <w:iCs/>
          <w:sz w:val="24"/>
          <w:szCs w:val="24"/>
        </w:rPr>
      </w:pPr>
      <w:r>
        <w:rPr>
          <w:rFonts w:eastAsia="Microsoft JhengHei" w:cs="Calibri"/>
          <w:i/>
          <w:iCs/>
          <w:sz w:val="24"/>
          <w:szCs w:val="24"/>
        </w:rPr>
        <w:t xml:space="preserve">Technical Analyst 2</w:t>
      </w:r>
      <w:r>
        <w:rPr>
          <w:rFonts w:eastAsia="Microsoft JhengHei" w:cs="Calibri"/>
          <w:i/>
          <w:iCs/>
          <w:sz w:val="24"/>
          <w:szCs w:val="24"/>
        </w:rPr>
      </w:r>
      <w:r>
        <w:rPr>
          <w:rFonts w:eastAsia="Microsoft JhengHei" w:cs="Calibri"/>
          <w:i/>
          <w:iCs/>
          <w:sz w:val="24"/>
          <w:szCs w:val="24"/>
        </w:rPr>
      </w:r>
    </w:p>
    <w:p w14:paraId="3488EE0A" w14:textId="77777777">
      <w:pPr>
        <w:pBdr/>
        <w:spacing w:after="0" w:line="276" w:lineRule="auto"/>
        <w:ind/>
        <w:jc w:val="both"/>
        <w:rPr/>
      </w:pPr>
      <w:r>
        <w:rPr>
          <w:rFonts w:eastAsia="Microsoft JhengHei" w:cs="Calibri"/>
          <w:b/>
          <w:bCs/>
        </w:rPr>
        <w:t xml:space="preserve">Bank of America</w:t>
      </w:r>
      <w:r>
        <w:rPr>
          <w:rFonts w:eastAsia="Microsoft JhengHei" w:cs="Calibri"/>
        </w:rPr>
        <w:t xml:space="preserve"> - Gift City, Gujrat | Mar, 2021 – Present</w:t>
      </w:r>
      <w:r/>
    </w:p>
    <w:p w14:paraId="0420D0FA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Worked on migration of </w:t>
      </w:r>
      <w:r>
        <w:rPr>
          <w:rFonts w:cs="Calibri"/>
          <w:b/>
          <w:bCs/>
          <w:color w:val="000000" w:themeColor="dark1"/>
        </w:rPr>
        <w:t xml:space="preserve">500+</w:t>
      </w:r>
      <w:r>
        <w:rPr>
          <w:rFonts w:cs="Calibri"/>
          <w:color w:val="000000" w:themeColor="dark1"/>
        </w:rPr>
        <w:t xml:space="preserve"> servers from Windows 2012 Server to Windows 2019/2022 Server - planning, PowerShell automation, cross-team coordination, security hardening, code deployments and post-migration validation with &lt;1% incident rate.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79FDBB0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Worked on SiteMinder to Ping migration (SSO authentication tokens) for </w:t>
      </w:r>
      <w:r>
        <w:rPr>
          <w:rFonts w:cs="Calibri"/>
          <w:b/>
          <w:bCs/>
          <w:color w:val="000000" w:themeColor="dark1"/>
        </w:rPr>
        <w:t xml:space="preserve">200+</w:t>
      </w:r>
      <w:r>
        <w:rPr>
          <w:rFonts w:cs="Calibri"/>
          <w:color w:val="000000" w:themeColor="dark1"/>
        </w:rPr>
        <w:t xml:space="preserve"> internal application - post-migration validation and coordinated with app teams.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15FD85FE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t xml:space="preserve">Collaborated closely with development and operations teams to troubleshoot and resolve infrastructure issues, ensuring smooth deployments and seamless release cycles.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A0A1174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Configured and deployed CI/CD pipelines using Celestial, Ansible, XLR and Jenkins, ensuring efficient and automated software delivery across environments.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2F4C611D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Administered Windows and Linux servers, optimizing performance, security and uptime to ensure dependable environments for application testing.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20366470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Developed and implemented PowerShell scripts to automate routine administrative tasks on Windows servers, improving operational efficiency and reducing manual intervention.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61B7DA6D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Contributed to the continuous improvement of deployment strategies, focusing on scalability, reliability and best practices in automation.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65437B36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  <w:lang w:val="en-US"/>
        </w:rPr>
        <w:t xml:space="preserve">Utilized</w:t>
      </w:r>
      <w:r>
        <w:rPr>
          <w:rFonts w:cs="Calibri"/>
          <w:color w:val="000000" w:themeColor="dark1"/>
        </w:rPr>
        <w:t xml:space="preserve"> Python to develop automation scripts that reduced repetitive tasks.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68DAAADE" w14:textId="77777777">
      <w:pPr>
        <w:pBdr/>
        <w:spacing w:after="0" w:line="276" w:lineRule="auto"/>
        <w:ind/>
        <w:jc w:val="both"/>
        <w:rPr>
          <w:rFonts w:eastAsia="Microsoft JhengHei" w:cs="Calibri"/>
        </w:rPr>
      </w:pPr>
      <w:r>
        <w:rPr>
          <w:rFonts w:eastAsia="Microsoft JhengHei" w:cs="Calibri"/>
        </w:rPr>
      </w: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27DA0834" w14:textId="77777777">
      <w:pPr>
        <w:pBdr/>
        <w:spacing w:after="0" w:line="276" w:lineRule="auto"/>
        <w:ind/>
        <w:jc w:val="both"/>
        <w:rPr>
          <w:rFonts w:eastAsia="Microsoft JhengHei" w:cs="Calibri"/>
          <w:i/>
          <w:iCs/>
          <w:sz w:val="24"/>
          <w:szCs w:val="24"/>
        </w:rPr>
      </w:pPr>
      <w:r>
        <w:rPr>
          <w:rFonts w:eastAsia="Microsoft JhengHei" w:cs="Calibri"/>
          <w:i/>
          <w:iCs/>
          <w:sz w:val="24"/>
          <w:szCs w:val="24"/>
        </w:rPr>
        <w:t xml:space="preserve">Trainee Engineer</w:t>
      </w:r>
      <w:r>
        <w:rPr>
          <w:rFonts w:eastAsia="Microsoft JhengHei" w:cs="Calibri"/>
          <w:i/>
          <w:iCs/>
          <w:sz w:val="24"/>
          <w:szCs w:val="24"/>
        </w:rPr>
      </w:r>
      <w:r>
        <w:rPr>
          <w:rFonts w:eastAsia="Microsoft JhengHei" w:cs="Calibri"/>
          <w:i/>
          <w:iCs/>
          <w:sz w:val="24"/>
          <w:szCs w:val="24"/>
        </w:rPr>
      </w:r>
    </w:p>
    <w:p w14:paraId="72796889" w14:textId="77777777">
      <w:pPr>
        <w:pBdr/>
        <w:spacing w:after="0" w:line="276" w:lineRule="auto"/>
        <w:ind/>
        <w:jc w:val="both"/>
        <w:rPr/>
      </w:pPr>
      <w:r>
        <w:rPr>
          <w:rFonts w:eastAsia="Microsoft JhengHei" w:cs="Calibri"/>
          <w:b/>
          <w:bCs/>
        </w:rPr>
        <w:t xml:space="preserve">Epitome Components pvt ltd</w:t>
      </w:r>
      <w:r>
        <w:rPr>
          <w:rFonts w:eastAsia="Microsoft JhengHei" w:cs="Calibri"/>
        </w:rPr>
        <w:t xml:space="preserve"> - Ahilyanagar, Maharashtra | Dec, 2018 – Dec, 2019</w:t>
      </w:r>
      <w:r/>
    </w:p>
    <w:p w14:paraId="36AC5212" w14:textId="77777777">
      <w:pPr>
        <w:pStyle w:val="912"/>
        <w:numPr>
          <w:ilvl w:val="0"/>
          <w:numId w:val="2"/>
        </w:numPr>
        <w:pBdr/>
        <w:spacing w:after="84" w:line="276" w:lineRule="auto"/>
        <w:ind/>
        <w:jc w:val="both"/>
        <w:rPr/>
      </w:pPr>
      <w:r>
        <w:rPr>
          <w:rFonts w:cs="Calibri"/>
        </w:rPr>
        <w:t xml:space="preserve">Worked in the quality control team in overseeing the testing and inspection of Printed Circuit Boards (PCBs) to ensure adherence to company standards and industry specifications.</w:t>
      </w:r>
      <w:r/>
    </w:p>
    <w:p w14:paraId="0BD55196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11A7A131" w14:textId="77777777">
      <w:pPr>
        <w:pBdr/>
        <w:spacing w:after="0" w:line="276" w:lineRule="auto"/>
        <w:ind/>
        <w:rPr>
          <w:rFonts w:ascii="Arial" w:hAnsi="Arial" w:cs="Arial"/>
          <w:b/>
          <w:bCs/>
          <w:color w:val="0a649e"/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EDUCATION</w:t>
      </w:r>
      <w:r>
        <w:rPr>
          <w:rFonts w:ascii="Arial" w:hAnsi="Arial" w:cs="Arial"/>
          <w:b/>
          <w:bCs/>
          <w:color w:val="0a649e"/>
          <w:sz w:val="26"/>
          <w:szCs w:val="26"/>
        </w:rPr>
      </w:r>
      <w:r>
        <w:rPr>
          <w:rFonts w:ascii="Arial" w:hAnsi="Arial" w:cs="Arial"/>
          <w:b/>
          <w:bCs/>
          <w:color w:val="0a649e"/>
          <w:sz w:val="26"/>
          <w:szCs w:val="26"/>
        </w:rPr>
      </w:r>
    </w:p>
    <w:p w14:paraId="66DF8308" w14:textId="77777777">
      <w:pPr>
        <w:pBdr/>
        <w:spacing w:after="0" w:line="276" w:lineRule="auto"/>
        <w:ind/>
        <w:jc w:val="both"/>
        <w:rPr>
          <w:rFonts w:eastAsia="Microsoft JhengHei" w:cs="Calibri"/>
          <w:b/>
          <w:bCs/>
        </w:rPr>
      </w:pPr>
      <w:r>
        <w:rPr>
          <w:rFonts w:eastAsia="Microsoft JhengHei" w:cs="Calibri"/>
          <w:b/>
          <w:bCs/>
        </w:rPr>
        <w:t xml:space="preserve">PG Diploma (CDAC) in DITISS</w:t>
      </w:r>
      <w:r>
        <w:rPr>
          <w:rFonts w:eastAsia="Microsoft JhengHei" w:cs="Calibri"/>
          <w:b/>
          <w:bCs/>
        </w:rPr>
      </w:r>
      <w:r>
        <w:rPr>
          <w:rFonts w:eastAsia="Microsoft JhengHei" w:cs="Calibri"/>
          <w:b/>
          <w:bCs/>
        </w:rPr>
      </w:r>
    </w:p>
    <w:p w14:paraId="27B2A685" w14:textId="77777777">
      <w:pPr>
        <w:pBdr/>
        <w:spacing w:after="0" w:line="276" w:lineRule="auto"/>
        <w:ind/>
        <w:jc w:val="both"/>
        <w:rPr/>
      </w:pPr>
      <w:r>
        <w:rPr>
          <w:rFonts w:cs="Calibri"/>
        </w:rPr>
        <w:t xml:space="preserve">IACSD, Pune, Maharashtra | March, 2020 - Feb 2021</w:t>
      </w:r>
      <w:r/>
    </w:p>
    <w:p w14:paraId="0BAB0347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Gained knowledge in Windows and Linux Server Administration, Computer Network, Cybersecurity, Cyber Forensics, and IT Infrastructure Management.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AA96EC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Developed expertise in securing and defending IT networks, implementing firewalls, intrusion detection systems, and network </w:t>
      </w:r>
      <w:r>
        <w:rPr>
          <w:rFonts w:cs="Calibri"/>
          <w:color w:val="000000" w:themeColor="dark1"/>
          <w:lang w:val="en-US"/>
        </w:rPr>
        <w:t xml:space="preserve">defense</w:t>
      </w:r>
      <w:r>
        <w:rPr>
          <w:rFonts w:cs="Calibri"/>
          <w:color w:val="000000" w:themeColor="dark1"/>
        </w:rPr>
        <w:t xml:space="preserve"> strategies.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110C3DD6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Gained practical experience in cyber forensics techniques to investigate and recover data from cyber incidents.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1DACF749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Hands-on training in security protocols, cryptography and vulnerability assessment to safeguard against cyber threats.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0F977C5F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Acquired foundational knowledge in cloud security, penetration testing and incident response within IT environments.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418AFB9D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Worked on real-world projects related to securing enterprise networks and data protection methodologies.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0BE38B3B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3611E11" w14:textId="77777777">
      <w:pPr>
        <w:pBdr/>
        <w:spacing w:after="0" w:line="276" w:lineRule="auto"/>
        <w:ind/>
        <w:jc w:val="both"/>
        <w:rPr>
          <w:rFonts w:eastAsia="Microsoft JhengHei" w:cs="Calibri"/>
          <w:b/>
          <w:bCs/>
        </w:rPr>
      </w:pPr>
      <w:r>
        <w:rPr>
          <w:rFonts w:eastAsia="Microsoft JhengHei" w:cs="Calibri"/>
          <w:b/>
          <w:bCs/>
        </w:rPr>
        <w:t xml:space="preserve">Bachelor of Engineering in E &amp; TC</w:t>
      </w:r>
      <w:r>
        <w:rPr>
          <w:rFonts w:eastAsia="Microsoft JhengHei" w:cs="Calibri"/>
          <w:b/>
          <w:bCs/>
        </w:rPr>
      </w:r>
      <w:r>
        <w:rPr>
          <w:rFonts w:eastAsia="Microsoft JhengHei" w:cs="Calibri"/>
          <w:b/>
          <w:bCs/>
        </w:rPr>
      </w:r>
    </w:p>
    <w:p w14:paraId="2FCB3E87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  <w:t xml:space="preserve">SCSMCOE, Ahilyanagar, Maharashtra | Jun, 2014 – Jun, 2017</w:t>
      </w: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232A9E68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</w: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350BBBB2" w14:textId="77777777">
      <w:pPr>
        <w:pBdr/>
        <w:spacing w:after="0" w:line="276" w:lineRule="auto"/>
        <w:ind/>
        <w:jc w:val="both"/>
        <w:rPr>
          <w:rFonts w:eastAsia="Microsoft JhengHei" w:cs="Calibri"/>
          <w:b/>
          <w:bCs/>
        </w:rPr>
      </w:pPr>
      <w:r>
        <w:rPr>
          <w:rFonts w:eastAsia="Microsoft JhengHei" w:cs="Calibri"/>
          <w:b/>
          <w:bCs/>
        </w:rPr>
        <w:t xml:space="preserve">Diploma in E &amp; TC</w:t>
      </w:r>
      <w:r>
        <w:rPr>
          <w:rFonts w:eastAsia="Microsoft JhengHei" w:cs="Calibri"/>
          <w:b/>
          <w:bCs/>
        </w:rPr>
      </w:r>
      <w:r>
        <w:rPr>
          <w:rFonts w:eastAsia="Microsoft JhengHei" w:cs="Calibri"/>
          <w:b/>
          <w:bCs/>
        </w:rPr>
      </w:r>
    </w:p>
    <w:p w14:paraId="1E2C732F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  <w:t xml:space="preserve">Sau Sunderbai Manik Adsul Polytechnic, Ahilyanagar, Maharashtra | Jun, 2011 – Jun 2014</w:t>
      </w: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2A4B8B8C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</w: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2F35398D" w14:textId="77777777">
      <w:pPr>
        <w:pBdr/>
        <w:spacing w:after="0" w:line="276" w:lineRule="auto"/>
        <w:ind/>
        <w:rPr/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LANGUAGES</w:t>
      </w:r>
      <w:r/>
    </w:p>
    <w:p w14:paraId="27ED98D6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color w:val="000000" w:themeColor="dark1"/>
        </w:rPr>
        <w:t xml:space="preserve">English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610D0F93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color w:val="000000" w:themeColor="dark1"/>
        </w:rPr>
        <w:t xml:space="preserve">Marathi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4D1B5F55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color w:val="000000" w:themeColor="dark1"/>
        </w:rPr>
        <w:t xml:space="preserve">Hindi</w:t>
      </w: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sectPr>
      <w:headerReference w:type="default" r:id="rId9"/>
      <w:footnotePr/>
      <w:endnotePr/>
      <w:type w:val="nextPage"/>
      <w:pgSz w:h="15840" w:orient="portrait" w:w="12240"/>
      <w:pgMar w:top="1299" w:right="567" w:bottom="567" w:left="567" w:header="567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654622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1675BF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JhengHei">
    <w:panose1 w:val="020B0502040504020204"/>
  </w:font>
  <w:font w:name="Microsoft JhengHei UI">
    <w:panose1 w:val="020B0502040504020204"/>
  </w:font>
  <w:font w:name="Symbol">
    <w:panose1 w:val="05010000000000000000"/>
  </w:font>
  <w:font w:name="Microsoft YaHei">
    <w:panose1 w:val="020B0503030403020204"/>
  </w:font>
  <w:font w:name="Wingdings">
    <w:panose1 w:val="05010000000000000000"/>
  </w:font>
  <w:font w:name="Liberation Sans">
    <w:panose1 w:val="020B0604020202020204"/>
  </w:font>
  <w:font w:name="Courier New">
    <w:panose1 w:val="02070409020205020404"/>
  </w:font>
  <w:font w:name="OpenSymbol">
    <w:panose1 w:val="05010000000000000000"/>
  </w:font>
  <w:font w:name="Calibri Light">
    <w:panose1 w:val="020F0502020204030204"/>
  </w:font>
  <w:font w:name="Arial">
    <w:panose1 w:val="020B0604020202020204"/>
  </w:font>
  <w:font w:name="DejaVu Sans">
    <w:panose1 w:val="020B06030308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C55CDF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303545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B37D6B" w14:textId="77777777">
    <w:pPr>
      <w:pStyle w:val="91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415F9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nsid w:val="3E2F4FF4"/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nsid w:val="79DD76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DejaVu Sans"/>
        <w:sz w:val="22"/>
        <w:szCs w:val="22"/>
        <w:lang w:val="en-IN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8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8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8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8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8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No Spacing"/>
    <w:basedOn w:val="870"/>
    <w:uiPriority w:val="1"/>
    <w:qFormat/>
    <w:pPr>
      <w:pBdr/>
      <w:spacing w:after="0" w:line="240" w:lineRule="auto"/>
      <w:ind/>
    </w:pPr>
  </w:style>
  <w:style w:type="character" w:styleId="844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846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847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8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49">
    <w:name w:val="Header Char"/>
    <w:basedOn w:val="880"/>
    <w:link w:val="916"/>
    <w:uiPriority w:val="99"/>
    <w:pPr>
      <w:pBdr/>
      <w:spacing/>
      <w:ind/>
    </w:pPr>
  </w:style>
  <w:style w:type="paragraph" w:styleId="850">
    <w:name w:val="Footer"/>
    <w:basedOn w:val="870"/>
    <w:link w:val="8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1">
    <w:name w:val="Footer Char"/>
    <w:basedOn w:val="880"/>
    <w:link w:val="850"/>
    <w:uiPriority w:val="99"/>
    <w:pPr>
      <w:pBdr/>
      <w:spacing/>
      <w:ind/>
    </w:pPr>
  </w:style>
  <w:style w:type="paragraph" w:styleId="852">
    <w:name w:val="footnote text"/>
    <w:basedOn w:val="870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0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0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0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858">
    <w:name w:val="toc 1"/>
    <w:basedOn w:val="870"/>
    <w:next w:val="870"/>
    <w:uiPriority w:val="39"/>
    <w:unhideWhenUsed/>
    <w:pPr>
      <w:pBdr/>
      <w:spacing w:after="100"/>
      <w:ind/>
    </w:pPr>
  </w:style>
  <w:style w:type="paragraph" w:styleId="859">
    <w:name w:val="toc 2"/>
    <w:basedOn w:val="870"/>
    <w:next w:val="870"/>
    <w:uiPriority w:val="39"/>
    <w:unhideWhenUsed/>
    <w:pPr>
      <w:pBdr/>
      <w:spacing w:after="100"/>
      <w:ind w:left="220"/>
    </w:pPr>
  </w:style>
  <w:style w:type="paragraph" w:styleId="860">
    <w:name w:val="toc 3"/>
    <w:basedOn w:val="870"/>
    <w:next w:val="870"/>
    <w:uiPriority w:val="39"/>
    <w:unhideWhenUsed/>
    <w:pPr>
      <w:pBdr/>
      <w:spacing w:after="100"/>
      <w:ind w:left="440"/>
    </w:pPr>
  </w:style>
  <w:style w:type="paragraph" w:styleId="861">
    <w:name w:val="toc 4"/>
    <w:basedOn w:val="870"/>
    <w:next w:val="870"/>
    <w:uiPriority w:val="39"/>
    <w:unhideWhenUsed/>
    <w:pPr>
      <w:pBdr/>
      <w:spacing w:after="100"/>
      <w:ind w:left="660"/>
    </w:pPr>
  </w:style>
  <w:style w:type="paragraph" w:styleId="862">
    <w:name w:val="toc 5"/>
    <w:basedOn w:val="870"/>
    <w:next w:val="870"/>
    <w:uiPriority w:val="39"/>
    <w:unhideWhenUsed/>
    <w:pPr>
      <w:pBdr/>
      <w:spacing w:after="100"/>
      <w:ind w:left="880"/>
    </w:pPr>
  </w:style>
  <w:style w:type="paragraph" w:styleId="863">
    <w:name w:val="toc 6"/>
    <w:basedOn w:val="870"/>
    <w:next w:val="870"/>
    <w:uiPriority w:val="39"/>
    <w:unhideWhenUsed/>
    <w:pPr>
      <w:pBdr/>
      <w:spacing w:after="100"/>
      <w:ind w:left="1100"/>
    </w:pPr>
  </w:style>
  <w:style w:type="paragraph" w:styleId="864">
    <w:name w:val="toc 7"/>
    <w:basedOn w:val="870"/>
    <w:next w:val="870"/>
    <w:uiPriority w:val="39"/>
    <w:unhideWhenUsed/>
    <w:pPr>
      <w:pBdr/>
      <w:spacing w:after="100"/>
      <w:ind w:left="1320"/>
    </w:pPr>
  </w:style>
  <w:style w:type="paragraph" w:styleId="865">
    <w:name w:val="toc 8"/>
    <w:basedOn w:val="870"/>
    <w:next w:val="870"/>
    <w:uiPriority w:val="39"/>
    <w:unhideWhenUsed/>
    <w:pPr>
      <w:pBdr/>
      <w:spacing w:after="100"/>
      <w:ind w:left="1540"/>
    </w:pPr>
  </w:style>
  <w:style w:type="paragraph" w:styleId="866">
    <w:name w:val="toc 9"/>
    <w:basedOn w:val="870"/>
    <w:next w:val="870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868">
    <w:name w:val="TOC Heading"/>
    <w:uiPriority w:val="39"/>
    <w:unhideWhenUsed/>
    <w:pPr>
      <w:pBdr/>
      <w:spacing/>
      <w:ind/>
    </w:pPr>
  </w:style>
  <w:style w:type="paragraph" w:styleId="869">
    <w:name w:val="table of figures"/>
    <w:basedOn w:val="870"/>
    <w:next w:val="870"/>
    <w:uiPriority w:val="99"/>
    <w:unhideWhenUsed/>
    <w:pPr>
      <w:pBdr/>
      <w:spacing w:after="0" w:afterAutospacing="0"/>
      <w:ind/>
    </w:pPr>
  </w:style>
  <w:style w:type="paragraph" w:styleId="870" w:default="1">
    <w:name w:val="Normal"/>
    <w:qFormat/>
    <w:pPr>
      <w:pBdr/>
      <w:spacing w:after="160" w:line="259" w:lineRule="auto"/>
      <w:ind/>
    </w:pPr>
  </w:style>
  <w:style w:type="paragraph" w:styleId="871">
    <w:name w:val="Heading 1"/>
    <w:basedOn w:val="870"/>
    <w:next w:val="870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Calibri Light" w:hAnsi="Calibri Light"/>
      <w:color w:val="2f5496" w:themeColor="accent1" w:themeShade="BF"/>
      <w:sz w:val="40"/>
      <w:szCs w:val="40"/>
    </w:rPr>
  </w:style>
  <w:style w:type="paragraph" w:styleId="872">
    <w:name w:val="Heading 2"/>
    <w:basedOn w:val="870"/>
    <w:next w:val="870"/>
    <w:link w:val="8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873">
    <w:name w:val="Heading 3"/>
    <w:basedOn w:val="870"/>
    <w:next w:val="870"/>
    <w:link w:val="8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2f5496" w:themeColor="accent1" w:themeShade="BF"/>
      <w:sz w:val="28"/>
      <w:szCs w:val="28"/>
    </w:rPr>
  </w:style>
  <w:style w:type="paragraph" w:styleId="874">
    <w:name w:val="Heading 4"/>
    <w:basedOn w:val="870"/>
    <w:next w:val="870"/>
    <w:link w:val="8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2f5496" w:themeColor="accent1" w:themeShade="BF"/>
    </w:rPr>
  </w:style>
  <w:style w:type="paragraph" w:styleId="875">
    <w:name w:val="Heading 5"/>
    <w:basedOn w:val="870"/>
    <w:next w:val="870"/>
    <w:link w:val="8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color w:val="2f5496" w:themeColor="accent1" w:themeShade="BF"/>
    </w:rPr>
  </w:style>
  <w:style w:type="paragraph" w:styleId="876">
    <w:name w:val="Heading 6"/>
    <w:basedOn w:val="870"/>
    <w:next w:val="870"/>
    <w:link w:val="88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 w:themeColor="dark1" w:themeTint="A6"/>
    </w:rPr>
  </w:style>
  <w:style w:type="paragraph" w:styleId="877">
    <w:name w:val="Heading 7"/>
    <w:basedOn w:val="870"/>
    <w:next w:val="870"/>
    <w:link w:val="889"/>
    <w:qFormat/>
    <w:pPr>
      <w:keepNext w:val="true"/>
      <w:keepLines w:val="true"/>
      <w:pBdr/>
      <w:spacing w:after="0" w:before="40"/>
      <w:ind/>
      <w:outlineLvl w:val="6"/>
    </w:pPr>
    <w:rPr>
      <w:color w:val="595959" w:themeColor="dark1" w:themeTint="A6"/>
    </w:rPr>
  </w:style>
  <w:style w:type="paragraph" w:styleId="878">
    <w:name w:val="Heading 8"/>
    <w:basedOn w:val="870"/>
    <w:next w:val="870"/>
    <w:link w:val="890"/>
    <w:qFormat/>
    <w:pPr>
      <w:keepNext w:val="true"/>
      <w:keepLines w:val="true"/>
      <w:pBdr/>
      <w:spacing w:after="0"/>
      <w:ind/>
      <w:outlineLvl w:val="7"/>
    </w:pPr>
    <w:rPr>
      <w:i/>
      <w:iCs/>
      <w:color w:val="272727" w:themeColor="dark1" w:themeTint="D8"/>
    </w:rPr>
  </w:style>
  <w:style w:type="paragraph" w:styleId="879">
    <w:name w:val="Heading 9"/>
    <w:basedOn w:val="870"/>
    <w:next w:val="870"/>
    <w:link w:val="891"/>
    <w:qFormat/>
    <w:pPr>
      <w:keepNext w:val="true"/>
      <w:keepLines w:val="true"/>
      <w:pBdr/>
      <w:spacing w:after="0"/>
      <w:ind/>
      <w:outlineLvl w:val="8"/>
    </w:pPr>
    <w:rPr>
      <w:color w:val="272727" w:themeColor="dark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table" w:styleId="8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2" w:default="1">
    <w:name w:val="No List"/>
    <w:uiPriority w:val="99"/>
    <w:semiHidden/>
    <w:unhideWhenUsed/>
    <w:pPr>
      <w:pBdr/>
      <w:spacing/>
      <w:ind/>
    </w:pPr>
  </w:style>
  <w:style w:type="character" w:styleId="883" w:customStyle="1">
    <w:name w:val="Heading 1 Char"/>
    <w:basedOn w:val="880"/>
    <w:link w:val="871"/>
    <w:qFormat/>
    <w:pPr>
      <w:pBdr/>
      <w:spacing/>
      <w:ind/>
    </w:pPr>
    <w:rPr>
      <w:rFonts w:ascii="Calibri Light" w:hAnsi="Calibri Light" w:eastAsia="Calibri" w:cs="DejaVu Sans"/>
      <w:color w:val="2f5496" w:themeColor="accent1" w:themeShade="BF"/>
      <w:sz w:val="40"/>
      <w:szCs w:val="40"/>
    </w:rPr>
  </w:style>
  <w:style w:type="character" w:styleId="884" w:customStyle="1">
    <w:name w:val="Heading 2 Char"/>
    <w:basedOn w:val="880"/>
    <w:link w:val="872"/>
    <w:qFormat/>
    <w:pPr>
      <w:pBdr/>
      <w:spacing/>
      <w:ind/>
    </w:pPr>
    <w:rPr>
      <w:rFonts w:ascii="Calibri Light" w:hAnsi="Calibri Light" w:eastAsia="Calibri" w:cs="DejaVu Sans"/>
      <w:color w:val="2f5496" w:themeColor="accent1" w:themeShade="BF"/>
      <w:sz w:val="32"/>
      <w:szCs w:val="32"/>
    </w:rPr>
  </w:style>
  <w:style w:type="character" w:styleId="885" w:customStyle="1">
    <w:name w:val="Heading 3 Char"/>
    <w:basedOn w:val="880"/>
    <w:link w:val="873"/>
    <w:qFormat/>
    <w:pPr>
      <w:pBdr/>
      <w:spacing/>
      <w:ind/>
    </w:pPr>
    <w:rPr>
      <w:rFonts w:eastAsia="Calibri" w:cs="DejaVu Sans"/>
      <w:color w:val="2f5496" w:themeColor="accent1" w:themeShade="BF"/>
      <w:sz w:val="28"/>
      <w:szCs w:val="28"/>
    </w:rPr>
  </w:style>
  <w:style w:type="character" w:styleId="886" w:customStyle="1">
    <w:name w:val="Heading 4 Char"/>
    <w:basedOn w:val="880"/>
    <w:link w:val="874"/>
    <w:qFormat/>
    <w:pPr>
      <w:pBdr/>
      <w:spacing/>
      <w:ind/>
    </w:pPr>
    <w:rPr>
      <w:rFonts w:eastAsia="Calibri" w:cs="DejaVu Sans"/>
      <w:i/>
      <w:iCs/>
      <w:color w:val="2f5496" w:themeColor="accent1" w:themeShade="BF"/>
    </w:rPr>
  </w:style>
  <w:style w:type="character" w:styleId="887" w:customStyle="1">
    <w:name w:val="Heading 5 Char"/>
    <w:basedOn w:val="880"/>
    <w:link w:val="875"/>
    <w:qFormat/>
    <w:pPr>
      <w:pBdr/>
      <w:spacing/>
      <w:ind/>
    </w:pPr>
    <w:rPr>
      <w:rFonts w:eastAsia="Calibri" w:cs="DejaVu Sans"/>
      <w:color w:val="2f5496" w:themeColor="accent1" w:themeShade="BF"/>
    </w:rPr>
  </w:style>
  <w:style w:type="character" w:styleId="888" w:customStyle="1">
    <w:name w:val="Heading 6 Char"/>
    <w:basedOn w:val="880"/>
    <w:link w:val="876"/>
    <w:qFormat/>
    <w:pPr>
      <w:pBdr/>
      <w:spacing/>
      <w:ind/>
    </w:pPr>
    <w:rPr>
      <w:rFonts w:eastAsia="Calibri" w:cs="DejaVu Sans"/>
      <w:i/>
      <w:iCs/>
      <w:color w:val="595959" w:themeColor="dark1" w:themeTint="A6"/>
    </w:rPr>
  </w:style>
  <w:style w:type="character" w:styleId="889" w:customStyle="1">
    <w:name w:val="Heading 7 Char"/>
    <w:basedOn w:val="880"/>
    <w:link w:val="877"/>
    <w:qFormat/>
    <w:pPr>
      <w:pBdr/>
      <w:spacing/>
      <w:ind/>
    </w:pPr>
    <w:rPr>
      <w:rFonts w:eastAsia="Calibri" w:cs="DejaVu Sans"/>
      <w:color w:val="595959" w:themeColor="dark1" w:themeTint="A6"/>
    </w:rPr>
  </w:style>
  <w:style w:type="character" w:styleId="890" w:customStyle="1">
    <w:name w:val="Heading 8 Char"/>
    <w:basedOn w:val="880"/>
    <w:link w:val="878"/>
    <w:qFormat/>
    <w:pPr>
      <w:pBdr/>
      <w:spacing/>
      <w:ind/>
    </w:pPr>
    <w:rPr>
      <w:rFonts w:eastAsia="Calibri" w:cs="DejaVu Sans"/>
      <w:i/>
      <w:iCs/>
      <w:color w:val="272727" w:themeColor="dark1" w:themeTint="D8"/>
    </w:rPr>
  </w:style>
  <w:style w:type="character" w:styleId="891" w:customStyle="1">
    <w:name w:val="Heading 9 Char"/>
    <w:basedOn w:val="880"/>
    <w:link w:val="879"/>
    <w:qFormat/>
    <w:pPr>
      <w:pBdr/>
      <w:spacing/>
      <w:ind/>
    </w:pPr>
    <w:rPr>
      <w:rFonts w:eastAsia="Calibri" w:cs="DejaVu Sans"/>
      <w:color w:val="272727" w:themeColor="dark1" w:themeTint="D8"/>
    </w:rPr>
  </w:style>
  <w:style w:type="character" w:styleId="892" w:customStyle="1">
    <w:name w:val="Title Char"/>
    <w:basedOn w:val="880"/>
    <w:link w:val="909"/>
    <w:qFormat/>
    <w:pPr>
      <w:pBdr/>
      <w:spacing/>
      <w:ind/>
    </w:pPr>
    <w:rPr>
      <w:rFonts w:ascii="Calibri Light" w:hAnsi="Calibri Light" w:eastAsia="Calibri" w:cs="DejaVu Sans"/>
      <w:spacing w:val="-10"/>
      <w:sz w:val="56"/>
      <w:szCs w:val="56"/>
    </w:rPr>
  </w:style>
  <w:style w:type="character" w:styleId="893" w:customStyle="1">
    <w:name w:val="Subtitle Char"/>
    <w:basedOn w:val="880"/>
    <w:link w:val="910"/>
    <w:qFormat/>
    <w:pPr>
      <w:pBdr/>
      <w:spacing/>
      <w:ind/>
    </w:pPr>
    <w:rPr>
      <w:rFonts w:eastAsia="Calibri" w:cs="DejaVu Sans"/>
      <w:color w:val="595959" w:themeColor="dark1" w:themeTint="A6"/>
      <w:spacing w:val="15"/>
      <w:sz w:val="28"/>
      <w:szCs w:val="28"/>
    </w:rPr>
  </w:style>
  <w:style w:type="character" w:styleId="894" w:customStyle="1">
    <w:name w:val="Quote Char"/>
    <w:basedOn w:val="880"/>
    <w:link w:val="911"/>
    <w:qFormat/>
    <w:pPr>
      <w:pBdr/>
      <w:spacing/>
      <w:ind/>
    </w:pPr>
    <w:rPr>
      <w:i/>
      <w:iCs/>
      <w:color w:val="404040" w:themeColor="dark1" w:themeTint="BF"/>
    </w:rPr>
  </w:style>
  <w:style w:type="character" w:styleId="895">
    <w:name w:val="Intense Emphasis"/>
    <w:basedOn w:val="880"/>
    <w:qFormat/>
    <w:pPr>
      <w:pBdr/>
      <w:spacing/>
      <w:ind/>
    </w:pPr>
    <w:rPr>
      <w:i/>
      <w:iCs/>
      <w:color w:val="2f5496" w:themeColor="accent1" w:themeShade="BF"/>
    </w:rPr>
  </w:style>
  <w:style w:type="character" w:styleId="896" w:customStyle="1">
    <w:name w:val="Intense Quote Char"/>
    <w:basedOn w:val="880"/>
    <w:link w:val="913"/>
    <w:qFormat/>
    <w:pPr>
      <w:pBdr/>
      <w:spacing/>
      <w:ind/>
    </w:pPr>
    <w:rPr>
      <w:i/>
      <w:iCs/>
      <w:color w:val="2f5496" w:themeColor="accent1" w:themeShade="BF"/>
    </w:rPr>
  </w:style>
  <w:style w:type="character" w:styleId="897">
    <w:name w:val="Intense Reference"/>
    <w:basedOn w:val="880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898">
    <w:name w:val="Hyperlink"/>
    <w:basedOn w:val="880"/>
    <w:pPr>
      <w:pBdr/>
      <w:spacing/>
      <w:ind/>
    </w:pPr>
    <w:rPr>
      <w:color w:val="0563c1" w:themeColor="hyperlink"/>
      <w:u w:val="single"/>
    </w:rPr>
  </w:style>
  <w:style w:type="character" w:styleId="899">
    <w:name w:val="Unresolved Mention"/>
    <w:basedOn w:val="880"/>
    <w:qFormat/>
    <w:pPr>
      <w:pBdr/>
      <w:spacing/>
      <w:ind/>
    </w:pPr>
    <w:rPr>
      <w:color w:val="605e5c"/>
      <w:shd w:val="clear" w:color="auto" w:fill="e1dfdd"/>
    </w:rPr>
  </w:style>
  <w:style w:type="character" w:styleId="900">
    <w:name w:val="FollowedHyperlink"/>
    <w:basedOn w:val="880"/>
    <w:pPr>
      <w:pBdr/>
      <w:spacing/>
      <w:ind/>
    </w:pPr>
    <w:rPr>
      <w:color w:val="954f72" w:themeColor="followedHyperlink"/>
      <w:u w:val="single"/>
    </w:rPr>
  </w:style>
  <w:style w:type="character" w:styleId="901" w:customStyle="1">
    <w:name w:val="Footnote Characters (user)"/>
    <w:qFormat/>
    <w:pPr>
      <w:pBdr/>
      <w:spacing/>
      <w:ind/>
    </w:pPr>
  </w:style>
  <w:style w:type="character" w:styleId="902" w:customStyle="1">
    <w:name w:val="Endnote Characters (user)"/>
    <w:qFormat/>
    <w:pPr>
      <w:pBdr/>
      <w:spacing/>
      <w:ind/>
    </w:pPr>
  </w:style>
  <w:style w:type="character" w:styleId="903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904" w:customStyle="1">
    <w:name w:val="Heading"/>
    <w:basedOn w:val="870"/>
    <w:next w:val="905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05">
    <w:name w:val="Body Text"/>
    <w:basedOn w:val="870"/>
    <w:pPr>
      <w:pBdr/>
      <w:spacing w:after="140" w:line="276" w:lineRule="auto"/>
      <w:ind/>
    </w:pPr>
  </w:style>
  <w:style w:type="paragraph" w:styleId="906">
    <w:name w:val="List"/>
    <w:basedOn w:val="905"/>
    <w:pPr>
      <w:pBdr/>
      <w:spacing/>
      <w:ind/>
    </w:pPr>
    <w:rPr>
      <w:rFonts w:cs="Arial"/>
    </w:rPr>
  </w:style>
  <w:style w:type="paragraph" w:styleId="907">
    <w:name w:val="Caption"/>
    <w:basedOn w:val="870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08" w:customStyle="1">
    <w:name w:val="Index"/>
    <w:basedOn w:val="870"/>
    <w:qFormat/>
    <w:pPr>
      <w:suppressLineNumbers w:val="true"/>
      <w:pBdr/>
      <w:spacing/>
      <w:ind/>
    </w:pPr>
    <w:rPr>
      <w:rFonts w:cs="Arial"/>
    </w:rPr>
  </w:style>
  <w:style w:type="paragraph" w:styleId="909">
    <w:name w:val="Title"/>
    <w:basedOn w:val="870"/>
    <w:next w:val="870"/>
    <w:link w:val="892"/>
    <w:uiPriority w:val="10"/>
    <w:qFormat/>
    <w:pPr>
      <w:pBdr/>
      <w:spacing w:after="80" w:line="240" w:lineRule="auto"/>
      <w:ind/>
      <w:contextualSpacing w:val="true"/>
    </w:pPr>
    <w:rPr>
      <w:rFonts w:ascii="Calibri Light" w:hAnsi="Calibri Light"/>
      <w:spacing w:val="-10"/>
      <w:sz w:val="56"/>
      <w:szCs w:val="56"/>
    </w:rPr>
  </w:style>
  <w:style w:type="paragraph" w:styleId="910">
    <w:name w:val="Subtitle"/>
    <w:basedOn w:val="870"/>
    <w:next w:val="870"/>
    <w:link w:val="893"/>
    <w:uiPriority w:val="11"/>
    <w:qFormat/>
    <w:pPr>
      <w:pBdr/>
      <w:spacing/>
      <w:ind/>
    </w:pPr>
    <w:rPr>
      <w:color w:val="595959" w:themeColor="dark1" w:themeTint="A6"/>
      <w:spacing w:val="15"/>
      <w:sz w:val="28"/>
      <w:szCs w:val="28"/>
    </w:rPr>
  </w:style>
  <w:style w:type="paragraph" w:styleId="911">
    <w:name w:val="Quote"/>
    <w:basedOn w:val="870"/>
    <w:next w:val="870"/>
    <w:link w:val="894"/>
    <w:qFormat/>
    <w:pPr>
      <w:pBdr/>
      <w:spacing w:before="160"/>
      <w:ind/>
      <w:jc w:val="center"/>
    </w:pPr>
    <w:rPr>
      <w:i/>
      <w:iCs/>
      <w:color w:val="404040" w:themeColor="dark1" w:themeTint="BF"/>
    </w:rPr>
  </w:style>
  <w:style w:type="paragraph" w:styleId="912">
    <w:name w:val="List Paragraph"/>
    <w:basedOn w:val="870"/>
    <w:qFormat/>
    <w:pPr>
      <w:pBdr/>
      <w:spacing/>
      <w:ind w:left="720"/>
      <w:contextualSpacing w:val="true"/>
    </w:pPr>
  </w:style>
  <w:style w:type="paragraph" w:styleId="913">
    <w:name w:val="Intense Quote"/>
    <w:basedOn w:val="870"/>
    <w:next w:val="870"/>
    <w:link w:val="896"/>
    <w:qFormat/>
    <w:pPr>
      <w:pBdr>
        <w:top w:val="single" w:color="2f5496" w:sz="4" w:space="10"/>
        <w:bottom w:val="single" w:color="2f5496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paragraph" w:styleId="914" w:customStyle="1">
    <w:name w:val="normal1"/>
    <w:qFormat/>
    <w:pPr>
      <w:widowControl w:val="false"/>
      <w:pBdr/>
      <w:spacing w:line="259" w:lineRule="auto"/>
      <w:ind/>
    </w:pPr>
    <w:rPr>
      <w:rFonts w:ascii="Arial" w:hAnsi="Arial" w:eastAsia="Arial" w:cs="Arial"/>
      <w:lang w:val="en-US" w:eastAsia="zh-CN" w:bidi="en-US"/>
    </w:rPr>
  </w:style>
  <w:style w:type="paragraph" w:styleId="915" w:customStyle="1">
    <w:name w:val="Header and Footer"/>
    <w:basedOn w:val="870"/>
    <w:qFormat/>
    <w:pPr>
      <w:suppressLineNumbers w:val="true"/>
      <w:pBdr/>
      <w:tabs>
        <w:tab w:val="center" w:leader="none" w:pos="5553"/>
        <w:tab w:val="right" w:leader="none" w:pos="11106"/>
      </w:tabs>
      <w:spacing/>
      <w:ind/>
    </w:pPr>
  </w:style>
  <w:style w:type="paragraph" w:styleId="916">
    <w:name w:val="Header"/>
    <w:basedOn w:val="91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mailto:kd026513@gmail.com" TargetMode="External"/><Relationship Id="rId11" Type="http://schemas.openxmlformats.org/officeDocument/2006/relationships/hyperlink" Target="https://www.linkedin.com/in/ketan-darkun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ONLYOFFICE/9.4.0.985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dc:description/>
  <dc:language>en-IN</dc:language>
  <cp:revision>5</cp:revision>
  <dcterms:created xsi:type="dcterms:W3CDTF">2025-11-16T07:16:00Z</dcterms:created>
  <dcterms:modified xsi:type="dcterms:W3CDTF">2026-07-24T05:15:51Z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2025-09-22T00:00:00Z</vt:lpwstr>
  </property>
  <property fmtid="{D5CDD505-2E9C-101B-9397-08002B2CF9AE}" pid="3" name="Creator">
    <vt:lpwstr>Chromium</vt:lpwstr>
  </property>
  <property fmtid="{D5CDD505-2E9C-101B-9397-08002B2CF9AE}" pid="4" name="LastSaved">
    <vt:lpwstr>2025-09-22T00:00:00Z</vt:lpwstr>
  </property>
  <property fmtid="{D5CDD505-2E9C-101B-9397-08002B2CF9AE}" pid="5" name="Producer">
    <vt:lpwstr>Skia/PDF m121</vt:lpwstr>
  </property>
</Properties>
</file>