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04C09" w14:textId="77777777" w:rsidR="00380550" w:rsidRPr="00380550" w:rsidRDefault="00380550" w:rsidP="00380550">
      <w:r w:rsidRPr="00380550">
        <w:rPr>
          <w:b/>
          <w:bCs/>
        </w:rPr>
        <w:t>Patent Filing Document: Intelligent Surveillance and Suspect Identification System</w:t>
      </w:r>
    </w:p>
    <w:p w14:paraId="0221B078" w14:textId="77777777" w:rsidR="00380550" w:rsidRPr="00380550" w:rsidRDefault="00380550" w:rsidP="00380550">
      <w:r w:rsidRPr="00380550">
        <w:pict w14:anchorId="0F412BC6">
          <v:rect id="_x0000_i1187" style="width:0;height:1.5pt" o:hralign="center" o:hrstd="t" o:hr="t" fillcolor="#a0a0a0" stroked="f"/>
        </w:pict>
      </w:r>
    </w:p>
    <w:p w14:paraId="617B8BBC" w14:textId="77777777" w:rsidR="00380550" w:rsidRPr="00380550" w:rsidRDefault="00380550" w:rsidP="00380550">
      <w:r w:rsidRPr="00380550">
        <w:rPr>
          <w:b/>
          <w:bCs/>
        </w:rPr>
        <w:t>1. Title of the Invention</w:t>
      </w:r>
    </w:p>
    <w:p w14:paraId="5BACA894" w14:textId="77777777" w:rsidR="00380550" w:rsidRPr="00380550" w:rsidRDefault="00380550" w:rsidP="00380550">
      <w:r w:rsidRPr="00380550">
        <w:t>Intelligent and Selective Surveillance-Based Subject Identification and Notification System</w:t>
      </w:r>
    </w:p>
    <w:p w14:paraId="09CC1B39" w14:textId="77777777" w:rsidR="00380550" w:rsidRPr="00380550" w:rsidRDefault="00380550" w:rsidP="00380550">
      <w:r w:rsidRPr="00380550">
        <w:pict w14:anchorId="52391230">
          <v:rect id="_x0000_i1188" style="width:0;height:1.5pt" o:hralign="center" o:hrstd="t" o:hr="t" fillcolor="#a0a0a0" stroked="f"/>
        </w:pict>
      </w:r>
    </w:p>
    <w:p w14:paraId="763D0AEF" w14:textId="77777777" w:rsidR="00380550" w:rsidRPr="00380550" w:rsidRDefault="00380550" w:rsidP="00380550">
      <w:r w:rsidRPr="00380550">
        <w:rPr>
          <w:b/>
          <w:bCs/>
        </w:rPr>
        <w:t>2. Field of the Invention</w:t>
      </w:r>
    </w:p>
    <w:p w14:paraId="1ED959A1" w14:textId="77777777" w:rsidR="00380550" w:rsidRPr="00380550" w:rsidRDefault="00380550" w:rsidP="00380550">
      <w:r w:rsidRPr="00380550">
        <w:t>The present invention relates to intelligent surveillance, facial recognition, and subject monitoring systems. It more specifically pertains to a unified platform that integrates CCTV video analysis, real-time subject identification using ONNX-based facial recognition, selective frame capture, and automated notification for organizations requiring identity verification, such as security agencies, enterprises, public safety infrastructures, and commercial environments.</w:t>
      </w:r>
    </w:p>
    <w:p w14:paraId="1350310F" w14:textId="77777777" w:rsidR="00380550" w:rsidRPr="00380550" w:rsidRDefault="00380550" w:rsidP="00380550">
      <w:r w:rsidRPr="00380550">
        <w:pict w14:anchorId="727B8B4F">
          <v:rect id="_x0000_i1189" style="width:0;height:1.5pt" o:hralign="center" o:hrstd="t" o:hr="t" fillcolor="#a0a0a0" stroked="f"/>
        </w:pict>
      </w:r>
    </w:p>
    <w:p w14:paraId="0676CF70" w14:textId="77777777" w:rsidR="00380550" w:rsidRPr="00380550" w:rsidRDefault="00380550" w:rsidP="00380550">
      <w:r w:rsidRPr="00380550">
        <w:rPr>
          <w:b/>
          <w:bCs/>
        </w:rPr>
        <w:t>3. Background and Prior Art</w:t>
      </w:r>
    </w:p>
    <w:p w14:paraId="1700BE00" w14:textId="77777777" w:rsidR="00380550" w:rsidRPr="00380550" w:rsidRDefault="00380550" w:rsidP="00380550">
      <w:r w:rsidRPr="00380550">
        <w:t>Numerous surveillance systems exist for tracking and identifying individuals in public or private spaces. Traditional systems continuously record video streams, consuming extensive storage and computational resources. Others offer facial recognition tools but lack comprehensive integration with real-time alerts, effective human detection, and management interfaces.</w:t>
      </w:r>
    </w:p>
    <w:p w14:paraId="1285D654" w14:textId="77777777" w:rsidR="00380550" w:rsidRPr="00380550" w:rsidRDefault="00380550" w:rsidP="00380550">
      <w:r w:rsidRPr="00380550">
        <w:t>Relevant systems include:</w:t>
      </w:r>
    </w:p>
    <w:p w14:paraId="337BFD34" w14:textId="77777777" w:rsidR="00380550" w:rsidRPr="00380550" w:rsidRDefault="00380550" w:rsidP="00380550">
      <w:pPr>
        <w:numPr>
          <w:ilvl w:val="0"/>
          <w:numId w:val="13"/>
        </w:numPr>
      </w:pPr>
      <w:r w:rsidRPr="00380550">
        <w:rPr>
          <w:i/>
          <w:iCs/>
        </w:rPr>
        <w:t>Smart Surveillance Systems</w:t>
      </w:r>
      <w:r w:rsidRPr="00380550">
        <w:t>: Video monitoring platforms for detecting individuals or objects.</w:t>
      </w:r>
    </w:p>
    <w:p w14:paraId="36AD7F92" w14:textId="77777777" w:rsidR="00380550" w:rsidRPr="00380550" w:rsidRDefault="00380550" w:rsidP="00380550">
      <w:pPr>
        <w:numPr>
          <w:ilvl w:val="0"/>
          <w:numId w:val="13"/>
        </w:numPr>
      </w:pPr>
      <w:r w:rsidRPr="00380550">
        <w:rPr>
          <w:i/>
          <w:iCs/>
        </w:rPr>
        <w:t>Facial Recognition Engines</w:t>
      </w:r>
      <w:r w:rsidRPr="00380550">
        <w:t>: Systems for comparing live camera images with databases.</w:t>
      </w:r>
    </w:p>
    <w:p w14:paraId="3903C90C" w14:textId="77777777" w:rsidR="00380550" w:rsidRPr="00380550" w:rsidRDefault="00380550" w:rsidP="00380550">
      <w:pPr>
        <w:numPr>
          <w:ilvl w:val="0"/>
          <w:numId w:val="13"/>
        </w:numPr>
      </w:pPr>
      <w:r w:rsidRPr="00380550">
        <w:rPr>
          <w:i/>
          <w:iCs/>
        </w:rPr>
        <w:t>Smart Cities Infrastructure</w:t>
      </w:r>
      <w:r w:rsidRPr="00380550">
        <w:t>: Large-scale integrated surveillance and alerting platforms.</w:t>
      </w:r>
    </w:p>
    <w:p w14:paraId="6144B65C" w14:textId="77777777" w:rsidR="00380550" w:rsidRPr="00380550" w:rsidRDefault="00380550" w:rsidP="00380550">
      <w:r w:rsidRPr="00380550">
        <w:t>However, none of these existing solutions deliver:</w:t>
      </w:r>
    </w:p>
    <w:p w14:paraId="2414E1EF" w14:textId="77777777" w:rsidR="00380550" w:rsidRPr="00380550" w:rsidRDefault="00380550" w:rsidP="00380550">
      <w:pPr>
        <w:numPr>
          <w:ilvl w:val="0"/>
          <w:numId w:val="14"/>
        </w:numPr>
      </w:pPr>
      <w:r w:rsidRPr="00380550">
        <w:t>Intelligent frame capture triggered by human detection.</w:t>
      </w:r>
    </w:p>
    <w:p w14:paraId="502C40A0" w14:textId="77777777" w:rsidR="00380550" w:rsidRPr="00380550" w:rsidRDefault="00380550" w:rsidP="00380550">
      <w:pPr>
        <w:numPr>
          <w:ilvl w:val="0"/>
          <w:numId w:val="14"/>
        </w:numPr>
      </w:pPr>
      <w:r w:rsidRPr="00380550">
        <w:t>Lightweight ONNX-based facial recognition embedded within a .NET environment.</w:t>
      </w:r>
    </w:p>
    <w:p w14:paraId="4CB819CF" w14:textId="77777777" w:rsidR="00380550" w:rsidRPr="00380550" w:rsidRDefault="00380550" w:rsidP="00380550">
      <w:pPr>
        <w:numPr>
          <w:ilvl w:val="0"/>
          <w:numId w:val="14"/>
        </w:numPr>
      </w:pPr>
      <w:r w:rsidRPr="00380550">
        <w:t>Centralized platform for managing subjects, locations, users, devices, and alert workflows.</w:t>
      </w:r>
    </w:p>
    <w:p w14:paraId="4DC2F250" w14:textId="77777777" w:rsidR="00380550" w:rsidRPr="00380550" w:rsidRDefault="00380550" w:rsidP="00380550">
      <w:pPr>
        <w:numPr>
          <w:ilvl w:val="0"/>
          <w:numId w:val="14"/>
        </w:numPr>
      </w:pPr>
      <w:r w:rsidRPr="00380550">
        <w:t>Real-time actionable notifications via multi-channel delivery.</w:t>
      </w:r>
    </w:p>
    <w:p w14:paraId="4AD6D847" w14:textId="77777777" w:rsidR="00380550" w:rsidRPr="00380550" w:rsidRDefault="00380550" w:rsidP="00380550">
      <w:r w:rsidRPr="00380550">
        <w:pict w14:anchorId="089C47AB">
          <v:rect id="_x0000_i1190" style="width:0;height:1.5pt" o:hralign="center" o:hrstd="t" o:hr="t" fillcolor="#a0a0a0" stroked="f"/>
        </w:pict>
      </w:r>
    </w:p>
    <w:p w14:paraId="2F34073E" w14:textId="77777777" w:rsidR="00380550" w:rsidRPr="00380550" w:rsidRDefault="00380550" w:rsidP="00380550">
      <w:r w:rsidRPr="00380550">
        <w:rPr>
          <w:b/>
          <w:bCs/>
        </w:rPr>
        <w:t>4. Summary of the Invention</w:t>
      </w:r>
    </w:p>
    <w:p w14:paraId="7A069B21" w14:textId="77777777" w:rsidR="00380550" w:rsidRPr="00380550" w:rsidRDefault="00380550" w:rsidP="00380550">
      <w:r w:rsidRPr="00380550">
        <w:t>This invention introduces a multi-layered surveillance and subject identification platform that:</w:t>
      </w:r>
    </w:p>
    <w:p w14:paraId="6A7A375F" w14:textId="77777777" w:rsidR="00380550" w:rsidRPr="00380550" w:rsidRDefault="00380550" w:rsidP="00380550">
      <w:pPr>
        <w:numPr>
          <w:ilvl w:val="0"/>
          <w:numId w:val="15"/>
        </w:numPr>
      </w:pPr>
      <w:r w:rsidRPr="00380550">
        <w:t>Detects and extracts video frames only when human presence is detected to optimize storage.</w:t>
      </w:r>
    </w:p>
    <w:p w14:paraId="6DAB3769" w14:textId="77777777" w:rsidR="00380550" w:rsidRPr="00380550" w:rsidRDefault="00380550" w:rsidP="00380550">
      <w:pPr>
        <w:numPr>
          <w:ilvl w:val="0"/>
          <w:numId w:val="15"/>
        </w:numPr>
      </w:pPr>
      <w:r w:rsidRPr="00380550">
        <w:t>Matches faces from captured frames against a subject database using an ONNX-based facial recognition engine.</w:t>
      </w:r>
    </w:p>
    <w:p w14:paraId="5C79B9AB" w14:textId="77777777" w:rsidR="00380550" w:rsidRPr="00380550" w:rsidRDefault="00380550" w:rsidP="00380550">
      <w:pPr>
        <w:numPr>
          <w:ilvl w:val="0"/>
          <w:numId w:val="15"/>
        </w:numPr>
      </w:pPr>
      <w:r w:rsidRPr="00380550">
        <w:lastRenderedPageBreak/>
        <w:t>Annotates and logs the matched frames with metadata.</w:t>
      </w:r>
    </w:p>
    <w:p w14:paraId="44D4BF25" w14:textId="77777777" w:rsidR="00380550" w:rsidRPr="00380550" w:rsidRDefault="00380550" w:rsidP="00380550">
      <w:pPr>
        <w:numPr>
          <w:ilvl w:val="0"/>
          <w:numId w:val="15"/>
        </w:numPr>
      </w:pPr>
      <w:r w:rsidRPr="00380550">
        <w:t>Sends instant notifications via SMS, voice call, or email based on configurable thresholds.</w:t>
      </w:r>
    </w:p>
    <w:p w14:paraId="30B5C91B" w14:textId="77777777" w:rsidR="00380550" w:rsidRPr="00380550" w:rsidRDefault="00380550" w:rsidP="00380550">
      <w:pPr>
        <w:numPr>
          <w:ilvl w:val="0"/>
          <w:numId w:val="15"/>
        </w:numPr>
      </w:pPr>
      <w:r w:rsidRPr="00380550">
        <w:t>Provides a robust administrative interface to manage users, subjects, devices, notifications, and match logs.</w:t>
      </w:r>
    </w:p>
    <w:p w14:paraId="48F0E268" w14:textId="77777777" w:rsidR="00380550" w:rsidRPr="00380550" w:rsidRDefault="00380550" w:rsidP="00380550">
      <w:r w:rsidRPr="00380550">
        <w:pict w14:anchorId="6E76293C">
          <v:rect id="_x0000_i1191" style="width:0;height:1.5pt" o:hralign="center" o:hrstd="t" o:hr="t" fillcolor="#a0a0a0" stroked="f"/>
        </w:pict>
      </w:r>
    </w:p>
    <w:p w14:paraId="5C2A8233" w14:textId="77777777" w:rsidR="00380550" w:rsidRPr="00380550" w:rsidRDefault="00380550" w:rsidP="00380550">
      <w:r w:rsidRPr="00380550">
        <w:rPr>
          <w:b/>
          <w:bCs/>
        </w:rPr>
        <w:t>5. Detailed Description of the Invention</w:t>
      </w:r>
    </w:p>
    <w:p w14:paraId="65D1D73C" w14:textId="77777777" w:rsidR="00380550" w:rsidRPr="00380550" w:rsidRDefault="00380550" w:rsidP="00380550">
      <w:pPr>
        <w:rPr>
          <w:b/>
          <w:bCs/>
        </w:rPr>
      </w:pPr>
      <w:r w:rsidRPr="00380550">
        <w:rPr>
          <w:b/>
          <w:bCs/>
        </w:rPr>
        <w:t>5.1 System Architecture Overview</w:t>
      </w:r>
    </w:p>
    <w:p w14:paraId="3E3B0A8A" w14:textId="77777777" w:rsidR="00380550" w:rsidRPr="00380550" w:rsidRDefault="00380550" w:rsidP="00380550">
      <w:pPr>
        <w:numPr>
          <w:ilvl w:val="0"/>
          <w:numId w:val="16"/>
        </w:numPr>
      </w:pPr>
      <w:r w:rsidRPr="00380550">
        <w:rPr>
          <w:b/>
          <w:bCs/>
        </w:rPr>
        <w:t>Frontend</w:t>
      </w:r>
      <w:r w:rsidRPr="00380550">
        <w:t>: Angular-based responsive web UI offering:</w:t>
      </w:r>
    </w:p>
    <w:p w14:paraId="7A101FA1" w14:textId="77777777" w:rsidR="00380550" w:rsidRPr="00380550" w:rsidRDefault="00380550" w:rsidP="00380550">
      <w:pPr>
        <w:numPr>
          <w:ilvl w:val="1"/>
          <w:numId w:val="16"/>
        </w:numPr>
      </w:pPr>
      <w:r w:rsidRPr="00380550">
        <w:t>Subject Management</w:t>
      </w:r>
    </w:p>
    <w:p w14:paraId="579A58FA" w14:textId="77777777" w:rsidR="00380550" w:rsidRPr="00380550" w:rsidRDefault="00380550" w:rsidP="00380550">
      <w:pPr>
        <w:numPr>
          <w:ilvl w:val="1"/>
          <w:numId w:val="16"/>
        </w:numPr>
      </w:pPr>
      <w:r w:rsidRPr="00380550">
        <w:t>Device (CCTV) Management</w:t>
      </w:r>
    </w:p>
    <w:p w14:paraId="57544177" w14:textId="77777777" w:rsidR="00380550" w:rsidRPr="00380550" w:rsidRDefault="00380550" w:rsidP="00380550">
      <w:pPr>
        <w:numPr>
          <w:ilvl w:val="1"/>
          <w:numId w:val="16"/>
        </w:numPr>
      </w:pPr>
      <w:r w:rsidRPr="00380550">
        <w:t>Match Reporting</w:t>
      </w:r>
    </w:p>
    <w:p w14:paraId="5660597B" w14:textId="77777777" w:rsidR="00380550" w:rsidRPr="00380550" w:rsidRDefault="00380550" w:rsidP="00380550">
      <w:pPr>
        <w:numPr>
          <w:ilvl w:val="1"/>
          <w:numId w:val="16"/>
        </w:numPr>
      </w:pPr>
      <w:r w:rsidRPr="00380550">
        <w:t>Notifications Dashboard</w:t>
      </w:r>
    </w:p>
    <w:p w14:paraId="4955A910" w14:textId="77777777" w:rsidR="00380550" w:rsidRPr="00380550" w:rsidRDefault="00380550" w:rsidP="00380550">
      <w:pPr>
        <w:numPr>
          <w:ilvl w:val="1"/>
          <w:numId w:val="16"/>
        </w:numPr>
      </w:pPr>
      <w:r w:rsidRPr="00380550">
        <w:t>User and Role Management</w:t>
      </w:r>
    </w:p>
    <w:p w14:paraId="76439B6F" w14:textId="77777777" w:rsidR="00380550" w:rsidRPr="00380550" w:rsidRDefault="00380550" w:rsidP="00380550">
      <w:pPr>
        <w:numPr>
          <w:ilvl w:val="0"/>
          <w:numId w:val="16"/>
        </w:numPr>
      </w:pPr>
      <w:r w:rsidRPr="00380550">
        <w:rPr>
          <w:b/>
          <w:bCs/>
        </w:rPr>
        <w:t>Backend</w:t>
      </w:r>
      <w:r w:rsidRPr="00380550">
        <w:t>: Python Flask REST API managing:</w:t>
      </w:r>
    </w:p>
    <w:p w14:paraId="1AAEDC40" w14:textId="77777777" w:rsidR="00380550" w:rsidRPr="00380550" w:rsidRDefault="00380550" w:rsidP="00380550">
      <w:pPr>
        <w:numPr>
          <w:ilvl w:val="1"/>
          <w:numId w:val="16"/>
        </w:numPr>
      </w:pPr>
      <w:r w:rsidRPr="00380550">
        <w:t>CRUD operations</w:t>
      </w:r>
    </w:p>
    <w:p w14:paraId="41443E85" w14:textId="77777777" w:rsidR="00380550" w:rsidRPr="00380550" w:rsidRDefault="00380550" w:rsidP="00380550">
      <w:pPr>
        <w:numPr>
          <w:ilvl w:val="1"/>
          <w:numId w:val="16"/>
        </w:numPr>
      </w:pPr>
      <w:r w:rsidRPr="00380550">
        <w:t>Security and access roles</w:t>
      </w:r>
    </w:p>
    <w:p w14:paraId="721F41CA" w14:textId="77777777" w:rsidR="00380550" w:rsidRPr="00380550" w:rsidRDefault="00380550" w:rsidP="00380550">
      <w:pPr>
        <w:numPr>
          <w:ilvl w:val="1"/>
          <w:numId w:val="16"/>
        </w:numPr>
      </w:pPr>
      <w:r w:rsidRPr="00380550">
        <w:t>Notification dispatch logic</w:t>
      </w:r>
    </w:p>
    <w:p w14:paraId="342BDB8B" w14:textId="77777777" w:rsidR="00380550" w:rsidRPr="00380550" w:rsidRDefault="00380550" w:rsidP="00380550">
      <w:pPr>
        <w:numPr>
          <w:ilvl w:val="0"/>
          <w:numId w:val="16"/>
        </w:numPr>
      </w:pPr>
      <w:r w:rsidRPr="00380550">
        <w:rPr>
          <w:b/>
          <w:bCs/>
        </w:rPr>
        <w:t>Database</w:t>
      </w:r>
      <w:r w:rsidRPr="00380550">
        <w:t>: SQLite schema capturing:</w:t>
      </w:r>
    </w:p>
    <w:p w14:paraId="11923266" w14:textId="77777777" w:rsidR="00380550" w:rsidRPr="00380550" w:rsidRDefault="00380550" w:rsidP="00380550">
      <w:pPr>
        <w:numPr>
          <w:ilvl w:val="1"/>
          <w:numId w:val="16"/>
        </w:numPr>
      </w:pPr>
      <w:r w:rsidRPr="00380550">
        <w:t>Device metadata</w:t>
      </w:r>
    </w:p>
    <w:p w14:paraId="30A430CC" w14:textId="77777777" w:rsidR="00380550" w:rsidRPr="00380550" w:rsidRDefault="00380550" w:rsidP="00380550">
      <w:pPr>
        <w:numPr>
          <w:ilvl w:val="1"/>
          <w:numId w:val="16"/>
        </w:numPr>
      </w:pPr>
      <w:r w:rsidRPr="00380550">
        <w:t>Subject records</w:t>
      </w:r>
    </w:p>
    <w:p w14:paraId="25F0CF5D" w14:textId="77777777" w:rsidR="00380550" w:rsidRPr="00380550" w:rsidRDefault="00380550" w:rsidP="00380550">
      <w:pPr>
        <w:numPr>
          <w:ilvl w:val="1"/>
          <w:numId w:val="16"/>
        </w:numPr>
      </w:pPr>
      <w:r w:rsidRPr="00380550">
        <w:t>Match events</w:t>
      </w:r>
    </w:p>
    <w:p w14:paraId="224FE0AE" w14:textId="77777777" w:rsidR="00380550" w:rsidRPr="00380550" w:rsidRDefault="00380550" w:rsidP="00380550">
      <w:pPr>
        <w:numPr>
          <w:ilvl w:val="1"/>
          <w:numId w:val="16"/>
        </w:numPr>
      </w:pPr>
      <w:r w:rsidRPr="00380550">
        <w:t>Notification logs</w:t>
      </w:r>
    </w:p>
    <w:p w14:paraId="6D6B2808" w14:textId="77777777" w:rsidR="00380550" w:rsidRPr="00380550" w:rsidRDefault="00380550" w:rsidP="00380550">
      <w:pPr>
        <w:numPr>
          <w:ilvl w:val="1"/>
          <w:numId w:val="16"/>
        </w:numPr>
      </w:pPr>
      <w:r w:rsidRPr="00380550">
        <w:t>User and permission mappings</w:t>
      </w:r>
    </w:p>
    <w:p w14:paraId="42EBBD48" w14:textId="77777777" w:rsidR="00380550" w:rsidRPr="00380550" w:rsidRDefault="00380550" w:rsidP="00380550">
      <w:pPr>
        <w:numPr>
          <w:ilvl w:val="0"/>
          <w:numId w:val="16"/>
        </w:numPr>
      </w:pPr>
      <w:r w:rsidRPr="00380550">
        <w:rPr>
          <w:b/>
          <w:bCs/>
        </w:rPr>
        <w:t>Frame Extraction Utility</w:t>
      </w:r>
      <w:r w:rsidRPr="00380550">
        <w:t>:</w:t>
      </w:r>
    </w:p>
    <w:p w14:paraId="68C94F17" w14:textId="77777777" w:rsidR="00380550" w:rsidRPr="00380550" w:rsidRDefault="00380550" w:rsidP="00380550">
      <w:pPr>
        <w:numPr>
          <w:ilvl w:val="1"/>
          <w:numId w:val="16"/>
        </w:numPr>
      </w:pPr>
      <w:r w:rsidRPr="00380550">
        <w:t>Developed in Python</w:t>
      </w:r>
    </w:p>
    <w:p w14:paraId="0DEC20B1" w14:textId="77777777" w:rsidR="00380550" w:rsidRPr="00380550" w:rsidRDefault="00380550" w:rsidP="00380550">
      <w:pPr>
        <w:numPr>
          <w:ilvl w:val="1"/>
          <w:numId w:val="16"/>
        </w:numPr>
      </w:pPr>
      <w:r w:rsidRPr="00380550">
        <w:t>Subscribes to real-time CCTV streams</w:t>
      </w:r>
    </w:p>
    <w:p w14:paraId="36AED907" w14:textId="77777777" w:rsidR="00380550" w:rsidRPr="00380550" w:rsidRDefault="00380550" w:rsidP="00380550">
      <w:pPr>
        <w:numPr>
          <w:ilvl w:val="1"/>
          <w:numId w:val="16"/>
        </w:numPr>
      </w:pPr>
      <w:r w:rsidRPr="00380550">
        <w:t>Uses motion and human detection (OpenCV + ML model) to save only relevant frames</w:t>
      </w:r>
    </w:p>
    <w:p w14:paraId="6CC8BA41" w14:textId="77777777" w:rsidR="00380550" w:rsidRPr="00380550" w:rsidRDefault="00380550" w:rsidP="00380550">
      <w:pPr>
        <w:numPr>
          <w:ilvl w:val="0"/>
          <w:numId w:val="16"/>
        </w:numPr>
      </w:pPr>
      <w:r w:rsidRPr="00380550">
        <w:rPr>
          <w:b/>
          <w:bCs/>
        </w:rPr>
        <w:t>Face Recognition and Matching Utility</w:t>
      </w:r>
      <w:r w:rsidRPr="00380550">
        <w:t>:</w:t>
      </w:r>
    </w:p>
    <w:p w14:paraId="6B9E5236" w14:textId="77777777" w:rsidR="00380550" w:rsidRPr="00380550" w:rsidRDefault="00380550" w:rsidP="00380550">
      <w:pPr>
        <w:numPr>
          <w:ilvl w:val="1"/>
          <w:numId w:val="16"/>
        </w:numPr>
      </w:pPr>
      <w:r w:rsidRPr="00380550">
        <w:t>Written in C# using .NET Core</w:t>
      </w:r>
    </w:p>
    <w:p w14:paraId="33C4D289" w14:textId="77777777" w:rsidR="00380550" w:rsidRPr="00380550" w:rsidRDefault="00380550" w:rsidP="00380550">
      <w:pPr>
        <w:numPr>
          <w:ilvl w:val="1"/>
          <w:numId w:val="16"/>
        </w:numPr>
      </w:pPr>
      <w:r w:rsidRPr="00380550">
        <w:t>Integrates ONNX runtime</w:t>
      </w:r>
    </w:p>
    <w:p w14:paraId="20CDA16C" w14:textId="77777777" w:rsidR="00380550" w:rsidRPr="00380550" w:rsidRDefault="00380550" w:rsidP="00380550">
      <w:pPr>
        <w:numPr>
          <w:ilvl w:val="1"/>
          <w:numId w:val="16"/>
        </w:numPr>
      </w:pPr>
      <w:r w:rsidRPr="00380550">
        <w:lastRenderedPageBreak/>
        <w:t>Converts image frames to embeddings</w:t>
      </w:r>
    </w:p>
    <w:p w14:paraId="0BB662F0" w14:textId="77777777" w:rsidR="00380550" w:rsidRPr="00380550" w:rsidRDefault="00380550" w:rsidP="00380550">
      <w:pPr>
        <w:numPr>
          <w:ilvl w:val="1"/>
          <w:numId w:val="16"/>
        </w:numPr>
      </w:pPr>
      <w:r w:rsidRPr="00380550">
        <w:t>Matches against stored subject embeddings</w:t>
      </w:r>
    </w:p>
    <w:p w14:paraId="6EFE353A" w14:textId="77777777" w:rsidR="00380550" w:rsidRPr="00380550" w:rsidRDefault="00380550" w:rsidP="00380550">
      <w:pPr>
        <w:numPr>
          <w:ilvl w:val="1"/>
          <w:numId w:val="16"/>
        </w:numPr>
      </w:pPr>
      <w:r w:rsidRPr="00380550">
        <w:t>If match confidence &gt; threshold:</w:t>
      </w:r>
    </w:p>
    <w:p w14:paraId="294CDA13" w14:textId="77777777" w:rsidR="00380550" w:rsidRPr="00380550" w:rsidRDefault="00380550" w:rsidP="00380550">
      <w:pPr>
        <w:numPr>
          <w:ilvl w:val="2"/>
          <w:numId w:val="16"/>
        </w:numPr>
      </w:pPr>
      <w:r w:rsidRPr="00380550">
        <w:t>Stores matched frame</w:t>
      </w:r>
    </w:p>
    <w:p w14:paraId="0456C2E1" w14:textId="77777777" w:rsidR="00380550" w:rsidRPr="00380550" w:rsidRDefault="00380550" w:rsidP="00380550">
      <w:pPr>
        <w:numPr>
          <w:ilvl w:val="2"/>
          <w:numId w:val="16"/>
        </w:numPr>
      </w:pPr>
      <w:r w:rsidRPr="00380550">
        <w:t>Creates match log in database</w:t>
      </w:r>
    </w:p>
    <w:p w14:paraId="0F7ED927" w14:textId="77777777" w:rsidR="00380550" w:rsidRPr="00380550" w:rsidRDefault="00380550" w:rsidP="00380550">
      <w:pPr>
        <w:numPr>
          <w:ilvl w:val="2"/>
          <w:numId w:val="16"/>
        </w:numPr>
      </w:pPr>
      <w:r w:rsidRPr="00380550">
        <w:t>Triggers notification workflow</w:t>
      </w:r>
    </w:p>
    <w:p w14:paraId="105D757A" w14:textId="77777777" w:rsidR="00380550" w:rsidRPr="00380550" w:rsidRDefault="00380550" w:rsidP="00380550">
      <w:r w:rsidRPr="00380550">
        <w:pict w14:anchorId="4618D2E4">
          <v:rect id="_x0000_i1192" style="width:0;height:1.5pt" o:hralign="center" o:hrstd="t" o:hr="t" fillcolor="#a0a0a0" stroked="f"/>
        </w:pict>
      </w:r>
    </w:p>
    <w:p w14:paraId="6C7087A9" w14:textId="77777777" w:rsidR="00380550" w:rsidRPr="00380550" w:rsidRDefault="00380550" w:rsidP="00380550">
      <w:pPr>
        <w:rPr>
          <w:b/>
          <w:bCs/>
        </w:rPr>
      </w:pPr>
      <w:r w:rsidRPr="00380550">
        <w:rPr>
          <w:b/>
          <w:bCs/>
        </w:rPr>
        <w:t>5.2 Functional Modules</w:t>
      </w:r>
    </w:p>
    <w:p w14:paraId="34113D08" w14:textId="77777777" w:rsidR="00380550" w:rsidRPr="00380550" w:rsidRDefault="00380550" w:rsidP="00380550">
      <w:pPr>
        <w:rPr>
          <w:b/>
          <w:bCs/>
        </w:rPr>
      </w:pPr>
      <w:r w:rsidRPr="00380550">
        <w:rPr>
          <w:b/>
          <w:bCs/>
        </w:rPr>
        <w:t>A. Intelligent Frame Capture Engine</w:t>
      </w:r>
    </w:p>
    <w:p w14:paraId="145F1F45" w14:textId="77777777" w:rsidR="00380550" w:rsidRPr="00380550" w:rsidRDefault="00380550" w:rsidP="00380550">
      <w:pPr>
        <w:numPr>
          <w:ilvl w:val="0"/>
          <w:numId w:val="17"/>
        </w:numPr>
      </w:pPr>
      <w:r w:rsidRPr="00380550">
        <w:t>Detects humans using lightweight ML models.</w:t>
      </w:r>
    </w:p>
    <w:p w14:paraId="203F58DC" w14:textId="77777777" w:rsidR="00380550" w:rsidRPr="00380550" w:rsidRDefault="00380550" w:rsidP="00380550">
      <w:pPr>
        <w:numPr>
          <w:ilvl w:val="0"/>
          <w:numId w:val="17"/>
        </w:numPr>
      </w:pPr>
      <w:r w:rsidRPr="00380550">
        <w:t>Prevents unnecessary storage by capturing only activity-based frames.</w:t>
      </w:r>
    </w:p>
    <w:p w14:paraId="3940ABA4" w14:textId="77777777" w:rsidR="00380550" w:rsidRPr="00380550" w:rsidRDefault="00380550" w:rsidP="00380550">
      <w:pPr>
        <w:rPr>
          <w:b/>
          <w:bCs/>
        </w:rPr>
      </w:pPr>
      <w:r w:rsidRPr="00380550">
        <w:rPr>
          <w:b/>
          <w:bCs/>
        </w:rPr>
        <w:t>B. Real-Time Face Matching via ONNX</w:t>
      </w:r>
    </w:p>
    <w:p w14:paraId="01058381" w14:textId="77777777" w:rsidR="00380550" w:rsidRPr="00380550" w:rsidRDefault="00380550" w:rsidP="00380550">
      <w:pPr>
        <w:numPr>
          <w:ilvl w:val="0"/>
          <w:numId w:val="18"/>
        </w:numPr>
      </w:pPr>
      <w:r w:rsidRPr="00380550">
        <w:t>Extracts face embeddings from suspect and frame images.</w:t>
      </w:r>
    </w:p>
    <w:p w14:paraId="4B92A5EF" w14:textId="77777777" w:rsidR="00380550" w:rsidRPr="00380550" w:rsidRDefault="00380550" w:rsidP="00380550">
      <w:pPr>
        <w:numPr>
          <w:ilvl w:val="0"/>
          <w:numId w:val="18"/>
        </w:numPr>
      </w:pPr>
      <w:r w:rsidRPr="00380550">
        <w:t>Uses vector similarity (e.g., cosine distance) to confirm matches.</w:t>
      </w:r>
    </w:p>
    <w:p w14:paraId="53F492E6" w14:textId="77777777" w:rsidR="00380550" w:rsidRPr="00380550" w:rsidRDefault="00380550" w:rsidP="00380550">
      <w:pPr>
        <w:numPr>
          <w:ilvl w:val="0"/>
          <w:numId w:val="18"/>
        </w:numPr>
      </w:pPr>
      <w:r w:rsidRPr="00380550">
        <w:t>Supports augmentation + averaging to improve match accuracy.</w:t>
      </w:r>
    </w:p>
    <w:p w14:paraId="68B45506" w14:textId="77777777" w:rsidR="00380550" w:rsidRPr="00380550" w:rsidRDefault="00380550" w:rsidP="00380550">
      <w:pPr>
        <w:rPr>
          <w:b/>
          <w:bCs/>
        </w:rPr>
      </w:pPr>
      <w:r w:rsidRPr="00380550">
        <w:rPr>
          <w:b/>
          <w:bCs/>
        </w:rPr>
        <w:t>C. Notification Dispatch System</w:t>
      </w:r>
    </w:p>
    <w:p w14:paraId="692EAE5B" w14:textId="77777777" w:rsidR="00380550" w:rsidRPr="00380550" w:rsidRDefault="00380550" w:rsidP="00380550">
      <w:pPr>
        <w:numPr>
          <w:ilvl w:val="0"/>
          <w:numId w:val="19"/>
        </w:numPr>
      </w:pPr>
      <w:r w:rsidRPr="00380550">
        <w:t>Sends alerts through:</w:t>
      </w:r>
    </w:p>
    <w:p w14:paraId="3EE3B778" w14:textId="77777777" w:rsidR="00380550" w:rsidRPr="00380550" w:rsidRDefault="00380550" w:rsidP="00380550">
      <w:pPr>
        <w:numPr>
          <w:ilvl w:val="1"/>
          <w:numId w:val="19"/>
        </w:numPr>
      </w:pPr>
      <w:r w:rsidRPr="00380550">
        <w:t>Email (SMTP)</w:t>
      </w:r>
    </w:p>
    <w:p w14:paraId="41024B57" w14:textId="77777777" w:rsidR="00380550" w:rsidRPr="00380550" w:rsidRDefault="00380550" w:rsidP="00380550">
      <w:pPr>
        <w:numPr>
          <w:ilvl w:val="1"/>
          <w:numId w:val="19"/>
        </w:numPr>
      </w:pPr>
      <w:r w:rsidRPr="00380550">
        <w:t>SMS (via gateway APIs)</w:t>
      </w:r>
    </w:p>
    <w:p w14:paraId="10110CCB" w14:textId="77777777" w:rsidR="00380550" w:rsidRPr="00380550" w:rsidRDefault="00380550" w:rsidP="00380550">
      <w:pPr>
        <w:numPr>
          <w:ilvl w:val="1"/>
          <w:numId w:val="19"/>
        </w:numPr>
      </w:pPr>
      <w:r w:rsidRPr="00380550">
        <w:t>Voice Calls (via Twilio or similar)</w:t>
      </w:r>
    </w:p>
    <w:p w14:paraId="79248675" w14:textId="77777777" w:rsidR="00380550" w:rsidRPr="00380550" w:rsidRDefault="00380550" w:rsidP="00380550">
      <w:pPr>
        <w:numPr>
          <w:ilvl w:val="0"/>
          <w:numId w:val="19"/>
        </w:numPr>
      </w:pPr>
      <w:r w:rsidRPr="00380550">
        <w:t>Automatically triggered on confirmed match events.</w:t>
      </w:r>
    </w:p>
    <w:p w14:paraId="094737FC" w14:textId="77777777" w:rsidR="00380550" w:rsidRPr="00380550" w:rsidRDefault="00380550" w:rsidP="00380550">
      <w:pPr>
        <w:rPr>
          <w:b/>
          <w:bCs/>
        </w:rPr>
      </w:pPr>
      <w:r w:rsidRPr="00380550">
        <w:rPr>
          <w:b/>
          <w:bCs/>
        </w:rPr>
        <w:t>D. Web-Based Admin Dashboard</w:t>
      </w:r>
    </w:p>
    <w:p w14:paraId="0C3B6D3B" w14:textId="77777777" w:rsidR="00380550" w:rsidRPr="00380550" w:rsidRDefault="00380550" w:rsidP="00380550">
      <w:pPr>
        <w:numPr>
          <w:ilvl w:val="0"/>
          <w:numId w:val="20"/>
        </w:numPr>
      </w:pPr>
      <w:r w:rsidRPr="00380550">
        <w:t>Angular interface with modal-based forms.</w:t>
      </w:r>
    </w:p>
    <w:p w14:paraId="5EDA2A20" w14:textId="77777777" w:rsidR="00380550" w:rsidRPr="00380550" w:rsidRDefault="00380550" w:rsidP="00380550">
      <w:pPr>
        <w:numPr>
          <w:ilvl w:val="0"/>
          <w:numId w:val="20"/>
        </w:numPr>
      </w:pPr>
      <w:r w:rsidRPr="00380550">
        <w:t xml:space="preserve">Uses </w:t>
      </w:r>
      <w:proofErr w:type="spellStart"/>
      <w:r w:rsidRPr="00380550">
        <w:t>ngx-datatable</w:t>
      </w:r>
      <w:proofErr w:type="spellEnd"/>
      <w:r w:rsidRPr="00380550">
        <w:t xml:space="preserve"> for data listing.</w:t>
      </w:r>
    </w:p>
    <w:p w14:paraId="728F0894" w14:textId="77777777" w:rsidR="00380550" w:rsidRPr="00380550" w:rsidRDefault="00380550" w:rsidP="00380550">
      <w:pPr>
        <w:numPr>
          <w:ilvl w:val="0"/>
          <w:numId w:val="20"/>
        </w:numPr>
      </w:pPr>
      <w:r w:rsidRPr="00380550">
        <w:t>Allows:</w:t>
      </w:r>
    </w:p>
    <w:p w14:paraId="744918BD" w14:textId="77777777" w:rsidR="00380550" w:rsidRPr="00380550" w:rsidRDefault="00380550" w:rsidP="00380550">
      <w:pPr>
        <w:numPr>
          <w:ilvl w:val="1"/>
          <w:numId w:val="20"/>
        </w:numPr>
      </w:pPr>
      <w:r w:rsidRPr="00380550">
        <w:t>Creating and editing users</w:t>
      </w:r>
    </w:p>
    <w:p w14:paraId="3346F7FB" w14:textId="77777777" w:rsidR="00380550" w:rsidRPr="00380550" w:rsidRDefault="00380550" w:rsidP="00380550">
      <w:pPr>
        <w:numPr>
          <w:ilvl w:val="1"/>
          <w:numId w:val="20"/>
        </w:numPr>
      </w:pPr>
      <w:r w:rsidRPr="00380550">
        <w:t>Managing subjects and devices</w:t>
      </w:r>
    </w:p>
    <w:p w14:paraId="44A4329F" w14:textId="77777777" w:rsidR="00380550" w:rsidRPr="00380550" w:rsidRDefault="00380550" w:rsidP="00380550">
      <w:pPr>
        <w:numPr>
          <w:ilvl w:val="1"/>
          <w:numId w:val="20"/>
        </w:numPr>
      </w:pPr>
      <w:r w:rsidRPr="00380550">
        <w:t>Viewing match logs and system activity</w:t>
      </w:r>
    </w:p>
    <w:p w14:paraId="6A36E0D1" w14:textId="77777777" w:rsidR="00380550" w:rsidRPr="00380550" w:rsidRDefault="00380550" w:rsidP="00380550">
      <w:pPr>
        <w:rPr>
          <w:b/>
          <w:bCs/>
        </w:rPr>
      </w:pPr>
      <w:r w:rsidRPr="00380550">
        <w:rPr>
          <w:b/>
          <w:bCs/>
        </w:rPr>
        <w:t>E. Role-Based Access Control</w:t>
      </w:r>
    </w:p>
    <w:p w14:paraId="565B90B6" w14:textId="77777777" w:rsidR="00380550" w:rsidRPr="00380550" w:rsidRDefault="00380550" w:rsidP="00380550">
      <w:pPr>
        <w:numPr>
          <w:ilvl w:val="0"/>
          <w:numId w:val="21"/>
        </w:numPr>
      </w:pPr>
      <w:r w:rsidRPr="00380550">
        <w:t>Granular permission control</w:t>
      </w:r>
    </w:p>
    <w:p w14:paraId="11CB6758" w14:textId="77777777" w:rsidR="00380550" w:rsidRPr="00380550" w:rsidRDefault="00380550" w:rsidP="00380550">
      <w:pPr>
        <w:numPr>
          <w:ilvl w:val="0"/>
          <w:numId w:val="21"/>
        </w:numPr>
      </w:pPr>
      <w:r w:rsidRPr="00380550">
        <w:t>Configurable roles (Admin, Operator, Viewer)</w:t>
      </w:r>
    </w:p>
    <w:p w14:paraId="43484A8C" w14:textId="77777777" w:rsidR="00380550" w:rsidRPr="00380550" w:rsidRDefault="00380550" w:rsidP="00380550">
      <w:r w:rsidRPr="00380550">
        <w:lastRenderedPageBreak/>
        <w:pict w14:anchorId="415F447A">
          <v:rect id="_x0000_i1193" style="width:0;height:1.5pt" o:hralign="center" o:hrstd="t" o:hr="t" fillcolor="#a0a0a0" stroked="f"/>
        </w:pict>
      </w:r>
    </w:p>
    <w:p w14:paraId="4760C3D0" w14:textId="77777777" w:rsidR="00380550" w:rsidRPr="00380550" w:rsidRDefault="00380550" w:rsidP="00380550">
      <w:r w:rsidRPr="00380550">
        <w:rPr>
          <w:b/>
          <w:bCs/>
        </w:rPr>
        <w:t>6. Workflow Diagram</w:t>
      </w:r>
    </w:p>
    <w:p w14:paraId="6644CC11" w14:textId="77777777" w:rsidR="00380550" w:rsidRPr="00380550" w:rsidRDefault="00380550" w:rsidP="00380550">
      <w:r w:rsidRPr="00380550">
        <w:rPr>
          <w:b/>
          <w:bCs/>
        </w:rPr>
        <w:t>Subject Detection and Notification Flow:</w:t>
      </w:r>
    </w:p>
    <w:p w14:paraId="78558948" w14:textId="158E9E8A" w:rsidR="00380550" w:rsidRPr="00380550" w:rsidRDefault="00380550" w:rsidP="00380550">
      <w:r>
        <w:t xml:space="preserve">     </w:t>
      </w:r>
      <w:r w:rsidRPr="00380550">
        <w:t>[Live CCTV Feed] → [Frame Extraction Utility]</w:t>
      </w:r>
    </w:p>
    <w:p w14:paraId="04807896" w14:textId="77777777" w:rsidR="00380550" w:rsidRPr="00380550" w:rsidRDefault="00380550" w:rsidP="00380550">
      <w:r w:rsidRPr="00380550">
        <w:t xml:space="preserve">                     ↓</w:t>
      </w:r>
    </w:p>
    <w:p w14:paraId="4F9EB57C" w14:textId="627D7A64" w:rsidR="00380550" w:rsidRPr="00380550" w:rsidRDefault="00380550" w:rsidP="00380550">
      <w:r w:rsidRPr="00380550">
        <w:t xml:space="preserve">     [Human Detection Logic]</w:t>
      </w:r>
    </w:p>
    <w:p w14:paraId="16A52938" w14:textId="77777777" w:rsidR="00380550" w:rsidRPr="00380550" w:rsidRDefault="00380550" w:rsidP="00380550">
      <w:r w:rsidRPr="00380550">
        <w:t xml:space="preserve">                     ↓</w:t>
      </w:r>
    </w:p>
    <w:p w14:paraId="592B14A5" w14:textId="2030CE19" w:rsidR="00380550" w:rsidRPr="00380550" w:rsidRDefault="00380550" w:rsidP="00380550">
      <w:r w:rsidRPr="00380550">
        <w:t xml:space="preserve">    [Save Frame in Folder (if human)]</w:t>
      </w:r>
    </w:p>
    <w:p w14:paraId="64C3ECD5" w14:textId="77777777" w:rsidR="00380550" w:rsidRPr="00380550" w:rsidRDefault="00380550" w:rsidP="00380550">
      <w:r w:rsidRPr="00380550">
        <w:t xml:space="preserve">                     ↓</w:t>
      </w:r>
    </w:p>
    <w:p w14:paraId="4B61A0FD" w14:textId="77777777" w:rsidR="00380550" w:rsidRPr="00380550" w:rsidRDefault="00380550" w:rsidP="00380550">
      <w:r w:rsidRPr="00380550">
        <w:t xml:space="preserve">    [Face Matching Utility - ONNX/.NET]</w:t>
      </w:r>
    </w:p>
    <w:p w14:paraId="7B69DC2E" w14:textId="77777777" w:rsidR="00380550" w:rsidRPr="00380550" w:rsidRDefault="00380550" w:rsidP="00380550">
      <w:r w:rsidRPr="00380550">
        <w:t xml:space="preserve">                     ↓</w:t>
      </w:r>
    </w:p>
    <w:p w14:paraId="2730BB7C" w14:textId="77777777" w:rsidR="00380550" w:rsidRPr="00380550" w:rsidRDefault="00380550" w:rsidP="00380550">
      <w:r w:rsidRPr="00380550">
        <w:t xml:space="preserve">    [Match Found?] → Yes → [Log Match]</w:t>
      </w:r>
    </w:p>
    <w:p w14:paraId="139557BF" w14:textId="77777777" w:rsidR="00380550" w:rsidRPr="00380550" w:rsidRDefault="00380550" w:rsidP="00380550">
      <w:r w:rsidRPr="00380550">
        <w:t xml:space="preserve">                              ↓</w:t>
      </w:r>
    </w:p>
    <w:p w14:paraId="6353E9BD" w14:textId="0B5F4F74" w:rsidR="00380550" w:rsidRPr="00380550" w:rsidRDefault="00380550" w:rsidP="00380550">
      <w:r w:rsidRPr="00380550">
        <w:t xml:space="preserve">   </w:t>
      </w:r>
      <w:r>
        <w:t xml:space="preserve"> </w:t>
      </w:r>
      <w:r w:rsidRPr="00380550">
        <w:t>[Send Notification (SMS/Email/Voice)]</w:t>
      </w:r>
    </w:p>
    <w:p w14:paraId="253AF012" w14:textId="77777777" w:rsidR="00380550" w:rsidRPr="00380550" w:rsidRDefault="00380550" w:rsidP="00380550">
      <w:r w:rsidRPr="00380550">
        <w:pict w14:anchorId="7ED2D961">
          <v:rect id="_x0000_i1194" style="width:0;height:1.5pt" o:hralign="center" o:hrstd="t" o:hr="t" fillcolor="#a0a0a0" stroked="f"/>
        </w:pict>
      </w:r>
    </w:p>
    <w:p w14:paraId="6118B868" w14:textId="77777777" w:rsidR="00380550" w:rsidRPr="00380550" w:rsidRDefault="00380550" w:rsidP="00380550">
      <w:r w:rsidRPr="00380550">
        <w:rPr>
          <w:b/>
          <w:bCs/>
        </w:rPr>
        <w:t>7. Claims</w:t>
      </w:r>
    </w:p>
    <w:p w14:paraId="703318CF" w14:textId="4736D8C0" w:rsidR="008A45E7" w:rsidRPr="008A45E7" w:rsidRDefault="008A45E7" w:rsidP="008A45E7">
      <w:pPr>
        <w:pStyle w:val="ListParagraph"/>
        <w:numPr>
          <w:ilvl w:val="0"/>
          <w:numId w:val="30"/>
        </w:numPr>
      </w:pPr>
      <w:r w:rsidRPr="008A45E7">
        <w:rPr>
          <w:b/>
          <w:bCs/>
        </w:rPr>
        <w:t>A method</w:t>
      </w:r>
      <w:r w:rsidRPr="008A45E7">
        <w:t xml:space="preserve"> for selectively capturing video frames from a live CCTV feed, comprising the steps of detecting human presence in the video stream and extracting only frames that contain such presence.</w:t>
      </w:r>
    </w:p>
    <w:p w14:paraId="734BB90E" w14:textId="67121AE7" w:rsidR="008A45E7" w:rsidRPr="008A45E7" w:rsidRDefault="008A45E7" w:rsidP="008A45E7">
      <w:pPr>
        <w:pStyle w:val="ListParagraph"/>
        <w:numPr>
          <w:ilvl w:val="0"/>
          <w:numId w:val="30"/>
        </w:numPr>
      </w:pPr>
      <w:r w:rsidRPr="008A45E7">
        <w:rPr>
          <w:b/>
          <w:bCs/>
        </w:rPr>
        <w:t>A facial recognition system</w:t>
      </w:r>
      <w:r w:rsidRPr="008A45E7">
        <w:t>, implemented in a .NET environment, that uses ONNX models to generate embeddings from extracted CCTV frames and matches them against stored embeddings of known suspects.</w:t>
      </w:r>
    </w:p>
    <w:p w14:paraId="3B0731AB" w14:textId="1A302786" w:rsidR="008A45E7" w:rsidRPr="008A45E7" w:rsidRDefault="008A45E7" w:rsidP="008A45E7">
      <w:pPr>
        <w:pStyle w:val="ListParagraph"/>
        <w:numPr>
          <w:ilvl w:val="0"/>
          <w:numId w:val="30"/>
        </w:numPr>
      </w:pPr>
      <w:r w:rsidRPr="008A45E7">
        <w:rPr>
          <w:b/>
          <w:bCs/>
        </w:rPr>
        <w:t>A real-time alert mechanism</w:t>
      </w:r>
      <w:r w:rsidRPr="008A45E7">
        <w:t xml:space="preserve"> that automatically triggers multi-channel notifications—comprising at least one of SMS, email, or voice call—upon confirmation of a face match between a captured frame and a known suspect.</w:t>
      </w:r>
    </w:p>
    <w:p w14:paraId="1E093009" w14:textId="1FCF0B66" w:rsidR="008A45E7" w:rsidRPr="008A45E7" w:rsidRDefault="008A45E7" w:rsidP="008A45E7">
      <w:pPr>
        <w:pStyle w:val="ListParagraph"/>
        <w:numPr>
          <w:ilvl w:val="0"/>
          <w:numId w:val="30"/>
        </w:numPr>
      </w:pPr>
      <w:r w:rsidRPr="008A45E7">
        <w:rPr>
          <w:b/>
          <w:bCs/>
        </w:rPr>
        <w:t>A centralized platform</w:t>
      </w:r>
      <w:r w:rsidRPr="008A45E7">
        <w:t xml:space="preserve"> integrating frame capture, facial recognition, and notification components, further comprising:</w:t>
      </w:r>
    </w:p>
    <w:p w14:paraId="6184849C" w14:textId="77777777" w:rsidR="008A45E7" w:rsidRPr="008A45E7" w:rsidRDefault="008A45E7" w:rsidP="008A45E7">
      <w:pPr>
        <w:numPr>
          <w:ilvl w:val="0"/>
          <w:numId w:val="28"/>
        </w:numPr>
      </w:pPr>
      <w:r w:rsidRPr="008A45E7">
        <w:t>a web-based administrative dashboard built with Angular,</w:t>
      </w:r>
    </w:p>
    <w:p w14:paraId="33E04F7B" w14:textId="77777777" w:rsidR="008A45E7" w:rsidRPr="008A45E7" w:rsidRDefault="008A45E7" w:rsidP="008A45E7">
      <w:pPr>
        <w:numPr>
          <w:ilvl w:val="0"/>
          <w:numId w:val="28"/>
        </w:numPr>
      </w:pPr>
      <w:r w:rsidRPr="008A45E7">
        <w:t>backend APIs implemented in Python Flask for managing entities,</w:t>
      </w:r>
    </w:p>
    <w:p w14:paraId="3F55F05C" w14:textId="77777777" w:rsidR="008A45E7" w:rsidRPr="008A45E7" w:rsidRDefault="008A45E7" w:rsidP="008A45E7">
      <w:pPr>
        <w:numPr>
          <w:ilvl w:val="0"/>
          <w:numId w:val="28"/>
        </w:numPr>
      </w:pPr>
      <w:r w:rsidRPr="008A45E7">
        <w:t>and a centralized database for storing data related to users, suspects, match logs, and device configurations.</w:t>
      </w:r>
    </w:p>
    <w:p w14:paraId="5EF2C89F" w14:textId="5933A326" w:rsidR="008A45E7" w:rsidRPr="008A45E7" w:rsidRDefault="008A45E7" w:rsidP="008A45E7">
      <w:pPr>
        <w:pStyle w:val="ListParagraph"/>
        <w:numPr>
          <w:ilvl w:val="0"/>
          <w:numId w:val="26"/>
        </w:numPr>
      </w:pPr>
      <w:r w:rsidRPr="008A45E7">
        <w:rPr>
          <w:b/>
          <w:bCs/>
        </w:rPr>
        <w:t>The combination</w:t>
      </w:r>
      <w:r w:rsidRPr="008A45E7">
        <w:t xml:space="preserve"> of selective frame extraction, ONNX-based facial recognition, and automated real-time notifications, wherein said combination is applied within a law enforcement operational context, providing a novel and non-obvious approach to surveillance and suspect identification.</w:t>
      </w:r>
    </w:p>
    <w:p w14:paraId="5DABDF6C" w14:textId="77777777" w:rsidR="00380550" w:rsidRPr="00380550" w:rsidRDefault="00380550" w:rsidP="00380550">
      <w:r w:rsidRPr="00380550">
        <w:pict w14:anchorId="79EA4F01">
          <v:rect id="_x0000_i1195" style="width:0;height:1.5pt" o:hralign="center" o:hrstd="t" o:hr="t" fillcolor="#a0a0a0" stroked="f"/>
        </w:pict>
      </w:r>
    </w:p>
    <w:p w14:paraId="25A713A5" w14:textId="77777777" w:rsidR="00380550" w:rsidRPr="00380550" w:rsidRDefault="00380550" w:rsidP="00380550">
      <w:r w:rsidRPr="00380550">
        <w:rPr>
          <w:b/>
          <w:bCs/>
        </w:rPr>
        <w:lastRenderedPageBreak/>
        <w:t>8. Advantages of the Invention</w:t>
      </w:r>
    </w:p>
    <w:p w14:paraId="15A95984" w14:textId="77777777" w:rsidR="00380550" w:rsidRPr="00380550" w:rsidRDefault="00380550" w:rsidP="00380550">
      <w:pPr>
        <w:numPr>
          <w:ilvl w:val="0"/>
          <w:numId w:val="23"/>
        </w:numPr>
      </w:pPr>
      <w:r w:rsidRPr="00380550">
        <w:t>Significantly reduces storage usage.</w:t>
      </w:r>
    </w:p>
    <w:p w14:paraId="1CDBD5C0" w14:textId="77777777" w:rsidR="00380550" w:rsidRPr="00380550" w:rsidRDefault="00380550" w:rsidP="00380550">
      <w:pPr>
        <w:numPr>
          <w:ilvl w:val="0"/>
          <w:numId w:val="23"/>
        </w:numPr>
      </w:pPr>
      <w:r w:rsidRPr="00380550">
        <w:t>Enables real-time response to identity matches.</w:t>
      </w:r>
    </w:p>
    <w:p w14:paraId="38A3F474" w14:textId="77777777" w:rsidR="00380550" w:rsidRPr="00380550" w:rsidRDefault="00380550" w:rsidP="00380550">
      <w:pPr>
        <w:numPr>
          <w:ilvl w:val="0"/>
          <w:numId w:val="23"/>
        </w:numPr>
      </w:pPr>
      <w:r w:rsidRPr="00380550">
        <w:t>Designed for low-resource environments.</w:t>
      </w:r>
    </w:p>
    <w:p w14:paraId="04E5C77B" w14:textId="77777777" w:rsidR="00380550" w:rsidRPr="00380550" w:rsidRDefault="00380550" w:rsidP="00380550">
      <w:pPr>
        <w:numPr>
          <w:ilvl w:val="0"/>
          <w:numId w:val="23"/>
        </w:numPr>
      </w:pPr>
      <w:r w:rsidRPr="00380550">
        <w:t>Fully modular and extensible.</w:t>
      </w:r>
    </w:p>
    <w:p w14:paraId="7E227C24" w14:textId="77777777" w:rsidR="00380550" w:rsidRPr="00380550" w:rsidRDefault="00380550" w:rsidP="00380550">
      <w:pPr>
        <w:numPr>
          <w:ilvl w:val="0"/>
          <w:numId w:val="23"/>
        </w:numPr>
      </w:pPr>
      <w:r w:rsidRPr="00380550">
        <w:t>Adaptable to non-police use cases such as commercial surveillance, employee access systems, and retail fraud detection.</w:t>
      </w:r>
    </w:p>
    <w:p w14:paraId="0C0175B4" w14:textId="77777777" w:rsidR="00380550" w:rsidRPr="00380550" w:rsidRDefault="00380550" w:rsidP="00380550">
      <w:r w:rsidRPr="00380550">
        <w:pict w14:anchorId="2CE5C171">
          <v:rect id="_x0000_i1196" style="width:0;height:1.5pt" o:hralign="center" o:hrstd="t" o:hr="t" fillcolor="#a0a0a0" stroked="f"/>
        </w:pict>
      </w:r>
    </w:p>
    <w:p w14:paraId="2F0D4159" w14:textId="77777777" w:rsidR="00380550" w:rsidRPr="00380550" w:rsidRDefault="00380550" w:rsidP="00380550">
      <w:r w:rsidRPr="00380550">
        <w:rPr>
          <w:b/>
          <w:bCs/>
        </w:rPr>
        <w:t>9. Future Enhancements and Differentiators</w:t>
      </w:r>
    </w:p>
    <w:p w14:paraId="2A90CDB2" w14:textId="77777777" w:rsidR="00380550" w:rsidRPr="00380550" w:rsidRDefault="00380550" w:rsidP="00380550">
      <w:pPr>
        <w:numPr>
          <w:ilvl w:val="0"/>
          <w:numId w:val="24"/>
        </w:numPr>
      </w:pPr>
      <w:r w:rsidRPr="00380550">
        <w:t>Mobile integration for real-time suspect alerts on field devices.</w:t>
      </w:r>
    </w:p>
    <w:p w14:paraId="103001C1" w14:textId="77777777" w:rsidR="00380550" w:rsidRPr="00380550" w:rsidRDefault="00380550" w:rsidP="00380550">
      <w:pPr>
        <w:numPr>
          <w:ilvl w:val="0"/>
          <w:numId w:val="24"/>
        </w:numPr>
      </w:pPr>
      <w:r w:rsidRPr="00380550">
        <w:t>Graph-based dashboards showing suspect movement over time.</w:t>
      </w:r>
    </w:p>
    <w:p w14:paraId="1CC005A8" w14:textId="77777777" w:rsidR="00380550" w:rsidRPr="00380550" w:rsidRDefault="00380550" w:rsidP="00380550">
      <w:pPr>
        <w:numPr>
          <w:ilvl w:val="0"/>
          <w:numId w:val="24"/>
        </w:numPr>
      </w:pPr>
      <w:r w:rsidRPr="00380550">
        <w:t>Edge deployment using NVIDIA Jetson or Raspberry Pi.</w:t>
      </w:r>
    </w:p>
    <w:p w14:paraId="0DA5CEE2" w14:textId="77777777" w:rsidR="00380550" w:rsidRPr="00380550" w:rsidRDefault="00380550" w:rsidP="00380550">
      <w:pPr>
        <w:numPr>
          <w:ilvl w:val="0"/>
          <w:numId w:val="24"/>
        </w:numPr>
      </w:pPr>
      <w:r w:rsidRPr="00380550">
        <w:t xml:space="preserve">AI-based anomaly detection to spot suspicious </w:t>
      </w:r>
      <w:proofErr w:type="spellStart"/>
      <w:r w:rsidRPr="00380550">
        <w:t>behavior</w:t>
      </w:r>
      <w:proofErr w:type="spellEnd"/>
      <w:r w:rsidRPr="00380550">
        <w:t xml:space="preserve"> trends.</w:t>
      </w:r>
    </w:p>
    <w:p w14:paraId="2CFE6734" w14:textId="77777777" w:rsidR="00380550" w:rsidRPr="00380550" w:rsidRDefault="00380550" w:rsidP="00380550">
      <w:r w:rsidRPr="00380550">
        <w:pict w14:anchorId="053ACB12">
          <v:rect id="_x0000_i1197" style="width:0;height:1.5pt" o:hralign="center" o:hrstd="t" o:hr="t" fillcolor="#a0a0a0" stroked="f"/>
        </w:pict>
      </w:r>
    </w:p>
    <w:p w14:paraId="36CA0B16" w14:textId="77777777" w:rsidR="00380550" w:rsidRPr="00380550" w:rsidRDefault="00380550" w:rsidP="00380550">
      <w:r w:rsidRPr="00380550">
        <w:rPr>
          <w:b/>
          <w:bCs/>
        </w:rPr>
        <w:t>10. Conclusion</w:t>
      </w:r>
    </w:p>
    <w:p w14:paraId="001812A1" w14:textId="77777777" w:rsidR="00380550" w:rsidRPr="00380550" w:rsidRDefault="00380550" w:rsidP="00380550">
      <w:r w:rsidRPr="00380550">
        <w:t>This invention delivers a novel, technically refined surveillance and identity management system that intelligently captures video data, identifies subjects in real time, and facilitates immediate responses through integrated alerting. Its modularity and scalability make it applicable across industries, providing a competitive edge and unique technical positioning suitable for patent protection.</w:t>
      </w:r>
    </w:p>
    <w:p w14:paraId="368F507A" w14:textId="77777777" w:rsidR="00380550" w:rsidRPr="00380550" w:rsidRDefault="00380550" w:rsidP="00380550">
      <w:r w:rsidRPr="00380550">
        <w:pict w14:anchorId="3B8D1BCD">
          <v:rect id="_x0000_i1198" style="width:0;height:1.5pt" o:hralign="center" o:hrstd="t" o:hr="t" fillcolor="#a0a0a0" stroked="f"/>
        </w:pict>
      </w:r>
    </w:p>
    <w:p w14:paraId="330F35AF" w14:textId="77777777" w:rsidR="00380550" w:rsidRPr="00380550" w:rsidRDefault="00380550" w:rsidP="00380550">
      <w:r w:rsidRPr="00380550">
        <w:rPr>
          <w:b/>
          <w:bCs/>
        </w:rPr>
        <w:t>Appendices</w:t>
      </w:r>
    </w:p>
    <w:p w14:paraId="698B481F" w14:textId="77777777" w:rsidR="00380550" w:rsidRPr="00380550" w:rsidRDefault="00380550" w:rsidP="00380550">
      <w:pPr>
        <w:numPr>
          <w:ilvl w:val="0"/>
          <w:numId w:val="25"/>
        </w:numPr>
      </w:pPr>
      <w:r w:rsidRPr="00380550">
        <w:rPr>
          <w:b/>
          <w:bCs/>
        </w:rPr>
        <w:t>Appendix A</w:t>
      </w:r>
      <w:r w:rsidRPr="00380550">
        <w:t>: High-Level Architecture Diagram</w:t>
      </w:r>
    </w:p>
    <w:p w14:paraId="1F5ACD64" w14:textId="77777777" w:rsidR="00380550" w:rsidRPr="00380550" w:rsidRDefault="00380550" w:rsidP="00380550">
      <w:pPr>
        <w:numPr>
          <w:ilvl w:val="0"/>
          <w:numId w:val="25"/>
        </w:numPr>
      </w:pPr>
      <w:r w:rsidRPr="00380550">
        <w:rPr>
          <w:b/>
          <w:bCs/>
        </w:rPr>
        <w:t>Appendix B</w:t>
      </w:r>
      <w:r w:rsidRPr="00380550">
        <w:t>: Sample Database Schema (SQLite Tables)</w:t>
      </w:r>
    </w:p>
    <w:p w14:paraId="79864007" w14:textId="77777777" w:rsidR="00380550" w:rsidRPr="00380550" w:rsidRDefault="00380550" w:rsidP="00380550">
      <w:pPr>
        <w:numPr>
          <w:ilvl w:val="0"/>
          <w:numId w:val="25"/>
        </w:numPr>
      </w:pPr>
      <w:r w:rsidRPr="00380550">
        <w:rPr>
          <w:b/>
          <w:bCs/>
        </w:rPr>
        <w:t>Appendix C</w:t>
      </w:r>
      <w:r w:rsidRPr="00380550">
        <w:t>: Extract of ONNX Matching Code</w:t>
      </w:r>
    </w:p>
    <w:p w14:paraId="2E53506B" w14:textId="77777777" w:rsidR="00380550" w:rsidRPr="00380550" w:rsidRDefault="00380550" w:rsidP="00380550">
      <w:pPr>
        <w:numPr>
          <w:ilvl w:val="0"/>
          <w:numId w:val="25"/>
        </w:numPr>
      </w:pPr>
      <w:r w:rsidRPr="00380550">
        <w:rPr>
          <w:b/>
          <w:bCs/>
        </w:rPr>
        <w:t>Appendix D</w:t>
      </w:r>
      <w:r w:rsidRPr="00380550">
        <w:t>: Notification Workflow Diagram</w:t>
      </w:r>
    </w:p>
    <w:p w14:paraId="4D40E6B9" w14:textId="77777777" w:rsidR="00380550" w:rsidRPr="00380550" w:rsidRDefault="00380550" w:rsidP="00380550">
      <w:pPr>
        <w:numPr>
          <w:ilvl w:val="0"/>
          <w:numId w:val="25"/>
        </w:numPr>
      </w:pPr>
      <w:r w:rsidRPr="00380550">
        <w:rPr>
          <w:b/>
          <w:bCs/>
        </w:rPr>
        <w:t>Appendix E</w:t>
      </w:r>
      <w:r w:rsidRPr="00380550">
        <w:t>: Sample UI Screenshots (optional)</w:t>
      </w:r>
    </w:p>
    <w:p w14:paraId="70AA75F4" w14:textId="77777777" w:rsidR="00BF033E" w:rsidRPr="00380550" w:rsidRDefault="00BF033E" w:rsidP="00380550"/>
    <w:sectPr w:rsidR="00BF033E" w:rsidRPr="00380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96515"/>
    <w:multiLevelType w:val="multilevel"/>
    <w:tmpl w:val="4BE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F0626"/>
    <w:multiLevelType w:val="multilevel"/>
    <w:tmpl w:val="240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71AB"/>
    <w:multiLevelType w:val="multilevel"/>
    <w:tmpl w:val="1250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87656"/>
    <w:multiLevelType w:val="multilevel"/>
    <w:tmpl w:val="0150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80301"/>
    <w:multiLevelType w:val="multilevel"/>
    <w:tmpl w:val="E924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E3301"/>
    <w:multiLevelType w:val="multilevel"/>
    <w:tmpl w:val="FE824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9317A"/>
    <w:multiLevelType w:val="multilevel"/>
    <w:tmpl w:val="CAD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42B65"/>
    <w:multiLevelType w:val="hybridMultilevel"/>
    <w:tmpl w:val="E0D29D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9A0BBC"/>
    <w:multiLevelType w:val="multilevel"/>
    <w:tmpl w:val="BAA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34C7C"/>
    <w:multiLevelType w:val="multilevel"/>
    <w:tmpl w:val="003A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E7542"/>
    <w:multiLevelType w:val="multilevel"/>
    <w:tmpl w:val="8436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C656D"/>
    <w:multiLevelType w:val="multilevel"/>
    <w:tmpl w:val="C8109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53FD9"/>
    <w:multiLevelType w:val="multilevel"/>
    <w:tmpl w:val="61E0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F7C3F"/>
    <w:multiLevelType w:val="multilevel"/>
    <w:tmpl w:val="7F487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B3741"/>
    <w:multiLevelType w:val="hybridMultilevel"/>
    <w:tmpl w:val="6C021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936332"/>
    <w:multiLevelType w:val="multilevel"/>
    <w:tmpl w:val="A518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B3D74"/>
    <w:multiLevelType w:val="multilevel"/>
    <w:tmpl w:val="7B3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24E7F"/>
    <w:multiLevelType w:val="multilevel"/>
    <w:tmpl w:val="4DF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A38F0"/>
    <w:multiLevelType w:val="multilevel"/>
    <w:tmpl w:val="410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B6E20"/>
    <w:multiLevelType w:val="multilevel"/>
    <w:tmpl w:val="FE7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11BB2"/>
    <w:multiLevelType w:val="multilevel"/>
    <w:tmpl w:val="44EC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E1998"/>
    <w:multiLevelType w:val="hybridMultilevel"/>
    <w:tmpl w:val="7B1090F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7A42A5"/>
    <w:multiLevelType w:val="multilevel"/>
    <w:tmpl w:val="DBAE3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E7340"/>
    <w:multiLevelType w:val="multilevel"/>
    <w:tmpl w:val="40B2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56B33"/>
    <w:multiLevelType w:val="multilevel"/>
    <w:tmpl w:val="B352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D14C6"/>
    <w:multiLevelType w:val="multilevel"/>
    <w:tmpl w:val="6A62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C12A6"/>
    <w:multiLevelType w:val="multilevel"/>
    <w:tmpl w:val="1DDC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67E78"/>
    <w:multiLevelType w:val="multilevel"/>
    <w:tmpl w:val="3518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F2765"/>
    <w:multiLevelType w:val="multilevel"/>
    <w:tmpl w:val="FAA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332A91"/>
    <w:multiLevelType w:val="multilevel"/>
    <w:tmpl w:val="636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693365">
    <w:abstractNumId w:val="15"/>
  </w:num>
  <w:num w:numId="2" w16cid:durableId="151679936">
    <w:abstractNumId w:val="19"/>
  </w:num>
  <w:num w:numId="3" w16cid:durableId="635568687">
    <w:abstractNumId w:val="17"/>
  </w:num>
  <w:num w:numId="4" w16cid:durableId="180899629">
    <w:abstractNumId w:val="27"/>
  </w:num>
  <w:num w:numId="5" w16cid:durableId="1762680217">
    <w:abstractNumId w:val="10"/>
  </w:num>
  <w:num w:numId="6" w16cid:durableId="54161848">
    <w:abstractNumId w:val="0"/>
  </w:num>
  <w:num w:numId="7" w16cid:durableId="1792631417">
    <w:abstractNumId w:val="28"/>
  </w:num>
  <w:num w:numId="8" w16cid:durableId="2126071163">
    <w:abstractNumId w:val="26"/>
  </w:num>
  <w:num w:numId="9" w16cid:durableId="385834217">
    <w:abstractNumId w:val="9"/>
  </w:num>
  <w:num w:numId="10" w16cid:durableId="555047154">
    <w:abstractNumId w:val="1"/>
  </w:num>
  <w:num w:numId="11" w16cid:durableId="1848128395">
    <w:abstractNumId w:val="25"/>
  </w:num>
  <w:num w:numId="12" w16cid:durableId="224073474">
    <w:abstractNumId w:val="2"/>
  </w:num>
  <w:num w:numId="13" w16cid:durableId="1510218434">
    <w:abstractNumId w:val="23"/>
  </w:num>
  <w:num w:numId="14" w16cid:durableId="1622491624">
    <w:abstractNumId w:val="8"/>
  </w:num>
  <w:num w:numId="15" w16cid:durableId="1865097903">
    <w:abstractNumId w:val="6"/>
  </w:num>
  <w:num w:numId="16" w16cid:durableId="94441454">
    <w:abstractNumId w:val="11"/>
  </w:num>
  <w:num w:numId="17" w16cid:durableId="1235818950">
    <w:abstractNumId w:val="12"/>
  </w:num>
  <w:num w:numId="18" w16cid:durableId="1630548303">
    <w:abstractNumId w:val="20"/>
  </w:num>
  <w:num w:numId="19" w16cid:durableId="1802074885">
    <w:abstractNumId w:val="22"/>
  </w:num>
  <w:num w:numId="20" w16cid:durableId="316881626">
    <w:abstractNumId w:val="13"/>
  </w:num>
  <w:num w:numId="21" w16cid:durableId="1710494998">
    <w:abstractNumId w:val="24"/>
  </w:num>
  <w:num w:numId="22" w16cid:durableId="1524367538">
    <w:abstractNumId w:val="3"/>
  </w:num>
  <w:num w:numId="23" w16cid:durableId="961886687">
    <w:abstractNumId w:val="16"/>
  </w:num>
  <w:num w:numId="24" w16cid:durableId="433523776">
    <w:abstractNumId w:val="18"/>
  </w:num>
  <w:num w:numId="25" w16cid:durableId="1018697272">
    <w:abstractNumId w:val="4"/>
  </w:num>
  <w:num w:numId="26" w16cid:durableId="933129235">
    <w:abstractNumId w:val="29"/>
  </w:num>
  <w:num w:numId="27" w16cid:durableId="662008387">
    <w:abstractNumId w:val="14"/>
  </w:num>
  <w:num w:numId="28" w16cid:durableId="2036534172">
    <w:abstractNumId w:val="5"/>
  </w:num>
  <w:num w:numId="29" w16cid:durableId="431752960">
    <w:abstractNumId w:val="21"/>
  </w:num>
  <w:num w:numId="30" w16cid:durableId="6515681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50"/>
    <w:rsid w:val="00187079"/>
    <w:rsid w:val="00380550"/>
    <w:rsid w:val="006E1EBC"/>
    <w:rsid w:val="008A45E7"/>
    <w:rsid w:val="00994D0D"/>
    <w:rsid w:val="00BF0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12EE"/>
  <w15:chartTrackingRefBased/>
  <w15:docId w15:val="{9CAC23BA-69D5-4D08-9567-1DC41645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550"/>
    <w:rPr>
      <w:rFonts w:eastAsiaTheme="majorEastAsia" w:cstheme="majorBidi"/>
      <w:color w:val="272727" w:themeColor="text1" w:themeTint="D8"/>
    </w:rPr>
  </w:style>
  <w:style w:type="paragraph" w:styleId="Title">
    <w:name w:val="Title"/>
    <w:basedOn w:val="Normal"/>
    <w:next w:val="Normal"/>
    <w:link w:val="TitleChar"/>
    <w:uiPriority w:val="10"/>
    <w:qFormat/>
    <w:rsid w:val="00380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550"/>
    <w:pPr>
      <w:spacing w:before="160"/>
      <w:jc w:val="center"/>
    </w:pPr>
    <w:rPr>
      <w:i/>
      <w:iCs/>
      <w:color w:val="404040" w:themeColor="text1" w:themeTint="BF"/>
    </w:rPr>
  </w:style>
  <w:style w:type="character" w:customStyle="1" w:styleId="QuoteChar">
    <w:name w:val="Quote Char"/>
    <w:basedOn w:val="DefaultParagraphFont"/>
    <w:link w:val="Quote"/>
    <w:uiPriority w:val="29"/>
    <w:rsid w:val="00380550"/>
    <w:rPr>
      <w:i/>
      <w:iCs/>
      <w:color w:val="404040" w:themeColor="text1" w:themeTint="BF"/>
    </w:rPr>
  </w:style>
  <w:style w:type="paragraph" w:styleId="ListParagraph">
    <w:name w:val="List Paragraph"/>
    <w:basedOn w:val="Normal"/>
    <w:uiPriority w:val="34"/>
    <w:qFormat/>
    <w:rsid w:val="00380550"/>
    <w:pPr>
      <w:ind w:left="720"/>
      <w:contextualSpacing/>
    </w:pPr>
  </w:style>
  <w:style w:type="character" w:styleId="IntenseEmphasis">
    <w:name w:val="Intense Emphasis"/>
    <w:basedOn w:val="DefaultParagraphFont"/>
    <w:uiPriority w:val="21"/>
    <w:qFormat/>
    <w:rsid w:val="00380550"/>
    <w:rPr>
      <w:i/>
      <w:iCs/>
      <w:color w:val="0F4761" w:themeColor="accent1" w:themeShade="BF"/>
    </w:rPr>
  </w:style>
  <w:style w:type="paragraph" w:styleId="IntenseQuote">
    <w:name w:val="Intense Quote"/>
    <w:basedOn w:val="Normal"/>
    <w:next w:val="Normal"/>
    <w:link w:val="IntenseQuoteChar"/>
    <w:uiPriority w:val="30"/>
    <w:qFormat/>
    <w:rsid w:val="00380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550"/>
    <w:rPr>
      <w:i/>
      <w:iCs/>
      <w:color w:val="0F4761" w:themeColor="accent1" w:themeShade="BF"/>
    </w:rPr>
  </w:style>
  <w:style w:type="character" w:styleId="IntenseReference">
    <w:name w:val="Intense Reference"/>
    <w:basedOn w:val="DefaultParagraphFont"/>
    <w:uiPriority w:val="32"/>
    <w:qFormat/>
    <w:rsid w:val="00380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88070">
      <w:bodyDiv w:val="1"/>
      <w:marLeft w:val="0"/>
      <w:marRight w:val="0"/>
      <w:marTop w:val="0"/>
      <w:marBottom w:val="0"/>
      <w:divBdr>
        <w:top w:val="none" w:sz="0" w:space="0" w:color="auto"/>
        <w:left w:val="none" w:sz="0" w:space="0" w:color="auto"/>
        <w:bottom w:val="none" w:sz="0" w:space="0" w:color="auto"/>
        <w:right w:val="none" w:sz="0" w:space="0" w:color="auto"/>
      </w:divBdr>
    </w:div>
    <w:div w:id="451485812">
      <w:bodyDiv w:val="1"/>
      <w:marLeft w:val="0"/>
      <w:marRight w:val="0"/>
      <w:marTop w:val="0"/>
      <w:marBottom w:val="0"/>
      <w:divBdr>
        <w:top w:val="none" w:sz="0" w:space="0" w:color="auto"/>
        <w:left w:val="none" w:sz="0" w:space="0" w:color="auto"/>
        <w:bottom w:val="none" w:sz="0" w:space="0" w:color="auto"/>
        <w:right w:val="none" w:sz="0" w:space="0" w:color="auto"/>
      </w:divBdr>
    </w:div>
    <w:div w:id="1244679486">
      <w:bodyDiv w:val="1"/>
      <w:marLeft w:val="0"/>
      <w:marRight w:val="0"/>
      <w:marTop w:val="0"/>
      <w:marBottom w:val="0"/>
      <w:divBdr>
        <w:top w:val="none" w:sz="0" w:space="0" w:color="auto"/>
        <w:left w:val="none" w:sz="0" w:space="0" w:color="auto"/>
        <w:bottom w:val="none" w:sz="0" w:space="0" w:color="auto"/>
        <w:right w:val="none" w:sz="0" w:space="0" w:color="auto"/>
      </w:divBdr>
    </w:div>
    <w:div w:id="1751078931">
      <w:bodyDiv w:val="1"/>
      <w:marLeft w:val="0"/>
      <w:marRight w:val="0"/>
      <w:marTop w:val="0"/>
      <w:marBottom w:val="0"/>
      <w:divBdr>
        <w:top w:val="none" w:sz="0" w:space="0" w:color="auto"/>
        <w:left w:val="none" w:sz="0" w:space="0" w:color="auto"/>
        <w:bottom w:val="none" w:sz="0" w:space="0" w:color="auto"/>
        <w:right w:val="none" w:sz="0" w:space="0" w:color="auto"/>
      </w:divBdr>
    </w:div>
    <w:div w:id="1855724013">
      <w:bodyDiv w:val="1"/>
      <w:marLeft w:val="0"/>
      <w:marRight w:val="0"/>
      <w:marTop w:val="0"/>
      <w:marBottom w:val="0"/>
      <w:divBdr>
        <w:top w:val="none" w:sz="0" w:space="0" w:color="auto"/>
        <w:left w:val="none" w:sz="0" w:space="0" w:color="auto"/>
        <w:bottom w:val="none" w:sz="0" w:space="0" w:color="auto"/>
        <w:right w:val="none" w:sz="0" w:space="0" w:color="auto"/>
      </w:divBdr>
    </w:div>
    <w:div w:id="21125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Kokate</dc:creator>
  <cp:keywords/>
  <dc:description/>
  <cp:lastModifiedBy>Ketan Kokate</cp:lastModifiedBy>
  <cp:revision>2</cp:revision>
  <dcterms:created xsi:type="dcterms:W3CDTF">2025-05-20T10:28:00Z</dcterms:created>
  <dcterms:modified xsi:type="dcterms:W3CDTF">2025-05-20T10:38:00Z</dcterms:modified>
</cp:coreProperties>
</file>