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ageBreakBefore/>
      </w:pPr>
      <w:r>
        <w:t>Copyright</w:t>
      </w:r>
    </w:p>
    <w:p>
      <w:pPr>
        <w:pStyle w:val="FirstParagraph"/>
      </w:pPr>
      <w:r>
        <w:rPr>
          <w:b/>
          <w:bCs/>
        </w:rPr>
        <w:t xml:space="preserve">Repetition: Mother of Mastery — Book 2</w:t>
      </w:r>
      <w:r>
        <w:t xml:space="preserve"> </w:t>
      </w:r>
      <w:r>
        <w:rPr>
          <w:i/>
          <w:iCs/>
        </w:rPr>
        <w:t xml:space="preserve">The Habit Engine: Building Habits and the Journey to Excellence</w:t>
      </w:r>
    </w:p>
    <w:p>
      <w:pPr>
        <w:pStyle w:val="BodyText"/>
      </w:pPr>
      <w:r>
        <w:t xml:space="preserve">Copyright © 2024 by Ketan Shukla</w:t>
      </w:r>
    </w:p>
    <w:p>
      <w:pPr>
        <w:pStyle w:val="BodyText"/>
      </w:pPr>
      <w:r>
        <w:t xml:space="preserve">All rights reserved.</w:t>
      </w:r>
    </w:p>
    <w:p>
      <w:pPr>
        <w:pStyle w:val="BodyText"/>
      </w:pPr>
      <w:r>
        <w:t xml:space="preserve">No portion of this book may be reproduced in any form without written permission from the publisher or author, except as permitted by U.S. copyright law.</w:t>
      </w:r>
    </w:p>
    <w:p>
      <w:pPr>
        <w:pStyle w:val="BodyText"/>
      </w:pPr>
      <w:r>
        <w:t xml:space="preserve">This is Book 2 of the</w:t>
      </w:r>
      <w:r>
        <w:t xml:space="preserve"> </w:t>
      </w:r>
      <w:r>
        <w:rPr>
          <w:i/>
          <w:iCs/>
        </w:rPr>
        <w:t xml:space="preserve">Repetition: Mother of Mastery</w:t>
      </w:r>
      <w:r>
        <w:t xml:space="preserve"> </w:t>
      </w:r>
      <w:r>
        <w:t xml:space="preserve">series.</w:t>
      </w:r>
    </w:p>
    <w:p>
      <w:pPr>
        <w:pStyle w:val="BodyText"/>
      </w:pPr>
      <w:r>
        <w:rPr>
          <w:b/>
          <w:bCs/>
        </w:rPr>
        <w:t xml:space="preserve">Series Books:</w:t>
      </w:r>
    </w:p>
    <w:p>
      <w:pPr>
        <w:pStyle w:val="Compact"/>
        <w:numPr>
          <w:ilvl w:val="0"/>
          <w:numId w:val="1001"/>
        </w:numPr>
      </w:pPr>
      <w:r>
        <w:t xml:space="preserve">Book 1:</w:t>
      </w:r>
      <w:r>
        <w:t xml:space="preserve"> </w:t>
      </w:r>
      <w:r>
        <w:rPr>
          <w:i/>
          <w:iCs/>
        </w:rPr>
        <w:t xml:space="preserve">The Foundation of Mastery — The Science and Psychology of Repetition</w:t>
      </w:r>
    </w:p>
    <w:p>
      <w:pPr>
        <w:pStyle w:val="Compact"/>
        <w:numPr>
          <w:ilvl w:val="0"/>
          <w:numId w:val="1001"/>
        </w:numPr>
      </w:pPr>
      <w:r>
        <w:t xml:space="preserve">Book 2:</w:t>
      </w:r>
      <w:r>
        <w:t xml:space="preserve"> </w:t>
      </w:r>
      <w:r>
        <w:rPr>
          <w:i/>
          <w:iCs/>
        </w:rPr>
        <w:t xml:space="preserve">The Habit Engine — Building Habits and the Journey to Excellence</w:t>
      </w:r>
    </w:p>
    <w:p>
      <w:pPr>
        <w:pStyle w:val="Compact"/>
        <w:numPr>
          <w:ilvl w:val="0"/>
          <w:numId w:val="1001"/>
        </w:numPr>
      </w:pPr>
      <w:r>
        <w:t xml:space="preserve">Book 3:</w:t>
      </w:r>
      <w:r>
        <w:t xml:space="preserve"> </w:t>
      </w:r>
      <w:r>
        <w:rPr>
          <w:i/>
          <w:iCs/>
        </w:rPr>
        <w:t xml:space="preserve">Mastery in Action — Sports, Arts, and Language — Where Repetition Creates Greatness</w:t>
      </w:r>
    </w:p>
    <w:p>
      <w:pPr>
        <w:pStyle w:val="Compact"/>
        <w:numPr>
          <w:ilvl w:val="0"/>
          <w:numId w:val="1001"/>
        </w:numPr>
      </w:pPr>
      <w:r>
        <w:t xml:space="preserve">Book 4:</w:t>
      </w:r>
      <w:r>
        <w:t xml:space="preserve"> </w:t>
      </w:r>
      <w:r>
        <w:rPr>
          <w:i/>
          <w:iCs/>
        </w:rPr>
        <w:t xml:space="preserve">The Cognitive Edge — Memory, Learning, and Feedback — The Mental Architecture of Mastery</w:t>
      </w:r>
    </w:p>
    <w:p>
      <w:pPr>
        <w:pStyle w:val="Compact"/>
        <w:numPr>
          <w:ilvl w:val="0"/>
          <w:numId w:val="1001"/>
        </w:numPr>
      </w:pPr>
      <w:r>
        <w:t xml:space="preserve">Book 5:</w:t>
      </w:r>
      <w:r>
        <w:t xml:space="preserve"> </w:t>
      </w:r>
      <w:r>
        <w:rPr>
          <w:i/>
          <w:iCs/>
        </w:rPr>
        <w:t xml:space="preserve">Living Mastery — Routines, Growth, and Legacy — Integrating Repetition into Every Dimension of Life</w:t>
      </w:r>
    </w:p>
    <w:p>
      <w:pPr>
        <w:pStyle w:val="FirstParagraph"/>
      </w:pPr>
      <w:r>
        <w:t xml:space="preserve">Visit the author’s page on Amazon:</w:t>
      </w:r>
      <w:r>
        <w:t xml:space="preserve"> </w:t>
      </w:r>
      <w:hyperlink r:id="rId9">
        <w:r>
          <w:rPr>
            <w:rStyle w:val="Hyperlink"/>
          </w:rPr>
          <w:t xml:space="preserve">https://www.amazon.com/author/ketankshukla</w:t>
        </w:r>
      </w:hyperlink>
    </w:p>
    <w:p>
      <w:pPr>
        <w:pStyle w:val="BodyText"/>
      </w:pPr>
      <w:r>
        <w:t xml:space="preserve">Published in the United States of America.</w:t>
      </w:r>
    </w:p>
    <w:p>
      <w:pPr>
        <w:pStyle w:val="BodyText"/>
      </w:pPr>
      <w:r>
        <w:t xml:space="preserve">First Edition, 2024.</w:t>
      </w:r>
    </w:p>
    <w:p>
      <w:pPr>
        <w:pStyle w:val="Heading1"/>
        <w:pageBreakBefore/>
      </w:pPr>
      <w:r>
        <w:t>Dedication</w:t>
      </w:r>
    </w:p>
    <w:p>
      <w:pPr>
        <w:pStyle w:val="BodyText"/>
      </w:pPr>
      <w:r>
        <w:rPr>
          <w:i/>
          <w:iCs/>
        </w:rPr>
        <w:t xml:space="preserve">To Nimisha Acharya —</w:t>
      </w:r>
    </w:p>
    <w:p>
      <w:pPr>
        <w:pStyle w:val="BodyText"/>
      </w:pPr>
      <w:r>
        <w:rPr>
          <w:i/>
          <w:iCs/>
        </w:rPr>
        <w:t xml:space="preserve">You taught me that showing up every single day,</w:t>
      </w:r>
      <w:r>
        <w:t xml:space="preserve"> </w:t>
      </w:r>
      <w:r>
        <w:rPr>
          <w:i/>
          <w:iCs/>
        </w:rPr>
        <w:t xml:space="preserve">without fanfare, without applause, without guarantee,</w:t>
      </w:r>
      <w:r>
        <w:t xml:space="preserve"> </w:t>
      </w:r>
      <w:r>
        <w:rPr>
          <w:i/>
          <w:iCs/>
        </w:rPr>
        <w:t xml:space="preserve">is the most powerful thing a human being can do.</w:t>
      </w:r>
    </w:p>
    <w:p>
      <w:pPr>
        <w:pStyle w:val="BodyText"/>
      </w:pPr>
      <w:r>
        <w:rPr>
          <w:i/>
          <w:iCs/>
        </w:rPr>
        <w:t xml:space="preserve">Your consistency is your masterpiece.</w:t>
      </w:r>
    </w:p>
    <w:p>
      <w:pPr>
        <w:pStyle w:val="Heading1"/>
        <w:pageBreakBefore/>
      </w:pPr>
      <w:r>
        <w:t>Epigraph</w:t>
      </w:r>
    </w:p>
    <w:p>
      <w:pPr>
        <w:pStyle w:val="BlockText"/>
      </w:pPr>
      <w:r>
        <w:rPr>
          <w:i/>
          <w:iCs/>
        </w:rPr>
        <w:t xml:space="preserve">“You do not rise to the level of your goals. You fall to the level of your systems.”</w:t>
      </w:r>
    </w:p>
    <w:p>
      <w:pPr>
        <w:pStyle w:val="BlockText"/>
      </w:pPr>
      <w:r>
        <w:t xml:space="preserve">—</w:t>
      </w:r>
      <w:r>
        <w:t xml:space="preserve"> </w:t>
      </w:r>
      <w:r>
        <w:rPr>
          <w:b/>
          <w:bCs/>
        </w:rPr>
        <w:t xml:space="preserve">James Clear</w:t>
      </w:r>
    </w:p>
    <w:p>
      <w:pPr>
        <w:pStyle w:val="Heading1"/>
        <w:pageBreakBefore/>
      </w:pPr>
      <w:r>
        <w:t>Preface</w:t>
      </w:r>
    </w:p>
    <w:p>
      <w:pPr>
        <w:pStyle w:val="FirstParagraph"/>
      </w:pPr>
      <w:r>
        <w:t xml:space="preserve">In Book 1 —</w:t>
      </w:r>
      <w:r>
        <w:t xml:space="preserve"> </w:t>
      </w:r>
      <w:r>
        <w:rPr>
          <w:i/>
          <w:iCs/>
        </w:rPr>
        <w:t xml:space="preserve">The Foundation of Mastery</w:t>
      </w:r>
      <w:r>
        <w:t xml:space="preserve"> </w:t>
      </w:r>
      <w:r>
        <w:t xml:space="preserve">— you discovered the science behind why repetition works. You learned how neural pathways form and strengthen through practice, how myelin wraps around your most-used circuits to create speed and precision, and how neuroplasticity ensures that your brain never stops growing. You understood the psychology of persistence, the critical difference between deliberate practice and mindless repetition, the four stages of competence, the spacing effect, the role of sleep, and the power of feedback loops.</w:t>
      </w:r>
    </w:p>
    <w:p>
      <w:pPr>
        <w:pStyle w:val="BodyText"/>
      </w:pPr>
      <w:r>
        <w:t xml:space="preserve">You now possess knowledge that most people will never encounter. You understand, at a deep scientific level, why repetition is the master key to mastery.</w:t>
      </w:r>
    </w:p>
    <w:p>
      <w:pPr>
        <w:pStyle w:val="BodyText"/>
      </w:pPr>
      <w:r>
        <w:t xml:space="preserve">But knowledge without action is potential without power.</w:t>
      </w:r>
    </w:p>
    <w:p>
      <w:pPr>
        <w:pStyle w:val="BodyText"/>
      </w:pPr>
      <w:r>
        <w:t xml:space="preserve">This is the book that bridges the gap between understanding and doing.</w:t>
      </w:r>
      <w:r>
        <w:t xml:space="preserve"> </w:t>
      </w:r>
      <w:r>
        <w:rPr>
          <w:i/>
          <w:iCs/>
        </w:rPr>
        <w:t xml:space="preserve">The Habit Engine</w:t>
      </w:r>
      <w:r>
        <w:t xml:space="preserve"> </w:t>
      </w:r>
      <w:r>
        <w:t xml:space="preserve">takes the science from Book 1 and transforms it into a practical system for building repetition into the fabric of your daily life — automatically, reliably, and permanently.</w:t>
      </w:r>
    </w:p>
    <w:p>
      <w:pPr>
        <w:pStyle w:val="BodyText"/>
      </w:pPr>
      <w:r>
        <w:t xml:space="preserve">Because here is the truth that separates those who achieve mastery from those who merely understand it: mastery is not produced by what you know. It is produced by what you do — consistently, day after day, week after week, month after month, year after year. And the mechanism that makes consistent action possible is not willpower, not motivation, not discipline in the traditional sense. It is habit.</w:t>
      </w:r>
    </w:p>
    <w:p>
      <w:pPr>
        <w:pStyle w:val="BodyText"/>
      </w:pPr>
      <w:r>
        <w:t xml:space="preserve">Habits are the invisible architecture of your daily life. They are the routines and behaviors you perform automatically, without conscious thought, without deliberation, without the exhausting expenditure of willpower. When you build the right habits — when you engineer your daily life so that purposeful practice happens automatically — you remove the single greatest barrier to mastery: the need to decide, every single day, whether to practice.</w:t>
      </w:r>
    </w:p>
    <w:p>
      <w:pPr>
        <w:pStyle w:val="BodyText"/>
      </w:pPr>
      <w:r>
        <w:t xml:space="preserve">This book shows you exactly how to do that. It reveals the neurological habit loop that drives all habitual behavior. It introduces the extraordinary power of micro-habits — starting so small that failure is impossible. It proves why consistency destroys intensity every time. It teaches you to engineer your environment for automatic success. It shows you how to track progress, break through plateaus, cultivate a growth mindset, find lasting motivation, build discipline that does not depend on willpower, and map the complete journey from novice to expert.</w:t>
      </w:r>
    </w:p>
    <w:p>
      <w:pPr>
        <w:pStyle w:val="BodyText"/>
      </w:pPr>
      <w:r>
        <w:t xml:space="preserve">This is where the science becomes practice. This is where understanding becomes transformation. And this is where your journey toward mastery shifts from aspiration to reality.</w:t>
      </w:r>
    </w:p>
    <w:p>
      <w:pPr>
        <w:pStyle w:val="BodyText"/>
      </w:pPr>
      <w:r>
        <w:t xml:space="preserve">—</w:t>
      </w:r>
      <w:r>
        <w:t xml:space="preserve"> </w:t>
      </w:r>
      <w:r>
        <w:rPr>
          <w:b/>
          <w:bCs/>
        </w:rPr>
        <w:t xml:space="preserve">Ketan Shukla</w:t>
      </w:r>
    </w:p>
    <w:p>
      <w:pPr>
        <w:pStyle w:val="Heading1"/>
        <w:pageBreakBefore/>
      </w:pPr>
      <w:r>
        <w:t>Prologue</w:t>
      </w:r>
    </w:p>
    <w:p>
      <w:pPr>
        <w:pStyle w:val="BodyText"/>
      </w:pPr>
      <w:r>
        <w:t xml:space="preserve">I knew the science. I understood the neuroscience of practice, the biology of myelination, the power of neuroplasticity. I could explain, in precise detail, why repetition transforms the human brain. I could cite the research, quote the studies, and articulate the principles with clarity and conviction.</w:t>
      </w:r>
    </w:p>
    <w:p>
      <w:pPr>
        <w:pStyle w:val="BodyText"/>
      </w:pPr>
      <w:r>
        <w:t xml:space="preserve">And I was not practicing.</w:t>
      </w:r>
    </w:p>
    <w:p>
      <w:pPr>
        <w:pStyle w:val="BodyText"/>
      </w:pPr>
      <w:r>
        <w:t xml:space="preserve">Not consistently. Not reliably. Not in the way that the science demanded. I would have bursts of intense practice — days or even weeks of focused, deliberate effort — followed by longer periods of nothing. Life would intervene. Motivation would fade. The urgent would crowd out the important. And the practice that I knew, with absolute scientific certainty, would transform my abilities would simply not happen.</w:t>
      </w:r>
    </w:p>
    <w:p>
      <w:pPr>
        <w:pStyle w:val="BodyText"/>
      </w:pPr>
      <w:r>
        <w:t xml:space="preserve">I was living proof of the most frustrating paradox in human performance: knowing what to do and actually doing it are separated by a chasm that knowledge alone cannot bridge.</w:t>
      </w:r>
    </w:p>
    <w:p>
      <w:pPr>
        <w:pStyle w:val="BodyText"/>
      </w:pPr>
      <w:r>
        <w:t xml:space="preserve">The bridge is habit.</w:t>
      </w:r>
    </w:p>
    <w:p>
      <w:pPr>
        <w:pStyle w:val="BodyText"/>
      </w:pPr>
      <w:r>
        <w:t xml:space="preserve">I discovered this not through another research paper or another book on neuroscience, but through a simple experiment. I decided to practice for just five minutes every morning. Not thirty minutes. Not an hour. Five minutes. So small that it seemed almost pointless. So easy that there was no excuse not to do it. So brief that even on my worst, most exhausted, most overwhelmed days, I could manage it.</w:t>
      </w:r>
    </w:p>
    <w:p>
      <w:pPr>
        <w:pStyle w:val="BodyText"/>
      </w:pPr>
      <w:r>
        <w:t xml:space="preserve">Five minutes.</w:t>
      </w:r>
    </w:p>
    <w:p>
      <w:pPr>
        <w:pStyle w:val="BodyText"/>
      </w:pPr>
      <w:r>
        <w:t xml:space="preserve">The first week, I practiced for five minutes each morning and felt slightly ridiculous. This could not possibly be enough to produce meaningful improvement. The science said I needed thousands of hours of deliberate practice. Five minutes a day was a rounding error.</w:t>
      </w:r>
    </w:p>
    <w:p>
      <w:pPr>
        <w:pStyle w:val="BodyText"/>
      </w:pPr>
      <w:r>
        <w:t xml:space="preserve">But something unexpected happened. By the second week, five minutes had become ten. Not because I forced myself, but because the habit had taken hold. The cue — waking up — triggered the routine — sitting down to practice — which produced the reward — the quiet satisfaction of having done the work. The neurological habit loop was operating, and it was pulling me toward practice rather than pushing me away from it.</w:t>
      </w:r>
    </w:p>
    <w:p>
      <w:pPr>
        <w:pStyle w:val="BodyText"/>
      </w:pPr>
      <w:r>
        <w:t xml:space="preserve">By the third week, ten minutes had become twenty. By the end of the first month, I was practicing for thirty to forty-five minutes every morning — not because I had summoned extraordinary willpower, but because the habit had built its own momentum. The practice had become automatic. It was no longer a decision I had to make each morning. It was simply what I did.</w:t>
      </w:r>
    </w:p>
    <w:p>
      <w:pPr>
        <w:pStyle w:val="BodyText"/>
      </w:pPr>
      <w:r>
        <w:t xml:space="preserve">And the results were extraordinary. Not because each individual practice session was remarkable, but because the consistency was remarkable. Day after day, week after week, the repetitions accumulated. The neural pathways strengthened. The myelin built. The skills improved. And the improvement was not gradual — it was compounding, accelerating, building on itself in exactly the way the science predicted.</w:t>
      </w:r>
    </w:p>
    <w:p>
      <w:pPr>
        <w:pStyle w:val="BodyText"/>
      </w:pPr>
      <w:r>
        <w:t xml:space="preserve">That experience taught me the most important lesson of my life: the science of repetition is necessary but not sufficient. You must also have a system for ensuring that repetition actually happens — consistently, reliably, and automatically. That system is habit. And building that system is the most important practical skill anyone pursuing mastery can develop.</w:t>
      </w:r>
    </w:p>
    <w:p>
      <w:pPr>
        <w:pStyle w:val="BodyText"/>
      </w:pPr>
      <w:r>
        <w:t xml:space="preserve">This book is the result of everything I learned about building that system — from the neuroscience of habit formation to the practical strategies that make consistent practice inevitable rather than aspirational.</w:t>
      </w:r>
    </w:p>
    <w:p>
      <w:pPr>
        <w:pStyle w:val="BodyText"/>
      </w:pPr>
      <w:r>
        <w:t xml:space="preserve">The science says your brain will change if you practice. This book ensures that you actually practice.</w:t>
      </w:r>
    </w:p>
    <w:p>
      <w:pPr>
        <w:pStyle w:val="BodyText"/>
      </w:pPr>
      <w:r>
        <w:t xml:space="preserve">Let us build the engine that will carry you to mastery.</w:t>
      </w:r>
    </w:p>
    <w:p>
      <w:pPr>
        <w:pStyle w:val="Heading1"/>
        <w:pageBreakBefore/>
      </w:pPr>
      <w:r>
        <w:t>Introduction</w:t>
      </w:r>
    </w:p>
    <w:bookmarkStart w:id="10" w:name="where-we-have-been"/>
    <w:p>
      <w:pPr>
        <w:pStyle w:val="Heading2"/>
      </w:pPr>
      <w:r>
        <w:t xml:space="preserve">Where We Have Been</w:t>
      </w:r>
    </w:p>
    <w:p>
      <w:pPr>
        <w:pStyle w:val="FirstParagraph"/>
      </w:pPr>
      <w:r>
        <w:t xml:space="preserve">In Book 1 —</w:t>
      </w:r>
      <w:r>
        <w:t xml:space="preserve"> </w:t>
      </w:r>
      <w:r>
        <w:rPr>
          <w:i/>
          <w:iCs/>
        </w:rPr>
        <w:t xml:space="preserve">The Foundation of Mastery</w:t>
      </w:r>
      <w:r>
        <w:t xml:space="preserve"> </w:t>
      </w:r>
      <w:r>
        <w:t xml:space="preserve">— you discovered the extraordinary science behind why repetition works. You learned that your brain physically rewires itself through practice, forming stronger and faster neural pathways with each purposeful repetition. You understood myelination — the biological process that wraps your most-practiced circuits in insulating material, creating the speed and precision that characterize expert performance. You grasped neuroplasticity — the revolutionary discovery that your brain never stops growing and adapting. You confronted the psychology of persistence, learned the critical difference between deliberate practice and mindless repetition, mapped the four stages of competence, discovered the spacing effect and the role of sleep, and understood how feedback loops accelerate growth.</w:t>
      </w:r>
    </w:p>
    <w:p>
      <w:pPr>
        <w:pStyle w:val="BodyText"/>
      </w:pPr>
      <w:r>
        <w:t xml:space="preserve">You now have the scientific foundation. You understand</w:t>
      </w:r>
      <w:r>
        <w:t xml:space="preserve"> </w:t>
      </w:r>
      <w:r>
        <w:rPr>
          <w:i/>
          <w:iCs/>
        </w:rPr>
        <w:t xml:space="preserve">why</w:t>
      </w:r>
      <w:r>
        <w:t xml:space="preserve"> </w:t>
      </w:r>
      <w:r>
        <w:t xml:space="preserve">repetition works.</w:t>
      </w:r>
    </w:p>
    <w:p>
      <w:pPr>
        <w:pStyle w:val="BodyText"/>
      </w:pPr>
      <w:r>
        <w:t xml:space="preserve">This book answers the next question:</w:t>
      </w:r>
      <w:r>
        <w:t xml:space="preserve"> </w:t>
      </w:r>
      <w:r>
        <w:rPr>
          <w:i/>
          <w:iCs/>
        </w:rPr>
        <w:t xml:space="preserve">how do you make it happen?</w:t>
      </w:r>
    </w:p>
    <w:bookmarkEnd w:id="10"/>
    <w:bookmarkStart w:id="11" w:name="what-this-book-addresses"/>
    <w:p>
      <w:pPr>
        <w:pStyle w:val="Heading2"/>
      </w:pPr>
      <w:r>
        <w:t xml:space="preserve">What This Book Addresses</w:t>
      </w:r>
    </w:p>
    <w:p>
      <w:pPr>
        <w:pStyle w:val="FirstParagraph"/>
      </w:pPr>
      <w:r>
        <w:rPr>
          <w:b/>
          <w:bCs/>
        </w:rPr>
        <w:t xml:space="preserve">Chapter 11: The Habit Loop — Cue, Routine, Reward</w:t>
      </w:r>
      <w:r>
        <w:t xml:space="preserve"> </w:t>
      </w:r>
      <w:r>
        <w:t xml:space="preserve">— The neurological cycle that drives all habitual behavior. Understanding this loop gives you the power to engineer new habits and dismantle old ones with precision and predictability.</w:t>
      </w:r>
    </w:p>
    <w:p>
      <w:pPr>
        <w:pStyle w:val="BodyText"/>
      </w:pPr>
      <w:r>
        <w:rPr>
          <w:b/>
          <w:bCs/>
        </w:rPr>
        <w:t xml:space="preserve">Chapter 12: Starting Small — The Power of Micro-Habits</w:t>
      </w:r>
      <w:r>
        <w:t xml:space="preserve"> </w:t>
      </w:r>
      <w:r>
        <w:t xml:space="preserve">— Why starting impossibly small is the most powerful strategy for building lasting habits. Micro-habits bypass resistance, build momentum, and create the foundation for extraordinary consistency.</w:t>
      </w:r>
    </w:p>
    <w:p>
      <w:pPr>
        <w:pStyle w:val="BodyText"/>
      </w:pPr>
      <w:r>
        <w:rPr>
          <w:b/>
          <w:bCs/>
        </w:rPr>
        <w:t xml:space="preserve">Chapter 13: Consistency Over Intensity — Why Showing Up Beats Burning Out</w:t>
      </w:r>
      <w:r>
        <w:t xml:space="preserve"> </w:t>
      </w:r>
      <w:r>
        <w:t xml:space="preserve">— The scientific proof that daily, moderate effort produces dramatically better results than sporadic, intense bursts. Consistency is the single most important variable in the mastery equation.</w:t>
      </w:r>
    </w:p>
    <w:p>
      <w:pPr>
        <w:pStyle w:val="BodyText"/>
      </w:pPr>
      <w:r>
        <w:rPr>
          <w:b/>
          <w:bCs/>
        </w:rPr>
        <w:t xml:space="preserve">Chapter 14: Environmental Design — Engineering Your World for Success</w:t>
      </w:r>
      <w:r>
        <w:t xml:space="preserve"> </w:t>
      </w:r>
      <w:r>
        <w:t xml:space="preserve">— How to restructure your physical environment so that practice becomes the path of least resistance. Your surroundings shape your behavior more powerfully than your willpower ever can.</w:t>
      </w:r>
    </w:p>
    <w:p>
      <w:pPr>
        <w:pStyle w:val="BodyText"/>
      </w:pPr>
      <w:r>
        <w:rPr>
          <w:b/>
          <w:bCs/>
        </w:rPr>
        <w:t xml:space="preserve">Chapter 15: Tracking Progress — The Compound Effect of Small Wins</w:t>
      </w:r>
      <w:r>
        <w:t xml:space="preserve"> </w:t>
      </w:r>
      <w:r>
        <w:t xml:space="preserve">— How to measure and celebrate incremental progress, harnessing the extraordinary compound effect that transforms tiny daily improvements into massive long-term results.</w:t>
      </w:r>
    </w:p>
    <w:p>
      <w:pPr>
        <w:pStyle w:val="BodyText"/>
      </w:pPr>
      <w:r>
        <w:rPr>
          <w:b/>
          <w:bCs/>
        </w:rPr>
        <w:t xml:space="preserve">Chapter 16: Overcoming Plateaus — Breaking Through When Progress Stalls</w:t>
      </w:r>
      <w:r>
        <w:t xml:space="preserve"> </w:t>
      </w:r>
      <w:r>
        <w:t xml:space="preserve">— Proven strategies for identifying, understanding, and breaking through the plateaus that stop most practitioners cold. Plateaus are not dead ends — they are launchpads.</w:t>
      </w:r>
    </w:p>
    <w:p>
      <w:pPr>
        <w:pStyle w:val="BodyText"/>
      </w:pPr>
      <w:r>
        <w:rPr>
          <w:b/>
          <w:bCs/>
        </w:rPr>
        <w:t xml:space="preserve">Chapter 17: The Growth Mindset — Rewiring Your Relationship with Failure</w:t>
      </w:r>
      <w:r>
        <w:t xml:space="preserve"> </w:t>
      </w:r>
      <w:r>
        <w:t xml:space="preserve">— How to transform your psychological relationship with failure, setbacks, and mistakes so that they become fuel for growth rather than reasons to quit.</w:t>
      </w:r>
    </w:p>
    <w:p>
      <w:pPr>
        <w:pStyle w:val="BodyText"/>
      </w:pPr>
      <w:r>
        <w:rPr>
          <w:b/>
          <w:bCs/>
        </w:rPr>
        <w:t xml:space="preserve">Chapter 18: Intrinsic vs. Extrinsic Motivation — Finding the Fire That Lasts</w:t>
      </w:r>
      <w:r>
        <w:t xml:space="preserve"> </w:t>
      </w:r>
      <w:r>
        <w:t xml:space="preserve">— The critical difference between motivation that burns out in weeks and motivation that sustains effort for years. Finding your intrinsic fire is the key to lifelong practice.</w:t>
      </w:r>
    </w:p>
    <w:p>
      <w:pPr>
        <w:pStyle w:val="BodyText"/>
      </w:pPr>
      <w:r>
        <w:rPr>
          <w:b/>
          <w:bCs/>
        </w:rPr>
        <w:t xml:space="preserve">Chapter 19: Discipline Over Motivation — Why Willpower Is Not Enough</w:t>
      </w:r>
      <w:r>
        <w:t xml:space="preserve"> </w:t>
      </w:r>
      <w:r>
        <w:t xml:space="preserve">— Why relying on motivation and willpower is a losing strategy, and how building systems, routines, and environmental supports creates discipline that does not depend on how you feel.</w:t>
      </w:r>
    </w:p>
    <w:p>
      <w:pPr>
        <w:pStyle w:val="BodyText"/>
      </w:pPr>
      <w:r>
        <w:rPr>
          <w:b/>
          <w:bCs/>
        </w:rPr>
        <w:t xml:space="preserve">Chapter 20: The Journey from Novice to Expert — Mapping the Mastery Path</w:t>
      </w:r>
      <w:r>
        <w:t xml:space="preserve"> </w:t>
      </w:r>
      <w:r>
        <w:t xml:space="preserve">— The complete, practical map of the mastery journey — from the first awkward attempt to fluid expertise. Understanding this map gives you the confidence to persist through every phase.</w:t>
      </w:r>
    </w:p>
    <w:p>
      <w:pPr>
        <w:pStyle w:val="BodyText"/>
      </w:pPr>
      <w:r>
        <w:t xml:space="preserve">This is where science becomes practice. This is where understanding becomes action. And this is where your daily life begins to transform into a mastery machine.</w:t>
      </w:r>
    </w:p>
    <w:p>
      <w:pPr>
        <w:pStyle w:val="BodyText"/>
      </w:pPr>
      <w:r>
        <w:t xml:space="preserve">Turn the page. Build the engine. And let the habits carry you to excellence.</w:t>
      </w:r>
    </w:p>
    <w:p>
      <w:pPr>
        <w:pStyle w:val="Heading1"/>
        <w:pageBreakBefore/>
      </w:pPr>
      <w:r>
        <w:t>Chapter 1</w:t>
      </w:r>
    </w:p>
    <w:p>
      <w:pPr>
        <w:pStyle w:val="BodyText"/>
      </w:pPr>
      <w:r>
        <w:t xml:space="preserve">Every habit you have ever formed — from brushing your teeth to checking your phone to the way you tie your shoes — follows the same neurological pattern. It is a loop, a cycle, a self-reinforcing circuit that operates beneath the level of conscious awareness. Understanding this loop is not merely interesting. It is the single most important practical insight for anyone who wants to build repetition into their daily life and sustain it long enough to achieve mastery.</w:t>
      </w:r>
    </w:p>
    <w:p>
      <w:pPr>
        <w:pStyle w:val="BodyText"/>
      </w:pPr>
      <w:r>
        <w:t xml:space="preserve">The habit loop was first described in detail by researchers at MIT who were studying the basal ganglia — a cluster of structures deep in the brain that play a central role in the formation and execution of habitual behavior. Their research, later popularized by Charles Duhigg in</w:t>
      </w:r>
      <w:r>
        <w:t xml:space="preserve"> </w:t>
      </w:r>
      <w:r>
        <w:rPr>
          <w:i/>
          <w:iCs/>
        </w:rPr>
        <w:t xml:space="preserve">The Power of Habit</w:t>
      </w:r>
      <w:r>
        <w:t xml:space="preserve">, revealed that every habit consists of three components: a cue, a routine, and a reward. These three components form a loop that, once established, operates automatically — requiring no conscious decision, no willpower, and no motivation.</w:t>
      </w:r>
    </w:p>
    <w:p>
      <w:pPr>
        <w:pStyle w:val="BodyText"/>
      </w:pPr>
      <w:r>
        <w:t xml:space="preserve">This is extraordinary news for anyone pursuing mastery. It means that the daily practice required for mastery does not have to depend on your mood, your energy level, or your motivation on any given day. It can be engineered into a habit loop that operates as automatically as brushing your teeth. And once that loop is established, practice becomes not something you have to force yourself to do, but something you do without thinking — the default behavior of your daily life.</w:t>
      </w:r>
    </w:p>
    <w:bookmarkEnd w:id="11"/>
    <w:bookmarkStart w:id="12" w:name="the-three-components"/>
    <w:p>
      <w:pPr>
        <w:pStyle w:val="Heading2"/>
      </w:pPr>
      <w:r>
        <w:t xml:space="preserve">The Three Components</w:t>
      </w:r>
    </w:p>
    <w:p>
      <w:pPr>
        <w:pStyle w:val="FirstParagraph"/>
      </w:pPr>
      <w:r>
        <w:rPr>
          <w:b/>
          <w:bCs/>
        </w:rPr>
        <w:t xml:space="preserve">The Cue</w:t>
      </w:r>
      <w:r>
        <w:t xml:space="preserve"> </w:t>
      </w:r>
      <w:r>
        <w:t xml:space="preserve">is the trigger that initiates the habit. It is a signal — a specific time, a specific location, an emotional state, a preceding action, or the presence of certain people — that tells your brain to switch into automatic mode and execute the associated routine. Cues are everywhere, and they are remarkably powerful. The alarm clock that wakes you up is a cue. The sight of your running shoes by the door is a cue. The feeling of boredom that makes you reach for your phone is a cue.</w:t>
      </w:r>
    </w:p>
    <w:p>
      <w:pPr>
        <w:pStyle w:val="BodyText"/>
      </w:pPr>
      <w:r>
        <w:t xml:space="preserve">The key insight about cues is that they can be deliberately chosen and engineered. You do not have to wait for cues to emerge naturally. You can create them — placing your instrument in a visible location, setting a daily alarm for practice time, linking your practice to an existing habit that already has a strong cue. The more specific, consistent, and salient the cue, the more reliably it will trigger the associated routine.</w:t>
      </w:r>
    </w:p>
    <w:p>
      <w:pPr>
        <w:pStyle w:val="BodyText"/>
      </w:pPr>
      <w:r>
        <w:rPr>
          <w:b/>
          <w:bCs/>
        </w:rPr>
        <w:t xml:space="preserve">The Routine</w:t>
      </w:r>
      <w:r>
        <w:t xml:space="preserve"> </w:t>
      </w:r>
      <w:r>
        <w:t xml:space="preserve">is the behavior itself — the action you perform in response to the cue. In the context of mastery, the routine is your practice session. It is the scales you play, the laps you swim, the pages you write, the problems you solve. The routine is what produces the neural changes — the pathway strengthening, the myelination, the skill development — that drive improvement.</w:t>
      </w:r>
    </w:p>
    <w:p>
      <w:pPr>
        <w:pStyle w:val="BodyText"/>
      </w:pPr>
      <w:r>
        <w:t xml:space="preserve">The critical insight about routines is that they must be specific and consistent. A vague routine —</w:t>
      </w:r>
      <w:r>
        <w:t xml:space="preserve"> </w:t>
      </w:r>
      <w:r>
        <w:t xml:space="preserve">“practice sometime today”</w:t>
      </w:r>
      <w:r>
        <w:t xml:space="preserve"> </w:t>
      </w:r>
      <w:r>
        <w:t xml:space="preserve">— is far less likely to become habitual than a specific routine —</w:t>
      </w:r>
      <w:r>
        <w:t xml:space="preserve"> </w:t>
      </w:r>
      <w:r>
        <w:t xml:space="preserve">“practice piano for twenty minutes immediately after my morning coffee.”</w:t>
      </w:r>
      <w:r>
        <w:t xml:space="preserve"> </w:t>
      </w:r>
      <w:r>
        <w:t xml:space="preserve">Specificity reduces the cognitive load of decision-making and makes the routine easier for the basal ganglia to encode as an automatic behavior.</w:t>
      </w:r>
    </w:p>
    <w:p>
      <w:pPr>
        <w:pStyle w:val="BodyText"/>
      </w:pPr>
      <w:r>
        <w:rPr>
          <w:b/>
          <w:bCs/>
        </w:rPr>
        <w:t xml:space="preserve">The Reward</w:t>
      </w:r>
      <w:r>
        <w:t xml:space="preserve"> </w:t>
      </w:r>
      <w:r>
        <w:t xml:space="preserve">is the positive outcome that follows the routine — the signal that tells your brain,</w:t>
      </w:r>
      <w:r>
        <w:t xml:space="preserve"> </w:t>
      </w:r>
      <w:r>
        <w:t xml:space="preserve">“This loop is worth remembering and repeating.”</w:t>
      </w:r>
      <w:r>
        <w:t xml:space="preserve"> </w:t>
      </w:r>
      <w:r>
        <w:t xml:space="preserve">Rewards can be intrinsic — the satisfaction of completing a practice session, the pleasure of hearing yourself improve, the sense of accomplishment that comes from showing up — or extrinsic — a treat, a break, a checkmark on a habit tracker.</w:t>
      </w:r>
    </w:p>
    <w:p>
      <w:pPr>
        <w:pStyle w:val="BodyText"/>
      </w:pPr>
      <w:r>
        <w:t xml:space="preserve">The reward is what closes the loop and drives repetition. Without a reward, the brain has no reason to encode the cue-routine sequence as a habit. With a reward, the brain begins to anticipate the positive outcome, creating a craving that makes the cue increasingly powerful and the routine increasingly automatic.</w:t>
      </w:r>
    </w:p>
    <w:bookmarkEnd w:id="12"/>
    <w:bookmarkStart w:id="13" w:name="Xe45379025d41c9cdc1c3766efe090d5e34e6da6"/>
    <w:p>
      <w:pPr>
        <w:pStyle w:val="Heading2"/>
      </w:pPr>
      <w:r>
        <w:t xml:space="preserve">The Neurological Basis of Habit Formation</w:t>
      </w:r>
    </w:p>
    <w:p>
      <w:pPr>
        <w:pStyle w:val="FirstParagraph"/>
      </w:pPr>
      <w:r>
        <w:t xml:space="preserve">The habit loop is not a metaphor. It is a neurological reality, rooted in the structure and function of the basal ganglia. When you perform a new behavior for the first time, it requires significant involvement from the prefrontal cortex — the brain’s executive center, responsible for conscious decision-making, planning, and self-control. This is why new behaviors feel effortful, deliberate, and mentally taxing.</w:t>
      </w:r>
    </w:p>
    <w:p>
      <w:pPr>
        <w:pStyle w:val="BodyText"/>
      </w:pPr>
      <w:r>
        <w:t xml:space="preserve">But as you repeat the behavior — as the cue-routine-reward loop cycles again and again — the basal ganglia gradually take over. The behavior is</w:t>
      </w:r>
      <w:r>
        <w:t xml:space="preserve"> </w:t>
      </w:r>
      <w:r>
        <w:t xml:space="preserve">“chunked”</w:t>
      </w:r>
      <w:r>
        <w:t xml:space="preserve"> </w:t>
      </w:r>
      <w:r>
        <w:t xml:space="preserve">into an automatic sequence that can be executed without prefrontal involvement. The conscious mind is freed from the mechanics of the behavior, and the behavior becomes habitual — performed automatically, efficiently, and without the expenditure of willpower.</w:t>
      </w:r>
    </w:p>
    <w:p>
      <w:pPr>
        <w:pStyle w:val="BodyText"/>
      </w:pPr>
      <w:r>
        <w:t xml:space="preserve">This transfer from prefrontal cortex to basal ganglia is the neurological mechanism of habit formation. And it is driven by repetition. Each time you execute the cue-routine-reward loop, the neural pathways associated with that loop are strengthened. The connections between the cue, the routine, and the reward become more robust. And the behavior becomes more automatic, more reliable, and more resistant to disruption.</w:t>
      </w:r>
    </w:p>
    <w:p>
      <w:pPr>
        <w:pStyle w:val="BodyText"/>
      </w:pPr>
      <w:r>
        <w:t xml:space="preserve">This is why the early days of building a new habit are the hardest. The prefrontal cortex is doing all the work, and it has limited capacity. Willpower is being depleted. Motivation is required. But as the repetitions accumulate and the basal ganglia take over, the effort decreases dramatically. The habit becomes self-sustaining — a loop that runs on its own, powered by the neurological craving for the anticipated reward.</w:t>
      </w:r>
    </w:p>
    <w:bookmarkEnd w:id="13"/>
    <w:bookmarkStart w:id="14" w:name="engineering-your-practice-habit"/>
    <w:p>
      <w:pPr>
        <w:pStyle w:val="Heading2"/>
      </w:pPr>
      <w:r>
        <w:t xml:space="preserve">Engineering Your Practice Habit</w:t>
      </w:r>
    </w:p>
    <w:p>
      <w:pPr>
        <w:pStyle w:val="FirstParagraph"/>
      </w:pPr>
      <w:r>
        <w:t xml:space="preserve">Understanding the habit loop gives you a precise, actionable framework for building a daily practice habit. Here is how to engineer each component:</w:t>
      </w:r>
    </w:p>
    <w:p>
      <w:pPr>
        <w:pStyle w:val="BodyText"/>
      </w:pPr>
      <w:r>
        <w:rPr>
          <w:b/>
          <w:bCs/>
        </w:rPr>
        <w:t xml:space="preserve">Choose a specific, consistent cue.</w:t>
      </w:r>
      <w:r>
        <w:t xml:space="preserve"> </w:t>
      </w:r>
      <w:r>
        <w:t xml:space="preserve">The most effective cues are tied to existing habits or fixed points in your daily schedule.</w:t>
      </w:r>
      <w:r>
        <w:t xml:space="preserve"> </w:t>
      </w:r>
      <w:r>
        <w:t xml:space="preserve">“Immediately after I pour my morning coffee”</w:t>
      </w:r>
      <w:r>
        <w:t xml:space="preserve"> </w:t>
      </w:r>
      <w:r>
        <w:t xml:space="preserve">is a powerful cue because it is specific, consistent, and linked to a behavior you already perform automatically.</w:t>
      </w:r>
      <w:r>
        <w:t xml:space="preserve"> </w:t>
      </w:r>
      <w:r>
        <w:t xml:space="preserve">“After lunch”</w:t>
      </w:r>
      <w:r>
        <w:t xml:space="preserve"> </w:t>
      </w:r>
      <w:r>
        <w:t xml:space="preserve">is less effective because the timing varies.</w:t>
      </w:r>
      <w:r>
        <w:t xml:space="preserve"> </w:t>
      </w:r>
      <w:r>
        <w:t xml:space="preserve">“When I feel like it”</w:t>
      </w:r>
      <w:r>
        <w:t xml:space="preserve"> </w:t>
      </w:r>
      <w:r>
        <w:t xml:space="preserve">is not a cue at all — it is a wish.</w:t>
      </w:r>
    </w:p>
    <w:p>
      <w:pPr>
        <w:pStyle w:val="BodyText"/>
      </w:pPr>
      <w:r>
        <w:t xml:space="preserve">The technique of</w:t>
      </w:r>
      <w:r>
        <w:t xml:space="preserve"> </w:t>
      </w:r>
      <w:r>
        <w:t xml:space="preserve">“habit stacking”</w:t>
      </w:r>
      <w:r>
        <w:t xml:space="preserve"> </w:t>
      </w:r>
      <w:r>
        <w:t xml:space="preserve">— linking a new habit to an existing one — is one of the most effective strategies for establishing reliable cues. Identify a habit you already perform consistently every day, and use the completion of that habit as the cue for your practice session.</w:t>
      </w:r>
      <w:r>
        <w:t xml:space="preserve"> </w:t>
      </w:r>
      <w:r>
        <w:t xml:space="preserve">“After I brush my teeth in the morning, I will practice guitar for fifteen minutes.”</w:t>
      </w:r>
      <w:r>
        <w:t xml:space="preserve"> </w:t>
      </w:r>
      <w:r>
        <w:t xml:space="preserve">The existing habit provides the cue, and the new habit rides on the momentum of the established routine.</w:t>
      </w:r>
    </w:p>
    <w:p>
      <w:pPr>
        <w:pStyle w:val="BodyText"/>
      </w:pPr>
      <w:r>
        <w:rPr>
          <w:b/>
          <w:bCs/>
        </w:rPr>
        <w:t xml:space="preserve">Define a specific, manageable routine.</w:t>
      </w:r>
      <w:r>
        <w:t xml:space="preserve"> </w:t>
      </w:r>
      <w:r>
        <w:t xml:space="preserve">Your practice routine should be clearly defined — what you will practice, for how long, and with what level of focus. Start with a routine that is small enough to be manageable even on your worst days. It is far better to establish a consistent habit of practicing for ten minutes than to aspire to an hour and practice inconsistently.</w:t>
      </w:r>
    </w:p>
    <w:p>
      <w:pPr>
        <w:pStyle w:val="BodyText"/>
      </w:pPr>
      <w:r>
        <w:t xml:space="preserve">The routine should also incorporate the principles of deliberate practice from Book 1 — specific goals, focused attention, and progressive challenge. But in the early stages of habit formation, the priority is consistency, not intensity. Get the loop running first. Optimize the routine later.</w:t>
      </w:r>
    </w:p>
    <w:p>
      <w:pPr>
        <w:pStyle w:val="BodyText"/>
      </w:pPr>
      <w:r>
        <w:rPr>
          <w:b/>
          <w:bCs/>
        </w:rPr>
        <w:t xml:space="preserve">Create an immediate, satisfying reward.</w:t>
      </w:r>
      <w:r>
        <w:t xml:space="preserve"> </w:t>
      </w:r>
      <w:r>
        <w:t xml:space="preserve">The reward must be immediate — something you experience right after completing the practice session, not something you will experience months or years from now when mastery arrives. The brain’s reward system operates on short time horizons, and delayed rewards are far less effective at driving habit formation than immediate ones.</w:t>
      </w:r>
    </w:p>
    <w:p>
      <w:pPr>
        <w:pStyle w:val="BodyText"/>
      </w:pPr>
      <w:r>
        <w:t xml:space="preserve">Effective rewards include the simple satisfaction of checking off a practice session on a habit tracker, a brief period of enjoyable activity immediately after practice, a small treat, or the intrinsic pleasure of noticing improvement. The key is that the reward must be genuinely satisfying — something your brain will learn to anticipate and crave.</w:t>
      </w:r>
    </w:p>
    <w:bookmarkEnd w:id="14"/>
    <w:bookmarkStart w:id="15" w:name="the-craving-the-hidden-engine-of-habits"/>
    <w:p>
      <w:pPr>
        <w:pStyle w:val="Heading2"/>
      </w:pPr>
      <w:r>
        <w:t xml:space="preserve">The Craving: The Hidden Engine of Habits</w:t>
      </w:r>
    </w:p>
    <w:p>
      <w:pPr>
        <w:pStyle w:val="FirstParagraph"/>
      </w:pPr>
      <w:r>
        <w:t xml:space="preserve">As the habit loop cycles repeatedly, something remarkable happens: the brain begins to anticipate the reward before it arrives. This anticipation creates a craving — a neurological desire for the reward that is triggered by the cue, even before the routine is performed. The craving is the hidden engine of habitual behavior. It is what makes the cue so powerful and the routine so automatic.</w:t>
      </w:r>
    </w:p>
    <w:p>
      <w:pPr>
        <w:pStyle w:val="BodyText"/>
      </w:pPr>
      <w:r>
        <w:t xml:space="preserve">When you first start a practice habit, the cue triggers a conscious decision to practice. But after weeks of consistent repetition, the cue triggers a craving — an automatic desire to practice that pulls you toward the routine without conscious effort. This is the moment when the habit becomes self-sustaining. You no longer need willpower to practice. The craving does the work for you.</w:t>
      </w:r>
    </w:p>
    <w:p>
      <w:pPr>
        <w:pStyle w:val="BodyText"/>
      </w:pPr>
      <w:r>
        <w:t xml:space="preserve">This is why consistency in the early stages of habit formation is so critical. Every time you execute the cue-routine-reward loop, you strengthen the craving. Every time you skip the loop — every time you encounter the cue but do not perform the routine — you weaken it. The first few weeks of a new habit are a race between the strengthening craving and the competing demands of daily life. Win that race, and the habit becomes permanent. Lose it, and you are back to relying on willpower — a resource that is finite, unreliable, and ultimately insufficient for the sustained effort that mastery requires.</w:t>
      </w:r>
    </w:p>
    <w:bookmarkEnd w:id="15"/>
    <w:bookmarkStart w:id="16" w:name="common-mistakes-in-habit-formation"/>
    <w:p>
      <w:pPr>
        <w:pStyle w:val="Heading2"/>
      </w:pPr>
      <w:r>
        <w:t xml:space="preserve">Common Mistakes in Habit Formation</w:t>
      </w:r>
    </w:p>
    <w:p>
      <w:pPr>
        <w:pStyle w:val="FirstParagraph"/>
      </w:pPr>
      <w:r>
        <w:rPr>
          <w:b/>
          <w:bCs/>
        </w:rPr>
        <w:t xml:space="preserve">Starting too big.</w:t>
      </w:r>
      <w:r>
        <w:t xml:space="preserve"> </w:t>
      </w:r>
      <w:r>
        <w:t xml:space="preserve">The most common mistake is setting an initial routine that is too ambitious. An hour of daily practice is a worthy goal, but it is a terrible starting point for a new habit. Start with five or ten minutes. Build the loop first. Expand the routine later.</w:t>
      </w:r>
    </w:p>
    <w:p>
      <w:pPr>
        <w:pStyle w:val="BodyText"/>
      </w:pPr>
      <w:r>
        <w:rPr>
          <w:b/>
          <w:bCs/>
        </w:rPr>
        <w:t xml:space="preserve">Inconsistent cues.</w:t>
      </w:r>
      <w:r>
        <w:t xml:space="preserve"> </w:t>
      </w:r>
      <w:r>
        <w:t xml:space="preserve">If your cue changes from day to day — sometimes morning, sometimes evening, sometimes after lunch, sometimes before bed — the habit loop cannot form. The basal ganglia need consistency to encode the pattern. Choose one cue and stick with it.</w:t>
      </w:r>
    </w:p>
    <w:p>
      <w:pPr>
        <w:pStyle w:val="BodyText"/>
      </w:pPr>
      <w:r>
        <w:rPr>
          <w:b/>
          <w:bCs/>
        </w:rPr>
        <w:t xml:space="preserve">Delayed or absent rewards.</w:t>
      </w:r>
      <w:r>
        <w:t xml:space="preserve"> </w:t>
      </w:r>
      <w:r>
        <w:t xml:space="preserve">If the only reward for your practice is the distant promise of mastery, the habit loop will not form. The brain needs immediate reinforcement. Create a reward that you experience right now, right after practice, every single time.</w:t>
      </w:r>
    </w:p>
    <w:p>
      <w:pPr>
        <w:pStyle w:val="BodyText"/>
      </w:pPr>
      <w:r>
        <w:rPr>
          <w:b/>
          <w:bCs/>
        </w:rPr>
        <w:t xml:space="preserve">Relying on motivation.</w:t>
      </w:r>
      <w:r>
        <w:t xml:space="preserve"> </w:t>
      </w:r>
      <w:r>
        <w:t xml:space="preserve">Motivation is a terrible foundation for a habit. It fluctuates wildly based on mood, energy, circumstances, and a hundred other variables. Habits are designed to operate independently of motivation — that is their entire purpose. Build the loop, and let the loop carry you through the days when motivation is absent.</w:t>
      </w:r>
    </w:p>
    <w:p>
      <w:pPr>
        <w:pStyle w:val="BodyText"/>
      </w:pPr>
      <w:r>
        <w:t xml:space="preserve">The habit loop is not a theory. It is a neurological mechanism that has been shaping human behavior for millions of years. Understanding it gives you the power to harness it — to engineer your daily life so that the practice required for mastery happens automatically, reliably, and permanently.</w:t>
      </w:r>
    </w:p>
    <w:p>
      <w:pPr>
        <w:pStyle w:val="BodyText"/>
      </w:pPr>
      <w:r>
        <w:t xml:space="preserve">Build the loop. Run the loop. And let the loop carry you to mastery.</w:t>
      </w:r>
    </w:p>
    <w:p>
      <w:pPr>
        <w:pStyle w:val="BodyText"/>
      </w:pPr>
      <w:r>
        <w:t xml:space="preserve">In the next chapter, we explore the most counterintuitive and most powerful strategy for building lasting habits — starting so small that failure is impossible.</w:t>
      </w:r>
    </w:p>
    <w:p>
      <w:pPr>
        <w:pStyle w:val="Heading1"/>
        <w:pageBreakBefore/>
      </w:pPr>
      <w:r>
        <w:t>Chapter 2</w:t>
      </w:r>
    </w:p>
    <w:p>
      <w:pPr>
        <w:pStyle w:val="BodyText"/>
      </w:pPr>
      <w:r>
        <w:t xml:space="preserve">The most powerful habit-building strategy ever discovered is also the most counterintuitive. It does not involve grand commitments, dramatic lifestyle overhauls, or heroic displays of willpower. It involves doing something so small, so easy, so laughably insignificant that your brain cannot possibly resist it.</w:t>
      </w:r>
    </w:p>
    <w:p>
      <w:pPr>
        <w:pStyle w:val="BodyText"/>
      </w:pPr>
      <w:r>
        <w:t xml:space="preserve">One push-up. One sentence. One minute of practice. One vocabulary word. One scale on the piano.</w:t>
      </w:r>
    </w:p>
    <w:p>
      <w:pPr>
        <w:pStyle w:val="BodyText"/>
      </w:pPr>
      <w:r>
        <w:t xml:space="preserve">This is the power of micro-habits — and it is the secret weapon of everyone who has ever built a lasting practice routine from nothing.</w:t>
      </w:r>
    </w:p>
    <w:p>
      <w:pPr>
        <w:pStyle w:val="BodyText"/>
      </w:pPr>
      <w:r>
        <w:t xml:space="preserve">The logic of micro-habits seems absurd on the surface. How can one push-up build fitness? How can one sentence build a writing career? How can one minute of practice build mastery? The answer lies not in the immediate impact of the micro-habit itself, but in the neurological and psychological chain reaction it sets in motion.</w:t>
      </w:r>
    </w:p>
    <w:bookmarkEnd w:id="16"/>
    <w:bookmarkStart w:id="17" w:name="why-micro-habits-work"/>
    <w:p>
      <w:pPr>
        <w:pStyle w:val="Heading2"/>
      </w:pPr>
      <w:r>
        <w:t xml:space="preserve">Why Micro-Habits Work</w:t>
      </w:r>
    </w:p>
    <w:p>
      <w:pPr>
        <w:pStyle w:val="FirstParagraph"/>
      </w:pPr>
      <w:r>
        <w:t xml:space="preserve">Micro-habits work because they solve the two biggest problems in habit formation simultaneously: they eliminate resistance and they build momentum.</w:t>
      </w:r>
    </w:p>
    <w:p>
      <w:pPr>
        <w:pStyle w:val="BodyText"/>
      </w:pPr>
      <w:r>
        <w:rPr>
          <w:b/>
          <w:bCs/>
        </w:rPr>
        <w:t xml:space="preserve">Eliminating resistance.</w:t>
      </w:r>
      <w:r>
        <w:t xml:space="preserve"> </w:t>
      </w:r>
      <w:r>
        <w:t xml:space="preserve">The primary reason people fail to build new habits is resistance — the psychological friction that arises when you contemplate doing something difficult, time-consuming, or uncomfortable. When you tell yourself,</w:t>
      </w:r>
      <w:r>
        <w:t xml:space="preserve"> </w:t>
      </w:r>
      <w:r>
        <w:t xml:space="preserve">“I need to practice for an hour,”</w:t>
      </w:r>
      <w:r>
        <w:t xml:space="preserve"> </w:t>
      </w:r>
      <w:r>
        <w:t xml:space="preserve">your brain immediately generates resistance. It calculates the effort required, compares it to the effort of doing nothing, and — more often than not — chooses nothing.</w:t>
      </w:r>
    </w:p>
    <w:p>
      <w:pPr>
        <w:pStyle w:val="BodyText"/>
      </w:pPr>
      <w:r>
        <w:t xml:space="preserve">But when you tell yourself,</w:t>
      </w:r>
      <w:r>
        <w:t xml:space="preserve"> </w:t>
      </w:r>
      <w:r>
        <w:t xml:space="preserve">“I need to practice for one minute,”</w:t>
      </w:r>
      <w:r>
        <w:t xml:space="preserve"> </w:t>
      </w:r>
      <w:r>
        <w:t xml:space="preserve">the resistance evaporates. One minute is so easy, so brief, so utterly insignificant that your brain cannot generate a credible objection. There is no effort calculation that makes one minute seem prohibitive. There is no competing activity that seems more urgent than sixty seconds of practice. The barrier to entry is so low that stepping over it requires no willpower at all.</w:t>
      </w:r>
    </w:p>
    <w:p>
      <w:pPr>
        <w:pStyle w:val="BodyText"/>
      </w:pPr>
      <w:r>
        <w:t xml:space="preserve">This is the genius of micro-habits. They bypass the brain’s resistance mechanism entirely. They make starting so easy that not starting becomes harder than starting. And starting is everything — because once you start, momentum takes over.</w:t>
      </w:r>
    </w:p>
    <w:p>
      <w:pPr>
        <w:pStyle w:val="BodyText"/>
      </w:pPr>
      <w:r>
        <w:rPr>
          <w:b/>
          <w:bCs/>
        </w:rPr>
        <w:t xml:space="preserve">Building momentum.</w:t>
      </w:r>
      <w:r>
        <w:t xml:space="preserve"> </w:t>
      </w:r>
      <w:r>
        <w:t xml:space="preserve">The second reason micro-habits work is that they create momentum that carries you far beyond the initial micro-commitment. When you sit down to practice for one minute, something remarkable happens: you almost never stop at one minute. The act of starting — of sitting down, picking up the instrument, opening the book, beginning the exercise — activates the neural pathways associated with practice. The habit loop engages. The craving for the reward kicks in. And before you know it, one minute has become five, then ten, then twenty.</w:t>
      </w:r>
    </w:p>
    <w:p>
      <w:pPr>
        <w:pStyle w:val="BodyText"/>
      </w:pPr>
      <w:r>
        <w:t xml:space="preserve">This is not willpower. This is neuroscience. The act of starting a behavior activates the brain’s task-completion mechanisms — the same mechanisms that make it difficult to stop watching a television show mid-episode or to put down a book mid-chapter. Once you are engaged in the activity, the brain’s natural tendency is to continue. The micro-habit exploits this tendency by making the start so easy that engagement is virtually guaranteed.</w:t>
      </w:r>
    </w:p>
    <w:bookmarkEnd w:id="17"/>
    <w:bookmarkStart w:id="18" w:name="the-two-minute-rule"/>
    <w:p>
      <w:pPr>
        <w:pStyle w:val="Heading2"/>
      </w:pPr>
      <w:r>
        <w:t xml:space="preserve">The Two-Minute Rule</w:t>
      </w:r>
    </w:p>
    <w:p>
      <w:pPr>
        <w:pStyle w:val="FirstParagraph"/>
      </w:pPr>
      <w:r>
        <w:t xml:space="preserve">James Clear, in his book</w:t>
      </w:r>
      <w:r>
        <w:t xml:space="preserve"> </w:t>
      </w:r>
      <w:r>
        <w:rPr>
          <w:i/>
          <w:iCs/>
        </w:rPr>
        <w:t xml:space="preserve">Atomic Habits</w:t>
      </w:r>
      <w:r>
        <w:t xml:space="preserve">, formalized this principle as the</w:t>
      </w:r>
      <w:r>
        <w:t xml:space="preserve"> </w:t>
      </w:r>
      <w:r>
        <w:t xml:space="preserve">“Two-Minute Rule”</w:t>
      </w:r>
      <w:r>
        <w:t xml:space="preserve">: when you are building a new habit, scale it down until it takes two minutes or less to complete. Want to build a reading habit? Start by reading one page. Want to build an exercise habit? Start by putting on your workout clothes. Want to build a meditation habit? Start by sitting quietly for sixty seconds.</w:t>
      </w:r>
    </w:p>
    <w:p>
      <w:pPr>
        <w:pStyle w:val="BodyText"/>
      </w:pPr>
      <w:r>
        <w:t xml:space="preserve">The Two-Minute Rule is not about the two minutes. It is about the identity shift that occurs when you consistently perform the behavior, no matter how small. Every time you read one page, you reinforce the identity of</w:t>
      </w:r>
      <w:r>
        <w:t xml:space="preserve"> </w:t>
      </w:r>
      <w:r>
        <w:t xml:space="preserve">“someone who reads.”</w:t>
      </w:r>
      <w:r>
        <w:t xml:space="preserve"> </w:t>
      </w:r>
      <w:r>
        <w:t xml:space="preserve">Every time you put on your workout clothes, you reinforce the identity of</w:t>
      </w:r>
      <w:r>
        <w:t xml:space="preserve"> </w:t>
      </w:r>
      <w:r>
        <w:t xml:space="preserve">“someone who exercises.”</w:t>
      </w:r>
      <w:r>
        <w:t xml:space="preserve"> </w:t>
      </w:r>
      <w:r>
        <w:t xml:space="preserve">Every time you sit quietly for sixty seconds, you reinforce the identity of</w:t>
      </w:r>
      <w:r>
        <w:t xml:space="preserve"> </w:t>
      </w:r>
      <w:r>
        <w:t xml:space="preserve">“someone who meditates.”</w:t>
      </w:r>
    </w:p>
    <w:p>
      <w:pPr>
        <w:pStyle w:val="BodyText"/>
      </w:pPr>
      <w:r>
        <w:t xml:space="preserve">These identity reinforcements are extraordinarily powerful. They change how you see yourself, which changes what you believe you are capable of, which changes what you are willing to attempt. The micro-habit is the seed. The identity shift is the tree that grows from it. And the tree, once established, produces fruit that the seed could never have imagined.</w:t>
      </w:r>
    </w:p>
    <w:bookmarkEnd w:id="18"/>
    <w:bookmarkStart w:id="19" w:name="the-science-of-small-wins"/>
    <w:p>
      <w:pPr>
        <w:pStyle w:val="Heading2"/>
      </w:pPr>
      <w:r>
        <w:t xml:space="preserve">The Science of Small Wins</w:t>
      </w:r>
    </w:p>
    <w:p>
      <w:pPr>
        <w:pStyle w:val="FirstParagraph"/>
      </w:pPr>
      <w:r>
        <w:t xml:space="preserve">Research in organizational psychology has demonstrated the extraordinary motivational power of small wins — minor achievements that provide a sense of progress and accomplishment. Teresa Amabile, a professor at Harvard Business School, found that the single most important factor in sustaining motivation and engagement is the perception of making progress — even small, incremental progress — toward a meaningful goal.</w:t>
      </w:r>
    </w:p>
    <w:p>
      <w:pPr>
        <w:pStyle w:val="BodyText"/>
      </w:pPr>
      <w:r>
        <w:t xml:space="preserve">Micro-habits generate a continuous stream of small wins. Every time you complete your micro-habit — every time you practice for one minute, write one sentence, do one push-up — you experience a small win. This win triggers a release of dopamine, the neurotransmitter associated with reward and motivation. The dopamine reinforces the habit loop, making the behavior more likely to be repeated. And the accumulation of small wins creates a sense of momentum and progress that sustains effort over the long term.</w:t>
      </w:r>
    </w:p>
    <w:p>
      <w:pPr>
        <w:pStyle w:val="BodyText"/>
      </w:pPr>
      <w:r>
        <w:t xml:space="preserve">This is the compound effect in action. One push-up per day does not build significant muscle. But one push-up per day builds the habit of exercising. And the habit of exercising, once established, naturally expands — from one push-up to five, from five to ten, from ten to a full workout. The micro-habit is the entry point. The compound effect is the engine that carries you from the entry point to mastery.</w:t>
      </w:r>
    </w:p>
    <w:bookmarkEnd w:id="19"/>
    <w:bookmarkStart w:id="20" w:name="Xbe80c882d117caed36727fdb145fce343df0cc1"/>
    <w:p>
      <w:pPr>
        <w:pStyle w:val="Heading2"/>
      </w:pPr>
      <w:r>
        <w:t xml:space="preserve">Practical Application: Building Your Micro-Habit</w:t>
      </w:r>
    </w:p>
    <w:p>
      <w:pPr>
        <w:pStyle w:val="FirstParagraph"/>
      </w:pPr>
      <w:r>
        <w:rPr>
          <w:b/>
          <w:bCs/>
        </w:rPr>
        <w:t xml:space="preserve">Step 1: Identify the habit you want to build.</w:t>
      </w:r>
      <w:r>
        <w:t xml:space="preserve"> </w:t>
      </w:r>
      <w:r>
        <w:t xml:space="preserve">What is the practice behavior you want to make automatic? Playing an instrument? Writing? Exercising? Studying a language? Meditating? Be specific about the behavior you want to establish.</w:t>
      </w:r>
    </w:p>
    <w:p>
      <w:pPr>
        <w:pStyle w:val="BodyText"/>
      </w:pPr>
      <w:r>
        <w:rPr>
          <w:b/>
          <w:bCs/>
        </w:rPr>
        <w:t xml:space="preserve">Step 2: Scale it down to two minutes or less.</w:t>
      </w:r>
      <w:r>
        <w:t xml:space="preserve"> </w:t>
      </w:r>
      <w:r>
        <w:t xml:space="preserve">Whatever the behavior is, reduce it to its smallest possible version. If you want to practice guitar, your micro-habit is</w:t>
      </w:r>
      <w:r>
        <w:t xml:space="preserve"> </w:t>
      </w:r>
      <w:r>
        <w:t xml:space="preserve">“play one chord.”</w:t>
      </w:r>
      <w:r>
        <w:t xml:space="preserve"> </w:t>
      </w:r>
      <w:r>
        <w:t xml:space="preserve">If you want to write, your micro-habit is</w:t>
      </w:r>
      <w:r>
        <w:t xml:space="preserve"> </w:t>
      </w:r>
      <w:r>
        <w:t xml:space="preserve">“write one sentence.”</w:t>
      </w:r>
      <w:r>
        <w:t xml:space="preserve"> </w:t>
      </w:r>
      <w:r>
        <w:t xml:space="preserve">If you want to exercise, your micro-habit is</w:t>
      </w:r>
      <w:r>
        <w:t xml:space="preserve"> </w:t>
      </w:r>
      <w:r>
        <w:t xml:space="preserve">“do one push-up.”</w:t>
      </w:r>
      <w:r>
        <w:t xml:space="preserve"> </w:t>
      </w:r>
      <w:r>
        <w:t xml:space="preserve">If you want to meditate, your micro-habit is</w:t>
      </w:r>
      <w:r>
        <w:t xml:space="preserve"> </w:t>
      </w:r>
      <w:r>
        <w:t xml:space="preserve">“sit quietly for sixty seconds.”</w:t>
      </w:r>
    </w:p>
    <w:p>
      <w:pPr>
        <w:pStyle w:val="BodyText"/>
      </w:pPr>
      <w:r>
        <w:t xml:space="preserve">The micro-habit should be so small that it feels almost silly. That is the point. If it does not feel too easy, it is too hard. Scale it down further.</w:t>
      </w:r>
    </w:p>
    <w:p>
      <w:pPr>
        <w:pStyle w:val="BodyText"/>
      </w:pPr>
      <w:r>
        <w:rPr>
          <w:b/>
          <w:bCs/>
        </w:rPr>
        <w:t xml:space="preserve">Step 3: Attach it to a cue.</w:t>
      </w:r>
      <w:r>
        <w:t xml:space="preserve"> </w:t>
      </w:r>
      <w:r>
        <w:t xml:space="preserve">Link your micro-habit to a specific, consistent cue — preferably an existing habit that you already perform automatically.</w:t>
      </w:r>
      <w:r>
        <w:t xml:space="preserve"> </w:t>
      </w:r>
      <w:r>
        <w:t xml:space="preserve">“After I pour my morning coffee, I will play one chord on the guitar.”</w:t>
      </w:r>
      <w:r>
        <w:t xml:space="preserve"> </w:t>
      </w:r>
      <w:r>
        <w:t xml:space="preserve">“After I sit down at my desk, I will write one sentence.”</w:t>
      </w:r>
      <w:r>
        <w:t xml:space="preserve"> </w:t>
      </w:r>
      <w:r>
        <w:t xml:space="preserve">“After I put on my shoes, I will do one push-up.”</w:t>
      </w:r>
    </w:p>
    <w:p>
      <w:pPr>
        <w:pStyle w:val="BodyText"/>
      </w:pPr>
      <w:r>
        <w:rPr>
          <w:b/>
          <w:bCs/>
        </w:rPr>
        <w:t xml:space="preserve">Step 4: Perform the micro-habit every single day.</w:t>
      </w:r>
      <w:r>
        <w:t xml:space="preserve"> </w:t>
      </w:r>
      <w:r>
        <w:t xml:space="preserve">Consistency is everything. Do not skip days. Do not make exceptions. Do not negotiate with yourself about whether today is a good day for the micro-habit. The micro-habit is so small that there is never a valid reason to skip it. Perform it every single day, without exception, for at least thirty days.</w:t>
      </w:r>
    </w:p>
    <w:p>
      <w:pPr>
        <w:pStyle w:val="BodyText"/>
      </w:pPr>
      <w:r>
        <w:rPr>
          <w:b/>
          <w:bCs/>
        </w:rPr>
        <w:t xml:space="preserve">Step 5: Let the habit expand naturally.</w:t>
      </w:r>
      <w:r>
        <w:t xml:space="preserve"> </w:t>
      </w:r>
      <w:r>
        <w:t xml:space="preserve">Do not force expansion. Do not set a schedule for increasing the duration or intensity of the habit. Simply perform the micro-habit and notice what happens. On most days, you will naturally continue beyond the micro-commitment. One chord becomes five minutes of playing. One sentence becomes a paragraph. One push-up becomes a set of ten. Let this expansion happen organically, driven by the momentum of starting rather than the pressure of obligation.</w:t>
      </w:r>
    </w:p>
    <w:p>
      <w:pPr>
        <w:pStyle w:val="BodyText"/>
      </w:pPr>
      <w:r>
        <w:rPr>
          <w:b/>
          <w:bCs/>
        </w:rPr>
        <w:t xml:space="preserve">Step 6: Never go below the micro-habit.</w:t>
      </w:r>
      <w:r>
        <w:t xml:space="preserve"> </w:t>
      </w:r>
      <w:r>
        <w:t xml:space="preserve">On your worst days — when you are exhausted, overwhelmed, sick, or demoralized — do the micro-habit and nothing more. One chord. One sentence. One push-up. This is the floor, the non-negotiable minimum that keeps the habit loop alive even when everything else falls apart. Protecting the streak is more important than any individual practice session.</w:t>
      </w:r>
    </w:p>
    <w:bookmarkEnd w:id="20"/>
    <w:bookmarkStart w:id="21" w:name="the-psychology-of-the-streak"/>
    <w:p>
      <w:pPr>
        <w:pStyle w:val="Heading2"/>
      </w:pPr>
      <w:r>
        <w:t xml:space="preserve">The Psychology of the Streak</w:t>
      </w:r>
    </w:p>
    <w:p>
      <w:pPr>
        <w:pStyle w:val="FirstParagraph"/>
      </w:pPr>
      <w:r>
        <w:t xml:space="preserve">There is a powerful psychological phenomenon associated with maintaining an unbroken streak of daily behavior. Once you have practiced for ten consecutive days, the prospect of breaking the streak becomes a powerful motivator in its own right. You do not want to lose the streak. You do not want to see the chain of checkmarks on your habit tracker interrupted by a gap. The streak becomes a source of pride, identity, and momentum that reinforces the habit loop and makes continued practice increasingly automatic.</w:t>
      </w:r>
    </w:p>
    <w:p>
      <w:pPr>
        <w:pStyle w:val="BodyText"/>
      </w:pPr>
      <w:r>
        <w:t xml:space="preserve">Jerry Seinfeld, the comedian, famously described his writing habit in terms of streaks. He would mark a red X on a calendar for every day he wrote new material.</w:t>
      </w:r>
      <w:r>
        <w:t xml:space="preserve"> </w:t>
      </w:r>
      <w:r>
        <w:t xml:space="preserve">“After a few days, you’ll have a chain,”</w:t>
      </w:r>
      <w:r>
        <w:t xml:space="preserve"> </w:t>
      </w:r>
      <w:r>
        <w:t xml:space="preserve">he said.</w:t>
      </w:r>
      <w:r>
        <w:t xml:space="preserve"> </w:t>
      </w:r>
      <w:r>
        <w:t xml:space="preserve">“Just keep at it and the chain will grow longer every day. You’ll like seeing that chain, especially when you get a few weeks under your belt. Your only job next is to not break the chain.”</w:t>
      </w:r>
    </w:p>
    <w:p>
      <w:pPr>
        <w:pStyle w:val="BodyText"/>
      </w:pPr>
      <w:r>
        <w:t xml:space="preserve">The streak is a simple but extraordinarily effective motivational tool. It transforms the abstract goal of</w:t>
      </w:r>
      <w:r>
        <w:t xml:space="preserve"> </w:t>
      </w:r>
      <w:r>
        <w:t xml:space="preserve">“build a practice habit”</w:t>
      </w:r>
      <w:r>
        <w:t xml:space="preserve"> </w:t>
      </w:r>
      <w:r>
        <w:t xml:space="preserve">into the concrete, daily challenge of</w:t>
      </w:r>
      <w:r>
        <w:t xml:space="preserve"> </w:t>
      </w:r>
      <w:r>
        <w:t xml:space="preserve">“do not break the chain.”</w:t>
      </w:r>
      <w:r>
        <w:t xml:space="preserve"> </w:t>
      </w:r>
      <w:r>
        <w:t xml:space="preserve">And the micro-habit ensures that maintaining the chain is always possible — because no matter how bad your day is, you can always manage one minute, one sentence, one push-up.</w:t>
      </w:r>
    </w:p>
    <w:bookmarkEnd w:id="21"/>
    <w:bookmarkStart w:id="22" w:name="the-transformation"/>
    <w:p>
      <w:pPr>
        <w:pStyle w:val="Heading2"/>
      </w:pPr>
      <w:r>
        <w:t xml:space="preserve">The Transformation</w:t>
      </w:r>
    </w:p>
    <w:p>
      <w:pPr>
        <w:pStyle w:val="FirstParagraph"/>
      </w:pPr>
      <w:r>
        <w:t xml:space="preserve">The micro-habit is a Trojan horse. It looks insignificant — so small that it seems incapable of producing meaningful change. But inside that tiny daily commitment is the seed of a complete transformation. The micro-habit builds the habit loop. The habit loop builds consistency. Consistency builds momentum. Momentum builds skill. And skill, accumulated over months and years of daily practice, builds mastery.</w:t>
      </w:r>
    </w:p>
    <w:p>
      <w:pPr>
        <w:pStyle w:val="BodyText"/>
      </w:pPr>
      <w:r>
        <w:t xml:space="preserve">Every master started somewhere. Most of them started small — far smaller than they would later admit. The concert pianist who practices four hours a day once practiced for five minutes. The marathon runner who covers twenty miles in training once jogged to the end of the block. The bestselling author who writes three thousand words a day once wrote a single sentence.</w:t>
      </w:r>
    </w:p>
    <w:p>
      <w:pPr>
        <w:pStyle w:val="BodyText"/>
      </w:pPr>
      <w:r>
        <w:t xml:space="preserve">Start small. Start now. Start with something so easy that failure is impossible. And then show up tomorrow and do it again. And the day after that. And the day after that.</w:t>
      </w:r>
    </w:p>
    <w:p>
      <w:pPr>
        <w:pStyle w:val="BodyText"/>
      </w:pPr>
      <w:r>
        <w:t xml:space="preserve">The micro-habit is the match. Consistency is the fuel. And mastery is the fire that results when you keep the flame burning, day after day, repetition after repetition, until the ordinary becomes extraordinary.</w:t>
      </w:r>
    </w:p>
    <w:p>
      <w:pPr>
        <w:pStyle w:val="BodyText"/>
      </w:pPr>
      <w:r>
        <w:t xml:space="preserve">In the next chapter, we explore why consistency — not intensity — is the most important variable in the mastery equation, and why showing up every day beats burning out every time.</w:t>
      </w:r>
    </w:p>
    <w:p>
      <w:pPr>
        <w:pStyle w:val="Heading1"/>
        <w:pageBreakBefore/>
      </w:pPr>
      <w:r>
        <w:t>Chapter 3</w:t>
      </w:r>
    </w:p>
    <w:p>
      <w:pPr>
        <w:pStyle w:val="BodyText"/>
      </w:pPr>
      <w:r>
        <w:t xml:space="preserve">There is a seductive fantasy that derails more aspiring masters than any other. It is the fantasy of the heroic effort — the marathon practice session, the all-night study binge, the weekend warrior workout that compensates for a week of inactivity. It is the belief that intensity can substitute for consistency, that a few extraordinary efforts can replace the steady accumulation of ordinary ones.</w:t>
      </w:r>
    </w:p>
    <w:p>
      <w:pPr>
        <w:pStyle w:val="BodyText"/>
      </w:pPr>
      <w:r>
        <w:t xml:space="preserve">This fantasy is not just wrong. It is the opposite of how mastery actually works.</w:t>
      </w:r>
    </w:p>
    <w:p>
      <w:pPr>
        <w:pStyle w:val="BodyText"/>
      </w:pPr>
      <w:r>
        <w:t xml:space="preserve">The science is unambiguous: consistency beats intensity every single time. Daily moderate effort produces dramatically better results than sporadic intense effort — in skill development, in habit formation, in physical fitness, in cognitive growth, and in every other domain where repetition drives improvement. This is not a preference or a philosophy. It is a neurological fact, rooted in the mechanisms of neural pathway formation, myelination, and memory consolidation that we explored in Book 1.</w:t>
      </w:r>
    </w:p>
    <w:bookmarkEnd w:id="22"/>
    <w:bookmarkStart w:id="23" w:name="the-neuroscience-of-consistency"/>
    <w:p>
      <w:pPr>
        <w:pStyle w:val="Heading2"/>
      </w:pPr>
      <w:r>
        <w:t xml:space="preserve">The Neuroscience of Consistency</w:t>
      </w:r>
    </w:p>
    <w:p>
      <w:pPr>
        <w:pStyle w:val="FirstParagraph"/>
      </w:pPr>
      <w:r>
        <w:t xml:space="preserve">Your brain builds skill through cumulative neural change. Each practice session produces a small increment of neural adaptation — pathways are strengthened, myelin is deposited, connections are refined. These increments are small individually, but they compound over time, producing dramatic cumulative results.</w:t>
      </w:r>
    </w:p>
    <w:p>
      <w:pPr>
        <w:pStyle w:val="BodyText"/>
      </w:pPr>
      <w:r>
        <w:t xml:space="preserve">The key word is cumulative. Neural adaptation is not a one-time event. It is a process that unfolds across many sessions, with each session building on the changes produced by the previous one. And this process is optimized by consistency — by regular, evenly spaced practice sessions that allow the brain to consolidate each increment of change before the next session begins.</w:t>
      </w:r>
    </w:p>
    <w:p>
      <w:pPr>
        <w:pStyle w:val="BodyText"/>
      </w:pPr>
      <w:r>
        <w:t xml:space="preserve">When you practice intensely but sporadically — three hours on Saturday, nothing for the rest of the week — you produce a large burst of neural stimulation followed by a long period of inactivity. During that period of inactivity, the neural changes from the practice session begin to decay. The pathways that were strengthened start to weaken. The myelin that was deposited begins to thin. By the time the next practice session arrives, much of the previous session’s neural adaptation has been lost, and you are essentially starting over.</w:t>
      </w:r>
    </w:p>
    <w:p>
      <w:pPr>
        <w:pStyle w:val="BodyText"/>
      </w:pPr>
      <w:r>
        <w:t xml:space="preserve">When you practice consistently — thirty minutes every day — you produce a steady stream of neural stimulation with short intervals between sessions. During these short intervals, the brain consolidates the changes from each session through sleep-dependent processes. And each subsequent session builds on the consolidated gains from the previous one, producing a compounding effect that far exceeds what sporadic practice can achieve.</w:t>
      </w:r>
    </w:p>
    <w:p>
      <w:pPr>
        <w:pStyle w:val="BodyText"/>
      </w:pPr>
      <w:r>
        <w:t xml:space="preserve">The math is simple but powerful. Seven thirty-minute sessions per week produce 210 minutes of practice — the same total as one three-and-a-half-hour session. But the seven short sessions produce dramatically more improvement because each session builds on the consolidated gains of the previous one, while the single long session is followed by six days of decay.</w:t>
      </w:r>
    </w:p>
    <w:bookmarkEnd w:id="23"/>
    <w:bookmarkStart w:id="24" w:name="the-compound-effect"/>
    <w:p>
      <w:pPr>
        <w:pStyle w:val="Heading2"/>
      </w:pPr>
      <w:r>
        <w:t xml:space="preserve">The Compound Effect</w:t>
      </w:r>
    </w:p>
    <w:p>
      <w:pPr>
        <w:pStyle w:val="FirstParagraph"/>
      </w:pPr>
      <w:r>
        <w:t xml:space="preserve">Darren Hardy, in his book</w:t>
      </w:r>
      <w:r>
        <w:t xml:space="preserve"> </w:t>
      </w:r>
      <w:r>
        <w:rPr>
          <w:i/>
          <w:iCs/>
        </w:rPr>
        <w:t xml:space="preserve">The Compound Effect</w:t>
      </w:r>
      <w:r>
        <w:t xml:space="preserve">, describes the extraordinary power of small, consistent actions accumulated over time. The compound effect is the principle that tiny, seemingly insignificant daily choices — when repeated consistently — produce massive results over months and years.</w:t>
      </w:r>
    </w:p>
    <w:p>
      <w:pPr>
        <w:pStyle w:val="BodyText"/>
      </w:pPr>
      <w:r>
        <w:t xml:space="preserve">Consider two practitioners. Practitioner A practices for two hours every Saturday — a total of 104 hours per year. Practitioner B practices for twenty minutes every day — a total of 122 hours per year. The difference in total practice time is modest. But the difference in results is enormous, because Practitioner B’s daily practice produces a compounding effect that Practitioner A’s weekly practice cannot match.</w:t>
      </w:r>
    </w:p>
    <w:p>
      <w:pPr>
        <w:pStyle w:val="BodyText"/>
      </w:pPr>
      <w:r>
        <w:t xml:space="preserve">After one month, the difference is barely noticeable. After three months, Practitioner B is visibly ahead. After six months, the gap is significant. After a year, Practitioner B has achieved a level of skill that Practitioner A will not reach for years — if ever.</w:t>
      </w:r>
    </w:p>
    <w:p>
      <w:pPr>
        <w:pStyle w:val="BodyText"/>
      </w:pPr>
      <w:r>
        <w:t xml:space="preserve">This is the compound effect in action. Small daily investments, compounded over time, produce results that seem disproportionate to the effort involved. And the mechanism behind this disproportionate result is the brain’s cumulative neural adaptation — the process by which each day’s practice builds on the consolidated gains of every previous day.</w:t>
      </w:r>
    </w:p>
    <w:bookmarkEnd w:id="24"/>
    <w:bookmarkStart w:id="25" w:name="why-intensity-fails"/>
    <w:p>
      <w:pPr>
        <w:pStyle w:val="Heading2"/>
      </w:pPr>
      <w:r>
        <w:t xml:space="preserve">Why Intensity Fails</w:t>
      </w:r>
    </w:p>
    <w:p>
      <w:pPr>
        <w:pStyle w:val="FirstParagraph"/>
      </w:pPr>
      <w:r>
        <w:t xml:space="preserve">Intense, sporadic practice fails for several interconnected reasons.</w:t>
      </w:r>
    </w:p>
    <w:p>
      <w:pPr>
        <w:pStyle w:val="BodyText"/>
      </w:pPr>
      <w:r>
        <w:rPr>
          <w:b/>
          <w:bCs/>
        </w:rPr>
        <w:t xml:space="preserve">Neural decay between sessions.</w:t>
      </w:r>
      <w:r>
        <w:t xml:space="preserve"> </w:t>
      </w:r>
      <w:r>
        <w:t xml:space="preserve">As discussed above, long gaps between practice sessions allow neural adaptations to decay. The brain’s use-it-or-lose-it principle means that pathways not regularly activated are weakened and eventually pruned.</w:t>
      </w:r>
    </w:p>
    <w:p>
      <w:pPr>
        <w:pStyle w:val="BodyText"/>
      </w:pPr>
      <w:r>
        <w:rPr>
          <w:b/>
          <w:bCs/>
        </w:rPr>
        <w:t xml:space="preserve">Diminishing returns within sessions.</w:t>
      </w:r>
      <w:r>
        <w:t xml:space="preserve"> </w:t>
      </w:r>
      <w:r>
        <w:t xml:space="preserve">The brain’s capacity for focused, productive practice is limited. Research on deliberate practice suggests that most people can sustain high-quality focused practice for about sixty to ninety minutes before the quality of their attention degrades significantly. Beyond this point, additional practice time produces diminishing returns — and may even be counterproductive if fatigue leads to the reinforcement of errors.</w:t>
      </w:r>
    </w:p>
    <w:p>
      <w:pPr>
        <w:pStyle w:val="BodyText"/>
      </w:pPr>
      <w:r>
        <w:rPr>
          <w:b/>
          <w:bCs/>
        </w:rPr>
        <w:t xml:space="preserve">Burnout and injury risk.</w:t>
      </w:r>
      <w:r>
        <w:t xml:space="preserve"> </w:t>
      </w:r>
      <w:r>
        <w:t xml:space="preserve">Intense practice sessions increase the risk of physical injury in athletic domains and mental burnout in cognitive domains. Burnout is particularly dangerous because it does not just reduce the quality of a single practice session — it can derail the entire practice habit, leading to days, weeks, or even months of inactivity.</w:t>
      </w:r>
    </w:p>
    <w:p>
      <w:pPr>
        <w:pStyle w:val="BodyText"/>
      </w:pPr>
      <w:r>
        <w:rPr>
          <w:b/>
          <w:bCs/>
        </w:rPr>
        <w:t xml:space="preserve">Motivation depletion.</w:t>
      </w:r>
      <w:r>
        <w:t xml:space="preserve"> </w:t>
      </w:r>
      <w:r>
        <w:t xml:space="preserve">Intense practice sessions deplete motivation and willpower. After a grueling three-hour session, the prospect of practicing again feels exhausting rather than appealing. This depletion makes it harder to show up for the next session, creating a vicious cycle of intense effort followed by extended avoidance.</w:t>
      </w:r>
    </w:p>
    <w:p>
      <w:pPr>
        <w:pStyle w:val="BodyText"/>
      </w:pPr>
      <w:r>
        <w:rPr>
          <w:b/>
          <w:bCs/>
        </w:rPr>
        <w:t xml:space="preserve">Inconsistent habit formation.</w:t>
      </w:r>
      <w:r>
        <w:t xml:space="preserve"> </w:t>
      </w:r>
      <w:r>
        <w:t xml:space="preserve">The habit loop requires consistency to form. When practice sessions are sporadic, the basal ganglia cannot encode the behavior as an automatic routine. The practitioner remains dependent on conscious decision-making and willpower for every session — a dependency that is unsustainable over the long term.</w:t>
      </w:r>
    </w:p>
    <w:bookmarkEnd w:id="25"/>
    <w:bookmarkStart w:id="26" w:name="the-power-of-showing-up"/>
    <w:p>
      <w:pPr>
        <w:pStyle w:val="Heading2"/>
      </w:pPr>
      <w:r>
        <w:t xml:space="preserve">The Power of Showing Up</w:t>
      </w:r>
    </w:p>
    <w:p>
      <w:pPr>
        <w:pStyle w:val="FirstParagraph"/>
      </w:pPr>
      <w:r>
        <w:t xml:space="preserve">The most important thing you can do on any given day is show up. Not perform brilliantly. Not achieve a breakthrough. Not practice for a heroic number of hours. Just show up and do the work — even if the work is modest, even if you are tired, even if you do not feel like it.</w:t>
      </w:r>
    </w:p>
    <w:p>
      <w:pPr>
        <w:pStyle w:val="BodyText"/>
      </w:pPr>
      <w:r>
        <w:t xml:space="preserve">Showing up matters because it maintains the habit loop. It keeps the neural pathways active. It prevents the decay that occurs during extended breaks. And it reinforces the identity of someone who practices — an identity that, once established, becomes self-sustaining.</w:t>
      </w:r>
    </w:p>
    <w:p>
      <w:pPr>
        <w:pStyle w:val="BodyText"/>
      </w:pPr>
      <w:r>
        <w:t xml:space="preserve">The masters understand this. They do not wait for inspiration to practice. They do not practice only when they feel motivated. They practice every day, regardless of how they feel, because they understand that consistency is the engine of mastery and that a single missed day is more costly than a single mediocre session.</w:t>
      </w:r>
    </w:p>
    <w:p>
      <w:pPr>
        <w:pStyle w:val="BodyText"/>
      </w:pPr>
      <w:r>
        <w:t xml:space="preserve">This does not mean that every practice session must be intense, focused, and productive. Some days, you will practice brilliantly. Other days, you will go through the motions. Both types of sessions serve the same essential function: they maintain the habit, keep the neural pathways active, and add another link to the chain of consistency that drives long-term improvement.</w:t>
      </w:r>
    </w:p>
    <w:bookmarkEnd w:id="26"/>
    <w:bookmarkStart w:id="27" w:name="strategies-for-building-consistency"/>
    <w:p>
      <w:pPr>
        <w:pStyle w:val="Heading2"/>
      </w:pPr>
      <w:r>
        <w:t xml:space="preserve">Strategies for Building Consistency</w:t>
      </w:r>
    </w:p>
    <w:p>
      <w:pPr>
        <w:pStyle w:val="FirstParagraph"/>
      </w:pPr>
      <w:r>
        <w:rPr>
          <w:b/>
          <w:bCs/>
        </w:rPr>
        <w:t xml:space="preserve">Lower the bar on bad days.</w:t>
      </w:r>
      <w:r>
        <w:t xml:space="preserve"> </w:t>
      </w:r>
      <w:r>
        <w:t xml:space="preserve">On days when you are exhausted, sick, overwhelmed, or demoralized, lower your expectations — but do not skip practice entirely. Practice for five minutes instead of thirty. Play one scale instead of a full practice routine. Write one paragraph instead of a full page. The goal on bad days is not improvement — it is maintenance. Keep the streak alive, and the good days will more than compensate.</w:t>
      </w:r>
    </w:p>
    <w:p>
      <w:pPr>
        <w:pStyle w:val="BodyText"/>
      </w:pPr>
      <w:r>
        <w:rPr>
          <w:b/>
          <w:bCs/>
        </w:rPr>
        <w:t xml:space="preserve">Schedule practice at the same time every day.</w:t>
      </w:r>
      <w:r>
        <w:t xml:space="preserve"> </w:t>
      </w:r>
      <w:r>
        <w:t xml:space="preserve">Consistency of timing reinforces the habit loop. When practice happens at the same time every day, the time itself becomes a cue — a signal that triggers the automatic routine of practice. Varying the time from day to day undermines this cueing mechanism and makes practice feel like a decision rather than a default.</w:t>
      </w:r>
    </w:p>
    <w:p>
      <w:pPr>
        <w:pStyle w:val="BodyText"/>
      </w:pPr>
      <w:r>
        <w:rPr>
          <w:b/>
          <w:bCs/>
        </w:rPr>
        <w:t xml:space="preserve">Protect your practice time.</w:t>
      </w:r>
      <w:r>
        <w:t xml:space="preserve"> </w:t>
      </w:r>
      <w:r>
        <w:t xml:space="preserve">Treat your practice time as a non-negotiable appointment — as important as a meeting with your most important client or a doctor’s appointment. Do not allow other commitments to encroach on it. Do not reschedule it. Do not negotiate with yourself about whether today is a good day for practice. Practice is always a good day for practice.</w:t>
      </w:r>
    </w:p>
    <w:p>
      <w:pPr>
        <w:pStyle w:val="BodyText"/>
      </w:pPr>
      <w:r>
        <w:rPr>
          <w:b/>
          <w:bCs/>
        </w:rPr>
        <w:t xml:space="preserve">Track your consistency.</w:t>
      </w:r>
      <w:r>
        <w:t xml:space="preserve"> </w:t>
      </w:r>
      <w:r>
        <w:t xml:space="preserve">Use a habit tracker — a calendar, an app, a journal — to record every practice session. The visual record of your consistency provides motivation, accountability, and a powerful sense of accomplishment. Seeing an unbroken chain of practice days is one of the most effective motivational tools available.</w:t>
      </w:r>
    </w:p>
    <w:p>
      <w:pPr>
        <w:pStyle w:val="BodyText"/>
      </w:pPr>
      <w:r>
        <w:rPr>
          <w:b/>
          <w:bCs/>
        </w:rPr>
        <w:t xml:space="preserve">Forgive yourself for imperfect sessions.</w:t>
      </w:r>
      <w:r>
        <w:t xml:space="preserve"> </w:t>
      </w:r>
      <w:r>
        <w:t xml:space="preserve">Not every practice session will be great. Some will be mediocre. Some will be downright bad. This is normal, expected, and completely acceptable. What matters is not the quality of any individual session but the consistency of the overall pattern. A year of daily practice with occasional bad sessions produces infinitely more improvement than a year of sporadic practice with occasional brilliant sessions.</w:t>
      </w:r>
    </w:p>
    <w:bookmarkEnd w:id="27"/>
    <w:bookmarkStart w:id="28" w:name="the-long-game"/>
    <w:p>
      <w:pPr>
        <w:pStyle w:val="Heading2"/>
      </w:pPr>
      <w:r>
        <w:t xml:space="preserve">The Long Game</w:t>
      </w:r>
    </w:p>
    <w:p>
      <w:pPr>
        <w:pStyle w:val="FirstParagraph"/>
      </w:pPr>
      <w:r>
        <w:t xml:space="preserve">Mastery is a long game. It is not won in a single session, a single week, or a single month. It is won across years and decades of consistent, daily practice. The practitioners who achieve extraordinary levels of skill are not the ones who practice the hardest on any given day. They are the ones who practice the most consistently across the most days.</w:t>
      </w:r>
    </w:p>
    <w:p>
      <w:pPr>
        <w:pStyle w:val="BodyText"/>
      </w:pPr>
      <w:r>
        <w:t xml:space="preserve">This is the most important lesson in this entire book: show up every day. Not heroically. Not perfectly. Not with extraordinary intensity or focus. Just show up. Do the work. Maintain the streak. And let the compound effect of daily consistency do what it has always done — transform ordinary effort into extraordinary results.</w:t>
      </w:r>
    </w:p>
    <w:p>
      <w:pPr>
        <w:pStyle w:val="BodyText"/>
      </w:pPr>
      <w:r>
        <w:t xml:space="preserve">Consistency is not glamorous. It does not make for inspiring social media posts. It does not produce the dramatic before-and-after stories that capture public attention. But it is the single most important variable in the mastery equation. Get consistency right, and everything else follows. Get it wrong, and nothing else matters.</w:t>
      </w:r>
    </w:p>
    <w:p>
      <w:pPr>
        <w:pStyle w:val="BodyText"/>
      </w:pPr>
      <w:r>
        <w:t xml:space="preserve">Show up today. Show up tomorrow. Show up the day after that. And watch what happens when you never stop.</w:t>
      </w:r>
    </w:p>
    <w:p>
      <w:pPr>
        <w:pStyle w:val="BodyText"/>
      </w:pPr>
      <w:r>
        <w:t xml:space="preserve">In the next chapter, we explore one of the most powerful and underutilized strategies for building consistency — environmental design, the art of engineering your physical surroundings so that practice becomes the path of least resistance.</w:t>
      </w:r>
    </w:p>
    <w:p>
      <w:pPr>
        <w:pStyle w:val="Heading1"/>
        <w:pageBreakBefore/>
      </w:pPr>
      <w:r>
        <w:t>Chapter 4</w:t>
      </w:r>
    </w:p>
    <w:p>
      <w:pPr>
        <w:pStyle w:val="BodyText"/>
      </w:pPr>
      <w:r>
        <w:t xml:space="preserve">You are not as in control of your behavior as you think you are. The choices you make each day — what you eat, how you spend your time, whether you practice or procrastinate — are shaped far more by your environment than by your willpower, your motivation, or your conscious intentions.</w:t>
      </w:r>
    </w:p>
    <w:p>
      <w:pPr>
        <w:pStyle w:val="BodyText"/>
      </w:pPr>
      <w:r>
        <w:t xml:space="preserve">This is not a weakness. It is a feature of human psychology — one that, once understood, becomes the most powerful tool in your habit-building arsenal. Because if your environment shapes your behavior, then reshaping your environment reshapes your behavior. Automatically. Reliably. Without the exhausting expenditure of willpower that makes most habit-building strategies unsustainable.</w:t>
      </w:r>
    </w:p>
    <w:p>
      <w:pPr>
        <w:pStyle w:val="BodyText"/>
      </w:pPr>
      <w:r>
        <w:t xml:space="preserve">Environmental design is the art and science of structuring your physical surroundings to make desired behaviors easier and undesired behaviors harder. It is the practice of removing friction from the path to practice and adding friction to the path of distraction. And it is one of the most underutilized strategies in the pursuit of mastery — because most people are so focused on changing themselves that they never think to change their environment.</w:t>
      </w:r>
    </w:p>
    <w:bookmarkEnd w:id="28"/>
    <w:bookmarkStart w:id="29" w:name="the-science-of-environmental-influence"/>
    <w:p>
      <w:pPr>
        <w:pStyle w:val="Heading2"/>
      </w:pPr>
      <w:r>
        <w:t xml:space="preserve">The Science of Environmental Influence</w:t>
      </w:r>
    </w:p>
    <w:p>
      <w:pPr>
        <w:pStyle w:val="FirstParagraph"/>
      </w:pPr>
      <w:r>
        <w:t xml:space="preserve">Research in behavioral psychology has consistently demonstrated that environmental cues exert a powerful, often unconscious influence on behavior. The mere presence of certain objects, the arrangement of physical space, and the accessibility of different options can dramatically alter the choices people make — without any change in their intentions, motivations, or goals.</w:t>
      </w:r>
    </w:p>
    <w:p>
      <w:pPr>
        <w:pStyle w:val="BodyText"/>
      </w:pPr>
      <w:r>
        <w:t xml:space="preserve">In a classic study, Brian Wansink demonstrated that people eat significantly more food when it is served on larger plates, when serving bowls are placed on the table rather than on the counter, and when food is visible rather than hidden. The participants did not intend to eat more. They did not feel hungrier. Their environment simply made eating easier and more automatic, and their behavior followed.</w:t>
      </w:r>
    </w:p>
    <w:p>
      <w:pPr>
        <w:pStyle w:val="BodyText"/>
      </w:pPr>
      <w:r>
        <w:t xml:space="preserve">The same principle applies to practice. When your instrument is in its case in the closet, practicing requires multiple steps — finding the case, opening it, assembling the instrument, finding your music. Each step is a point of friction that makes practice less likely. When your instrument is on a stand in the middle of the room, practicing requires one step — picking it up and playing. The reduction in friction dramatically increases the likelihood that you will practice.</w:t>
      </w:r>
    </w:p>
    <w:p>
      <w:pPr>
        <w:pStyle w:val="BodyText"/>
      </w:pPr>
      <w:r>
        <w:t xml:space="preserve">This is not about willpower. It is about physics — the physics of human behavior, where friction determines the path of least resistance and the path of least resistance determines what you actually do.</w:t>
      </w:r>
    </w:p>
    <w:bookmarkEnd w:id="29"/>
    <w:bookmarkStart w:id="30" w:name="reducing-friction-for-practice"/>
    <w:p>
      <w:pPr>
        <w:pStyle w:val="Heading2"/>
      </w:pPr>
      <w:r>
        <w:t xml:space="preserve">Reducing Friction for Practice</w:t>
      </w:r>
    </w:p>
    <w:p>
      <w:pPr>
        <w:pStyle w:val="FirstParagraph"/>
      </w:pPr>
      <w:r>
        <w:t xml:space="preserve">The first principle of environmental design is to reduce friction — to remove every possible barrier between you and your practice behavior. The fewer steps required to begin practicing, the more likely you are to practice. The more accessible your practice materials, the more frequently you will use them. The easier it is to start, the more often you will start.</w:t>
      </w:r>
    </w:p>
    <w:p>
      <w:pPr>
        <w:pStyle w:val="BodyText"/>
      </w:pPr>
      <w:r>
        <w:rPr>
          <w:b/>
          <w:bCs/>
        </w:rPr>
        <w:t xml:space="preserve">Make your practice materials visible and accessible.</w:t>
      </w:r>
      <w:r>
        <w:t xml:space="preserve"> </w:t>
      </w:r>
      <w:r>
        <w:t xml:space="preserve">Keep your instrument on a stand in a prominent location. Keep your running shoes by the door. Keep your journal open on your desk. Keep your language learning app on the home screen of your phone. Visibility is a powerful cue — when you see your practice materials, you are reminded to practice. Accessibility removes friction — when practice requires only one step, the barrier to starting is almost zero.</w:t>
      </w:r>
    </w:p>
    <w:p>
      <w:pPr>
        <w:pStyle w:val="BodyText"/>
      </w:pPr>
      <w:r>
        <w:rPr>
          <w:b/>
          <w:bCs/>
        </w:rPr>
        <w:t xml:space="preserve">Prepare your practice environment in advance.</w:t>
      </w:r>
      <w:r>
        <w:t xml:space="preserve"> </w:t>
      </w:r>
      <w:r>
        <w:t xml:space="preserve">Set up your practice space the night before. Lay out your materials. Open your music to the right page. Queue up your practice playlist. Pre-load your language learning app. When you arrive at your practice time, everything is ready — there is no setup, no searching, no decision-making. You simply sit down and begin.</w:t>
      </w:r>
    </w:p>
    <w:p>
      <w:pPr>
        <w:pStyle w:val="BodyText"/>
      </w:pPr>
      <w:r>
        <w:rPr>
          <w:b/>
          <w:bCs/>
        </w:rPr>
        <w:t xml:space="preserve">Create a dedicated practice space.</w:t>
      </w:r>
      <w:r>
        <w:t xml:space="preserve"> </w:t>
      </w:r>
      <w:r>
        <w:t xml:space="preserve">If possible, designate a specific physical space for practice — a corner of a room, a desk, a chair. When you consistently practice in the same location, the location itself becomes a cue. Walking into your practice space triggers the habit loop automatically, without conscious effort.</w:t>
      </w:r>
    </w:p>
    <w:p>
      <w:pPr>
        <w:pStyle w:val="BodyText"/>
      </w:pPr>
      <w:r>
        <w:rPr>
          <w:b/>
          <w:bCs/>
        </w:rPr>
        <w:t xml:space="preserve">Remove decision points.</w:t>
      </w:r>
      <w:r>
        <w:t xml:space="preserve"> </w:t>
      </w:r>
      <w:r>
        <w:t xml:space="preserve">Every decision you have to make before practicing is a point of friction that reduces the likelihood of practice. Decide in advance what you will practice, for how long, and in what order. Write it down. Follow the plan. Eliminate the need to think about what to do — just do what the plan says.</w:t>
      </w:r>
    </w:p>
    <w:bookmarkEnd w:id="30"/>
    <w:bookmarkStart w:id="31" w:name="adding-friction-for-distractions"/>
    <w:p>
      <w:pPr>
        <w:pStyle w:val="Heading2"/>
      </w:pPr>
      <w:r>
        <w:t xml:space="preserve">Adding Friction for Distractions</w:t>
      </w:r>
    </w:p>
    <w:p>
      <w:pPr>
        <w:pStyle w:val="FirstParagraph"/>
      </w:pPr>
      <w:r>
        <w:t xml:space="preserve">The second principle of environmental design is to add friction — to make distracting, competing behaviors harder to perform. The more steps required to engage in a distraction, the less likely you are to engage in it. The less accessible the distraction, the less frequently you will succumb to it.</w:t>
      </w:r>
    </w:p>
    <w:p>
      <w:pPr>
        <w:pStyle w:val="BodyText"/>
      </w:pPr>
      <w:r>
        <w:rPr>
          <w:b/>
          <w:bCs/>
        </w:rPr>
        <w:t xml:space="preserve">Remove your phone from your practice space.</w:t>
      </w:r>
      <w:r>
        <w:t xml:space="preserve"> </w:t>
      </w:r>
      <w:r>
        <w:t xml:space="preserve">The smartphone is the single greatest enemy of focused practice. Its constant notifications, its infinite entertainment options, and its addictive design make it an irresistible distraction for most people. During practice, put your phone in another room, turn it off, or place it in a drawer. Add friction between you and the distraction.</w:t>
      </w:r>
    </w:p>
    <w:p>
      <w:pPr>
        <w:pStyle w:val="BodyText"/>
      </w:pPr>
      <w:r>
        <w:rPr>
          <w:b/>
          <w:bCs/>
        </w:rPr>
        <w:t xml:space="preserve">Block distracting websites and apps.</w:t>
      </w:r>
      <w:r>
        <w:t xml:space="preserve"> </w:t>
      </w:r>
      <w:r>
        <w:t xml:space="preserve">If you practice on a computer, use website-blocking software to prevent access to social media, news sites, and other distractions during practice time. The momentary inconvenience of being blocked is enough to break the automatic habit of checking these sites.</w:t>
      </w:r>
    </w:p>
    <w:p>
      <w:pPr>
        <w:pStyle w:val="BodyText"/>
      </w:pPr>
      <w:r>
        <w:rPr>
          <w:b/>
          <w:bCs/>
        </w:rPr>
        <w:t xml:space="preserve">Control your auditory environment.</w:t>
      </w:r>
      <w:r>
        <w:t xml:space="preserve"> </w:t>
      </w:r>
      <w:r>
        <w:t xml:space="preserve">Noise and interruptions are powerful disruptors of focused practice. Use noise-canceling headphones, close your door, or practice during quiet hours. If you live with others, communicate your practice schedule and ask for uninterrupted time.</w:t>
      </w:r>
    </w:p>
    <w:p>
      <w:pPr>
        <w:pStyle w:val="BodyText"/>
      </w:pPr>
      <w:r>
        <w:rPr>
          <w:b/>
          <w:bCs/>
        </w:rPr>
        <w:t xml:space="preserve">Make unhelpful alternatives less convenient.</w:t>
      </w:r>
      <w:r>
        <w:t xml:space="preserve"> </w:t>
      </w:r>
      <w:r>
        <w:t xml:space="preserve">If you tend to watch television instead of practicing, unplug the television and put the remote in a drawer. If you tend to snack instead of studying, keep snacks out of your practice space. Every additional step required to engage in the competing behavior makes it less likely that you will choose it over practice.</w:t>
      </w:r>
    </w:p>
    <w:bookmarkEnd w:id="31"/>
    <w:bookmarkStart w:id="32" w:name="the-choice-architecture-of-mastery"/>
    <w:p>
      <w:pPr>
        <w:pStyle w:val="Heading2"/>
      </w:pPr>
      <w:r>
        <w:t xml:space="preserve">The Choice Architecture of Mastery</w:t>
      </w:r>
    </w:p>
    <w:p>
      <w:pPr>
        <w:pStyle w:val="FirstParagraph"/>
      </w:pPr>
      <w:r>
        <w:t xml:space="preserve">Environmental design is a form of choice architecture — the deliberate structuring of the environment to influence the choices people make. In the context of mastery, choice architecture means designing your environment so that the choice to practice is the easiest, most natural, most automatic choice available.</w:t>
      </w:r>
    </w:p>
    <w:p>
      <w:pPr>
        <w:pStyle w:val="BodyText"/>
      </w:pPr>
      <w:r>
        <w:t xml:space="preserve">This does not mean eliminating all other choices. It means tilting the playing field in favor of practice. It means making practice the default — the thing you do when you are not actively choosing to do something else. And it means making distractions the exception — things you have to actively choose and work to access, rather than things that happen automatically.</w:t>
      </w:r>
    </w:p>
    <w:p>
      <w:pPr>
        <w:pStyle w:val="BodyText"/>
      </w:pPr>
      <w:r>
        <w:t xml:space="preserve">The most effective practitioners do not rely on willpower to choose practice over distraction. They design their environments so that practice is the path of least resistance. They make it easier to practice than not to practice. And then they let the environment do the work that willpower cannot sustain.</w:t>
      </w:r>
    </w:p>
    <w:bookmarkEnd w:id="32"/>
    <w:bookmarkStart w:id="33" w:name="environment-design-in-practice"/>
    <w:p>
      <w:pPr>
        <w:pStyle w:val="Heading2"/>
      </w:pPr>
      <w:r>
        <w:t xml:space="preserve">Environment Design in Practice</w:t>
      </w:r>
    </w:p>
    <w:p>
      <w:pPr>
        <w:pStyle w:val="FirstParagraph"/>
      </w:pPr>
      <w:r>
        <w:rPr>
          <w:b/>
          <w:bCs/>
        </w:rPr>
        <w:t xml:space="preserve">The musician</w:t>
      </w:r>
      <w:r>
        <w:t xml:space="preserve"> </w:t>
      </w:r>
      <w:r>
        <w:t xml:space="preserve">keeps their instrument on a stand in the living room, with their practice book open to the current piece. Their phone is in the bedroom. Their television is unplugged. When they walk into the living room, the instrument is the most visible, most accessible, most inviting option. Practice happens almost automatically.</w:t>
      </w:r>
    </w:p>
    <w:p>
      <w:pPr>
        <w:pStyle w:val="BodyText"/>
      </w:pPr>
      <w:r>
        <w:rPr>
          <w:b/>
          <w:bCs/>
        </w:rPr>
        <w:t xml:space="preserve">The writer</w:t>
      </w:r>
      <w:r>
        <w:t xml:space="preserve"> </w:t>
      </w:r>
      <w:r>
        <w:t xml:space="preserve">has a dedicated writing desk with nothing on it except their laptop and a glass of water. The laptop has all social media sites blocked during writing hours. Their phone is in another room. When they sit down at the desk, writing is the only available activity. The environment eliminates the competition.</w:t>
      </w:r>
    </w:p>
    <w:p>
      <w:pPr>
        <w:pStyle w:val="BodyText"/>
      </w:pPr>
      <w:r>
        <w:rPr>
          <w:b/>
          <w:bCs/>
        </w:rPr>
        <w:t xml:space="preserve">The athlete</w:t>
      </w:r>
      <w:r>
        <w:t xml:space="preserve"> </w:t>
      </w:r>
      <w:r>
        <w:t xml:space="preserve">lays out their workout clothes the night before, places their water bottle by the door, and has their workout plan printed and posted on the wall. When they wake up, the path to exercise is frictionless — the clothes are ready, the plan is clear, and the only decision required is to start.</w:t>
      </w:r>
    </w:p>
    <w:p>
      <w:pPr>
        <w:pStyle w:val="BodyText"/>
      </w:pPr>
      <w:r>
        <w:rPr>
          <w:b/>
          <w:bCs/>
        </w:rPr>
        <w:t xml:space="preserve">The language learner</w:t>
      </w:r>
      <w:r>
        <w:t xml:space="preserve"> </w:t>
      </w:r>
      <w:r>
        <w:t xml:space="preserve">has flashcard apps on their phone’s home screen, language learning podcasts queued in their audio app, and foreign-language books on their nightstand. Every idle moment — waiting in line, commuting, lying in bed — becomes an opportunity for practice because the materials are always accessible.</w:t>
      </w:r>
    </w:p>
    <w:bookmarkEnd w:id="33"/>
    <w:bookmarkStart w:id="34" w:name="the-ripple-effect"/>
    <w:p>
      <w:pPr>
        <w:pStyle w:val="Heading2"/>
      </w:pPr>
      <w:r>
        <w:t xml:space="preserve">The Ripple Effect</w:t>
      </w:r>
    </w:p>
    <w:p>
      <w:pPr>
        <w:pStyle w:val="FirstParagraph"/>
      </w:pPr>
      <w:r>
        <w:t xml:space="preserve">Environmental design does not just affect your practice behavior. It affects your entire psychology. When you walk into an environment that is designed for practice, you feel like a practitioner. The environment reinforces your identity as someone who practices, someone who is pursuing mastery, someone who takes their development seriously.</w:t>
      </w:r>
    </w:p>
    <w:p>
      <w:pPr>
        <w:pStyle w:val="BodyText"/>
      </w:pPr>
      <w:r>
        <w:t xml:space="preserve">This identity reinforcement is subtle but powerful. It shifts your self-perception from</w:t>
      </w:r>
      <w:r>
        <w:t xml:space="preserve"> </w:t>
      </w:r>
      <w:r>
        <w:t xml:space="preserve">“someone who is trying to build a practice habit”</w:t>
      </w:r>
      <w:r>
        <w:t xml:space="preserve"> </w:t>
      </w:r>
      <w:r>
        <w:t xml:space="preserve">to</w:t>
      </w:r>
      <w:r>
        <w:t xml:space="preserve"> </w:t>
      </w:r>
      <w:r>
        <w:t xml:space="preserve">“someone who practices.”</w:t>
      </w:r>
      <w:r>
        <w:t xml:space="preserve"> </w:t>
      </w:r>
      <w:r>
        <w:t xml:space="preserve">And as we discussed in the previous chapters, identity-based habits are far more durable than goal-based habits. When practice is part of who you are — reinforced by the environment you have created — it becomes self-sustaining in a way that willpower-dependent practice never can.</w:t>
      </w:r>
    </w:p>
    <w:bookmarkEnd w:id="34"/>
    <w:bookmarkStart w:id="35" w:name="continuous-optimization"/>
    <w:p>
      <w:pPr>
        <w:pStyle w:val="Heading2"/>
      </w:pPr>
      <w:r>
        <w:t xml:space="preserve">Continuous Optimization</w:t>
      </w:r>
    </w:p>
    <w:p>
      <w:pPr>
        <w:pStyle w:val="FirstParagraph"/>
      </w:pPr>
      <w:r>
        <w:t xml:space="preserve">Environmental design is not a one-time activity. It is an ongoing process of observation, experimentation, and optimization. Pay attention to the moments when you fail to practice — what environmental factors contributed to the failure? Pay attention to the moments when practice flows effortlessly — what environmental factors supported the flow? Use these observations to continuously refine your environment, reducing friction for practice and adding friction for distraction.</w:t>
      </w:r>
    </w:p>
    <w:p>
      <w:pPr>
        <w:pStyle w:val="BodyText"/>
      </w:pPr>
      <w:r>
        <w:t xml:space="preserve">The goal is not perfection. The goal is progress — a practice environment that gets a little better, a little more supportive, a little more conducive to focused practice with each iteration. Over time, these small environmental improvements compound, creating a space that practically guarantees consistent, focused practice.</w:t>
      </w:r>
    </w:p>
    <w:p>
      <w:pPr>
        <w:pStyle w:val="BodyText"/>
      </w:pPr>
      <w:r>
        <w:t xml:space="preserve">Your environment is not neutral. It is either working for you or against you. It is either supporting your practice or undermining it. It is either carrying you toward mastery or pulling you away from it.</w:t>
      </w:r>
    </w:p>
    <w:p>
      <w:pPr>
        <w:pStyle w:val="BodyText"/>
      </w:pPr>
      <w:r>
        <w:t xml:space="preserve">Design it deliberately. Design it for practice. Design it for mastery. And then let the environment do the heavy lifting that willpower was never designed to sustain.</w:t>
      </w:r>
    </w:p>
    <w:p>
      <w:pPr>
        <w:pStyle w:val="BodyText"/>
      </w:pPr>
      <w:r>
        <w:t xml:space="preserve">In the next chapter, we explore how to track your progress and harness the extraordinary compound effect of small daily wins — the fuel that keeps the engine of consistency running.</w:t>
      </w:r>
    </w:p>
    <w:p>
      <w:pPr>
        <w:pStyle w:val="Heading1"/>
        <w:pageBreakBefore/>
      </w:pPr>
      <w:r>
        <w:t>Chapter 5</w:t>
      </w:r>
    </w:p>
    <w:p>
      <w:pPr>
        <w:pStyle w:val="BodyText"/>
      </w:pPr>
      <w:r>
        <w:t xml:space="preserve">There is a moment in every mastery journey when the practitioner looks up from their daily practice and asks a dangerous question:</w:t>
      </w:r>
      <w:r>
        <w:t xml:space="preserve"> </w:t>
      </w:r>
      <w:r>
        <w:t xml:space="preserve">“Am I actually getting better?”</w:t>
      </w:r>
      <w:r>
        <w:t xml:space="preserve"> </w:t>
      </w:r>
      <w:r>
        <w:t xml:space="preserve">The question is dangerous because, in the absence of objective measurement, the answer is almost always distorted — colored by mood, by comparison to others, by the gap between current ability and ultimate aspiration. Without tracking, progress is invisible. And invisible progress feels like no progress at all.</w:t>
      </w:r>
    </w:p>
    <w:p>
      <w:pPr>
        <w:pStyle w:val="BodyText"/>
      </w:pPr>
      <w:r>
        <w:t xml:space="preserve">This is why tracking is not optional. It is essential — not just for measuring improvement, but for sustaining the motivation, consistency, and psychological resilience that mastery demands. Tracking transforms the abstract, long-term goal of mastery into a concrete, daily experience of progress. It makes the invisible visible. And it harnesses the extraordinary compound effect of small wins — the accumulation of tiny daily improvements that, over time, produce results that seem disproportionate to the effort involved.</w:t>
      </w:r>
    </w:p>
    <w:bookmarkEnd w:id="35"/>
    <w:bookmarkStart w:id="36" w:name="the-psychology-of-progress"/>
    <w:p>
      <w:pPr>
        <w:pStyle w:val="Heading2"/>
      </w:pPr>
      <w:r>
        <w:t xml:space="preserve">The Psychology of Progress</w:t>
      </w:r>
    </w:p>
    <w:p>
      <w:pPr>
        <w:pStyle w:val="FirstParagraph"/>
      </w:pPr>
      <w:r>
        <w:t xml:space="preserve">Teresa Amabile’s research at Harvard Business School produced one of the most important findings in motivational psychology: the single most powerful factor in sustaining motivation and engagement is the perception of making progress toward a meaningful goal. Not praise. Not incentives. Not pressure. Progress.</w:t>
      </w:r>
    </w:p>
    <w:p>
      <w:pPr>
        <w:pStyle w:val="BodyText"/>
      </w:pPr>
      <w:r>
        <w:t xml:space="preserve">When people feel they are making progress — even small, incremental progress — they experience increased motivation, greater creativity, more positive emotions, and stronger commitment to their goals. When they feel stagnant — when progress is invisible or absent — motivation declines, frustration increases, and the risk of quitting rises dramatically.</w:t>
      </w:r>
    </w:p>
    <w:p>
      <w:pPr>
        <w:pStyle w:val="BodyText"/>
      </w:pPr>
      <w:r>
        <w:t xml:space="preserve">This finding has profound implications for anyone pursuing mastery. The mastery journey is long, and the daily increments of improvement are often too small to notice without deliberate measurement. Without tracking, you are flying blind — unable to see the progress that is actually occurring, vulnerable to the false perception that your efforts are producing nothing.</w:t>
      </w:r>
    </w:p>
    <w:p>
      <w:pPr>
        <w:pStyle w:val="BodyText"/>
      </w:pPr>
      <w:r>
        <w:t xml:space="preserve">Tracking solves this problem by making progress visible, measurable, and undeniable. Every tracked practice session is evidence that you showed up. Every measured improvement — no matter how small — is proof that your efforts are working. And the accumulation of this evidence creates a powerful psychological foundation that sustains effort through the inevitable challenges of the mastery journey.</w:t>
      </w:r>
    </w:p>
    <w:bookmarkEnd w:id="36"/>
    <w:bookmarkStart w:id="37" w:name="what-to-track"/>
    <w:p>
      <w:pPr>
        <w:pStyle w:val="Heading2"/>
      </w:pPr>
      <w:r>
        <w:t xml:space="preserve">What to Track</w:t>
      </w:r>
    </w:p>
    <w:p>
      <w:pPr>
        <w:pStyle w:val="FirstParagraph"/>
      </w:pPr>
      <w:r>
        <w:t xml:space="preserve">Effective tracking captures both process metrics and outcome metrics.</w:t>
      </w:r>
    </w:p>
    <w:p>
      <w:pPr>
        <w:pStyle w:val="BodyText"/>
      </w:pPr>
      <w:r>
        <w:rPr>
          <w:b/>
          <w:bCs/>
        </w:rPr>
        <w:t xml:space="preserve">Process metrics</w:t>
      </w:r>
      <w:r>
        <w:t xml:space="preserve"> </w:t>
      </w:r>
      <w:r>
        <w:t xml:space="preserve">measure what you do — the inputs of your practice. How many minutes did you practice today? How many days in a row have you practiced? How many repetitions did you complete? How many pages did you read? Process metrics are entirely within your control, and they provide the most reliable daily measure of consistency and commitment.</w:t>
      </w:r>
    </w:p>
    <w:p>
      <w:pPr>
        <w:pStyle w:val="BodyText"/>
      </w:pPr>
      <w:r>
        <w:rPr>
          <w:b/>
          <w:bCs/>
        </w:rPr>
        <w:t xml:space="preserve">Outcome metrics</w:t>
      </w:r>
      <w:r>
        <w:t xml:space="preserve"> </w:t>
      </w:r>
      <w:r>
        <w:t xml:space="preserve">measure what you achieve — the results of your practice. What is your current speed, accuracy, or score? How does your performance compare to last week, last month, or last year? Outcome metrics are less directly controllable than process metrics, but they provide the most meaningful measure of actual improvement.</w:t>
      </w:r>
    </w:p>
    <w:p>
      <w:pPr>
        <w:pStyle w:val="BodyText"/>
      </w:pPr>
      <w:r>
        <w:t xml:space="preserve">The most effective tracking systems combine both types of metrics. Process metrics sustain daily motivation by providing an immediate sense of accomplishment —</w:t>
      </w:r>
      <w:r>
        <w:t xml:space="preserve"> </w:t>
      </w:r>
      <w:r>
        <w:t xml:space="preserve">“I practiced for thirty minutes today.”</w:t>
      </w:r>
      <w:r>
        <w:t xml:space="preserve"> </w:t>
      </w:r>
      <w:r>
        <w:t xml:space="preserve">Outcome metrics sustain long-term motivation by providing evidence of genuine improvement —</w:t>
      </w:r>
      <w:r>
        <w:t xml:space="preserve"> </w:t>
      </w:r>
      <w:r>
        <w:t xml:space="preserve">“My accuracy has improved by fifteen percent this month.”</w:t>
      </w:r>
    </w:p>
    <w:bookmarkEnd w:id="37"/>
    <w:bookmarkStart w:id="38" w:name="the-compound-effect-in-action"/>
    <w:p>
      <w:pPr>
        <w:pStyle w:val="Heading2"/>
      </w:pPr>
      <w:r>
        <w:t xml:space="preserve">The Compound Effect in Action</w:t>
      </w:r>
    </w:p>
    <w:p>
      <w:pPr>
        <w:pStyle w:val="FirstParagraph"/>
      </w:pPr>
      <w:r>
        <w:t xml:space="preserve">The compound effect is the principle that small, consistent improvements accumulate over time to produce extraordinary results. It is the mathematical reality behind the observation that mastery seems to arrive suddenly after years of invisible progress.</w:t>
      </w:r>
    </w:p>
    <w:p>
      <w:pPr>
        <w:pStyle w:val="BodyText"/>
      </w:pPr>
      <w:r>
        <w:t xml:space="preserve">Consider a practitioner who improves by just one percent each week. After one week, the improvement is negligible — barely noticeable. After one month, the cumulative improvement is about four percent — still modest. After six months, the cumulative improvement is about twenty-six percent — significant but not dramatic. After one year, the cumulative improvement is about sixty-eight percent — transformative. After two years, the cumulative improvement is over one hundred and eighty percent — extraordinary.</w:t>
      </w:r>
    </w:p>
    <w:p>
      <w:pPr>
        <w:pStyle w:val="BodyText"/>
      </w:pPr>
      <w:r>
        <w:t xml:space="preserve">This is the compound effect. Small weekly improvements, accumulated consistently over time, produce results that seem impossible when viewed from the starting point. And tracking is the mechanism that makes these small improvements visible — that shows you, week after week, that the compound effect is working, that your efforts are producing results, that mastery is approaching even when it does not feel that way.</w:t>
      </w:r>
    </w:p>
    <w:bookmarkEnd w:id="38"/>
    <w:bookmarkStart w:id="39" w:name="practical-tracking-systems"/>
    <w:p>
      <w:pPr>
        <w:pStyle w:val="Heading2"/>
      </w:pPr>
      <w:r>
        <w:t xml:space="preserve">Practical Tracking Systems</w:t>
      </w:r>
    </w:p>
    <w:p>
      <w:pPr>
        <w:pStyle w:val="FirstParagraph"/>
      </w:pPr>
      <w:r>
        <w:rPr>
          <w:b/>
          <w:bCs/>
        </w:rPr>
        <w:t xml:space="preserve">The habit tracker.</w:t>
      </w:r>
      <w:r>
        <w:t xml:space="preserve"> </w:t>
      </w:r>
      <w:r>
        <w:t xml:space="preserve">The simplest and most effective tracking tool is a habit tracker — a calendar, spreadsheet, or app where you record whether you practiced each day. The habit tracker provides an immediate visual representation of your consistency. An unbroken chain of practice days is powerfully motivating. A gap in the chain is a clear signal that your habit needs attention.</w:t>
      </w:r>
    </w:p>
    <w:p>
      <w:pPr>
        <w:pStyle w:val="BodyText"/>
      </w:pPr>
      <w:r>
        <w:t xml:space="preserve">Popular habit tracking apps include Habitica, Streaks, and Loop Habit Tracker. But a simple paper calendar with checkmarks works just as well. The tool matters less than the consistency of using it.</w:t>
      </w:r>
    </w:p>
    <w:p>
      <w:pPr>
        <w:pStyle w:val="BodyText"/>
      </w:pPr>
      <w:r>
        <w:rPr>
          <w:b/>
          <w:bCs/>
        </w:rPr>
        <w:t xml:space="preserve">The practice journal.</w:t>
      </w:r>
      <w:r>
        <w:t xml:space="preserve"> </w:t>
      </w:r>
      <w:r>
        <w:t xml:space="preserve">A practice journal goes beyond simple habit tracking to capture the details of each practice session — what you worked on, what went well, what needs improvement, and any insights or observations. The practice journal serves multiple functions: it provides a record of your progress, it helps you identify patterns and trends, it supports the feedback loop discussed in Book 1, and it creates a narrative of your mastery journey that you can review during periods of frustration or self-doubt.</w:t>
      </w:r>
    </w:p>
    <w:p>
      <w:pPr>
        <w:pStyle w:val="BodyText"/>
      </w:pPr>
      <w:r>
        <w:rPr>
          <w:b/>
          <w:bCs/>
        </w:rPr>
        <w:t xml:space="preserve">Performance metrics.</w:t>
      </w:r>
      <w:r>
        <w:t xml:space="preserve"> </w:t>
      </w:r>
      <w:r>
        <w:t xml:space="preserve">Depending on your domain, you may be able to track specific performance metrics — speed, accuracy, score, time, distance, weight, or other quantifiable measures of skill. These metrics provide the most objective evidence of improvement and are particularly valuable for identifying plateaus and measuring the impact of changes to your practice routine.</w:t>
      </w:r>
    </w:p>
    <w:p>
      <w:pPr>
        <w:pStyle w:val="BodyText"/>
      </w:pPr>
      <w:r>
        <w:rPr>
          <w:b/>
          <w:bCs/>
        </w:rPr>
        <w:t xml:space="preserve">Milestone markers.</w:t>
      </w:r>
      <w:r>
        <w:t xml:space="preserve"> </w:t>
      </w:r>
      <w:r>
        <w:t xml:space="preserve">In addition to daily tracking, establish milestones — specific achievements that mark significant progress on your mastery journey. Completing a challenging piece of music. Running a personal best time. Writing a complete chapter. Passing a certification exam. Milestones provide periodic bursts of motivation and accomplishment that sustain effort between the daily grind of incremental improvement.</w:t>
      </w:r>
    </w:p>
    <w:bookmarkEnd w:id="39"/>
    <w:bookmarkStart w:id="40" w:name="the-motivation-loop"/>
    <w:p>
      <w:pPr>
        <w:pStyle w:val="Heading2"/>
      </w:pPr>
      <w:r>
        <w:t xml:space="preserve">The Motivation Loop</w:t>
      </w:r>
    </w:p>
    <w:p>
      <w:pPr>
        <w:pStyle w:val="FirstParagraph"/>
      </w:pPr>
      <w:r>
        <w:t xml:space="preserve">Tracking creates a self-reinforcing motivation loop. You practice, which produces a small improvement. You track the improvement, which makes it visible. The visible improvement produces a sense of progress. The sense of progress increases motivation. The increased motivation drives more practice. And the cycle repeats.</w:t>
      </w:r>
    </w:p>
    <w:p>
      <w:pPr>
        <w:pStyle w:val="BodyText"/>
      </w:pPr>
      <w:r>
        <w:t xml:space="preserve">This motivation loop is the engine that sustains long-term effort. Without tracking, the loop is broken — improvements are invisible, progress feels absent, and motivation declines. With tracking, the loop is complete — every practice session produces visible evidence of progress, and every piece of evidence fuels the motivation for the next session.</w:t>
      </w:r>
    </w:p>
    <w:p>
      <w:pPr>
        <w:pStyle w:val="BodyText"/>
      </w:pPr>
      <w:r>
        <w:t xml:space="preserve">The motivation loop also provides resilience against the inevitable setbacks of the mastery journey. When you have a bad practice session — when you feel like you are going backward rather than forward — your tracking data provides a corrective perspective. You can look at the trend line and see that, despite today’s frustration, you are measurably better than you were last month. The bad day is a blip, not a trend. And the data proves it.</w:t>
      </w:r>
    </w:p>
    <w:bookmarkEnd w:id="40"/>
    <w:bookmarkStart w:id="41" w:name="celebrating-small-wins"/>
    <w:p>
      <w:pPr>
        <w:pStyle w:val="Heading2"/>
      </w:pPr>
      <w:r>
        <w:t xml:space="preserve">Celebrating Small Wins</w:t>
      </w:r>
    </w:p>
    <w:p>
      <w:pPr>
        <w:pStyle w:val="FirstParagraph"/>
      </w:pPr>
      <w:r>
        <w:t xml:space="preserve">Tracking is not just about measurement. It is about celebration. Every practice session completed is a win. Every improvement recorded is a victory. Every milestone achieved is a triumph. And celebrating these wins — acknowledging them, savoring them, allowing yourself to feel proud of them — is essential for sustaining the motivation and commitment that mastery requires.</w:t>
      </w:r>
    </w:p>
    <w:p>
      <w:pPr>
        <w:pStyle w:val="BodyText"/>
      </w:pPr>
      <w:r>
        <w:t xml:space="preserve">The celebration does not need to be elaborate. A moment of quiet satisfaction. A checkmark on your habit tracker. A brief journal entry noting what you accomplished. A small reward — a favorite snack, a few minutes of leisure, a word of self-congratulation. The form of the celebration matters less than the act of celebrating — the deliberate acknowledgment that you showed up, did the work, and made progress.</w:t>
      </w:r>
    </w:p>
    <w:p>
      <w:pPr>
        <w:pStyle w:val="BodyText"/>
      </w:pPr>
      <w:r>
        <w:t xml:space="preserve">Many practitioners skip this step, viewing celebration as indulgent or unnecessary. This is a mistake. The brain’s reward system requires positive reinforcement to sustain habitual behavior. Without celebration, the habit loop lacks its reward component, and the behavior becomes harder to maintain over time. With celebration, the reward component is strengthened, the craving for practice increases, and the habit becomes more automatic and more durable.</w:t>
      </w:r>
    </w:p>
    <w:bookmarkEnd w:id="41"/>
    <w:bookmarkStart w:id="42" w:name="avoiding-tracking-pitfalls"/>
    <w:p>
      <w:pPr>
        <w:pStyle w:val="Heading2"/>
      </w:pPr>
      <w:r>
        <w:t xml:space="preserve">Avoiding Tracking Pitfalls</w:t>
      </w:r>
    </w:p>
    <w:p>
      <w:pPr>
        <w:pStyle w:val="FirstParagraph"/>
      </w:pPr>
      <w:r>
        <w:rPr>
          <w:b/>
          <w:bCs/>
        </w:rPr>
        <w:t xml:space="preserve">Do not let tracking become a burden.</w:t>
      </w:r>
      <w:r>
        <w:t xml:space="preserve"> </w:t>
      </w:r>
      <w:r>
        <w:t xml:space="preserve">If your tracking system is so complex or time-consuming that it feels like a chore, simplify it. The purpose of tracking is to support your practice, not to replace it. A simple checkmark on a calendar is better than an elaborate spreadsheet that you abandon after two weeks.</w:t>
      </w:r>
    </w:p>
    <w:p>
      <w:pPr>
        <w:pStyle w:val="BodyText"/>
      </w:pPr>
      <w:r>
        <w:rPr>
          <w:b/>
          <w:bCs/>
        </w:rPr>
        <w:t xml:space="preserve">Do not obsess over daily fluctuations.</w:t>
      </w:r>
      <w:r>
        <w:t xml:space="preserve"> </w:t>
      </w:r>
      <w:r>
        <w:t xml:space="preserve">Performance varies from day to day based on sleep, stress, mood, and dozens of other factors. A single bad day does not indicate a problem. A single great day does not indicate mastery. Focus on trends — the direction of your progress over weeks and months — rather than the noise of daily variation.</w:t>
      </w:r>
    </w:p>
    <w:p>
      <w:pPr>
        <w:pStyle w:val="BodyText"/>
      </w:pPr>
      <w:r>
        <w:rPr>
          <w:b/>
          <w:bCs/>
        </w:rPr>
        <w:t xml:space="preserve">Do not compare your metrics to others.</w:t>
      </w:r>
      <w:r>
        <w:t xml:space="preserve"> </w:t>
      </w:r>
      <w:r>
        <w:t xml:space="preserve">Your tracking data is for you — a measure of your progress on your journey. Comparing your metrics to someone else’s is meaningless and counterproductive. Their starting point was different. Their circumstances are different. Their journey is different. The only relevant comparison is between your current self and your past self.</w:t>
      </w:r>
    </w:p>
    <w:p>
      <w:pPr>
        <w:pStyle w:val="BodyText"/>
      </w:pPr>
      <w:r>
        <w:rPr>
          <w:b/>
          <w:bCs/>
        </w:rPr>
        <w:t xml:space="preserve">Do not stop tracking when you feel confident.</w:t>
      </w:r>
      <w:r>
        <w:t xml:space="preserve"> </w:t>
      </w:r>
      <w:r>
        <w:t xml:space="preserve">The temptation to stop tracking often arises when things are going well — when practice feels automatic and improvement feels obvious. Resist this temptation. Tracking provides value even during periods of strong momentum, because it creates a record that you can reference during future periods of doubt or frustration.</w:t>
      </w:r>
    </w:p>
    <w:bookmarkEnd w:id="42"/>
    <w:bookmarkStart w:id="43" w:name="the-long-view"/>
    <w:p>
      <w:pPr>
        <w:pStyle w:val="Heading2"/>
      </w:pPr>
      <w:r>
        <w:t xml:space="preserve">The Long View</w:t>
      </w:r>
    </w:p>
    <w:p>
      <w:pPr>
        <w:pStyle w:val="FirstParagraph"/>
      </w:pPr>
      <w:r>
        <w:t xml:space="preserve">When you look back at your tracking data after months or years of consistent practice, you will see something extraordinary. You will see a record of transformation — a documented journey from where you started to where you are now. You will see the compound effect in action — tiny daily improvements that accumulated into dramatic long-term results. And you will see proof — undeniable, objective, data-driven proof — that repetition works.</w:t>
      </w:r>
    </w:p>
    <w:p>
      <w:pPr>
        <w:pStyle w:val="BodyText"/>
      </w:pPr>
      <w:r>
        <w:t xml:space="preserve">This record is one of the most valuable assets you will ever create. It is evidence of your commitment, your consistency, and your growth. It is a source of motivation during difficult times and a source of pride during reflective moments. And it is a testament to the power of showing up, doing the work, and trusting the process — day after day, repetition after repetition, until the ordinary becomes extraordinary.</w:t>
      </w:r>
    </w:p>
    <w:p>
      <w:pPr>
        <w:pStyle w:val="BodyText"/>
      </w:pPr>
      <w:r>
        <w:t xml:space="preserve">Track your progress. Celebrate your wins. Trust the compound effect. And watch what happens when small daily improvements accumulate into a life of mastery.</w:t>
      </w:r>
    </w:p>
    <w:p>
      <w:pPr>
        <w:pStyle w:val="BodyText"/>
      </w:pPr>
      <w:r>
        <w:t xml:space="preserve">In the next chapter, we confront one of the most challenging and universal experiences on the mastery journey — the plateau, and how to break through it when progress stalls.</w:t>
      </w:r>
    </w:p>
    <w:p>
      <w:pPr>
        <w:pStyle w:val="Heading1"/>
        <w:pageBreakBefore/>
      </w:pPr>
      <w:r>
        <w:t>Chapter 6</w:t>
      </w:r>
    </w:p>
    <w:p>
      <w:pPr>
        <w:pStyle w:val="BodyText"/>
      </w:pPr>
      <w:r>
        <w:t xml:space="preserve">You have been practicing consistently. You have built the habit. You have shown up every day, done the work, tracked your progress, and watched the compound effect produce steady, measurable improvement. And then, without warning, the improvement stops.</w:t>
      </w:r>
    </w:p>
    <w:p>
      <w:pPr>
        <w:pStyle w:val="BodyText"/>
      </w:pPr>
      <w:r>
        <w:t xml:space="preserve">You are still practicing. You are still putting in the same effort, the same focus, the same time. But the results have flatlined. The metrics that were climbing steadily have leveled off. The skills that were developing visibly have stagnated. You are on a plateau — and it feels like the most frustrating, demoralizing, and confusing experience in the entire mastery journey.</w:t>
      </w:r>
    </w:p>
    <w:p>
      <w:pPr>
        <w:pStyle w:val="BodyText"/>
      </w:pPr>
      <w:r>
        <w:t xml:space="preserve">Plateaus are universal. Every practitioner in every domain encounters them. They are not a sign of failure, a sign that you have reached your limit, or a sign that your practice method is broken. They are a natural, predictable, and — once you understand them — navigable phase of the mastery process.</w:t>
      </w:r>
    </w:p>
    <w:bookmarkEnd w:id="43"/>
    <w:bookmarkStart w:id="44" w:name="why-plateaus-happen"/>
    <w:p>
      <w:pPr>
        <w:pStyle w:val="Heading2"/>
      </w:pPr>
      <w:r>
        <w:t xml:space="preserve">Why Plateaus Happen</w:t>
      </w:r>
    </w:p>
    <w:p>
      <w:pPr>
        <w:pStyle w:val="FirstParagraph"/>
      </w:pPr>
      <w:r>
        <w:t xml:space="preserve">Plateaus occur for several interconnected neurological and psychological reasons.</w:t>
      </w:r>
    </w:p>
    <w:p>
      <w:pPr>
        <w:pStyle w:val="BodyText"/>
      </w:pPr>
      <w:r>
        <w:rPr>
          <w:b/>
          <w:bCs/>
        </w:rPr>
        <w:t xml:space="preserve">Neural consolidation.</w:t>
      </w:r>
      <w:r>
        <w:t xml:space="preserve"> </w:t>
      </w:r>
      <w:r>
        <w:t xml:space="preserve">During a plateau, your brain is often consolidating the gains from the previous period of rapid improvement. The neural pathways that were recently strengthened are being refined, integrated, and stabilized. This consolidation process is essential for long-term retention and for building the foundation that will support the next phase of improvement. But because consolidation is an internal process — invisible to external measurement — it feels like nothing is happening.</w:t>
      </w:r>
    </w:p>
    <w:p>
      <w:pPr>
        <w:pStyle w:val="BodyText"/>
      </w:pPr>
      <w:r>
        <w:rPr>
          <w:b/>
          <w:bCs/>
        </w:rPr>
        <w:t xml:space="preserve">Adaptation to current demands.</w:t>
      </w:r>
      <w:r>
        <w:t xml:space="preserve"> </w:t>
      </w:r>
      <w:r>
        <w:t xml:space="preserve">Your brain adapts to the demands you place on it. When you first begin a new practice routine, the demands are novel and challenging, producing a strong plasticity response. But as you continue the same routine, your brain adapts to the demands, and the plasticity response diminishes. The practice that once produced rapid improvement now produces maintenance — you are reinforcing existing pathways rather than building new ones.</w:t>
      </w:r>
    </w:p>
    <w:p>
      <w:pPr>
        <w:pStyle w:val="BodyText"/>
      </w:pPr>
      <w:r>
        <w:rPr>
          <w:b/>
          <w:bCs/>
        </w:rPr>
        <w:t xml:space="preserve">Skill complexity thresholds.</w:t>
      </w:r>
      <w:r>
        <w:t xml:space="preserve"> </w:t>
      </w:r>
      <w:r>
        <w:t xml:space="preserve">As skills become more advanced, the increments of improvement become smaller and harder to achieve. The difference between a beginner and an intermediate practitioner is large and relatively easy to bridge. The difference between an advanced practitioner and an expert is small and extraordinarily difficult to bridge. Plateaus often occur at these complexity thresholds, where the next level of improvement requires a qualitative shift in technique or understanding rather than a quantitative increase in practice.</w:t>
      </w:r>
    </w:p>
    <w:bookmarkEnd w:id="44"/>
    <w:bookmarkStart w:id="45" w:name="strategies-for-breaking-through"/>
    <w:p>
      <w:pPr>
        <w:pStyle w:val="Heading2"/>
      </w:pPr>
      <w:r>
        <w:t xml:space="preserve">Strategies for Breaking Through</w:t>
      </w:r>
    </w:p>
    <w:p>
      <w:pPr>
        <w:pStyle w:val="FirstParagraph"/>
      </w:pPr>
      <w:r>
        <w:rPr>
          <w:b/>
          <w:bCs/>
        </w:rPr>
        <w:t xml:space="preserve">Introduce variety.</w:t>
      </w:r>
      <w:r>
        <w:t xml:space="preserve"> </w:t>
      </w:r>
      <w:r>
        <w:t xml:space="preserve">If your practice routine has become predictable, change it. Practice different material. Use different techniques. Approach familiar tasks from new angles. Variety stimulates the brain’s plasticity response by introducing novelty — the same mechanism that produced rapid improvement when you first began practicing.</w:t>
      </w:r>
    </w:p>
    <w:p>
      <w:pPr>
        <w:pStyle w:val="BodyText"/>
      </w:pPr>
      <w:r>
        <w:t xml:space="preserve">A musician might explore a new genre. A runner might incorporate interval training or hill work. A writer might experiment with a different style or form. A language learner might switch from textbook exercises to conversation practice. The specific change matters less than the principle: break the routine that your brain has adapted to, and force it to adapt to something new.</w:t>
      </w:r>
    </w:p>
    <w:p>
      <w:pPr>
        <w:pStyle w:val="BodyText"/>
      </w:pPr>
      <w:r>
        <w:rPr>
          <w:b/>
          <w:bCs/>
        </w:rPr>
        <w:t xml:space="preserve">Increase the challenge.</w:t>
      </w:r>
      <w:r>
        <w:t xml:space="preserve"> </w:t>
      </w:r>
      <w:r>
        <w:t xml:space="preserve">If your current practice tasks are well within your comfort zone, they are not producing significant neural change. Increase the difficulty. Set higher standards. Attempt tasks that are slightly beyond your current ability. Push into the zone of proximal development where practice feels challenging but achievable.</w:t>
      </w:r>
    </w:p>
    <w:p>
      <w:pPr>
        <w:pStyle w:val="BodyText"/>
      </w:pPr>
      <w:r>
        <w:t xml:space="preserve">This is the principle of progressive overload — the same principle that drives improvement in physical training. Just as muscles grow only when subjected to loads that exceed their current capacity, neural pathways grow only when subjected to demands that exceed their current capability. If you are not struggling, you are not growing.</w:t>
      </w:r>
    </w:p>
    <w:p>
      <w:pPr>
        <w:pStyle w:val="BodyText"/>
      </w:pPr>
      <w:r>
        <w:rPr>
          <w:b/>
          <w:bCs/>
        </w:rPr>
        <w:t xml:space="preserve">Seek expert feedback.</w:t>
      </w:r>
      <w:r>
        <w:t xml:space="preserve"> </w:t>
      </w:r>
      <w:r>
        <w:t xml:space="preserve">Plateaus often persist because the practitioner cannot identify the specific weaknesses that are limiting their progress. An expert coach, teacher, or mentor can see what you cannot — subtle errors in technique, inefficient patterns, or conceptual misunderstandings that are holding you back. A single session with an expert can sometimes identify the specific change needed to break through a plateau that has persisted for months.</w:t>
      </w:r>
    </w:p>
    <w:p>
      <w:pPr>
        <w:pStyle w:val="BodyText"/>
      </w:pPr>
      <w:r>
        <w:rPr>
          <w:b/>
          <w:bCs/>
        </w:rPr>
        <w:t xml:space="preserve">Analyze your practice data.</w:t>
      </w:r>
      <w:r>
        <w:t xml:space="preserve"> </w:t>
      </w:r>
      <w:r>
        <w:t xml:space="preserve">Review your tracking data for patterns. When did the plateau begin? What changed — or failed to change — at that point? Are there specific aspects of your performance that are still improving while others have stagnated? Data analysis can reveal the specific areas that need attention and guide the design of targeted practice activities.</w:t>
      </w:r>
    </w:p>
    <w:p>
      <w:pPr>
        <w:pStyle w:val="BodyText"/>
      </w:pPr>
      <w:r>
        <w:rPr>
          <w:b/>
          <w:bCs/>
        </w:rPr>
        <w:t xml:space="preserve">Return to fundamentals.</w:t>
      </w:r>
      <w:r>
        <w:t xml:space="preserve"> </w:t>
      </w:r>
      <w:r>
        <w:t xml:space="preserve">Sometimes the path forward requires going backward — revisiting the basics and ensuring that your foundational skills are solid. Weaknesses in fundamental technique can create ceilings on advanced performance that no amount of advanced practice can break through. A pianist whose hand position is subtly incorrect may plateau at a certain level of speed and accuracy until the fundamental issue is corrected.</w:t>
      </w:r>
    </w:p>
    <w:p>
      <w:pPr>
        <w:pStyle w:val="BodyText"/>
      </w:pPr>
      <w:r>
        <w:rPr>
          <w:b/>
          <w:bCs/>
        </w:rPr>
        <w:t xml:space="preserve">Take a strategic break.</w:t>
      </w:r>
      <w:r>
        <w:t xml:space="preserve"> </w:t>
      </w:r>
      <w:r>
        <w:t xml:space="preserve">Counterintuitively, sometimes the best way to break through a plateau is to step away from practice for a brief period. A few days of rest can allow the brain to complete consolidation processes, reduce mental fatigue, and provide a fresh perspective when you return. This is not quitting — it is strategic recovery. The key is to set a specific return date before you begin the break, ensuring that the break does not become an extended absence.</w:t>
      </w:r>
    </w:p>
    <w:p>
      <w:pPr>
        <w:pStyle w:val="BodyText"/>
      </w:pPr>
      <w:r>
        <w:rPr>
          <w:b/>
          <w:bCs/>
        </w:rPr>
        <w:t xml:space="preserve">Change your environment.</w:t>
      </w:r>
      <w:r>
        <w:t xml:space="preserve"> </w:t>
      </w:r>
      <w:r>
        <w:t xml:space="preserve">Practice in a different location. Use different equipment. Work with different people. Environmental change can stimulate new neural connections and break the patterns of adaptation that contribute to plateaus.</w:t>
      </w:r>
    </w:p>
    <w:p>
      <w:pPr>
        <w:pStyle w:val="BodyText"/>
      </w:pPr>
      <w:r>
        <w:rPr>
          <w:b/>
          <w:bCs/>
        </w:rPr>
        <w:t xml:space="preserve">Set micro-goals within the plateau.</w:t>
      </w:r>
      <w:r>
        <w:t xml:space="preserve"> </w:t>
      </w:r>
      <w:r>
        <w:t xml:space="preserve">When the big picture feels stagnant, focus on the smallest possible improvements. Can you play this passage one beat per minute faster? Can you reduce your error rate by one percent? Can you hold your form for one additional repetition? Micro-goals provide a sense of progress even within a plateau, sustaining motivation until the breakthrough arrives.</w:t>
      </w:r>
    </w:p>
    <w:bookmarkEnd w:id="45"/>
    <w:bookmarkStart w:id="46" w:name="the-mindset-of-the-plateau"/>
    <w:p>
      <w:pPr>
        <w:pStyle w:val="Heading2"/>
      </w:pPr>
      <w:r>
        <w:t xml:space="preserve">The Mindset of the Plateau</w:t>
      </w:r>
    </w:p>
    <w:p>
      <w:pPr>
        <w:pStyle w:val="FirstParagraph"/>
      </w:pPr>
      <w:r>
        <w:t xml:space="preserve">Your psychological response to a plateau determines whether it becomes a temporary phase or a permanent ceiling. The practitioners who break through plateaus share a common mindset: they view the plateau not as a failure but as a signal — a signal that their current approach has been fully exploited and that a new approach is needed.</w:t>
      </w:r>
    </w:p>
    <w:p>
      <w:pPr>
        <w:pStyle w:val="BodyText"/>
      </w:pPr>
      <w:r>
        <w:t xml:space="preserve">This mindset transforms the plateau from a source of frustration into a source of information. Instead of asking,</w:t>
      </w:r>
      <w:r>
        <w:t xml:space="preserve"> </w:t>
      </w:r>
      <w:r>
        <w:t xml:space="preserve">“Why am I not improving?”</w:t>
      </w:r>
      <w:r>
        <w:t xml:space="preserve"> </w:t>
      </w:r>
      <w:r>
        <w:t xml:space="preserve">the breakthrough practitioner asks,</w:t>
      </w:r>
      <w:r>
        <w:t xml:space="preserve"> </w:t>
      </w:r>
      <w:r>
        <w:t xml:space="preserve">“What does this plateau tell me about what I need to change?”</w:t>
      </w:r>
      <w:r>
        <w:t xml:space="preserve"> </w:t>
      </w:r>
      <w:r>
        <w:t xml:space="preserve">The first question leads to self-doubt and demoralization. The second question leads to analysis, experimentation, and eventual breakthrough.</w:t>
      </w:r>
    </w:p>
    <w:p>
      <w:pPr>
        <w:pStyle w:val="BodyText"/>
      </w:pPr>
      <w:r>
        <w:t xml:space="preserve">The plateau is also an opportunity to develop one of the most important qualities in the mastery journey: patience. The ability to continue practicing — consistently, purposefully, and with full commitment — during a period when improvement is invisible is the hallmark of the true master. It is easy to practice when improvement is rapid and visible. It is extraordinary to practice when improvement has stalled and the only thing sustaining you is the knowledge that the plateau is temporary and that the breakthrough is coming.</w:t>
      </w:r>
    </w:p>
    <w:bookmarkEnd w:id="46"/>
    <w:bookmarkStart w:id="47" w:name="the-breakthrough"/>
    <w:p>
      <w:pPr>
        <w:pStyle w:val="Heading2"/>
      </w:pPr>
      <w:r>
        <w:t xml:space="preserve">The Breakthrough</w:t>
      </w:r>
    </w:p>
    <w:p>
      <w:pPr>
        <w:pStyle w:val="FirstParagraph"/>
      </w:pPr>
      <w:r>
        <w:t xml:space="preserve">Breakthroughs often arrive suddenly and dramatically — a sudden leap in performance that seems to come from nowhere. But the breakthrough is not sudden at all. It is the visible manifestation of invisible neural changes that have been accumulating throughout the plateau — consolidation, refinement, integration, and the building of new pathways that were not yet strong enough to produce measurable improvement.</w:t>
      </w:r>
    </w:p>
    <w:p>
      <w:pPr>
        <w:pStyle w:val="BodyText"/>
      </w:pPr>
      <w:r>
        <w:t xml:space="preserve">The breakthrough is the reward for persisting through the plateau. It is the moment when all the invisible work becomes visible, when the neural infrastructure that was being built beneath the surface finally reaches the critical mass needed to support a new level of performance. And it is available to everyone who persists — who continues to practice, to experiment, to seek feedback, and to trust the process during the long, frustrating period when progress seems to have stopped.</w:t>
      </w:r>
    </w:p>
    <w:p>
      <w:pPr>
        <w:pStyle w:val="BodyText"/>
      </w:pPr>
      <w:r>
        <w:t xml:space="preserve">Plateaus are not dead ends. They are launchpads. They are the periods of invisible growth that precede the most dramatic leaps in performance. And the practitioners who understand this — who embrace the plateau rather than fearing it — are the practitioners who achieve mastery.</w:t>
      </w:r>
    </w:p>
    <w:p>
      <w:pPr>
        <w:pStyle w:val="BodyText"/>
      </w:pPr>
      <w:r>
        <w:t xml:space="preserve">In the next chapter, we explore the psychological foundation that makes persistence through plateaus possible — the growth mindset, and how to rewire your relationship with failure so that setbacks become fuel for growth.</w:t>
      </w:r>
    </w:p>
    <w:p>
      <w:pPr>
        <w:pStyle w:val="Heading1"/>
        <w:pageBreakBefore/>
      </w:pPr>
      <w:r>
        <w:t>Chapter 7</w:t>
      </w:r>
    </w:p>
    <w:p>
      <w:pPr>
        <w:pStyle w:val="BodyText"/>
      </w:pPr>
      <w:r>
        <w:t xml:space="preserve">There are two ways to interpret failure. The first interpretation says: failure is evidence that you lack ability. You tried, you failed, and the failure reveals a fundamental limitation — a ceiling on your talent, your intelligence, or your potential. This interpretation feels like truth. It feels like the honest, clear-eyed assessment of a difficult situation. But it is not truth. It is a belief — a belief that, once adopted, becomes a self-fulfilling prophecy that guarantees the very limitation it claims to describe.</w:t>
      </w:r>
    </w:p>
    <w:p>
      <w:pPr>
        <w:pStyle w:val="BodyText"/>
      </w:pPr>
      <w:r>
        <w:t xml:space="preserve">The second interpretation says: failure is evidence that you are learning. You tried, you failed, and the failure reveals the specific gap between your current ability and the next level of performance. This gap is not a limitation — it is a target. It tells you exactly what you need to practice next. It is information, not identity. It is data, not destiny.</w:t>
      </w:r>
    </w:p>
    <w:p>
      <w:pPr>
        <w:pStyle w:val="BodyText"/>
      </w:pPr>
      <w:r>
        <w:t xml:space="preserve">These two interpretations correspond to what psychologist Carol Dweck calls the fixed mindset and the growth mindset. And the difference between them is not merely psychological. It is neurological, practical, and — for anyone pursuing mastery — absolutely decisive.</w:t>
      </w:r>
    </w:p>
    <w:bookmarkEnd w:id="47"/>
    <w:bookmarkStart w:id="48" w:name="the-fixed-mindset-trap"/>
    <w:p>
      <w:pPr>
        <w:pStyle w:val="Heading2"/>
      </w:pPr>
      <w:r>
        <w:t xml:space="preserve">The Fixed Mindset Trap</w:t>
      </w:r>
    </w:p>
    <w:p>
      <w:pPr>
        <w:pStyle w:val="FirstParagraph"/>
      </w:pPr>
      <w:r>
        <w:t xml:space="preserve">The fixed mindset is the belief that your abilities are static — determined by genetics, talent, or some other immutable factor that you cannot change through effort. People with a fixed mindset view challenges as threats to their self-image. If they try something difficult and fail, the failure is not just a setback — it is a verdict on their fundamental worth and capability.</w:t>
      </w:r>
    </w:p>
    <w:p>
      <w:pPr>
        <w:pStyle w:val="BodyText"/>
      </w:pPr>
      <w:r>
        <w:t xml:space="preserve">This belief produces a predictable set of behaviors that are devastating for mastery. Fixed-mindset individuals avoid challenges because challenges risk failure, and failure threatens their identity. They give up easily because persistence in the face of difficulty feels pointless — if ability is fixed, effort cannot change the outcome. They ignore feedback because feedback highlights weaknesses, and weaknesses are permanent in the fixed-mindset worldview. And they feel threatened by the success of others because others’ success implies their own inadequacy.</w:t>
      </w:r>
    </w:p>
    <w:p>
      <w:pPr>
        <w:pStyle w:val="BodyText"/>
      </w:pPr>
      <w:r>
        <w:t xml:space="preserve">The fixed mindset is the psychological equivalent of the talent myth we dismantled in Chapter 1. It is the internal voice that says,</w:t>
      </w:r>
      <w:r>
        <w:t xml:space="preserve"> </w:t>
      </w:r>
      <w:r>
        <w:t xml:space="preserve">“You either have it or you do not.”</w:t>
      </w:r>
      <w:r>
        <w:t xml:space="preserve"> </w:t>
      </w:r>
      <w:r>
        <w:t xml:space="preserve">And it is one of the most powerful barriers to mastery because it attacks the very foundation of the mastery process — the willingness to practice, to fail, to learn from failure, and to try again.</w:t>
      </w:r>
    </w:p>
    <w:bookmarkEnd w:id="48"/>
    <w:bookmarkStart w:id="49" w:name="the-growth-mindset-revolution"/>
    <w:p>
      <w:pPr>
        <w:pStyle w:val="Heading2"/>
      </w:pPr>
      <w:r>
        <w:t xml:space="preserve">The Growth Mindset Revolution</w:t>
      </w:r>
    </w:p>
    <w:p>
      <w:pPr>
        <w:pStyle w:val="FirstParagraph"/>
      </w:pPr>
      <w:r>
        <w:t xml:space="preserve">The growth mindset is the belief that your abilities can be developed through dedication, hard work, and learning. People with a growth mindset view challenges as opportunities to grow. Failure is not a verdict — it is feedback. Effort is not pointless — it is the mechanism of improvement. And the success of others is not threatening — it is inspiring, a demonstration of what is possible through sustained practice.</w:t>
      </w:r>
    </w:p>
    <w:p>
      <w:pPr>
        <w:pStyle w:val="BodyText"/>
      </w:pPr>
      <w:r>
        <w:t xml:space="preserve">The growth mindset produces behaviors that are perfectly aligned with the mastery process. Growth-mindset individuals seek out challenges because challenges stimulate growth. They persist through setbacks because they understand that setbacks are a natural part of learning. They embrace feedback because feedback guides improvement. And they are inspired by the success of others because it confirms that mastery is achievable through effort.</w:t>
      </w:r>
    </w:p>
    <w:p>
      <w:pPr>
        <w:pStyle w:val="BodyText"/>
      </w:pPr>
      <w:r>
        <w:t xml:space="preserve">Dweck’s research has demonstrated the power of the growth mindset across dozens of domains — education, sports, business, relationships, and personal development. Students with a growth mindset achieve higher grades, athletes with a growth mindset improve faster, and professionals with a growth mindset advance further in their careers. The growth mindset is not just a feel-good philosophy — it is a measurable, documented advantage that produces real-world results.</w:t>
      </w:r>
    </w:p>
    <w:bookmarkEnd w:id="49"/>
    <w:bookmarkStart w:id="50" w:name="the-neuroscience-of-mindset"/>
    <w:p>
      <w:pPr>
        <w:pStyle w:val="Heading2"/>
      </w:pPr>
      <w:r>
        <w:t xml:space="preserve">The Neuroscience of Mindset</w:t>
      </w:r>
    </w:p>
    <w:p>
      <w:pPr>
        <w:pStyle w:val="FirstParagraph"/>
      </w:pPr>
      <w:r>
        <w:t xml:space="preserve">The growth mindset is not just psychologically advantageous — it is neurologically accurate. As we established in Chapters 2 through 4 of Book 1, your brain physically changes in response to practice. Neural pathways strengthen. Myelin builds. Neuroplasticity ensures that your brain never stops adapting. The growth mindset is simply the psychological recognition of these neurological facts.</w:t>
      </w:r>
    </w:p>
    <w:p>
      <w:pPr>
        <w:pStyle w:val="BodyText"/>
      </w:pPr>
      <w:r>
        <w:t xml:space="preserve">Research has shown that mindset actually affects the brain’s response to errors. When fixed-mindset individuals make a mistake, their brain shows reduced activity in the error-processing regions — as if the brain is shutting down in response to the threat. When growth-mindset individuals make the same mistake, their brain shows increased activity in these regions — as if the brain is leaning in, analyzing the error, and preparing to learn from it.</w:t>
      </w:r>
    </w:p>
    <w:p>
      <w:pPr>
        <w:pStyle w:val="BodyText"/>
      </w:pPr>
      <w:r>
        <w:t xml:space="preserve">This neurological difference has profound practical implications. The growth-mindset brain is literally more responsive to errors — more engaged, more analytical, more prepared to extract learning from failure. And since errors and failure are inevitable components of the mastery process, the growth-mindset brain is better equipped to convert practice into improvement.</w:t>
      </w:r>
    </w:p>
    <w:bookmarkEnd w:id="50"/>
    <w:bookmarkStart w:id="51" w:name="cultivating-the-growth-mindset"/>
    <w:p>
      <w:pPr>
        <w:pStyle w:val="Heading2"/>
      </w:pPr>
      <w:r>
        <w:t xml:space="preserve">Cultivating the Growth Mindset</w:t>
      </w:r>
    </w:p>
    <w:p>
      <w:pPr>
        <w:pStyle w:val="FirstParagraph"/>
      </w:pPr>
      <w:r>
        <w:t xml:space="preserve">The growth mindset is not a personality trait you are born with. It is a belief system you can cultivate through deliberate practice — just like any other skill. Here are the key strategies for developing and strengthening a growth mindset:</w:t>
      </w:r>
    </w:p>
    <w:p>
      <w:pPr>
        <w:pStyle w:val="BodyText"/>
      </w:pPr>
      <w:r>
        <w:rPr>
          <w:b/>
          <w:bCs/>
        </w:rPr>
        <w:t xml:space="preserve">Reframe failure as learning.</w:t>
      </w:r>
      <w:r>
        <w:t xml:space="preserve"> </w:t>
      </w:r>
      <w:r>
        <w:t xml:space="preserve">Every time you fail — every time you make a mistake, fall short of a goal, or produce a result that disappoints you — consciously reframe the experience as a learning opportunity. Ask yourself:</w:t>
      </w:r>
      <w:r>
        <w:t xml:space="preserve"> </w:t>
      </w:r>
      <w:r>
        <w:t xml:space="preserve">“What does this failure teach me? What specific aspect of my performance needs improvement? What will I do differently next time?”</w:t>
      </w:r>
      <w:r>
        <w:t xml:space="preserve"> </w:t>
      </w:r>
      <w:r>
        <w:t xml:space="preserve">This reframing transforms failure from a threat to an asset — a source of the specific information you need to improve.</w:t>
      </w:r>
    </w:p>
    <w:p>
      <w:pPr>
        <w:pStyle w:val="BodyText"/>
      </w:pPr>
      <w:r>
        <w:rPr>
          <w:b/>
          <w:bCs/>
        </w:rPr>
        <w:t xml:space="preserve">Praise effort, not talent.</w:t>
      </w:r>
      <w:r>
        <w:t xml:space="preserve"> </w:t>
      </w:r>
      <w:r>
        <w:t xml:space="preserve">When you evaluate your own performance — or the performance of others — focus on effort, strategy, and process rather than on innate ability. Instead of</w:t>
      </w:r>
      <w:r>
        <w:t xml:space="preserve"> </w:t>
      </w:r>
      <w:r>
        <w:t xml:space="preserve">“I am talented at this,”</w:t>
      </w:r>
      <w:r>
        <w:t xml:space="preserve"> </w:t>
      </w:r>
      <w:r>
        <w:t xml:space="preserve">say</w:t>
      </w:r>
      <w:r>
        <w:t xml:space="preserve"> </w:t>
      </w:r>
      <w:r>
        <w:t xml:space="preserve">“I worked hard at this.”</w:t>
      </w:r>
      <w:r>
        <w:t xml:space="preserve"> </w:t>
      </w:r>
      <w:r>
        <w:t xml:space="preserve">Instead of</w:t>
      </w:r>
      <w:r>
        <w:t xml:space="preserve"> </w:t>
      </w:r>
      <w:r>
        <w:t xml:space="preserve">“She is a natural,”</w:t>
      </w:r>
      <w:r>
        <w:t xml:space="preserve"> </w:t>
      </w:r>
      <w:r>
        <w:t xml:space="preserve">say</w:t>
      </w:r>
      <w:r>
        <w:t xml:space="preserve"> </w:t>
      </w:r>
      <w:r>
        <w:t xml:space="preserve">“She has practiced extensively.”</w:t>
      </w:r>
      <w:r>
        <w:t xml:space="preserve"> </w:t>
      </w:r>
      <w:r>
        <w:t xml:space="preserve">This language shift reinforces the connection between effort and outcome, strengthening the growth mindset.</w:t>
      </w:r>
    </w:p>
    <w:p>
      <w:pPr>
        <w:pStyle w:val="BodyText"/>
      </w:pPr>
      <w:r>
        <w:rPr>
          <w:b/>
          <w:bCs/>
        </w:rPr>
        <w:t xml:space="preserve">Embrace the word</w:t>
      </w:r>
      <w:r>
        <w:rPr>
          <w:b/>
          <w:bCs/>
        </w:rPr>
        <w:t xml:space="preserve"> </w:t>
      </w:r>
      <w:r>
        <w:rPr>
          <w:b/>
          <w:bCs/>
        </w:rPr>
        <w:t xml:space="preserve">“yet.”</w:t>
      </w:r>
      <w:r>
        <w:t xml:space="preserve"> </w:t>
      </w:r>
      <w:r>
        <w:t xml:space="preserve">When you encounter something you cannot do, add the word</w:t>
      </w:r>
      <w:r>
        <w:t xml:space="preserve"> </w:t>
      </w:r>
      <w:r>
        <w:t xml:space="preserve">“yet”</w:t>
      </w:r>
      <w:r>
        <w:t xml:space="preserve"> </w:t>
      </w:r>
      <w:r>
        <w:t xml:space="preserve">to the end of the statement.</w:t>
      </w:r>
      <w:r>
        <w:t xml:space="preserve"> </w:t>
      </w:r>
      <w:r>
        <w:t xml:space="preserve">“I cannot play this piece”</w:t>
      </w:r>
      <w:r>
        <w:t xml:space="preserve"> </w:t>
      </w:r>
      <w:r>
        <w:t xml:space="preserve">becomes</w:t>
      </w:r>
      <w:r>
        <w:t xml:space="preserve"> </w:t>
      </w:r>
      <w:r>
        <w:t xml:space="preserve">“I cannot play this piece yet.”</w:t>
      </w:r>
      <w:r>
        <w:t xml:space="preserve"> </w:t>
      </w:r>
      <w:r>
        <w:t xml:space="preserve">“I do not understand this concept”</w:t>
      </w:r>
      <w:r>
        <w:t xml:space="preserve"> </w:t>
      </w:r>
      <w:r>
        <w:t xml:space="preserve">becomes</w:t>
      </w:r>
      <w:r>
        <w:t xml:space="preserve"> </w:t>
      </w:r>
      <w:r>
        <w:t xml:space="preserve">“I do not understand this concept yet.”</w:t>
      </w:r>
      <w:r>
        <w:t xml:space="preserve"> </w:t>
      </w:r>
      <w:r>
        <w:t xml:space="preserve">The word</w:t>
      </w:r>
      <w:r>
        <w:t xml:space="preserve"> </w:t>
      </w:r>
      <w:r>
        <w:t xml:space="preserve">“yet”</w:t>
      </w:r>
      <w:r>
        <w:t xml:space="preserve"> </w:t>
      </w:r>
      <w:r>
        <w:t xml:space="preserve">transforms a statement of limitation into a statement of trajectory — acknowledging the current gap while affirming the possibility of closing it through practice.</w:t>
      </w:r>
    </w:p>
    <w:p>
      <w:pPr>
        <w:pStyle w:val="BodyText"/>
      </w:pPr>
      <w:r>
        <w:rPr>
          <w:b/>
          <w:bCs/>
        </w:rPr>
        <w:t xml:space="preserve">Study the journeys of masters.</w:t>
      </w:r>
      <w:r>
        <w:t xml:space="preserve"> </w:t>
      </w:r>
      <w:r>
        <w:t xml:space="preserve">Read biographies and interviews of people who have achieved mastery in your domain. Pay attention not to their achievements but to their struggles — the failures, the setbacks, the years of frustrating practice that preceded their breakthroughs. These stories provide powerful evidence that mastery is built through effort, not bestowed through talent.</w:t>
      </w:r>
    </w:p>
    <w:p>
      <w:pPr>
        <w:pStyle w:val="BodyText"/>
      </w:pPr>
      <w:r>
        <w:rPr>
          <w:b/>
          <w:bCs/>
        </w:rPr>
        <w:t xml:space="preserve">Seek out challenges deliberately.</w:t>
      </w:r>
      <w:r>
        <w:t xml:space="preserve"> </w:t>
      </w:r>
      <w:r>
        <w:t xml:space="preserve">Instead of avoiding tasks that might expose your weaknesses, seek them out. Choose practice activities that are slightly beyond your current ability. Volunteer for projects that stretch your skills. Enter competitions where you might lose. Each challenge you face — regardless of the outcome — strengthens your growth mindset by reinforcing the connection between effort and growth.</w:t>
      </w:r>
    </w:p>
    <w:p>
      <w:pPr>
        <w:pStyle w:val="BodyText"/>
      </w:pPr>
      <w:r>
        <w:rPr>
          <w:b/>
          <w:bCs/>
        </w:rPr>
        <w:t xml:space="preserve">Monitor your self-talk.</w:t>
      </w:r>
      <w:r>
        <w:t xml:space="preserve"> </w:t>
      </w:r>
      <w:r>
        <w:t xml:space="preserve">Pay attention to the internal narrative that accompanies your practice. When you hear fixed-mindset statements —</w:t>
      </w:r>
      <w:r>
        <w:t xml:space="preserve"> </w:t>
      </w:r>
      <w:r>
        <w:t xml:space="preserve">“I am not good at this,”</w:t>
      </w:r>
      <w:r>
        <w:t xml:space="preserve"> </w:t>
      </w:r>
      <w:r>
        <w:t xml:space="preserve">“I will never be able to do this,”</w:t>
      </w:r>
      <w:r>
        <w:t xml:space="preserve"> </w:t>
      </w:r>
      <w:r>
        <w:t xml:space="preserve">“Other people are just more talented”</w:t>
      </w:r>
      <w:r>
        <w:t xml:space="preserve"> </w:t>
      </w:r>
      <w:r>
        <w:t xml:space="preserve">— challenge them. Replace them with growth-mindset alternatives —</w:t>
      </w:r>
      <w:r>
        <w:t xml:space="preserve"> </w:t>
      </w:r>
      <w:r>
        <w:t xml:space="preserve">“I am not good at this yet,”</w:t>
      </w:r>
      <w:r>
        <w:t xml:space="preserve"> </w:t>
      </w:r>
      <w:r>
        <w:t xml:space="preserve">“I can improve with practice,”</w:t>
      </w:r>
      <w:r>
        <w:t xml:space="preserve"> </w:t>
      </w:r>
      <w:r>
        <w:t xml:space="preserve">“Other people have practiced more than I have.”</w:t>
      </w:r>
    </w:p>
    <w:bookmarkEnd w:id="51"/>
    <w:bookmarkStart w:id="52" w:name="X003ac4098b83c953d9078b52a282043efdb0b88"/>
    <w:p>
      <w:pPr>
        <w:pStyle w:val="Heading2"/>
      </w:pPr>
      <w:r>
        <w:t xml:space="preserve">The Growth Mindset and Deliberate Practice</w:t>
      </w:r>
    </w:p>
    <w:p>
      <w:pPr>
        <w:pStyle w:val="FirstParagraph"/>
      </w:pPr>
      <w:r>
        <w:t xml:space="preserve">The growth mindset and deliberate practice are natural partners. Deliberate practice requires working at the edge of your ability — which means encountering frequent errors and failures. Without a growth mindset, these errors feel threatening and demoralizing, making deliberate practice psychologically unsustainable. With a growth mindset, these errors feel informative and motivating, making deliberate practice not just sustainable but energizing.</w:t>
      </w:r>
    </w:p>
    <w:p>
      <w:pPr>
        <w:pStyle w:val="BodyText"/>
      </w:pPr>
      <w:r>
        <w:t xml:space="preserve">The growth mindset also supports the feedback-seeking behavior that is essential for deliberate practice. Fixed-mindset individuals avoid feedback because it might reveal weaknesses. Growth-mindset individuals actively seek feedback because it provides the specific information needed to guide improvement. This difference in feedback orientation is one of the primary mechanisms by which the growth mindset accelerates skill development.</w:t>
      </w:r>
    </w:p>
    <w:bookmarkEnd w:id="52"/>
    <w:bookmarkStart w:id="53" w:name="the-ripple-effect-of-mindset"/>
    <w:p>
      <w:pPr>
        <w:pStyle w:val="Heading2"/>
      </w:pPr>
      <w:r>
        <w:t xml:space="preserve">The Ripple Effect of Mindset</w:t>
      </w:r>
    </w:p>
    <w:p>
      <w:pPr>
        <w:pStyle w:val="FirstParagraph"/>
      </w:pPr>
      <w:r>
        <w:t xml:space="preserve">Your mindset does not just affect your practice. It affects every dimension of your life. The growth mindset transforms how you approach relationships — viewing conflicts as opportunities for deeper understanding rather than threats to the relationship. It transforms how you approach your career — viewing challenges as opportunities for professional development rather than risks to your reputation. It transforms how you approach personal development — viewing every experience as a chance to learn and grow rather than a test of your fixed capabilities.</w:t>
      </w:r>
    </w:p>
    <w:p>
      <w:pPr>
        <w:pStyle w:val="BodyText"/>
      </w:pPr>
      <w:r>
        <w:t xml:space="preserve">The growth mindset is not just a tool for mastery. It is a philosophy of life — a way of engaging with the world that maximizes learning, minimizes fear, and opens the door to possibilities that the fixed mindset cannot even imagine.</w:t>
      </w:r>
    </w:p>
    <w:bookmarkEnd w:id="53"/>
    <w:bookmarkStart w:id="54" w:name="the-choice"/>
    <w:p>
      <w:pPr>
        <w:pStyle w:val="Heading2"/>
      </w:pPr>
      <w:r>
        <w:t xml:space="preserve">The Choice</w:t>
      </w:r>
    </w:p>
    <w:p>
      <w:pPr>
        <w:pStyle w:val="FirstParagraph"/>
      </w:pPr>
      <w:r>
        <w:t xml:space="preserve">The growth mindset is a choice. It is a choice you make every time you encounter a challenge, every time you receive feedback, every time you fail. It is a choice between interpreting your experience through the lens of fixed ability or through the lens of developing potential. And it is a choice that, once made consistently, becomes a habit — an automatic way of engaging with the world that supports mastery in every domain.</w:t>
      </w:r>
    </w:p>
    <w:p>
      <w:pPr>
        <w:pStyle w:val="BodyText"/>
      </w:pPr>
      <w:r>
        <w:t xml:space="preserve">Choose growth. Choose to see failure as feedback. Choose to see effort as the path to mastery. Choose to see challenges as opportunities. And watch how that choice transforms not just your practice, but your entire life.</w:t>
      </w:r>
    </w:p>
    <w:p>
      <w:pPr>
        <w:pStyle w:val="BodyText"/>
      </w:pPr>
      <w:r>
        <w:t xml:space="preserve">In the next chapter, we explore the critical difference between intrinsic and extrinsic motivation — and how to find the fire that lasts a lifetime rather than burning out in weeks.</w:t>
      </w:r>
    </w:p>
    <w:p>
      <w:pPr>
        <w:pStyle w:val="Heading1"/>
        <w:pageBreakBefore/>
      </w:pPr>
      <w:r>
        <w:t>Chapter 8</w:t>
      </w:r>
    </w:p>
    <w:p>
      <w:pPr>
        <w:pStyle w:val="BodyText"/>
      </w:pPr>
      <w:r>
        <w:t xml:space="preserve">There are two kinds of fire. The first burns hot and fast — a spectacular blaze that illuminates everything around it, consumes its fuel in a rush of heat and light, and then dies, leaving nothing but ash and the memory of warmth. The second burns slow and steady — a deep, sustained glow that produces less spectacle but infinitely more heat over time, a fire that can last for years, decades, a lifetime.</w:t>
      </w:r>
    </w:p>
    <w:p>
      <w:pPr>
        <w:pStyle w:val="BodyText"/>
      </w:pPr>
      <w:r>
        <w:t xml:space="preserve">These two fires correspond to two fundamentally different types of motivation — extrinsic and intrinsic. Understanding the difference between them, and deliberately cultivating the one that lasts, is one of the most important practical skills for anyone pursuing mastery through sustained repetition.</w:t>
      </w:r>
    </w:p>
    <w:bookmarkEnd w:id="54"/>
    <w:bookmarkStart w:id="55" w:name="X7773f27b564721f691fbd13f3edb4db062348e9"/>
    <w:p>
      <w:pPr>
        <w:pStyle w:val="Heading2"/>
      </w:pPr>
      <w:r>
        <w:t xml:space="preserve">Extrinsic Motivation: The Fast-Burning Fire</w:t>
      </w:r>
    </w:p>
    <w:p>
      <w:pPr>
        <w:pStyle w:val="FirstParagraph"/>
      </w:pPr>
      <w:r>
        <w:t xml:space="preserve">Extrinsic motivation comes from outside — from external rewards, recognition, praise, money, status, or the avoidance of punishment. You practice because someone is watching. You work because you want the promotion. You study because you want the grade. You perform because you want the applause.</w:t>
      </w:r>
    </w:p>
    <w:p>
      <w:pPr>
        <w:pStyle w:val="BodyText"/>
      </w:pPr>
      <w:r>
        <w:t xml:space="preserve">Extrinsic motivation is powerful in the short term. It can get you started. It can push you through a difficult day. It can provide the initial spark that ignites a new practice habit. But it has a fundamental limitation: it depends on external conditions that you cannot control. The praise may stop. The rewards may diminish. The audience may disappear. And when the external source of motivation is removed, the behavior it was driving often stops as well.</w:t>
      </w:r>
    </w:p>
    <w:p>
      <w:pPr>
        <w:pStyle w:val="BodyText"/>
      </w:pPr>
      <w:r>
        <w:t xml:space="preserve">Research has consistently shown that extrinsic motivation is less sustainable than intrinsic motivation for long-term endeavors. Studies on students, athletes, employees, and creative professionals all point to the same conclusion: people who are primarily motivated by external rewards tend to lose interest faster, produce lower-quality work, and experience more burnout than people who are primarily motivated by internal satisfaction.</w:t>
      </w:r>
    </w:p>
    <w:p>
      <w:pPr>
        <w:pStyle w:val="BodyText"/>
      </w:pPr>
      <w:r>
        <w:t xml:space="preserve">More troublingly, research has demonstrated that extrinsic rewards can actually undermine intrinsic motivation — a phenomenon known as the</w:t>
      </w:r>
      <w:r>
        <w:t xml:space="preserve"> </w:t>
      </w:r>
      <w:r>
        <w:t xml:space="preserve">“overjustification effect.”</w:t>
      </w:r>
      <w:r>
        <w:t xml:space="preserve"> </w:t>
      </w:r>
      <w:r>
        <w:t xml:space="preserve">When you are paid to do something you already enjoy, the payment can shift your perception of the activity from</w:t>
      </w:r>
      <w:r>
        <w:t xml:space="preserve"> </w:t>
      </w:r>
      <w:r>
        <w:t xml:space="preserve">“something I do because I love it”</w:t>
      </w:r>
      <w:r>
        <w:t xml:space="preserve"> </w:t>
      </w:r>
      <w:r>
        <w:t xml:space="preserve">to</w:t>
      </w:r>
      <w:r>
        <w:t xml:space="preserve"> </w:t>
      </w:r>
      <w:r>
        <w:t xml:space="preserve">“something I do because I am paid for it.”</w:t>
      </w:r>
      <w:r>
        <w:t xml:space="preserve"> </w:t>
      </w:r>
      <w:r>
        <w:t xml:space="preserve">And when the payment stops, the activity feels less appealing than it did before the payment began.</w:t>
      </w:r>
    </w:p>
    <w:bookmarkEnd w:id="55"/>
    <w:bookmarkStart w:id="56" w:name="X05c6a8fbcd9a75d413d43d42b70a66a6abd311c"/>
    <w:p>
      <w:pPr>
        <w:pStyle w:val="Heading2"/>
      </w:pPr>
      <w:r>
        <w:t xml:space="preserve">Intrinsic Motivation: The Slow-Burning Fire</w:t>
      </w:r>
    </w:p>
    <w:p>
      <w:pPr>
        <w:pStyle w:val="FirstParagraph"/>
      </w:pPr>
      <w:r>
        <w:t xml:space="preserve">Intrinsic motivation comes from within — from the inherent satisfaction, interest, and enjoyment of the activity itself. You practice because you love the feeling of your fingers finding the right notes. You write because the act of putting words on a page fills you with a sense of purpose. You run because the rhythm of your footsteps and the wind on your face make you feel alive. You learn because the process of understanding something new is deeply, genuinely satisfying.</w:t>
      </w:r>
    </w:p>
    <w:p>
      <w:pPr>
        <w:pStyle w:val="BodyText"/>
      </w:pPr>
      <w:r>
        <w:t xml:space="preserve">Intrinsic motivation is sustainable because it does not depend on external conditions. It does not require an audience, a paycheck, or a trophy. It is generated by the activity itself — by the engagement, the challenge, the flow, and the satisfaction that come from doing something you find inherently meaningful and enjoyable.</w:t>
      </w:r>
    </w:p>
    <w:p>
      <w:pPr>
        <w:pStyle w:val="BodyText"/>
      </w:pPr>
      <w:r>
        <w:t xml:space="preserve">Research by Edward Deci and Richard Ryan — the psychologists who developed Self-Determination Theory — has identified three fundamental psychological needs that drive intrinsic motivation: autonomy, competence, and relatedness.</w:t>
      </w:r>
    </w:p>
    <w:p>
      <w:pPr>
        <w:pStyle w:val="BodyText"/>
      </w:pPr>
      <w:r>
        <w:rPr>
          <w:b/>
          <w:bCs/>
        </w:rPr>
        <w:t xml:space="preserve">Autonomy</w:t>
      </w:r>
      <w:r>
        <w:t xml:space="preserve"> </w:t>
      </w:r>
      <w:r>
        <w:t xml:space="preserve">is the need to feel that you are in control of your own actions — that you are practicing because you choose to, not because someone is forcing you. When you have autonomy over your practice — choosing what to practice, when to practice, and how to practice — your intrinsic motivation increases. When your practice is controlled by external forces — mandatory schedules, rigid curricula, authoritarian coaches — your intrinsic motivation decreases.</w:t>
      </w:r>
    </w:p>
    <w:p>
      <w:pPr>
        <w:pStyle w:val="BodyText"/>
      </w:pPr>
      <w:r>
        <w:rPr>
          <w:b/>
          <w:bCs/>
        </w:rPr>
        <w:t xml:space="preserve">Competence</w:t>
      </w:r>
      <w:r>
        <w:t xml:space="preserve"> </w:t>
      </w:r>
      <w:r>
        <w:t xml:space="preserve">is the need to feel that you are effective — that your efforts are producing results, that you are growing and improving, that you are capable of meeting the challenges you face. When your practice produces visible improvement — when you can feel yourself getting better — your intrinsic motivation increases. When your practice feels futile — when improvement is invisible or absent — your intrinsic motivation decreases.</w:t>
      </w:r>
    </w:p>
    <w:p>
      <w:pPr>
        <w:pStyle w:val="BodyText"/>
      </w:pPr>
      <w:r>
        <w:rPr>
          <w:b/>
          <w:bCs/>
        </w:rPr>
        <w:t xml:space="preserve">Relatedness</w:t>
      </w:r>
      <w:r>
        <w:t xml:space="preserve"> </w:t>
      </w:r>
      <w:r>
        <w:t xml:space="preserve">is the need to feel connected to others — to belong to a community of practitioners who share your interests and values. When you practice as part of a supportive community — a band, a team, a writing group, a study circle — your intrinsic motivation increases. When you practice in isolation, without connection or support, your intrinsic motivation decreases.</w:t>
      </w:r>
    </w:p>
    <w:bookmarkEnd w:id="56"/>
    <w:bookmarkStart w:id="57" w:name="finding-your-intrinsic-fire"/>
    <w:p>
      <w:pPr>
        <w:pStyle w:val="Heading2"/>
      </w:pPr>
      <w:r>
        <w:t xml:space="preserve">Finding Your Intrinsic Fire</w:t>
      </w:r>
    </w:p>
    <w:p>
      <w:pPr>
        <w:pStyle w:val="FirstParagraph"/>
      </w:pPr>
      <w:r>
        <w:t xml:space="preserve">Intrinsic motivation is not something you either have or do not have. It is something you can cultivate, strengthen, and sustain through deliberate choices and practices.</w:t>
      </w:r>
    </w:p>
    <w:p>
      <w:pPr>
        <w:pStyle w:val="BodyText"/>
      </w:pPr>
      <w:r>
        <w:rPr>
          <w:b/>
          <w:bCs/>
        </w:rPr>
        <w:t xml:space="preserve">Connect your practice to your values.</w:t>
      </w:r>
      <w:r>
        <w:t xml:space="preserve"> </w:t>
      </w:r>
      <w:r>
        <w:t xml:space="preserve">Why does this skill matter to you? Not why should it matter — why does it actually matter, at the deepest level of your personal values and aspirations? When your practice is connected to something you genuinely care about — self-expression, service to others, personal growth, creative fulfillment — it becomes intrinsically meaningful. When it is disconnected from your values — pursued only for money, status, or obligation — it becomes a chore.</w:t>
      </w:r>
    </w:p>
    <w:p>
      <w:pPr>
        <w:pStyle w:val="BodyText"/>
      </w:pPr>
      <w:r>
        <w:rPr>
          <w:b/>
          <w:bCs/>
        </w:rPr>
        <w:t xml:space="preserve">Find the joy in the process.</w:t>
      </w:r>
      <w:r>
        <w:t xml:space="preserve"> </w:t>
      </w:r>
      <w:r>
        <w:t xml:space="preserve">Mastery is a long journey, and if you can only find joy in the destination, you will be miserable for most of the trip. Learn to find satisfaction in the daily practice itself — in the sensation of improvement, in the challenge of difficult tasks, in the quiet pleasure of focused concentration. The practitioners who sustain effort for decades are not the ones who are most excited about the end result. They are the ones who genuinely enjoy the process of getting there.</w:t>
      </w:r>
    </w:p>
    <w:p>
      <w:pPr>
        <w:pStyle w:val="BodyText"/>
      </w:pPr>
      <w:r>
        <w:rPr>
          <w:b/>
          <w:bCs/>
        </w:rPr>
        <w:t xml:space="preserve">Cultivate curiosity.</w:t>
      </w:r>
      <w:r>
        <w:t xml:space="preserve"> </w:t>
      </w:r>
      <w:r>
        <w:t xml:space="preserve">Approach your practice with genuine curiosity — a desire to understand, to explore, to discover. What happens if you try this technique? What would it feel like to play this passage differently? What can you learn from this mistake? Curiosity transforms practice from a repetitive grind into an ongoing exploration — and exploration is inherently motivating.</w:t>
      </w:r>
    </w:p>
    <w:p>
      <w:pPr>
        <w:pStyle w:val="BodyText"/>
      </w:pPr>
      <w:r>
        <w:rPr>
          <w:b/>
          <w:bCs/>
        </w:rPr>
        <w:t xml:space="preserve">Pursue mastery for its own sake.</w:t>
      </w:r>
      <w:r>
        <w:t xml:space="preserve"> </w:t>
      </w:r>
      <w:r>
        <w:t xml:space="preserve">The most powerful intrinsic motivation comes from the pursuit of mastery itself — the deep, sustained drive to become the best you can possibly be at something you care about. This drive is not about beating others, earning rewards, or achieving recognition. It is about the profound satisfaction of developing your potential — of becoming more capable, more skilled, more excellent with each passing day.</w:t>
      </w:r>
    </w:p>
    <w:p>
      <w:pPr>
        <w:pStyle w:val="BodyText"/>
      </w:pPr>
      <w:r>
        <w:rPr>
          <w:b/>
          <w:bCs/>
        </w:rPr>
        <w:t xml:space="preserve">Create autonomy in your practice.</w:t>
      </w:r>
      <w:r>
        <w:t xml:space="preserve"> </w:t>
      </w:r>
      <w:r>
        <w:t xml:space="preserve">Give yourself choices. Choose what to practice, when to practice, and how to practice. Experiment with different approaches. Set your own goals. Design your own practice routines. The more control you have over your practice, the more intrinsically motivated you will be.</w:t>
      </w:r>
    </w:p>
    <w:p>
      <w:pPr>
        <w:pStyle w:val="BodyText"/>
      </w:pPr>
      <w:r>
        <w:rPr>
          <w:b/>
          <w:bCs/>
        </w:rPr>
        <w:t xml:space="preserve">Build competence through tracking.</w:t>
      </w:r>
      <w:r>
        <w:t xml:space="preserve"> </w:t>
      </w:r>
      <w:r>
        <w:t xml:space="preserve">As we discussed in the previous chapter, tracking your progress makes improvement visible. Visible improvement satisfies the need for competence, which fuels intrinsic motivation. The tracking-motivation loop is one of the most powerful self-reinforcing cycles in the mastery process.</w:t>
      </w:r>
    </w:p>
    <w:p>
      <w:pPr>
        <w:pStyle w:val="BodyText"/>
      </w:pPr>
      <w:r>
        <w:rPr>
          <w:b/>
          <w:bCs/>
        </w:rPr>
        <w:t xml:space="preserve">Connect with a community.</w:t>
      </w:r>
      <w:r>
        <w:t xml:space="preserve"> </w:t>
      </w:r>
      <w:r>
        <w:t xml:space="preserve">Find other practitioners who share your passion. Join a group, a class, a club, or an online community. Practice together. Share your progress. Celebrate each other’s achievements. Support each other through plateaus and setbacks. The sense of belonging and shared purpose that comes from community satisfies the need for relatedness and provides a powerful boost to intrinsic motivation.</w:t>
      </w:r>
    </w:p>
    <w:bookmarkEnd w:id="57"/>
    <w:bookmarkStart w:id="58" w:name="the-motivation-mix"/>
    <w:p>
      <w:pPr>
        <w:pStyle w:val="Heading2"/>
      </w:pPr>
      <w:r>
        <w:t xml:space="preserve">The Motivation Mix</w:t>
      </w:r>
    </w:p>
    <w:p>
      <w:pPr>
        <w:pStyle w:val="FirstParagraph"/>
      </w:pPr>
      <w:r>
        <w:t xml:space="preserve">In practice, most people are motivated by a combination of intrinsic and extrinsic factors. There is nothing wrong with enjoying external rewards — the applause after a performance, the satisfaction of a good grade, the financial benefits of professional expertise. The key is to ensure that intrinsic motivation is the foundation — the deep, sustainable fire that keeps burning when the external rewards are absent.</w:t>
      </w:r>
    </w:p>
    <w:p>
      <w:pPr>
        <w:pStyle w:val="BodyText"/>
      </w:pPr>
      <w:r>
        <w:t xml:space="preserve">Think of extrinsic motivation as kindling and intrinsic motivation as the log. Kindling starts the fire quickly, but it burns out fast. The log takes longer to ignite, but once it catches, it burns for hours. You need both — the kindling to get started and the log to sustain the flame. But if you have only kindling and no log, the fire will die as soon as the kindling is consumed.</w:t>
      </w:r>
    </w:p>
    <w:p>
      <w:pPr>
        <w:pStyle w:val="BodyText"/>
      </w:pPr>
      <w:r>
        <w:t xml:space="preserve">Build your intrinsic fire. Connect your practice to your values. Find joy in the process. Cultivate curiosity. Pursue mastery for its own sake. And let the external rewards be the bonus — the pleasant addition to a practice that you would sustain even if no one was watching, no one was paying, and no one was applauding.</w:t>
      </w:r>
    </w:p>
    <w:p>
      <w:pPr>
        <w:pStyle w:val="BodyText"/>
      </w:pPr>
      <w:r>
        <w:t xml:space="preserve">That is the fire that lasts a lifetime. That is the fire that carries you to mastery.</w:t>
      </w:r>
    </w:p>
    <w:p>
      <w:pPr>
        <w:pStyle w:val="BodyText"/>
      </w:pPr>
      <w:r>
        <w:t xml:space="preserve">In the next chapter, we confront the uncomfortable truth about motivation — that it is not enough — and explore why building systems and discipline is more reliable than waiting for inspiration to strike.</w:t>
      </w:r>
    </w:p>
    <w:p>
      <w:pPr>
        <w:pStyle w:val="Heading1"/>
        <w:pageBreakBefore/>
      </w:pPr>
      <w:r>
        <w:t>Chapter 9</w:t>
      </w:r>
    </w:p>
    <w:p>
      <w:pPr>
        <w:pStyle w:val="BodyText"/>
      </w:pPr>
      <w:r>
        <w:t xml:space="preserve">Here is the uncomfortable truth that every master eventually discovers: motivation is unreliable. It comes and goes like weather — present on some days, absent on others, and completely unpredictable over the long term. If you build your practice on the foundation of motivation, you are building on sand. The structure will stand on good days and collapse on bad ones. And since the mastery journey spans years and decades, the bad days will outnumber the good ones by a significant margin.</w:t>
      </w:r>
    </w:p>
    <w:p>
      <w:pPr>
        <w:pStyle w:val="BodyText"/>
      </w:pPr>
      <w:r>
        <w:t xml:space="preserve">This is not a criticism of motivation. Motivation is valuable. It provides energy, enthusiasm, and the initial spark that ignites new endeavors. But motivation is a starter, not a sustainer. It is the match that lights the fire, not the fuel that keeps it burning. And the practitioners who achieve mastery are not the ones who are most motivated. They are the ones who have built systems that make practice happen regardless of how motivated they feel.</w:t>
      </w:r>
    </w:p>
    <w:p>
      <w:pPr>
        <w:pStyle w:val="BodyText"/>
      </w:pPr>
      <w:r>
        <w:t xml:space="preserve">This is the shift from motivation to discipline — from relying on how you feel to relying on what you have built. And it is one of the most important transitions in the entire mastery journey.</w:t>
      </w:r>
    </w:p>
    <w:bookmarkEnd w:id="58"/>
    <w:bookmarkStart w:id="59" w:name="the-problem-with-willpower"/>
    <w:p>
      <w:pPr>
        <w:pStyle w:val="Heading2"/>
      </w:pPr>
      <w:r>
        <w:t xml:space="preserve">The Problem with Willpower</w:t>
      </w:r>
    </w:p>
    <w:p>
      <w:pPr>
        <w:pStyle w:val="FirstParagraph"/>
      </w:pPr>
      <w:r>
        <w:t xml:space="preserve">Willpower — the conscious, effortful exertion of self-control — is the traditional solution to the motivation problem. When you do not feel like practicing, you force yourself to practice through sheer willpower. You grit your teeth, override your resistance, and push through.</w:t>
      </w:r>
    </w:p>
    <w:p>
      <w:pPr>
        <w:pStyle w:val="BodyText"/>
      </w:pPr>
      <w:r>
        <w:t xml:space="preserve">This approach works in the short term. But it fails in the long term for a simple reason: willpower is a finite resource. Research by Roy Baumeister and others has demonstrated that willpower operates like a muscle — it can be strengthened through use, but it also fatigues with use. Every act of self-control throughout the day — resisting a snack, staying focused in a boring meeting, biting your tongue during an argument — depletes the same pool of willpower that you need for your practice session.</w:t>
      </w:r>
    </w:p>
    <w:p>
      <w:pPr>
        <w:pStyle w:val="BodyText"/>
      </w:pPr>
      <w:r>
        <w:t xml:space="preserve">By the end of a typical day, your willpower is exhausted. The decision to practice — which would have been easy in the morning when your willpower was fresh — becomes agonizingly difficult in the evening when your willpower is depleted. And on days when life has been particularly demanding — when stress, conflict, or unexpected challenges have drained your willpower reserves — the decision to practice may be impossible.</w:t>
      </w:r>
    </w:p>
    <w:p>
      <w:pPr>
        <w:pStyle w:val="BodyText"/>
      </w:pPr>
      <w:r>
        <w:t xml:space="preserve">This is why willpower-dependent practice is unsustainable. It works when conditions are favorable — when you are rested, unstressed, and have not yet depleted your self-control reserves. But it fails when conditions are unfavorable — which, over the course of a long mastery journey, is most of the time.</w:t>
      </w:r>
    </w:p>
    <w:bookmarkEnd w:id="59"/>
    <w:bookmarkStart w:id="60" w:name="the-systems-solution"/>
    <w:p>
      <w:pPr>
        <w:pStyle w:val="Heading2"/>
      </w:pPr>
      <w:r>
        <w:t xml:space="preserve">The Systems Solution</w:t>
      </w:r>
    </w:p>
    <w:p>
      <w:pPr>
        <w:pStyle w:val="FirstParagraph"/>
      </w:pPr>
      <w:r>
        <w:t xml:space="preserve">The alternative to willpower-dependent practice is systems-dependent practice — building structures, routines, and environmental supports that make practice happen automatically, without requiring conscious decision-making or self-control.</w:t>
      </w:r>
    </w:p>
    <w:p>
      <w:pPr>
        <w:pStyle w:val="BodyText"/>
      </w:pPr>
      <w:r>
        <w:t xml:space="preserve">We have already explored several components of this systems approach in previous chapters. The habit loop (Chapter 11) automates the decision to practice by encoding it as a cue-routine-reward sequence in the basal ganglia. Micro-habits (Chapter 12) reduce the resistance to starting by making the initial commitment impossibly small. Environmental design (Chapter 14) removes friction from the path to practice and adds friction to the path of distraction.</w:t>
      </w:r>
    </w:p>
    <w:p>
      <w:pPr>
        <w:pStyle w:val="BodyText"/>
      </w:pPr>
      <w:r>
        <w:t xml:space="preserve">Together, these components form a system — an integrated set of structures that makes practice the default behavior of your daily life. When the system is working, you do not need motivation to practice. You do not need willpower to practice. You simply practice — automatically, reliably, and without the exhausting internal negotiation that characterizes willpower-dependent behavior.</w:t>
      </w:r>
    </w:p>
    <w:bookmarkEnd w:id="60"/>
    <w:bookmarkStart w:id="61" w:name="building-your-practice-system"/>
    <w:p>
      <w:pPr>
        <w:pStyle w:val="Heading2"/>
      </w:pPr>
      <w:r>
        <w:t xml:space="preserve">Building Your Practice System</w:t>
      </w:r>
    </w:p>
    <w:p>
      <w:pPr>
        <w:pStyle w:val="FirstParagraph"/>
      </w:pPr>
      <w:r>
        <w:t xml:space="preserve">A complete practice system includes the following components:</w:t>
      </w:r>
    </w:p>
    <w:p>
      <w:pPr>
        <w:pStyle w:val="BodyText"/>
      </w:pPr>
      <w:r>
        <w:rPr>
          <w:b/>
          <w:bCs/>
        </w:rPr>
        <w:t xml:space="preserve">A fixed practice time.</w:t>
      </w:r>
      <w:r>
        <w:t xml:space="preserve"> </w:t>
      </w:r>
      <w:r>
        <w:t xml:space="preserve">Practice happens at the same time every day, linked to a consistent cue. The time is non-negotiable — it is not something you decide each day but something that is decided in advance and executed automatically.</w:t>
      </w:r>
    </w:p>
    <w:p>
      <w:pPr>
        <w:pStyle w:val="BodyText"/>
      </w:pPr>
      <w:r>
        <w:rPr>
          <w:b/>
          <w:bCs/>
        </w:rPr>
        <w:t xml:space="preserve">A prepared environment.</w:t>
      </w:r>
      <w:r>
        <w:t xml:space="preserve"> </w:t>
      </w:r>
      <w:r>
        <w:t xml:space="preserve">Your practice space is set up in advance, with all materials accessible and all distractions removed. When practice time arrives, you simply walk into the space and begin. There is no setup, no searching, no decision-making.</w:t>
      </w:r>
    </w:p>
    <w:p>
      <w:pPr>
        <w:pStyle w:val="BodyText"/>
      </w:pPr>
      <w:r>
        <w:rPr>
          <w:b/>
          <w:bCs/>
        </w:rPr>
        <w:t xml:space="preserve">A defined routine.</w:t>
      </w:r>
      <w:r>
        <w:t xml:space="preserve"> </w:t>
      </w:r>
      <w:r>
        <w:t xml:space="preserve">Your practice session follows a predetermined plan — what you will practice, in what order, for how long. The plan is created in advance, during a period of high willpower and clear thinking. During the practice session itself, you simply follow the plan. No decisions required.</w:t>
      </w:r>
    </w:p>
    <w:p>
      <w:pPr>
        <w:pStyle w:val="BodyText"/>
      </w:pPr>
      <w:r>
        <w:rPr>
          <w:b/>
          <w:bCs/>
        </w:rPr>
        <w:t xml:space="preserve">A minimum commitment.</w:t>
      </w:r>
      <w:r>
        <w:t xml:space="preserve"> </w:t>
      </w:r>
      <w:r>
        <w:t xml:space="preserve">Your system includes a non-negotiable minimum — the micro-habit that you will perform even on your worst days. This minimum keeps the habit loop alive and prevents the chain of consistency from breaking, even when everything else falls apart.</w:t>
      </w:r>
    </w:p>
    <w:p>
      <w:pPr>
        <w:pStyle w:val="BodyText"/>
      </w:pPr>
      <w:r>
        <w:rPr>
          <w:b/>
          <w:bCs/>
        </w:rPr>
        <w:t xml:space="preserve">An accountability structure.</w:t>
      </w:r>
      <w:r>
        <w:t xml:space="preserve"> </w:t>
      </w:r>
      <w:r>
        <w:t xml:space="preserve">Your system includes some form of external accountability — a practice partner, a coach, a habit tracker shared with a friend, or a commitment device that creates consequences for skipping practice. External accountability supplements internal discipline by adding a social cost to non-compliance.</w:t>
      </w:r>
    </w:p>
    <w:p>
      <w:pPr>
        <w:pStyle w:val="BodyText"/>
      </w:pPr>
      <w:r>
        <w:rPr>
          <w:b/>
          <w:bCs/>
        </w:rPr>
        <w:t xml:space="preserve">A reward mechanism.</w:t>
      </w:r>
      <w:r>
        <w:t xml:space="preserve"> </w:t>
      </w:r>
      <w:r>
        <w:t xml:space="preserve">Your system includes an immediate reward for completing each practice session — a checkmark on a tracker, a brief period of enjoyable activity, or simply the satisfaction of maintaining your streak. The reward closes the habit loop and reinforces the automatic nature of the behavior.</w:t>
      </w:r>
    </w:p>
    <w:bookmarkEnd w:id="61"/>
    <w:bookmarkStart w:id="62" w:name="discipline-as-a-skill"/>
    <w:p>
      <w:pPr>
        <w:pStyle w:val="Heading2"/>
      </w:pPr>
      <w:r>
        <w:t xml:space="preserve">Discipline as a Skill</w:t>
      </w:r>
    </w:p>
    <w:p>
      <w:pPr>
        <w:pStyle w:val="FirstParagraph"/>
      </w:pPr>
      <w:r>
        <w:t xml:space="preserve">Discipline is not a personality trait. It is a skill — a set of behaviors and structures that can be learned, practiced, and refined. The most disciplined people are not the ones with the strongest willpower. They are the ones who have built the best systems — systems that minimize the need for willpower by automating the behaviors that matter most.</w:t>
      </w:r>
    </w:p>
    <w:p>
      <w:pPr>
        <w:pStyle w:val="BodyText"/>
      </w:pPr>
      <w:r>
        <w:t xml:space="preserve">This is an extraordinarily empowering insight. It means that discipline is not something you either have or do not have. It is something you build — one system component at a time, one habit at a time, one environmental adjustment at a time. And the more you build, the less you need willpower, and the more sustainable your practice becomes.</w:t>
      </w:r>
    </w:p>
    <w:p>
      <w:pPr>
        <w:pStyle w:val="BodyText"/>
      </w:pPr>
      <w:r>
        <w:t xml:space="preserve">The paradox of discipline is that it feels like freedom. When your practice is automated — when it happens without conscious effort, without internal negotiation, without the exhausting expenditure of willpower — you are free from the daily struggle of deciding whether to practice. The decision has already been made. The system handles the execution. And your conscious mind is free to focus on the quality of your practice rather than the question of whether practice will happen at all.</w:t>
      </w:r>
    </w:p>
    <w:bookmarkEnd w:id="62"/>
    <w:bookmarkStart w:id="63" w:name="the-identity-shift"/>
    <w:p>
      <w:pPr>
        <w:pStyle w:val="Heading2"/>
      </w:pPr>
      <w:r>
        <w:t xml:space="preserve">The Identity Shift</w:t>
      </w:r>
    </w:p>
    <w:p>
      <w:pPr>
        <w:pStyle w:val="FirstParagraph"/>
      </w:pPr>
      <w:r>
        <w:t xml:space="preserve">The deepest level of discipline is not behavioral but identity-based. When you identify as someone who practices — when practice is not something you do but something you are — the question of whether to practice on any given day becomes irrelevant. You practice because that is who you are. Skipping practice would be as unthinkable as skipping brushing your teeth.</w:t>
      </w:r>
    </w:p>
    <w:p>
      <w:pPr>
        <w:pStyle w:val="BodyText"/>
      </w:pPr>
      <w:r>
        <w:t xml:space="preserve">This identity shift does not happen overnight. It is built through the accumulation of consistent practice — through the daily evidence that you are, in fact, someone who shows up and does the work. Each practice session reinforces the identity. Each completed day adds another data point to the growing body of evidence that you are a practitioner, a master-in-training, someone who is committed to the long journey of continuous improvement.</w:t>
      </w:r>
    </w:p>
    <w:p>
      <w:pPr>
        <w:pStyle w:val="BodyText"/>
      </w:pPr>
      <w:r>
        <w:t xml:space="preserve">The identity shift is the ultimate discipline system. Once it is established, it operates without willpower, without motivation, without external accountability. It is self-sustaining — a self-reinforcing loop in which practice builds identity, identity drives practice, and the cycle continues indefinitely.</w:t>
      </w:r>
    </w:p>
    <w:bookmarkEnd w:id="63"/>
    <w:bookmarkStart w:id="64" w:name="when-the-system-breaks-down"/>
    <w:p>
      <w:pPr>
        <w:pStyle w:val="Heading2"/>
      </w:pPr>
      <w:r>
        <w:t xml:space="preserve">When the System Breaks Down</w:t>
      </w:r>
    </w:p>
    <w:p>
      <w:pPr>
        <w:pStyle w:val="FirstParagraph"/>
      </w:pPr>
      <w:r>
        <w:t xml:space="preserve">No system is perfect. There will be days when the system breaks down — when illness, travel, crisis, or extraordinary circumstances disrupt your routine. When this happens, the priority is not to maintain the full practice session. The priority is to maintain the habit loop — to perform the minimum commitment, however small, that keeps the chain of consistency alive.</w:t>
      </w:r>
    </w:p>
    <w:p>
      <w:pPr>
        <w:pStyle w:val="BodyText"/>
      </w:pPr>
      <w:r>
        <w:t xml:space="preserve">One minute of practice during a crisis is infinitely more valuable than zero minutes. It maintains the neural pathways. It preserves the habit loop. It protects the identity. And it ensures that when the crisis passes, you can resume your full practice routine without the psychological burden of having broken your streak.</w:t>
      </w:r>
    </w:p>
    <w:p>
      <w:pPr>
        <w:pStyle w:val="BodyText"/>
      </w:pPr>
      <w:r>
        <w:t xml:space="preserve">The system is not fragile. It is antifragile — designed to bend without breaking, to accommodate disruption without collapse, to maintain its essential function even under extreme conditions. The minimum commitment is the system’s safety valve — the mechanism that ensures continuity even when everything else is compromised.</w:t>
      </w:r>
    </w:p>
    <w:bookmarkEnd w:id="64"/>
    <w:bookmarkStart w:id="65" w:name="the-mastery-equation"/>
    <w:p>
      <w:pPr>
        <w:pStyle w:val="Heading2"/>
      </w:pPr>
      <w:r>
        <w:t xml:space="preserve">The Mastery Equation</w:t>
      </w:r>
    </w:p>
    <w:p>
      <w:pPr>
        <w:pStyle w:val="FirstParagraph"/>
      </w:pPr>
      <w:r>
        <w:t xml:space="preserve">Mastery equals consistent practice over time. Consistent practice requires a system that makes practice automatic. An automatic system requires habits, environmental design, defined routines, minimum commitments, accountability, and rewards. And the foundation of all of these is the shift from motivation-dependent behavior to systems-dependent behavior.</w:t>
      </w:r>
    </w:p>
    <w:p>
      <w:pPr>
        <w:pStyle w:val="BodyText"/>
      </w:pPr>
      <w:r>
        <w:t xml:space="preserve">Build the system. Trust the system. Let the system carry you through the days when motivation is absent, willpower is depleted, and the only thing standing between you and mastery is the question of whether you will show up today.</w:t>
      </w:r>
    </w:p>
    <w:p>
      <w:pPr>
        <w:pStyle w:val="BodyText"/>
      </w:pPr>
      <w:r>
        <w:t xml:space="preserve">The system says yes. Every day. Regardless of how you feel.</w:t>
      </w:r>
    </w:p>
    <w:p>
      <w:pPr>
        <w:pStyle w:val="BodyText"/>
      </w:pPr>
      <w:r>
        <w:t xml:space="preserve">That is discipline. That is the engine of mastery. And that is the difference between those who dream of excellence and those who achieve it.</w:t>
      </w:r>
    </w:p>
    <w:p>
      <w:pPr>
        <w:pStyle w:val="BodyText"/>
      </w:pPr>
      <w:r>
        <w:t xml:space="preserve">In the final chapter of this book, we map the complete journey from novice to expert — the practical, stage-by-stage guide to navigating the mastery path from your first awkward attempt to fluid, effortless expertise.</w:t>
      </w:r>
    </w:p>
    <w:p>
      <w:pPr>
        <w:pStyle w:val="Heading1"/>
        <w:pageBreakBefore/>
      </w:pPr>
      <w:r>
        <w:t>Chapter 10</w:t>
      </w:r>
    </w:p>
    <w:p>
      <w:pPr>
        <w:pStyle w:val="BodyText"/>
      </w:pPr>
      <w:r>
        <w:t xml:space="preserve">You now possess everything you need to build a mastery practice. You understand the science — how your brain rewires itself through repetition, how myelin builds skill, how neuroplasticity ensures that growth is always possible. You understand the psychology — why most people quit, how to cultivate persistence, how to develop a growth mindset. You understand the mechanics — how to build habits, start small, maintain consistency, design your environment, track progress, break through plateaus, find lasting motivation, and build discipline that does not depend on willpower.</w:t>
      </w:r>
    </w:p>
    <w:p>
      <w:pPr>
        <w:pStyle w:val="BodyText"/>
      </w:pPr>
      <w:r>
        <w:t xml:space="preserve">This final chapter brings it all together. It maps the complete journey from novice to expert — not as an abstract theory, but as a practical, stage-by-stage guide that shows you exactly what to expect, what to focus on, and how to navigate each phase of the mastery path.</w:t>
      </w:r>
    </w:p>
    <w:bookmarkEnd w:id="65"/>
    <w:bookmarkStart w:id="66" w:name="phase-1-the-initiation-months-13"/>
    <w:p>
      <w:pPr>
        <w:pStyle w:val="Heading2"/>
      </w:pPr>
      <w:r>
        <w:t xml:space="preserve">Phase 1: The Initiation (Months 1–3)</w:t>
      </w:r>
    </w:p>
    <w:p>
      <w:pPr>
        <w:pStyle w:val="FirstParagraph"/>
      </w:pPr>
      <w:r>
        <w:t xml:space="preserve">The journey begins with excitement and overwhelm in roughly equal measure. Everything is new. Every practice session reveals how much you do not know. The gap between where you are and where you want to be seems impossibly vast. But the novelty of the endeavor provides a natural source of motivation, and improvement — while clumsy and uneven — is rapid and visible.</w:t>
      </w:r>
    </w:p>
    <w:p>
      <w:pPr>
        <w:pStyle w:val="BodyText"/>
      </w:pPr>
      <w:r>
        <w:rPr>
          <w:b/>
          <w:bCs/>
        </w:rPr>
        <w:t xml:space="preserve">What to focus on:</w:t>
      </w:r>
      <w:r>
        <w:t xml:space="preserve"> </w:t>
      </w:r>
      <w:r>
        <w:t xml:space="preserve">Building the habit. In this phase, the quality of your practice matters far less than the consistency of your practice. Your primary goal is to establish the habit loop — to make practice a non-negotiable part of your daily routine. Start with micro-habits. Use environmental design. Track every session. Celebrate every day you show up.</w:t>
      </w:r>
    </w:p>
    <w:p>
      <w:pPr>
        <w:pStyle w:val="BodyText"/>
      </w:pPr>
      <w:r>
        <w:rPr>
          <w:b/>
          <w:bCs/>
        </w:rPr>
        <w:t xml:space="preserve">What to expect:</w:t>
      </w:r>
      <w:r>
        <w:t xml:space="preserve"> </w:t>
      </w:r>
      <w:r>
        <w:t xml:space="preserve">Rapid but uneven improvement. You will have days when you feel like a natural and days when you feel hopeless. Both feelings are normal and neither is accurate. The improvement is real but inconsistent — a jagged upward line rather than a smooth curve.</w:t>
      </w:r>
    </w:p>
    <w:p>
      <w:pPr>
        <w:pStyle w:val="BodyText"/>
      </w:pPr>
      <w:r>
        <w:rPr>
          <w:b/>
          <w:bCs/>
        </w:rPr>
        <w:t xml:space="preserve">Common pitfalls:</w:t>
      </w:r>
      <w:r>
        <w:t xml:space="preserve"> </w:t>
      </w:r>
      <w:r>
        <w:t xml:space="preserve">Starting too big and burning out. Comparing yourself to advanced practitioners. Skipping days because you do not feel motivated. Expecting linear progress.</w:t>
      </w:r>
    </w:p>
    <w:p>
      <w:pPr>
        <w:pStyle w:val="BodyText"/>
      </w:pPr>
      <w:r>
        <w:rPr>
          <w:b/>
          <w:bCs/>
        </w:rPr>
        <w:t xml:space="preserve">Key principle:</w:t>
      </w:r>
      <w:r>
        <w:t xml:space="preserve"> </w:t>
      </w:r>
      <w:r>
        <w:t xml:space="preserve">Consistency over quality. Show up every day, even if the practice is brief and imperfect. The habit is more important than the performance.</w:t>
      </w:r>
    </w:p>
    <w:bookmarkEnd w:id="66"/>
    <w:bookmarkStart w:id="67" w:name="phase-2-the-grind-months-312"/>
    <w:p>
      <w:pPr>
        <w:pStyle w:val="Heading2"/>
      </w:pPr>
      <w:r>
        <w:t xml:space="preserve">Phase 2: The Grind (Months 3–12)</w:t>
      </w:r>
    </w:p>
    <w:p>
      <w:pPr>
        <w:pStyle w:val="FirstParagraph"/>
      </w:pPr>
      <w:r>
        <w:t xml:space="preserve">The novelty has worn off. The initial excitement has faded. Improvement has slowed from rapid to gradual, and some days it feels like it has stopped entirely. This is the phase where most people quit — where the gap between expectation and reality produces frustration, self-doubt, and the temptation to abandon the endeavor.</w:t>
      </w:r>
    </w:p>
    <w:p>
      <w:pPr>
        <w:pStyle w:val="BodyText"/>
      </w:pPr>
      <w:r>
        <w:t xml:space="preserve">But this is also the phase where the most important neural changes are occurring. Your brain is building the deep infrastructure of skill — strengthening pathways, depositing myelin, consolidating gains through sleep, and constructing the neural architecture that will support advanced performance. The work is invisible, but it is real and it is essential.</w:t>
      </w:r>
    </w:p>
    <w:p>
      <w:pPr>
        <w:pStyle w:val="BodyText"/>
      </w:pPr>
      <w:r>
        <w:rPr>
          <w:b/>
          <w:bCs/>
        </w:rPr>
        <w:t xml:space="preserve">What to focus on:</w:t>
      </w:r>
      <w:r>
        <w:t xml:space="preserve"> </w:t>
      </w:r>
      <w:r>
        <w:t xml:space="preserve">Deliberate practice. Now that the habit is established, shift your focus from consistency to quality. Set specific goals for each practice session. Seek feedback. Work at the edge of your ability. Correct errors systematically. This is where the principles of deliberate practice from Book 1 become critical.</w:t>
      </w:r>
    </w:p>
    <w:p>
      <w:pPr>
        <w:pStyle w:val="BodyText"/>
      </w:pPr>
      <w:r>
        <w:rPr>
          <w:b/>
          <w:bCs/>
        </w:rPr>
        <w:t xml:space="preserve">What to expect:</w:t>
      </w:r>
      <w:r>
        <w:t xml:space="preserve"> </w:t>
      </w:r>
      <w:r>
        <w:t xml:space="preserve">Slow, steady improvement punctuated by plateaus. Progress will feel glacial compared to the rapid gains of Phase 1. Plateaus will occur — periods of days or weeks when improvement seems to stop entirely. These plateaus are normal and temporary.</w:t>
      </w:r>
    </w:p>
    <w:p>
      <w:pPr>
        <w:pStyle w:val="BodyText"/>
      </w:pPr>
      <w:r>
        <w:rPr>
          <w:b/>
          <w:bCs/>
        </w:rPr>
        <w:t xml:space="preserve">Common pitfalls:</w:t>
      </w:r>
      <w:r>
        <w:t xml:space="preserve"> </w:t>
      </w:r>
      <w:r>
        <w:t xml:space="preserve">Falling into mindless repetition. Avoiding challenging material. Neglecting feedback. Losing patience with the pace of improvement. Comparing your Phase 2 to someone else’s Phase 4.</w:t>
      </w:r>
    </w:p>
    <w:p>
      <w:pPr>
        <w:pStyle w:val="BodyText"/>
      </w:pPr>
      <w:r>
        <w:rPr>
          <w:b/>
          <w:bCs/>
        </w:rPr>
        <w:t xml:space="preserve">Key principle:</w:t>
      </w:r>
      <w:r>
        <w:t xml:space="preserve"> </w:t>
      </w:r>
      <w:r>
        <w:t xml:space="preserve">Trust the process. The neural changes are happening even when you cannot see them. Keep practicing with purpose and focus, and the results will come.</w:t>
      </w:r>
    </w:p>
    <w:bookmarkEnd w:id="67"/>
    <w:bookmarkStart w:id="68" w:name="phase-3-the-acceleration-months-1236"/>
    <w:p>
      <w:pPr>
        <w:pStyle w:val="Heading2"/>
      </w:pPr>
      <w:r>
        <w:t xml:space="preserve">Phase 3: The Acceleration (Months 12–36)</w:t>
      </w:r>
    </w:p>
    <w:p>
      <w:pPr>
        <w:pStyle w:val="FirstParagraph"/>
      </w:pPr>
      <w:r>
        <w:t xml:space="preserve">Something remarkable happens in this phase. The skills that were developing slowly begin to accelerate. The neural infrastructure built during the Grind phase reaches a critical mass, and improvement becomes faster, more visible, and more satisfying. Techniques that once required agonizing concentration begin to feel natural. Complex tasks that once seemed impossible become achievable. The gap between your current ability and your aspirations, while still present, is visibly shrinking.</w:t>
      </w:r>
    </w:p>
    <w:p>
      <w:pPr>
        <w:pStyle w:val="BodyText"/>
      </w:pPr>
      <w:r>
        <w:t xml:space="preserve">This acceleration is not sudden — it is the cumulative result of months of consistent, deliberate practice. But it feels sudden because the visible improvement in this phase is disproportionate to the effort of any individual practice session. The compound effect is in full swing, and the returns on your practice investment are multiplying.</w:t>
      </w:r>
    </w:p>
    <w:p>
      <w:pPr>
        <w:pStyle w:val="BodyText"/>
      </w:pPr>
      <w:r>
        <w:rPr>
          <w:b/>
          <w:bCs/>
        </w:rPr>
        <w:t xml:space="preserve">What to focus on:</w:t>
      </w:r>
      <w:r>
        <w:t xml:space="preserve"> </w:t>
      </w:r>
      <w:r>
        <w:t xml:space="preserve">Expanding your range. With the fundamentals becoming more automatic, you can begin exploring more advanced techniques, more complex material, and more challenging applications. Push into new territory. Experiment with different approaches. Seek out opportunities to apply your skills in real-world contexts — performances, competitions, projects, conversations.</w:t>
      </w:r>
    </w:p>
    <w:p>
      <w:pPr>
        <w:pStyle w:val="BodyText"/>
      </w:pPr>
      <w:r>
        <w:rPr>
          <w:b/>
          <w:bCs/>
        </w:rPr>
        <w:t xml:space="preserve">What to expect:</w:t>
      </w:r>
      <w:r>
        <w:t xml:space="preserve"> </w:t>
      </w:r>
      <w:r>
        <w:t xml:space="preserve">Accelerating improvement with occasional setbacks. The overall trajectory is strongly upward, but there will still be bad days, bad weeks, and occasional regressions. These setbacks are normal and do not indicate a problem with your practice.</w:t>
      </w:r>
    </w:p>
    <w:p>
      <w:pPr>
        <w:pStyle w:val="BodyText"/>
      </w:pPr>
      <w:r>
        <w:rPr>
          <w:b/>
          <w:bCs/>
        </w:rPr>
        <w:t xml:space="preserve">Common pitfalls:</w:t>
      </w:r>
      <w:r>
        <w:t xml:space="preserve"> </w:t>
      </w:r>
      <w:r>
        <w:t xml:space="preserve">Complacency — settling into a comfortable routine and stopping the deliberate practice that drove the acceleration. Overconfidence — attempting tasks that are too far beyond your current ability and becoming frustrated. Neglecting fundamentals — allowing basic skills to erode while focusing on advanced material.</w:t>
      </w:r>
    </w:p>
    <w:p>
      <w:pPr>
        <w:pStyle w:val="BodyText"/>
      </w:pPr>
      <w:r>
        <w:rPr>
          <w:b/>
          <w:bCs/>
        </w:rPr>
        <w:t xml:space="preserve">Key principle:</w:t>
      </w:r>
      <w:r>
        <w:t xml:space="preserve"> </w:t>
      </w:r>
      <w:r>
        <w:t xml:space="preserve">Progressive challenge. Keep pushing the boundary of your ability. The acceleration will continue as long as you continue to challenge yourself with tasks that are slightly beyond your current skill level.</w:t>
      </w:r>
    </w:p>
    <w:bookmarkEnd w:id="68"/>
    <w:bookmarkStart w:id="69" w:name="phase-4-the-refinement-months-3672"/>
    <w:p>
      <w:pPr>
        <w:pStyle w:val="Heading2"/>
      </w:pPr>
      <w:r>
        <w:t xml:space="preserve">Phase 4: The Refinement (Months 36–72)</w:t>
      </w:r>
    </w:p>
    <w:p>
      <w:pPr>
        <w:pStyle w:val="FirstParagraph"/>
      </w:pPr>
      <w:r>
        <w:t xml:space="preserve">In this phase, the broad strokes of skill are in place, and the focus shifts to refinement — the subtle, nuanced improvements that separate good practitioners from excellent ones. The increments of improvement are smaller than in previous phases, but they are also more meaningful. A one-percent improvement at this level produces a qualitative difference in performance that is visible to knowledgeable observers.</w:t>
      </w:r>
    </w:p>
    <w:p>
      <w:pPr>
        <w:pStyle w:val="BodyText"/>
      </w:pPr>
      <w:r>
        <w:t xml:space="preserve">This is the phase where artistry emerges. The technical foundation is solid enough to support creative expression, personal style, and the kind of intuitive decision-making that characterizes expert performance. You are no longer just executing techniques — you are interpreting, adapting, and creating.</w:t>
      </w:r>
    </w:p>
    <w:p>
      <w:pPr>
        <w:pStyle w:val="BodyText"/>
      </w:pPr>
      <w:r>
        <w:rPr>
          <w:b/>
          <w:bCs/>
        </w:rPr>
        <w:t xml:space="preserve">What to focus on:</w:t>
      </w:r>
      <w:r>
        <w:t xml:space="preserve"> </w:t>
      </w:r>
      <w:r>
        <w:t xml:space="preserve">Nuance and subtlety. Pay attention to the details that separate good from excellent. Seek feedback from the most skilled coaches and mentors you can find. Study the performance of acknowledged masters in your domain. Identify the specific micro-skills that will produce the greatest improvement at your current level.</w:t>
      </w:r>
    </w:p>
    <w:p>
      <w:pPr>
        <w:pStyle w:val="BodyText"/>
      </w:pPr>
      <w:r>
        <w:rPr>
          <w:b/>
          <w:bCs/>
        </w:rPr>
        <w:t xml:space="preserve">What to expect:</w:t>
      </w:r>
      <w:r>
        <w:t xml:space="preserve"> </w:t>
      </w:r>
      <w:r>
        <w:t xml:space="preserve">Small but meaningful improvements. Progress is measured in percentages rather than multiples. But each percentage point of improvement at this level represents a significant advancement in capability and performance quality.</w:t>
      </w:r>
    </w:p>
    <w:p>
      <w:pPr>
        <w:pStyle w:val="BodyText"/>
      </w:pPr>
      <w:r>
        <w:rPr>
          <w:b/>
          <w:bCs/>
        </w:rPr>
        <w:t xml:space="preserve">Common pitfalls:</w:t>
      </w:r>
      <w:r>
        <w:t xml:space="preserve"> </w:t>
      </w:r>
      <w:r>
        <w:t xml:space="preserve">Frustration with the pace of improvement. Difficulty finding coaches who can provide feedback at this level. The temptation to coast on existing skills rather than continuing to push for refinement.</w:t>
      </w:r>
    </w:p>
    <w:p>
      <w:pPr>
        <w:pStyle w:val="BodyText"/>
      </w:pPr>
      <w:r>
        <w:rPr>
          <w:b/>
          <w:bCs/>
        </w:rPr>
        <w:t xml:space="preserve">Key principle:</w:t>
      </w:r>
      <w:r>
        <w:t xml:space="preserve"> </w:t>
      </w:r>
      <w:r>
        <w:t xml:space="preserve">Attention to detail. The difference between good and excellent is found in the details — the subtle adjustments in technique, timing, expression, and execution that are invisible to beginners but obvious to experts.</w:t>
      </w:r>
    </w:p>
    <w:bookmarkEnd w:id="69"/>
    <w:bookmarkStart w:id="70" w:name="phase-5-mastery-72-months"/>
    <w:p>
      <w:pPr>
        <w:pStyle w:val="Heading2"/>
      </w:pPr>
      <w:r>
        <w:t xml:space="preserve">Phase 5: Mastery (72+ Months)</w:t>
      </w:r>
    </w:p>
    <w:p>
      <w:pPr>
        <w:pStyle w:val="FirstParagraph"/>
      </w:pPr>
      <w:r>
        <w:t xml:space="preserve">Mastery is not a destination. It is a state of continuous refinement — a lifelong commitment to pushing the boundaries of your ability, exploring new dimensions of your craft, and deepening your understanding of the principles that underlie your skill.</w:t>
      </w:r>
    </w:p>
    <w:p>
      <w:pPr>
        <w:pStyle w:val="BodyText"/>
      </w:pPr>
      <w:r>
        <w:t xml:space="preserve">At this phase, your performance has reached a level that most people would consider extraordinary. The skills that once required conscious effort now flow automatically. The techniques that once seemed impossibly complex are now second nature. You can perform under pressure, adapt to unexpected situations, and make creative decisions in real time — all with a fluidity and confidence that seems, to the outside observer, like talent.</w:t>
      </w:r>
    </w:p>
    <w:p>
      <w:pPr>
        <w:pStyle w:val="BodyText"/>
      </w:pPr>
      <w:r>
        <w:t xml:space="preserve">But you know the truth. You know that this performance is not the product of talent. It is the product of thousands of hours of deliberate practice, accumulated over years of consistent, purposeful repetition. It is the product of habits built and maintained, plateaus endured and overcome, failures analyzed and learned from, and a growth mindset cultivated through countless encounters with challenge and setback.</w:t>
      </w:r>
    </w:p>
    <w:p>
      <w:pPr>
        <w:pStyle w:val="BodyText"/>
      </w:pPr>
      <w:r>
        <w:rPr>
          <w:b/>
          <w:bCs/>
        </w:rPr>
        <w:t xml:space="preserve">What to focus on:</w:t>
      </w:r>
      <w:r>
        <w:t xml:space="preserve"> </w:t>
      </w:r>
      <w:r>
        <w:t xml:space="preserve">Continuous growth and contribution. At this level, your focus expands beyond personal improvement to include teaching, mentoring, and contributing to the development of others. Teaching deepens your own understanding. Mentoring forces you to articulate principles that you may have internalized but never explicitly examined. And contributing to the growth of others creates a legacy that extends far beyond your own performance.</w:t>
      </w:r>
    </w:p>
    <w:p>
      <w:pPr>
        <w:pStyle w:val="BodyText"/>
      </w:pPr>
      <w:r>
        <w:rPr>
          <w:b/>
          <w:bCs/>
        </w:rPr>
        <w:t xml:space="preserve">What to expect:</w:t>
      </w:r>
      <w:r>
        <w:t xml:space="preserve"> </w:t>
      </w:r>
      <w:r>
        <w:t xml:space="preserve">A deepening appreciation for the infinite depth of your craft. The more you master, the more you realize there is to master. This is not discouraging — it is exhilarating. It means that the journey never ends, that there is always more to discover, and that the satisfaction of growth and improvement is available to you for the rest of your life.</w:t>
      </w:r>
    </w:p>
    <w:p>
      <w:pPr>
        <w:pStyle w:val="BodyText"/>
      </w:pPr>
      <w:r>
        <w:rPr>
          <w:b/>
          <w:bCs/>
        </w:rPr>
        <w:t xml:space="preserve">Key principle:</w:t>
      </w:r>
      <w:r>
        <w:t xml:space="preserve"> </w:t>
      </w:r>
      <w:r>
        <w:t xml:space="preserve">Mastery is a journey, not a destination. The moment you believe you have arrived is the moment you stop growing. Stay curious. Stay humble. Stay committed to the process that brought you here. And never stop practicing.</w:t>
      </w:r>
    </w:p>
    <w:bookmarkEnd w:id="70"/>
    <w:bookmarkStart w:id="71" w:name="coming-next-book-3-mastery-in-action"/>
    <w:p>
      <w:pPr>
        <w:pStyle w:val="Heading2"/>
      </w:pPr>
      <w:r>
        <w:t xml:space="preserve">Coming Next: Book 3 — Mastery in Action</w:t>
      </w:r>
    </w:p>
    <w:p>
      <w:pPr>
        <w:pStyle w:val="FirstParagraph"/>
      </w:pPr>
      <w:r>
        <w:t xml:space="preserve">You now have the complete toolkit — the science, the psychology, the habits, and the roadmap. But there is a question that remains: where has this toolkit been applied, and what has it produced?</w:t>
      </w:r>
    </w:p>
    <w:p>
      <w:pPr>
        <w:pStyle w:val="BodyText"/>
      </w:pPr>
      <w:r>
        <w:t xml:space="preserve">Book 3 —</w:t>
      </w:r>
      <w:r>
        <w:t xml:space="preserve"> </w:t>
      </w:r>
      <w:r>
        <w:rPr>
          <w:i/>
          <w:iCs/>
        </w:rPr>
        <w:t xml:space="preserve">Mastery in Action: Sports, Arts, and Language — Where Repetition Creates Greatness</w:t>
      </w:r>
      <w:r>
        <w:t xml:space="preserve"> </w:t>
      </w:r>
      <w:r>
        <w:t xml:space="preserve">— takes you inside the domains where repetition has created the most extraordinary results in human history. You will discover:</w:t>
      </w:r>
    </w:p>
    <w:p>
      <w:pPr>
        <w:pStyle w:val="Compact"/>
        <w:numPr>
          <w:ilvl w:val="0"/>
          <w:numId w:val="1002"/>
        </w:numPr>
      </w:pPr>
      <w:r>
        <w:rPr>
          <w:b/>
          <w:bCs/>
        </w:rPr>
        <w:t xml:space="preserve">How athletes achieve peak performance</w:t>
      </w:r>
      <w:r>
        <w:t xml:space="preserve"> </w:t>
      </w:r>
      <w:r>
        <w:t xml:space="preserve">through repetitive training that builds muscle memory and mental toughness</w:t>
      </w:r>
    </w:p>
    <w:p>
      <w:pPr>
        <w:pStyle w:val="Compact"/>
        <w:numPr>
          <w:ilvl w:val="0"/>
          <w:numId w:val="1002"/>
        </w:numPr>
      </w:pPr>
      <w:r>
        <w:rPr>
          <w:b/>
          <w:bCs/>
        </w:rPr>
        <w:t xml:space="preserve">The body’s path to automaticity</w:t>
      </w:r>
      <w:r>
        <w:t xml:space="preserve"> </w:t>
      </w:r>
      <w:r>
        <w:t xml:space="preserve">— how muscle memory transforms conscious effort into instinctive action</w:t>
      </w:r>
    </w:p>
    <w:p>
      <w:pPr>
        <w:pStyle w:val="Compact"/>
        <w:numPr>
          <w:ilvl w:val="0"/>
          <w:numId w:val="1002"/>
        </w:numPr>
      </w:pPr>
      <w:r>
        <w:rPr>
          <w:b/>
          <w:bCs/>
        </w:rPr>
        <w:t xml:space="preserve">The power of visualization</w:t>
      </w:r>
      <w:r>
        <w:t xml:space="preserve"> </w:t>
      </w:r>
      <w:r>
        <w:t xml:space="preserve">— how mental rehearsal activates the same neural pathways as physical practice</w:t>
      </w:r>
    </w:p>
    <w:p>
      <w:pPr>
        <w:pStyle w:val="Compact"/>
        <w:numPr>
          <w:ilvl w:val="0"/>
          <w:numId w:val="1002"/>
        </w:numPr>
      </w:pPr>
      <w:r>
        <w:rPr>
          <w:b/>
          <w:bCs/>
        </w:rPr>
        <w:t xml:space="preserve">How repetition fuels artistic genius</w:t>
      </w:r>
      <w:r>
        <w:t xml:space="preserve"> </w:t>
      </w:r>
      <w:r>
        <w:t xml:space="preserve">— from Monet’s water lilies to Hemingway’s prose</w:t>
      </w:r>
    </w:p>
    <w:p>
      <w:pPr>
        <w:pStyle w:val="Compact"/>
        <w:numPr>
          <w:ilvl w:val="0"/>
          <w:numId w:val="1002"/>
        </w:numPr>
      </w:pPr>
      <w:r>
        <w:rPr>
          <w:b/>
          <w:bCs/>
        </w:rPr>
        <w:t xml:space="preserve">Finding your artistic voice</w:t>
      </w:r>
      <w:r>
        <w:t xml:space="preserve"> </w:t>
      </w:r>
      <w:r>
        <w:t xml:space="preserve">through the accumulated wisdom of thousands of repeated creative acts</w:t>
      </w:r>
    </w:p>
    <w:p>
      <w:pPr>
        <w:pStyle w:val="Compact"/>
        <w:numPr>
          <w:ilvl w:val="0"/>
          <w:numId w:val="1002"/>
        </w:numPr>
      </w:pPr>
      <w:r>
        <w:rPr>
          <w:b/>
          <w:bCs/>
        </w:rPr>
        <w:t xml:space="preserve">Overcoming creative blocks</w:t>
      </w:r>
      <w:r>
        <w:t xml:space="preserve"> </w:t>
      </w:r>
      <w:r>
        <w:t xml:space="preserve">— how returning to repetitive fundamentals reignites inspiration</w:t>
      </w:r>
    </w:p>
    <w:p>
      <w:pPr>
        <w:pStyle w:val="Compact"/>
        <w:numPr>
          <w:ilvl w:val="0"/>
          <w:numId w:val="1002"/>
        </w:numPr>
      </w:pPr>
      <w:r>
        <w:rPr>
          <w:b/>
          <w:bCs/>
        </w:rPr>
        <w:t xml:space="preserve">How repetition builds language fluency</w:t>
      </w:r>
      <w:r>
        <w:t xml:space="preserve"> </w:t>
      </w:r>
      <w:r>
        <w:t xml:space="preserve">— the science of vocabulary acquisition and pronunciation mastery</w:t>
      </w:r>
    </w:p>
    <w:p>
      <w:pPr>
        <w:pStyle w:val="Compact"/>
        <w:numPr>
          <w:ilvl w:val="0"/>
          <w:numId w:val="1002"/>
        </w:numPr>
      </w:pPr>
      <w:r>
        <w:rPr>
          <w:b/>
          <w:bCs/>
        </w:rPr>
        <w:t xml:space="preserve">Spaced repetition systems</w:t>
      </w:r>
      <w:r>
        <w:t xml:space="preserve"> </w:t>
      </w:r>
      <w:r>
        <w:t xml:space="preserve">— the technology that has revolutionized accelerated learning</w:t>
      </w:r>
    </w:p>
    <w:p>
      <w:pPr>
        <w:pStyle w:val="Compact"/>
        <w:numPr>
          <w:ilvl w:val="0"/>
          <w:numId w:val="1002"/>
        </w:numPr>
      </w:pPr>
      <w:r>
        <w:rPr>
          <w:b/>
          <w:bCs/>
        </w:rPr>
        <w:t xml:space="preserve">Active vs. passive repetition</w:t>
      </w:r>
      <w:r>
        <w:t xml:space="preserve"> </w:t>
      </w:r>
      <w:r>
        <w:t xml:space="preserve">— why engagement changes everything in language acquisition</w:t>
      </w:r>
    </w:p>
    <w:p>
      <w:pPr>
        <w:pStyle w:val="Compact"/>
        <w:numPr>
          <w:ilvl w:val="0"/>
          <w:numId w:val="1002"/>
        </w:numPr>
      </w:pPr>
      <w:r>
        <w:rPr>
          <w:b/>
          <w:bCs/>
        </w:rPr>
        <w:t xml:space="preserve">Cross-domain mastery</w:t>
      </w:r>
      <w:r>
        <w:t xml:space="preserve"> </w:t>
      </w:r>
      <w:r>
        <w:t xml:space="preserve">— the extraordinary discovery that skills transfer across fields</w:t>
      </w:r>
    </w:p>
    <w:p>
      <w:pPr>
        <w:pStyle w:val="FirstParagraph"/>
      </w:pPr>
      <w:r>
        <w:t xml:space="preserve">The science is proven. The habits are built. Now it is time to see what repetition creates when it is applied with purpose, passion, and persistence in the real world.</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3"/>
        </w:numPr>
      </w:pPr>
      <w:r>
        <w:rPr>
          <w:b/>
          <w:bCs/>
        </w:rPr>
        <w:t xml:space="preserve">Book 1:</w:t>
      </w:r>
      <w:r>
        <w:t xml:space="preserve"> </w:t>
      </w:r>
      <w:r>
        <w:rPr>
          <w:i/>
          <w:iCs/>
        </w:rPr>
        <w:t xml:space="preserve">The Foundation of Mastery — The Science and Psychology of Repetition</w:t>
      </w:r>
    </w:p>
    <w:p>
      <w:pPr>
        <w:pStyle w:val="Compact"/>
        <w:numPr>
          <w:ilvl w:val="0"/>
          <w:numId w:val="1003"/>
        </w:numPr>
      </w:pPr>
      <w:r>
        <w:rPr>
          <w:b/>
          <w:bCs/>
        </w:rPr>
        <w:t xml:space="preserve">Book 2:</w:t>
      </w:r>
      <w:r>
        <w:t xml:space="preserve"> </w:t>
      </w:r>
      <w:r>
        <w:rPr>
          <w:i/>
          <w:iCs/>
        </w:rPr>
        <w:t xml:space="preserve">The Habit Engine — Building Habits and the Journey to Excellence</w:t>
      </w:r>
      <w:r>
        <w:t xml:space="preserve"> </w:t>
      </w:r>
      <w:r>
        <w:t xml:space="preserve">← You are here</w:t>
      </w:r>
    </w:p>
    <w:p>
      <w:pPr>
        <w:pStyle w:val="Compact"/>
        <w:numPr>
          <w:ilvl w:val="0"/>
          <w:numId w:val="1003"/>
        </w:numPr>
      </w:pPr>
      <w:r>
        <w:rPr>
          <w:b/>
          <w:bCs/>
        </w:rPr>
        <w:t xml:space="preserve">Book 3:</w:t>
      </w:r>
      <w:r>
        <w:t xml:space="preserve"> </w:t>
      </w:r>
      <w:r>
        <w:rPr>
          <w:i/>
          <w:iCs/>
        </w:rPr>
        <w:t xml:space="preserve">Mastery in Action — Sports, Arts, and Language — Where Repetition Creates Greatness</w:t>
      </w:r>
    </w:p>
    <w:p>
      <w:pPr>
        <w:pStyle w:val="Compact"/>
        <w:numPr>
          <w:ilvl w:val="0"/>
          <w:numId w:val="1003"/>
        </w:numPr>
      </w:pPr>
      <w:r>
        <w:rPr>
          <w:b/>
          <w:bCs/>
        </w:rPr>
        <w:t xml:space="preserve">Book 4:</w:t>
      </w:r>
      <w:r>
        <w:t xml:space="preserve"> </w:t>
      </w:r>
      <w:r>
        <w:rPr>
          <w:i/>
          <w:iCs/>
        </w:rPr>
        <w:t xml:space="preserve">The Cognitive Edge — Memory, Learning, and Feedback — The Mental Architecture of Mastery</w:t>
      </w:r>
    </w:p>
    <w:p>
      <w:pPr>
        <w:pStyle w:val="Compact"/>
        <w:numPr>
          <w:ilvl w:val="0"/>
          <w:numId w:val="1003"/>
        </w:numPr>
      </w:pPr>
      <w:r>
        <w:rPr>
          <w:b/>
          <w:bCs/>
        </w:rPr>
        <w:t xml:space="preserve">Book 5:</w:t>
      </w:r>
      <w:r>
        <w:t xml:space="preserve"> </w:t>
      </w:r>
      <w:r>
        <w:rPr>
          <w:i/>
          <w:iCs/>
        </w:rPr>
        <w:t xml:space="preserve">Living Mastery — Routines, Growth, and Legacy — Integrating Repetition into Every Dimension of Life</w:t>
      </w:r>
    </w:p>
    <w:p>
      <w:pPr>
        <w:pStyle w:val="FirstParagraph"/>
      </w:pPr>
      <w:r>
        <w:rPr>
          <w:i/>
          <w:iCs/>
        </w:rPr>
        <w:t xml:space="preserve">A five-book journey from the science of repetition to the mastery of life.</w:t>
      </w:r>
    </w:p>
    <w:p>
      <w:pPr>
        <w:pStyle w:val="Heading1"/>
        <w:pageBreakBefore/>
      </w:pPr>
      <w:r>
        <w:t>Epilogue</w:t>
      </w:r>
    </w:p>
    <w:p>
      <w:pPr>
        <w:pStyle w:val="BodyText"/>
      </w:pPr>
      <w:r>
        <w:t xml:space="preserve">You have just completed the most practical book in this series — the book that transforms scientific understanding into daily action.</w:t>
      </w:r>
    </w:p>
    <w:p>
      <w:pPr>
        <w:pStyle w:val="BodyText"/>
      </w:pPr>
      <w:r>
        <w:t xml:space="preserve">In these ten chapters, you have discovered the neurological habit loop that drives all automatic behavior and learned how to engineer it for practice. You have embraced the extraordinary power of micro-habits — starting so small that failure is impossible, then letting momentum carry you far beyond the initial commitment. You have understood why consistency destroys intensity every time, and why showing up every day — even imperfectly — produces results that sporadic heroic efforts never can.</w:t>
      </w:r>
    </w:p>
    <w:p>
      <w:pPr>
        <w:pStyle w:val="BodyText"/>
      </w:pPr>
      <w:r>
        <w:t xml:space="preserve">You have learned to design your environment for automatic success — reducing friction for practice and adding friction for distraction. You have discovered the compound effect of tracking small wins — making invisible progress visible and harnessing the motivational power of documented improvement. You have confronted plateaus — understanding why they happen, how to break through them, and why they are launchpads rather than dead ends.</w:t>
      </w:r>
    </w:p>
    <w:p>
      <w:pPr>
        <w:pStyle w:val="BodyText"/>
      </w:pPr>
      <w:r>
        <w:t xml:space="preserve">You have cultivated the growth mindset — rewiring your relationship with failure so that setbacks become fuel for growth rather than reasons to quit. You have distinguished between intrinsic and extrinsic motivation — finding the slow-burning fire that sustains effort for a lifetime rather than the fast-burning blaze that dies in weeks. You have built discipline that does not depend on willpower — systems, routines, and structures that make practice automatic regardless of how you feel. And you have mapped the complete journey from novice to expert — understanding what to expect, what to focus on, and how to navigate each phase of the mastery path.</w:t>
      </w:r>
    </w:p>
    <w:p>
      <w:pPr>
        <w:pStyle w:val="BodyText"/>
      </w:pPr>
      <w:r>
        <w:t xml:space="preserve">The engine is built. The habits are in place. The systems are running. And the journey from understanding to mastery is no longer an aspiration — it is a daily reality.</w:t>
      </w:r>
    </w:p>
    <w:bookmarkEnd w:id="71"/>
    <w:bookmarkStart w:id="72" w:name="coming-next-book-3-mastery-in-action-1"/>
    <w:p>
      <w:pPr>
        <w:pStyle w:val="Heading2"/>
      </w:pPr>
      <w:r>
        <w:t xml:space="preserve">Coming Next: Book 3 — Mastery in Action</w:t>
      </w:r>
    </w:p>
    <w:p>
      <w:pPr>
        <w:pStyle w:val="FirstParagraph"/>
      </w:pPr>
      <w:r>
        <w:rPr>
          <w:i/>
          <w:iCs/>
        </w:rPr>
        <w:t xml:space="preserve">Mastery in Action: Sports, Arts, and Language — Where Repetition Creates Greatness</w:t>
      </w:r>
      <w:r>
        <w:t xml:space="preserve"> </w:t>
      </w:r>
      <w:r>
        <w:t xml:space="preserve">takes you inside the domains where repetition has produced the most extraordinary results in human history. You will see the science and habits from Books 1 and 2 in action — applied by the world’s greatest athletes, artists, and linguists to achieve what others consider impossible.</w:t>
      </w:r>
    </w:p>
    <w:p>
      <w:pPr>
        <w:pStyle w:val="BodyText"/>
      </w:pPr>
      <w:r>
        <w:t xml:space="preserve">In Book 3, you will discover:</w:t>
      </w:r>
    </w:p>
    <w:p>
      <w:pPr>
        <w:pStyle w:val="Compact"/>
        <w:numPr>
          <w:ilvl w:val="0"/>
          <w:numId w:val="1004"/>
        </w:numPr>
      </w:pPr>
      <w:r>
        <w:rPr>
          <w:b/>
          <w:bCs/>
        </w:rPr>
        <w:t xml:space="preserve">How athletes achieve peak performance</w:t>
      </w:r>
      <w:r>
        <w:t xml:space="preserve"> </w:t>
      </w:r>
      <w:r>
        <w:t xml:space="preserve">— the repetitive training methods that build muscle memory, mental toughness, and the ability to perform under crushing pressure</w:t>
      </w:r>
    </w:p>
    <w:p>
      <w:pPr>
        <w:pStyle w:val="Compact"/>
        <w:numPr>
          <w:ilvl w:val="0"/>
          <w:numId w:val="1004"/>
        </w:numPr>
      </w:pPr>
      <w:r>
        <w:rPr>
          <w:b/>
          <w:bCs/>
        </w:rPr>
        <w:t xml:space="preserve">Muscle memory</w:t>
      </w:r>
      <w:r>
        <w:t xml:space="preserve"> </w:t>
      </w:r>
      <w:r>
        <w:t xml:space="preserve">— the body’s extraordinary path to automaticity, where thousands of repetitions transform conscious effort into instinctive action</w:t>
      </w:r>
    </w:p>
    <w:p>
      <w:pPr>
        <w:pStyle w:val="Compact"/>
        <w:numPr>
          <w:ilvl w:val="0"/>
          <w:numId w:val="1004"/>
        </w:numPr>
      </w:pPr>
      <w:r>
        <w:rPr>
          <w:b/>
          <w:bCs/>
        </w:rPr>
        <w:t xml:space="preserve">Mental rehearsal and visualization</w:t>
      </w:r>
      <w:r>
        <w:t xml:space="preserve"> </w:t>
      </w:r>
      <w:r>
        <w:t xml:space="preserve">— how the brain cannot distinguish between vivid mental practice and physical practice, and how elite athletes exploit this for competitive advantage</w:t>
      </w:r>
    </w:p>
    <w:p>
      <w:pPr>
        <w:pStyle w:val="Compact"/>
        <w:numPr>
          <w:ilvl w:val="0"/>
          <w:numId w:val="1004"/>
        </w:numPr>
      </w:pPr>
      <w:r>
        <w:rPr>
          <w:b/>
          <w:bCs/>
        </w:rPr>
        <w:t xml:space="preserve">How repetition fuels artistic genius</w:t>
      </w:r>
      <w:r>
        <w:t xml:space="preserve"> </w:t>
      </w:r>
      <w:r>
        <w:t xml:space="preserve">— from the hundreds of water lilies Monet painted to the thousands of pages Hemingway wrote and discarded</w:t>
      </w:r>
    </w:p>
    <w:p>
      <w:pPr>
        <w:pStyle w:val="Compact"/>
        <w:numPr>
          <w:ilvl w:val="0"/>
          <w:numId w:val="1004"/>
        </w:numPr>
      </w:pPr>
      <w:r>
        <w:rPr>
          <w:b/>
          <w:bCs/>
        </w:rPr>
        <w:t xml:space="preserve">Finding your artistic voice</w:t>
      </w:r>
      <w:r>
        <w:t xml:space="preserve"> </w:t>
      </w:r>
      <w:r>
        <w:t xml:space="preserve">— how repeated creative acts accumulate into a unique perspective that no one else possesses</w:t>
      </w:r>
    </w:p>
    <w:p>
      <w:pPr>
        <w:pStyle w:val="Compact"/>
        <w:numPr>
          <w:ilvl w:val="0"/>
          <w:numId w:val="1004"/>
        </w:numPr>
      </w:pPr>
      <w:r>
        <w:rPr>
          <w:b/>
          <w:bCs/>
        </w:rPr>
        <w:t xml:space="preserve">Overcoming creative blocks</w:t>
      </w:r>
      <w:r>
        <w:t xml:space="preserve"> </w:t>
      </w:r>
      <w:r>
        <w:t xml:space="preserve">— why returning to repetitive fundamentals is the most reliable antidote to creative stagnation</w:t>
      </w:r>
    </w:p>
    <w:p>
      <w:pPr>
        <w:pStyle w:val="Compact"/>
        <w:numPr>
          <w:ilvl w:val="0"/>
          <w:numId w:val="1004"/>
        </w:numPr>
      </w:pPr>
      <w:r>
        <w:rPr>
          <w:b/>
          <w:bCs/>
        </w:rPr>
        <w:t xml:space="preserve">Language acquisition through repetition</w:t>
      </w:r>
      <w:r>
        <w:t xml:space="preserve"> </w:t>
      </w:r>
      <w:r>
        <w:t xml:space="preserve">— the science of how vocabulary, grammar, and pronunciation are built through systematic repetitive exposure</w:t>
      </w:r>
    </w:p>
    <w:p>
      <w:pPr>
        <w:pStyle w:val="Compact"/>
        <w:numPr>
          <w:ilvl w:val="0"/>
          <w:numId w:val="1004"/>
        </w:numPr>
      </w:pPr>
      <w:r>
        <w:rPr>
          <w:b/>
          <w:bCs/>
        </w:rPr>
        <w:t xml:space="preserve">Spaced repetition systems</w:t>
      </w:r>
      <w:r>
        <w:t xml:space="preserve"> </w:t>
      </w:r>
      <w:r>
        <w:t xml:space="preserve">— the technology that has revolutionized accelerated learning and made fluency achievable in a fraction of the traditional time</w:t>
      </w:r>
    </w:p>
    <w:p>
      <w:pPr>
        <w:pStyle w:val="Compact"/>
        <w:numPr>
          <w:ilvl w:val="0"/>
          <w:numId w:val="1004"/>
        </w:numPr>
      </w:pPr>
      <w:r>
        <w:rPr>
          <w:b/>
          <w:bCs/>
        </w:rPr>
        <w:t xml:space="preserve">Active vs. passive repetition</w:t>
      </w:r>
      <w:r>
        <w:t xml:space="preserve"> </w:t>
      </w:r>
      <w:r>
        <w:t xml:space="preserve">— why engagement transforms language learning from a slow grind into an accelerated journey</w:t>
      </w:r>
    </w:p>
    <w:p>
      <w:pPr>
        <w:pStyle w:val="Compact"/>
        <w:numPr>
          <w:ilvl w:val="0"/>
          <w:numId w:val="1004"/>
        </w:numPr>
      </w:pPr>
      <w:r>
        <w:rPr>
          <w:b/>
          <w:bCs/>
        </w:rPr>
        <w:t xml:space="preserve">Cross-domain mastery</w:t>
      </w:r>
      <w:r>
        <w:t xml:space="preserve"> </w:t>
      </w:r>
      <w:r>
        <w:t xml:space="preserve">— the extraordinary principle that skills built through repetition in one domain transfer to and accelerate mastery in every other domain</w:t>
      </w:r>
    </w:p>
    <w:p>
      <w:pPr>
        <w:pStyle w:val="FirstParagraph"/>
      </w:pPr>
      <w:r>
        <w:t xml:space="preserve">The science is proven. The habits are built. Now see what happens when repetition meets passion, purpose, and the relentless pursuit of greatness.</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5"/>
        </w:numPr>
      </w:pPr>
      <w:r>
        <w:rPr>
          <w:b/>
          <w:bCs/>
        </w:rPr>
        <w:t xml:space="preserve">Book 1:</w:t>
      </w:r>
      <w:r>
        <w:t xml:space="preserve"> </w:t>
      </w:r>
      <w:r>
        <w:rPr>
          <w:i/>
          <w:iCs/>
        </w:rPr>
        <w:t xml:space="preserve">The Foundation of Mastery — The Science and Psychology of Repetition</w:t>
      </w:r>
    </w:p>
    <w:p>
      <w:pPr>
        <w:pStyle w:val="Compact"/>
        <w:numPr>
          <w:ilvl w:val="0"/>
          <w:numId w:val="1005"/>
        </w:numPr>
      </w:pPr>
      <w:r>
        <w:rPr>
          <w:b/>
          <w:bCs/>
        </w:rPr>
        <w:t xml:space="preserve">Book 2:</w:t>
      </w:r>
      <w:r>
        <w:t xml:space="preserve"> </w:t>
      </w:r>
      <w:r>
        <w:rPr>
          <w:i/>
          <w:iCs/>
        </w:rPr>
        <w:t xml:space="preserve">The Habit Engine — Building Habits and the Journey to Excellence</w:t>
      </w:r>
      <w:r>
        <w:t xml:space="preserve"> </w:t>
      </w:r>
      <w:r>
        <w:t xml:space="preserve">← You are here</w:t>
      </w:r>
    </w:p>
    <w:p>
      <w:pPr>
        <w:pStyle w:val="Compact"/>
        <w:numPr>
          <w:ilvl w:val="0"/>
          <w:numId w:val="1005"/>
        </w:numPr>
      </w:pPr>
      <w:r>
        <w:rPr>
          <w:b/>
          <w:bCs/>
        </w:rPr>
        <w:t xml:space="preserve">Book 3:</w:t>
      </w:r>
      <w:r>
        <w:t xml:space="preserve"> </w:t>
      </w:r>
      <w:r>
        <w:rPr>
          <w:i/>
          <w:iCs/>
        </w:rPr>
        <w:t xml:space="preserve">Mastery in Action — Sports, Arts, and Language — Where Repetition Creates Greatness</w:t>
      </w:r>
    </w:p>
    <w:p>
      <w:pPr>
        <w:pStyle w:val="Compact"/>
        <w:numPr>
          <w:ilvl w:val="0"/>
          <w:numId w:val="1005"/>
        </w:numPr>
      </w:pPr>
      <w:r>
        <w:rPr>
          <w:b/>
          <w:bCs/>
        </w:rPr>
        <w:t xml:space="preserve">Book 4:</w:t>
      </w:r>
      <w:r>
        <w:t xml:space="preserve"> </w:t>
      </w:r>
      <w:r>
        <w:rPr>
          <w:i/>
          <w:iCs/>
        </w:rPr>
        <w:t xml:space="preserve">The Cognitive Edge — Memory, Learning, and Feedback — The Mental Architecture of Mastery</w:t>
      </w:r>
    </w:p>
    <w:p>
      <w:pPr>
        <w:pStyle w:val="Compact"/>
        <w:numPr>
          <w:ilvl w:val="0"/>
          <w:numId w:val="1005"/>
        </w:numPr>
      </w:pPr>
      <w:r>
        <w:rPr>
          <w:b/>
          <w:bCs/>
        </w:rPr>
        <w:t xml:space="preserve">Book 5:</w:t>
      </w:r>
      <w:r>
        <w:t xml:space="preserve"> </w:t>
      </w:r>
      <w:r>
        <w:rPr>
          <w:i/>
          <w:iCs/>
        </w:rPr>
        <w:t xml:space="preserve">Living Mastery — Routines, Growth, and Legacy — Integrating Repetition into Every Dimension of Life</w:t>
      </w:r>
    </w:p>
    <w:p>
      <w:pPr>
        <w:pStyle w:val="FirstParagraph"/>
      </w:pPr>
      <w:r>
        <w:rPr>
          <w:i/>
          <w:iCs/>
        </w:rPr>
        <w:t xml:space="preserve">A five-book journey from the science of repetition to the mastery of life.</w:t>
      </w:r>
    </w:p>
    <w:p>
      <w:pPr>
        <w:pStyle w:val="Heading1"/>
        <w:pageBreakBefore/>
      </w:pPr>
      <w:r>
        <w:t>Author's Note</w:t>
      </w:r>
    </w:p>
    <w:p>
      <w:pPr>
        <w:pStyle w:val="BodyText"/>
      </w:pPr>
      <w:r>
        <w:t xml:space="preserve">Thank you for reading</w:t>
      </w:r>
      <w:r>
        <w:t xml:space="preserve"> </w:t>
      </w:r>
      <w:r>
        <w:rPr>
          <w:i/>
          <w:iCs/>
        </w:rPr>
        <w:t xml:space="preserve">The Habit Engine</w:t>
      </w:r>
      <w:r>
        <w:t xml:space="preserve">.</w:t>
      </w:r>
    </w:p>
    <w:p>
      <w:pPr>
        <w:pStyle w:val="BodyText"/>
      </w:pPr>
      <w:r>
        <w:t xml:space="preserve">If Book 1 was the science, this book is the engineering. The habit loop, micro-habits, environmental design, the compound effect of small wins — these are the tools that transform understanding into daily action.</w:t>
      </w:r>
    </w:p>
    <w:p>
      <w:pPr>
        <w:pStyle w:val="BodyText"/>
      </w:pPr>
      <w:r>
        <w:t xml:space="preserve">The truth I keep coming back to is simple: consistency beats intensity. Every time. The people who achieve mastery are not the ones who practice the hardest on their best days. They are the ones who practice every day, including their worst days. And the systems in this book are designed to make that kind of consistency automatic.</w:t>
      </w:r>
    </w:p>
    <w:p>
      <w:pPr>
        <w:pStyle w:val="BodyText"/>
      </w:pPr>
      <w:r>
        <w:t xml:space="preserve">Book 3 —</w:t>
      </w:r>
      <w:r>
        <w:t xml:space="preserve"> </w:t>
      </w:r>
      <w:r>
        <w:rPr>
          <w:i/>
          <w:iCs/>
        </w:rPr>
        <w:t xml:space="preserve">Mastery in Action</w:t>
      </w:r>
      <w:r>
        <w:t xml:space="preserve"> </w:t>
      </w:r>
      <w:r>
        <w:t xml:space="preserve">— takes everything from these first two books and shows you what it looks like in the real world: in sport, in art, in language, in every domain where human beings have pushed past ordinary into extraordinary.</w:t>
      </w:r>
    </w:p>
    <w:p>
      <w:pPr>
        <w:pStyle w:val="BodyText"/>
      </w:pPr>
      <w:r>
        <w:t xml:space="preserve">With gratitude,</w:t>
      </w:r>
      <w:r>
        <w:t xml:space="preserve"> </w:t>
      </w:r>
      <w:r>
        <w:t xml:space="preserve">Ketan Shukla</w:t>
      </w:r>
    </w:p>
    <w:p>
      <w:pPr>
        <w:pStyle w:val="Heading1"/>
        <w:pageBreakBefore/>
      </w:pPr>
      <w:r>
        <w:t>Also By Ketan Shukla</w:t>
      </w:r>
    </w:p>
    <w:bookmarkEnd w:id="72"/>
    <w:bookmarkStart w:id="73" w:name="repetition-mother-of-mastery-series"/>
    <w:p>
      <w:pPr>
        <w:pStyle w:val="Heading2"/>
      </w:pPr>
      <w:r>
        <w:t xml:space="preserve">Repetition: Mother of Mastery Series</w:t>
      </w:r>
    </w:p>
    <w:p>
      <w:pPr>
        <w:pStyle w:val="Compact"/>
        <w:numPr>
          <w:ilvl w:val="0"/>
          <w:numId w:val="1006"/>
        </w:numPr>
      </w:pPr>
      <w:r>
        <w:rPr>
          <w:b/>
          <w:bCs/>
        </w:rPr>
        <w:t xml:space="preserve">Book 1: The Foundation of Mastery - The Science and Psychology of Repetition</w:t>
      </w:r>
      <w:r>
        <w:t xml:space="preserve"> </w:t>
      </w:r>
      <w:r>
        <w:t xml:space="preserve">—</w:t>
      </w:r>
      <w:r>
        <w:t xml:space="preserve"> </w:t>
      </w:r>
      <w:r>
        <w:rPr>
          <w:i/>
          <w:iCs/>
        </w:rPr>
        <w:t xml:space="preserve">Available now</w:t>
      </w:r>
    </w:p>
    <w:p>
      <w:pPr>
        <w:pStyle w:val="Compact"/>
        <w:numPr>
          <w:ilvl w:val="0"/>
          <w:numId w:val="1006"/>
        </w:numPr>
      </w:pPr>
      <w:r>
        <w:rPr>
          <w:b/>
          <w:bCs/>
        </w:rPr>
        <w:t xml:space="preserve">Book 2: The Habit Engine - Building Habits and the Journey to Excellence</w:t>
      </w:r>
      <w:r>
        <w:t xml:space="preserve"> </w:t>
      </w:r>
      <w:r>
        <w:t xml:space="preserve">—</w:t>
      </w:r>
      <w:r>
        <w:t xml:space="preserve"> </w:t>
      </w:r>
      <w:r>
        <w:rPr>
          <w:i/>
          <w:iCs/>
        </w:rPr>
        <w:t xml:space="preserve">You are here</w:t>
      </w:r>
    </w:p>
    <w:p>
      <w:pPr>
        <w:pStyle w:val="Compact"/>
        <w:numPr>
          <w:ilvl w:val="0"/>
          <w:numId w:val="1006"/>
        </w:numPr>
      </w:pPr>
      <w:r>
        <w:rPr>
          <w:b/>
          <w:bCs/>
        </w:rPr>
        <w:t xml:space="preserve">Book 3: Mastery in Action - Sports, Arts, and Language</w:t>
      </w:r>
      <w:r>
        <w:t xml:space="preserve"> </w:t>
      </w:r>
      <w:r>
        <w:t xml:space="preserve">—</w:t>
      </w:r>
      <w:r>
        <w:t xml:space="preserve"> </w:t>
      </w:r>
      <w:r>
        <w:rPr>
          <w:i/>
          <w:iCs/>
        </w:rPr>
        <w:t xml:space="preserve">Coming soon</w:t>
      </w:r>
    </w:p>
    <w:p>
      <w:pPr>
        <w:pStyle w:val="Compact"/>
        <w:numPr>
          <w:ilvl w:val="0"/>
          <w:numId w:val="1006"/>
        </w:numPr>
      </w:pPr>
      <w:r>
        <w:rPr>
          <w:b/>
          <w:bCs/>
        </w:rPr>
        <w:t xml:space="preserve">Book 4: The Cognitive Edge - Memory, Learning, and Feedback</w:t>
      </w:r>
      <w:r>
        <w:t xml:space="preserve"> </w:t>
      </w:r>
      <w:r>
        <w:t xml:space="preserve">—</w:t>
      </w:r>
      <w:r>
        <w:t xml:space="preserve"> </w:t>
      </w:r>
      <w:r>
        <w:rPr>
          <w:i/>
          <w:iCs/>
        </w:rPr>
        <w:t xml:space="preserve">Coming soon</w:t>
      </w:r>
    </w:p>
    <w:p>
      <w:pPr>
        <w:pStyle w:val="Compact"/>
        <w:numPr>
          <w:ilvl w:val="0"/>
          <w:numId w:val="1006"/>
        </w:numPr>
      </w:pPr>
      <w:r>
        <w:rPr>
          <w:b/>
          <w:bCs/>
        </w:rPr>
        <w:t xml:space="preserve">Book 5: Living Mastery - Routines, Growth, and Legacy</w:t>
      </w:r>
      <w:r>
        <w:t xml:space="preserve"> </w:t>
      </w:r>
      <w:r>
        <w:t xml:space="preserve">—</w:t>
      </w:r>
      <w:r>
        <w:t xml:space="preserve"> </w:t>
      </w:r>
      <w:r>
        <w:rPr>
          <w:i/>
          <w:iCs/>
        </w:rPr>
        <w:t xml:space="preserve">Coming soon</w:t>
      </w:r>
    </w:p>
    <w:bookmarkEnd w:id="73"/>
    <w:bookmarkStart w:id="74" w:name="fiction"/>
    <w:p>
      <w:pPr>
        <w:pStyle w:val="Heading2"/>
      </w:pPr>
      <w:r>
        <w:t xml:space="preserve">Fiction</w:t>
      </w:r>
    </w:p>
    <w:p>
      <w:pPr>
        <w:pStyle w:val="Compact"/>
        <w:numPr>
          <w:ilvl w:val="0"/>
          <w:numId w:val="1007"/>
        </w:numPr>
      </w:pPr>
      <w:r>
        <w:rPr>
          <w:b/>
          <w:bCs/>
        </w:rPr>
        <w:t xml:space="preserve">Aztec Samurai Adventures</w:t>
      </w:r>
      <w:r>
        <w:t xml:space="preserve"> </w:t>
      </w:r>
      <w:r>
        <w:t xml:space="preserve">— A twelve-book epic fantasy saga</w:t>
      </w:r>
    </w:p>
    <w:bookmarkEnd w:id="74"/>
    <w:bookmarkStart w:id="77" w:name="other-non-fiction"/>
    <w:p>
      <w:pPr>
        <w:pStyle w:val="Heading2"/>
      </w:pPr>
      <w:r>
        <w:t xml:space="preserve">Other Non-Fiction</w:t>
      </w:r>
    </w:p>
    <w:p>
      <w:pPr>
        <w:pStyle w:val="Compact"/>
        <w:numPr>
          <w:ilvl w:val="0"/>
          <w:numId w:val="1008"/>
        </w:numPr>
      </w:pPr>
      <w:r>
        <w:rPr>
          <w:b/>
          <w:bCs/>
        </w:rPr>
        <w:t xml:space="preserve">Reality Without Belief</w:t>
      </w:r>
      <w:r>
        <w:t xml:space="preserve"> </w:t>
      </w:r>
      <w:r>
        <w:t xml:space="preserve">— A five-book series on clarity, freedom, and direct seeing</w:t>
      </w:r>
    </w:p>
    <w:p>
      <w:pPr>
        <w:pStyle w:val="Heading1"/>
        <w:pageBreakBefore/>
      </w:pPr>
      <w:r>
        <w:t>About the Author</w:t>
      </w:r>
    </w:p>
    <w:p>
      <w:pPr>
        <w:pStyle w:val="FirstParagraph"/>
      </w:pPr>
      <w:r>
        <w:rPr>
          <w:b/>
          <w:bCs/>
        </w:rPr>
        <w:t xml:space="preserve">Ketan Shukla</w:t>
      </w:r>
      <w:r>
        <w:t xml:space="preserve"> </w:t>
      </w:r>
      <w:r>
        <w:t xml:space="preserve">is the author of the</w:t>
      </w:r>
      <w:r>
        <w:t xml:space="preserve"> </w:t>
      </w:r>
      <w:r>
        <w:rPr>
          <w:i/>
          <w:iCs/>
        </w:rPr>
        <w:t xml:space="preserve">Repetition: Mother of Mastery</w:t>
      </w:r>
      <w:r>
        <w:t xml:space="preserve"> </w:t>
      </w:r>
      <w:r>
        <w:t xml:space="preserve">series, the</w:t>
      </w:r>
      <w:r>
        <w:t xml:space="preserve"> </w:t>
      </w:r>
      <w:r>
        <w:rPr>
          <w:i/>
          <w:iCs/>
        </w:rPr>
        <w:t xml:space="preserve">Reality Without Belief</w:t>
      </w:r>
      <w:r>
        <w:t xml:space="preserve"> </w:t>
      </w:r>
      <w:r>
        <w:t xml:space="preserve">series, and the</w:t>
      </w:r>
      <w:r>
        <w:t xml:space="preserve"> </w:t>
      </w:r>
      <w:r>
        <w:rPr>
          <w:i/>
          <w:iCs/>
        </w:rPr>
        <w:t xml:space="preserve">Aztec Samurai Adventures</w:t>
      </w:r>
      <w:r>
        <w:t xml:space="preserve"> </w:t>
      </w:r>
      <w:r>
        <w:t xml:space="preserve">fiction series. He writes about mastery, reality, and the stubborn refusal to accept borrowed answers when direct experience is available.</w:t>
      </w:r>
    </w:p>
    <w:p>
      <w:pPr>
        <w:pStyle w:val="BodyText"/>
      </w:pPr>
      <w:r>
        <w:t xml:space="preserve">He lives with his wife Nimisha and believes that the best non-fiction changes how you think, and the best fiction changes how you feel — and that both require the same commitment: say something true, and say it well.</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75">
        <w:r>
          <w:rPr>
            <w:rStyle w:val="Hyperlink"/>
          </w:rPr>
          <w:t xml:space="preserve">metronagon.com</w:t>
        </w:r>
      </w:hyperlink>
    </w:p>
    <w:p>
      <w:pPr>
        <w:pStyle w:val="BodyText"/>
      </w:pPr>
      <w:r>
        <w:rPr>
          <w:b/>
          <w:bCs/>
        </w:rPr>
        <w:t xml:space="preserve">Amazon Author Page:</w:t>
      </w:r>
      <w:r>
        <w:t xml:space="preserve"> </w:t>
      </w:r>
      <w:hyperlink r:id="rId76">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found</w:t>
      </w:r>
      <w:r>
        <w:t xml:space="preserve"> </w:t>
      </w:r>
      <w:r>
        <w:rPr>
          <w:i/>
          <w:iCs/>
        </w:rPr>
        <w:t xml:space="preserve">The Habit Engine</w:t>
      </w:r>
      <w:r>
        <w:t xml:space="preserve"> </w:t>
      </w:r>
      <w:r>
        <w:t xml:space="preserve">valuable, would you consider leaving a review on Amazon?</w:t>
      </w:r>
    </w:p>
    <w:p>
      <w:pPr>
        <w:pStyle w:val="BodyText"/>
      </w:pPr>
      <w:r>
        <w:t xml:space="preserve">Reviews are the single most important thing you can do to support an independent author. They help other readers discover the series, and they help me keep writing the books you want to read.</w:t>
      </w:r>
    </w:p>
    <w:p>
      <w:pPr>
        <w:pStyle w:val="BodyText"/>
      </w:pPr>
      <w:r>
        <w:t xml:space="preserve">Even a single sentence makes a difference:</w:t>
      </w:r>
    </w:p>
    <w:p>
      <w:pPr>
        <w:pStyle w:val="BlockText"/>
      </w:pPr>
      <w:r>
        <w:rPr>
          <w:i/>
          <w:iCs/>
        </w:rPr>
        <w:t xml:space="preserve">“This book changed how I think about…”</w:t>
      </w:r>
    </w:p>
    <w:p>
      <w:pPr>
        <w:pStyle w:val="FirstParagraph"/>
      </w:pPr>
      <w:r>
        <w:t xml:space="preserve">Thank you for reading. Thank you for reviewing. And thank you for being part of this journey.</w:t>
      </w:r>
    </w:p>
    <w:p>
      <w:pPr>
        <w:pStyle w:val="BodyText"/>
      </w:pPr>
      <w:r>
        <w:t xml:space="preserve">— Ketan</w:t>
      </w:r>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6" Target="https://amazon.com/author/ketanshukla" TargetMode="External" /><Relationship Type="http://schemas.openxmlformats.org/officeDocument/2006/relationships/hyperlink" Id="rId75" Target="https://metronagon.com" TargetMode="External" /><Relationship Type="http://schemas.openxmlformats.org/officeDocument/2006/relationships/hyperlink" Id="rId9" Target="https://www.amazon.com/author/ketankshukla" TargetMode="External" /></Relationships>
</file>

<file path=word/_rels/footnotes.xml.rels><?xml version="1.0" encoding="UTF-8"?><Relationships xmlns="http://schemas.openxmlformats.org/package/2006/relationships"><Relationship Type="http://schemas.openxmlformats.org/officeDocument/2006/relationships/hyperlink" Id="rId76" Target="https://amazon.com/author/ketanshukla" TargetMode="External" /><Relationship Type="http://schemas.openxmlformats.org/officeDocument/2006/relationships/hyperlink" Id="rId75" Target="https://metronagon.com" TargetMode="External" /><Relationship Type="http://schemas.openxmlformats.org/officeDocument/2006/relationships/hyperlink" Id="rId9" Target="https://www.amazon.com/author/ketankshukl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2026-02-11T12:43:15Z</dcterms:created>
  <dcterms:modified xsi:type="dcterms:W3CDTF">2026-02-11T12:43:15Z</dcterms:modified>
</cp:coreProperties>
</file>

<file path=docProps/custom.xml><?xml version="1.0" encoding="utf-8"?>
<Properties xmlns="http://schemas.openxmlformats.org/officeDocument/2006/custom-properties" xmlns:vt="http://schemas.openxmlformats.org/officeDocument/2006/docPropsVTypes"/>
</file>