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chapter-11"/>
    <w:p>
      <w:pPr>
        <w:pStyle w:val="Heading1"/>
      </w:pPr>
      <w:r>
        <w:t xml:space="preserve">Chapter 11</w:t>
      </w:r>
    </w:p>
    <w:bookmarkEnd w:id="9"/>
    <w:bookmarkStart w:id="15" w:name="Xced263f5ab04da714c994f73f45393ea680fdcd"/>
    <w:p>
      <w:pPr>
        <w:pStyle w:val="Heading1"/>
      </w:pPr>
      <w:r>
        <w:t xml:space="preserve">Chapter 11: The Habit Loop — Cue, Routine, Reward</w:t>
      </w:r>
    </w:p>
    <w:p>
      <w:pPr>
        <w:pStyle w:val="FirstParagraph"/>
      </w:pPr>
      <w:r>
        <w:t xml:space="preserve">Every habit you have ever formed — from brushing your teeth to checking your phone to the way you tie your shoes — follows the same neurological pattern. It is a loop, a cycle, a self-reinforcing circuit that operates beneath the level of conscious awareness. Understanding this loop is not merely interesting. It is the single most important practical insight for anyone who wants to build repetition into their daily life and sustain it long enough to achieve mastery.</w:t>
      </w:r>
    </w:p>
    <w:p>
      <w:pPr>
        <w:pStyle w:val="BodyText"/>
      </w:pPr>
      <w:r>
        <w:t xml:space="preserve">The habit loop was first described in detail by researchers at MIT who were studying the basal ganglia — a cluster of structures deep in the brain that play a central role in the formation and execution of habitual behavior. Their research, later popularized by Charles Duhigg in</w:t>
      </w:r>
      <w:r>
        <w:t xml:space="preserve"> </w:t>
      </w:r>
      <w:r>
        <w:rPr>
          <w:i/>
          <w:iCs/>
        </w:rPr>
        <w:t xml:space="preserve">The Power of Habit</w:t>
      </w:r>
      <w:r>
        <w:t xml:space="preserve">, revealed that every habit consists of three components: a cue, a routine, and a reward. These three components form a loop that, once established, operates automatically — requiring no conscious decision, no willpower, and no motivation.</w:t>
      </w:r>
    </w:p>
    <w:p>
      <w:pPr>
        <w:pStyle w:val="BodyText"/>
      </w:pPr>
      <w:r>
        <w:t xml:space="preserve">This is extraordinary news for anyone pursuing mastery. It means that the daily practice required for mastery does not have to depend on your mood, your energy level, or your motivation on any given day. It can be engineered into a habit loop that operates as automatically as brushing your teeth. And once that loop is established, practice becomes not something you have to force yourself to do, but something you do without thinking — the default behavior of your daily life.</w:t>
      </w:r>
    </w:p>
    <w:bookmarkStart w:id="10" w:name="the-three-components"/>
    <w:p>
      <w:pPr>
        <w:pStyle w:val="Heading2"/>
      </w:pPr>
      <w:r>
        <w:t xml:space="preserve">The Three Components</w:t>
      </w:r>
    </w:p>
    <w:p>
      <w:pPr>
        <w:pStyle w:val="FirstParagraph"/>
      </w:pPr>
      <w:r>
        <w:rPr>
          <w:b/>
          <w:bCs/>
        </w:rPr>
        <w:t xml:space="preserve">The Cue</w:t>
      </w:r>
      <w:r>
        <w:t xml:space="preserve"> </w:t>
      </w:r>
      <w:r>
        <w:t xml:space="preserve">is the trigger that initiates the habit. It is a signal — a specific time, a specific location, an emotional state, a preceding action, or the presence of certain people — that tells your brain to switch into automatic mode and execute the associated routine. Cues are everywhere, and they are remarkably powerful. The alarm clock that wakes you up is a cue. The sight of your running shoes by the door is a cue. The feeling of boredom that makes you reach for your phone is a cue.</w:t>
      </w:r>
    </w:p>
    <w:p>
      <w:pPr>
        <w:pStyle w:val="BodyText"/>
      </w:pPr>
      <w:r>
        <w:t xml:space="preserve">The key insight about cues is that they can be deliberately chosen and engineered. You do not have to wait for cues to emerge naturally. You can create them — placing your instrument in a visible location, setting a daily alarm for practice time, linking your practice to an existing habit that already has a strong cue. The more specific, consistent, and salient the cue, the more reliably it will trigger the associated routine.</w:t>
      </w:r>
    </w:p>
    <w:p>
      <w:pPr>
        <w:pStyle w:val="BodyText"/>
      </w:pPr>
      <w:r>
        <w:rPr>
          <w:b/>
          <w:bCs/>
        </w:rPr>
        <w:t xml:space="preserve">The Routine</w:t>
      </w:r>
      <w:r>
        <w:t xml:space="preserve"> </w:t>
      </w:r>
      <w:r>
        <w:t xml:space="preserve">is the behavior itself — the action you perform in response to the cue. In the context of mastery, the routine is your practice session. It is the scales you play, the laps you swim, the pages you write, the problems you solve. The routine is what produces the neural changes — the pathway strengthening, the myelination, the skill development — that drive improvement.</w:t>
      </w:r>
    </w:p>
    <w:p>
      <w:pPr>
        <w:pStyle w:val="BodyText"/>
      </w:pPr>
      <w:r>
        <w:t xml:space="preserve">The critical insight about routines is that they must be specific and consistent. A vague routine —</w:t>
      </w:r>
      <w:r>
        <w:t xml:space="preserve"> </w:t>
      </w:r>
      <w:r>
        <w:t xml:space="preserve">“practice sometime today”</w:t>
      </w:r>
      <w:r>
        <w:t xml:space="preserve"> </w:t>
      </w:r>
      <w:r>
        <w:t xml:space="preserve">— is far less likely to become habitual than a specific routine —</w:t>
      </w:r>
      <w:r>
        <w:t xml:space="preserve"> </w:t>
      </w:r>
      <w:r>
        <w:t xml:space="preserve">“practice piano for twenty minutes immediately after my morning coffee.”</w:t>
      </w:r>
      <w:r>
        <w:t xml:space="preserve"> </w:t>
      </w:r>
      <w:r>
        <w:t xml:space="preserve">Specificity reduces the cognitive load of decision-making and makes the routine easier for the basal ganglia to encode as an automatic behavior.</w:t>
      </w:r>
    </w:p>
    <w:p>
      <w:pPr>
        <w:pStyle w:val="BodyText"/>
      </w:pPr>
      <w:r>
        <w:rPr>
          <w:b/>
          <w:bCs/>
        </w:rPr>
        <w:t xml:space="preserve">The Reward</w:t>
      </w:r>
      <w:r>
        <w:t xml:space="preserve"> </w:t>
      </w:r>
      <w:r>
        <w:t xml:space="preserve">is the positive outcome that follows the routine — the signal that tells your brain,</w:t>
      </w:r>
      <w:r>
        <w:t xml:space="preserve"> </w:t>
      </w:r>
      <w:r>
        <w:t xml:space="preserve">“This loop is worth remembering and repeating.”</w:t>
      </w:r>
      <w:r>
        <w:t xml:space="preserve"> </w:t>
      </w:r>
      <w:r>
        <w:t xml:space="preserve">Rewards can be intrinsic — the satisfaction of completing a practice session, the pleasure of hearing yourself improve, the sense of accomplishment that comes from showing up — or extrinsic — a treat, a break, a checkmark on a habit tracker.</w:t>
      </w:r>
    </w:p>
    <w:p>
      <w:pPr>
        <w:pStyle w:val="BodyText"/>
      </w:pPr>
      <w:r>
        <w:t xml:space="preserve">The reward is what closes the loop and drives repetition. Without a reward, the brain has no reason to encode the cue-routine sequence as a habit. With a reward, the brain begins to anticipate the positive outcome, creating a craving that makes the cue increasingly powerful and the routine increasingly automatic.</w:t>
      </w:r>
    </w:p>
    <w:bookmarkEnd w:id="10"/>
    <w:bookmarkStart w:id="11" w:name="Xe45379025d41c9cdc1c3766efe090d5e34e6da6"/>
    <w:p>
      <w:pPr>
        <w:pStyle w:val="Heading2"/>
      </w:pPr>
      <w:r>
        <w:t xml:space="preserve">The Neurological Basis of Habit Formation</w:t>
      </w:r>
    </w:p>
    <w:p>
      <w:pPr>
        <w:pStyle w:val="FirstParagraph"/>
      </w:pPr>
      <w:r>
        <w:t xml:space="preserve">The habit loop is not a metaphor. It is a neurological reality, rooted in the structure and function of the basal ganglia. When you perform a new behavior for the first time, it requires significant involvement from the prefrontal cortex — the brain’s executive center, responsible for conscious decision-making, planning, and self-control. This is why new behaviors feel effortful, deliberate, and mentally taxing.</w:t>
      </w:r>
    </w:p>
    <w:p>
      <w:pPr>
        <w:pStyle w:val="BodyText"/>
      </w:pPr>
      <w:r>
        <w:t xml:space="preserve">But as you repeat the behavior — as the cue-routine-reward loop cycles again and again — the basal ganglia gradually take over. The behavior is</w:t>
      </w:r>
      <w:r>
        <w:t xml:space="preserve"> </w:t>
      </w:r>
      <w:r>
        <w:t xml:space="preserve">“chunked”</w:t>
      </w:r>
      <w:r>
        <w:t xml:space="preserve"> </w:t>
      </w:r>
      <w:r>
        <w:t xml:space="preserve">into an automatic sequence that can be executed without prefrontal involvement. The conscious mind is freed from the mechanics of the behavior, and the behavior becomes habitual — performed automatically, efficiently, and without the expenditure of willpower.</w:t>
      </w:r>
    </w:p>
    <w:p>
      <w:pPr>
        <w:pStyle w:val="BodyText"/>
      </w:pPr>
      <w:r>
        <w:t xml:space="preserve">This transfer from prefrontal cortex to basal ganglia is the neurological mechanism of habit formation. And it is driven by repetition. Each time you execute the cue-routine-reward loop, the neural pathways associated with that loop are strengthened. The connections between the cue, the routine, and the reward become more robust. And the behavior becomes more automatic, more reliable, and more resistant to disruption.</w:t>
      </w:r>
    </w:p>
    <w:p>
      <w:pPr>
        <w:pStyle w:val="BodyText"/>
      </w:pPr>
      <w:r>
        <w:t xml:space="preserve">This is why the early days of building a new habit are the hardest. The prefrontal cortex is doing all the work, and it has limited capacity. Willpower is being depleted. Motivation is required. But as the repetitions accumulate and the basal ganglia take over, the effort decreases dramatically. The habit becomes self-sustaining — a loop that runs on its own, powered by the neurological craving for the anticipated reward.</w:t>
      </w:r>
    </w:p>
    <w:bookmarkEnd w:id="11"/>
    <w:bookmarkStart w:id="12" w:name="engineering-your-practice-habit"/>
    <w:p>
      <w:pPr>
        <w:pStyle w:val="Heading2"/>
      </w:pPr>
      <w:r>
        <w:t xml:space="preserve">Engineering Your Practice Habit</w:t>
      </w:r>
    </w:p>
    <w:p>
      <w:pPr>
        <w:pStyle w:val="FirstParagraph"/>
      </w:pPr>
      <w:r>
        <w:t xml:space="preserve">Understanding the habit loop gives you a precise, actionable framework for building a daily practice habit. Here is how to engineer each component:</w:t>
      </w:r>
    </w:p>
    <w:p>
      <w:pPr>
        <w:pStyle w:val="BodyText"/>
      </w:pPr>
      <w:r>
        <w:rPr>
          <w:b/>
          <w:bCs/>
        </w:rPr>
        <w:t xml:space="preserve">Choose a specific, consistent cue.</w:t>
      </w:r>
      <w:r>
        <w:t xml:space="preserve"> </w:t>
      </w:r>
      <w:r>
        <w:t xml:space="preserve">The most effective cues are tied to existing habits or fixed points in your daily schedule.</w:t>
      </w:r>
      <w:r>
        <w:t xml:space="preserve"> </w:t>
      </w:r>
      <w:r>
        <w:t xml:space="preserve">“Immediately after I pour my morning coffee”</w:t>
      </w:r>
      <w:r>
        <w:t xml:space="preserve"> </w:t>
      </w:r>
      <w:r>
        <w:t xml:space="preserve">is a powerful cue because it is specific, consistent, and linked to a behavior you already perform automatically.</w:t>
      </w:r>
      <w:r>
        <w:t xml:space="preserve"> </w:t>
      </w:r>
      <w:r>
        <w:t xml:space="preserve">“After lunch”</w:t>
      </w:r>
      <w:r>
        <w:t xml:space="preserve"> </w:t>
      </w:r>
      <w:r>
        <w:t xml:space="preserve">is less effective because the timing varies.</w:t>
      </w:r>
      <w:r>
        <w:t xml:space="preserve"> </w:t>
      </w:r>
      <w:r>
        <w:t xml:space="preserve">“When I feel like it”</w:t>
      </w:r>
      <w:r>
        <w:t xml:space="preserve"> </w:t>
      </w:r>
      <w:r>
        <w:t xml:space="preserve">is not a cue at all — it is a wish.</w:t>
      </w:r>
    </w:p>
    <w:p>
      <w:pPr>
        <w:pStyle w:val="BodyText"/>
      </w:pPr>
      <w:r>
        <w:t xml:space="preserve">The technique of</w:t>
      </w:r>
      <w:r>
        <w:t xml:space="preserve"> </w:t>
      </w:r>
      <w:r>
        <w:t xml:space="preserve">“habit stacking”</w:t>
      </w:r>
      <w:r>
        <w:t xml:space="preserve"> </w:t>
      </w:r>
      <w:r>
        <w:t xml:space="preserve">— linking a new habit to an existing one — is one of the most effective strategies for establishing reliable cues. Identify a habit you already perform consistently every day, and use the completion of that habit as the cue for your practice session.</w:t>
      </w:r>
      <w:r>
        <w:t xml:space="preserve"> </w:t>
      </w:r>
      <w:r>
        <w:t xml:space="preserve">“After I brush my teeth in the morning, I will practice guitar for fifteen minutes.”</w:t>
      </w:r>
      <w:r>
        <w:t xml:space="preserve"> </w:t>
      </w:r>
      <w:r>
        <w:t xml:space="preserve">The existing habit provides the cue, and the new habit rides on the momentum of the established routine.</w:t>
      </w:r>
    </w:p>
    <w:p>
      <w:pPr>
        <w:pStyle w:val="BodyText"/>
      </w:pPr>
      <w:r>
        <w:rPr>
          <w:b/>
          <w:bCs/>
        </w:rPr>
        <w:t xml:space="preserve">Define a specific, manageable routine.</w:t>
      </w:r>
      <w:r>
        <w:t xml:space="preserve"> </w:t>
      </w:r>
      <w:r>
        <w:t xml:space="preserve">Your practice routine should be clearly defined — what you will practice, for how long, and with what level of focus. Start with a routine that is small enough to be manageable even on your worst days. It is far better to establish a consistent habit of practicing for ten minutes than to aspire to an hour and practice inconsistently.</w:t>
      </w:r>
    </w:p>
    <w:p>
      <w:pPr>
        <w:pStyle w:val="BodyText"/>
      </w:pPr>
      <w:r>
        <w:t xml:space="preserve">The routine should also incorporate the principles of deliberate practice from Book 1 — specific goals, focused attention, and progressive challenge. But in the early stages of habit formation, the priority is consistency, not intensity. Get the loop running first. Optimize the routine later.</w:t>
      </w:r>
    </w:p>
    <w:p>
      <w:pPr>
        <w:pStyle w:val="BodyText"/>
      </w:pPr>
      <w:r>
        <w:rPr>
          <w:b/>
          <w:bCs/>
        </w:rPr>
        <w:t xml:space="preserve">Create an immediate, satisfying reward.</w:t>
      </w:r>
      <w:r>
        <w:t xml:space="preserve"> </w:t>
      </w:r>
      <w:r>
        <w:t xml:space="preserve">The reward must be immediate — something you experience right after completing the practice session, not something you will experience months or years from now when mastery arrives. The brain’s reward system operates on short time horizons, and delayed rewards are far less effective at driving habit formation than immediate ones.</w:t>
      </w:r>
    </w:p>
    <w:p>
      <w:pPr>
        <w:pStyle w:val="BodyText"/>
      </w:pPr>
      <w:r>
        <w:t xml:space="preserve">Effective rewards include the simple satisfaction of checking off a practice session on a habit tracker, a brief period of enjoyable activity immediately after practice, a small treat, or the intrinsic pleasure of noticing improvement. The key is that the reward must be genuinely satisfying — something your brain will learn to anticipate and crave.</w:t>
      </w:r>
    </w:p>
    <w:bookmarkEnd w:id="12"/>
    <w:bookmarkStart w:id="13" w:name="the-craving-the-hidden-engine-of-habits"/>
    <w:p>
      <w:pPr>
        <w:pStyle w:val="Heading2"/>
      </w:pPr>
      <w:r>
        <w:t xml:space="preserve">The Craving: The Hidden Engine of Habits</w:t>
      </w:r>
    </w:p>
    <w:p>
      <w:pPr>
        <w:pStyle w:val="FirstParagraph"/>
      </w:pPr>
      <w:r>
        <w:t xml:space="preserve">As the habit loop cycles repeatedly, something remarkable happens: the brain begins to anticipate the reward before it arrives. This anticipation creates a craving — a neurological desire for the reward that is triggered by the cue, even before the routine is performed. The craving is the hidden engine of habitual behavior. It is what makes the cue so powerful and the routine so automatic.</w:t>
      </w:r>
    </w:p>
    <w:p>
      <w:pPr>
        <w:pStyle w:val="BodyText"/>
      </w:pPr>
      <w:r>
        <w:t xml:space="preserve">When you first start a practice habit, the cue triggers a conscious decision to practice. But after weeks of consistent repetition, the cue triggers a craving — an automatic desire to practice that pulls you toward the routine without conscious effort. This is the moment when the habit becomes self-sustaining. You no longer need willpower to practice. The craving does the work for you.</w:t>
      </w:r>
    </w:p>
    <w:p>
      <w:pPr>
        <w:pStyle w:val="BodyText"/>
      </w:pPr>
      <w:r>
        <w:t xml:space="preserve">This is why consistency in the early stages of habit formation is so critical. Every time you execute the cue-routine-reward loop, you strengthen the craving. Every time you skip the loop — every time you encounter the cue but do not perform the routine — you weaken it. The first few weeks of a new habit are a race between the strengthening craving and the competing demands of daily life. Win that race, and the habit becomes permanent. Lose it, and you are back to relying on willpower — a resource that is finite, unreliable, and ultimately insufficient for the sustained effort that mastery requires.</w:t>
      </w:r>
    </w:p>
    <w:bookmarkEnd w:id="13"/>
    <w:bookmarkStart w:id="14" w:name="common-mistakes-in-habit-formation"/>
    <w:p>
      <w:pPr>
        <w:pStyle w:val="Heading2"/>
      </w:pPr>
      <w:r>
        <w:t xml:space="preserve">Common Mistakes in Habit Formation</w:t>
      </w:r>
    </w:p>
    <w:p>
      <w:pPr>
        <w:pStyle w:val="FirstParagraph"/>
      </w:pPr>
      <w:r>
        <w:rPr>
          <w:b/>
          <w:bCs/>
        </w:rPr>
        <w:t xml:space="preserve">Starting too big.</w:t>
      </w:r>
      <w:r>
        <w:t xml:space="preserve"> </w:t>
      </w:r>
      <w:r>
        <w:t xml:space="preserve">The most common mistake is setting an initial routine that is too ambitious. An hour of daily practice is a worthy goal, but it is a terrible starting point for a new habit. Start with five or ten minutes. Build the loop first. Expand the routine later.</w:t>
      </w:r>
    </w:p>
    <w:p>
      <w:pPr>
        <w:pStyle w:val="BodyText"/>
      </w:pPr>
      <w:r>
        <w:rPr>
          <w:b/>
          <w:bCs/>
        </w:rPr>
        <w:t xml:space="preserve">Inconsistent cues.</w:t>
      </w:r>
      <w:r>
        <w:t xml:space="preserve"> </w:t>
      </w:r>
      <w:r>
        <w:t xml:space="preserve">If your cue changes from day to day — sometimes morning, sometimes evening, sometimes after lunch, sometimes before bed — the habit loop cannot form. The basal ganglia need consistency to encode the pattern. Choose one cue and stick with it.</w:t>
      </w:r>
    </w:p>
    <w:p>
      <w:pPr>
        <w:pStyle w:val="BodyText"/>
      </w:pPr>
      <w:r>
        <w:rPr>
          <w:b/>
          <w:bCs/>
        </w:rPr>
        <w:t xml:space="preserve">Delayed or absent rewards.</w:t>
      </w:r>
      <w:r>
        <w:t xml:space="preserve"> </w:t>
      </w:r>
      <w:r>
        <w:t xml:space="preserve">If the only reward for your practice is the distant promise of mastery, the habit loop will not form. The brain needs immediate reinforcement. Create a reward that you experience right now, right after practice, every single time.</w:t>
      </w:r>
    </w:p>
    <w:p>
      <w:pPr>
        <w:pStyle w:val="BodyText"/>
      </w:pPr>
      <w:r>
        <w:rPr>
          <w:b/>
          <w:bCs/>
        </w:rPr>
        <w:t xml:space="preserve">Relying on motivation.</w:t>
      </w:r>
      <w:r>
        <w:t xml:space="preserve"> </w:t>
      </w:r>
      <w:r>
        <w:t xml:space="preserve">Motivation is a terrible foundation for a habit. It fluctuates wildly based on mood, energy, circumstances, and a hundred other variables. Habits are designed to operate independently of motivation — that is their entire purpose. Build the loop, and let the loop carry you through the days when motivation is absent.</w:t>
      </w:r>
    </w:p>
    <w:p>
      <w:pPr>
        <w:pStyle w:val="BodyText"/>
      </w:pPr>
      <w:r>
        <w:t xml:space="preserve">The habit loop is not a theory. It is a neurological mechanism that has been shaping human behavior for millions of years. Understanding it gives you the power to harness it — to engineer your daily life so that the practice required for mastery happens automatically, reliably, and permanently.</w:t>
      </w:r>
    </w:p>
    <w:p>
      <w:pPr>
        <w:pStyle w:val="BodyText"/>
      </w:pPr>
      <w:r>
        <w:t xml:space="preserve">Build the loop. Run the loop. And let the loop carry you to mastery.</w:t>
      </w:r>
    </w:p>
    <w:p>
      <w:pPr>
        <w:pStyle w:val="BodyText"/>
      </w:pPr>
      <w:r>
        <w:t xml:space="preserve">In the next chapter, we explore the most counterintuitive and most powerful strategy for building lasting habits — starting so small that failure is impossible.</w:t>
      </w:r>
    </w:p>
    <w:p>
      <w:pPr>
        <w:pStyle w:val="Heading1"/>
        <w:pageBreakBefore/>
      </w:pPr>
      <w:r>
        <w:t>Chapter 12</w:t>
      </w:r>
    </w:p>
    <w:bookmarkEnd w:id="14"/>
    <w:bookmarkEnd w:id="15"/>
    <w:bookmarkStart w:id="22" w:name="Xc7a2358d939e7db341eb4854134fa1853178be6"/>
    <w:p>
      <w:pPr>
        <w:pStyle w:val="Heading1"/>
      </w:pPr>
      <w:r>
        <w:t xml:space="preserve">Chapter 12: Starting Small — The Power of Micro-Habits</w:t>
      </w:r>
    </w:p>
    <w:p>
      <w:pPr>
        <w:pStyle w:val="FirstParagraph"/>
      </w:pPr>
      <w:r>
        <w:t xml:space="preserve">The most powerful habit-building strategy ever discovered is also the most counterintuitive. It does not involve grand commitments, dramatic lifestyle overhauls, or heroic displays of willpower. It involves doing something so small, so easy, so laughably insignificant that your brain cannot possibly resist it.</w:t>
      </w:r>
    </w:p>
    <w:p>
      <w:pPr>
        <w:pStyle w:val="BodyText"/>
      </w:pPr>
      <w:r>
        <w:t xml:space="preserve">One push-up. One sentence. One minute of practice. One vocabulary word. One scale on the piano.</w:t>
      </w:r>
    </w:p>
    <w:p>
      <w:pPr>
        <w:pStyle w:val="BodyText"/>
      </w:pPr>
      <w:r>
        <w:t xml:space="preserve">This is the power of micro-habits — and it is the secret weapon of everyone who has ever built a lasting practice routine from nothing.</w:t>
      </w:r>
    </w:p>
    <w:p>
      <w:pPr>
        <w:pStyle w:val="BodyText"/>
      </w:pPr>
      <w:r>
        <w:t xml:space="preserve">The logic of micro-habits seems absurd on the surface. How can one push-up build fitness? How can one sentence build a writing career? How can one minute of practice build mastery? The answer lies not in the immediate impact of the micro-habit itself, but in the neurological and psychological chain reaction it sets in motion.</w:t>
      </w:r>
    </w:p>
    <w:bookmarkStart w:id="16" w:name="why-micro-habits-work"/>
    <w:p>
      <w:pPr>
        <w:pStyle w:val="Heading2"/>
      </w:pPr>
      <w:r>
        <w:t xml:space="preserve">Why Micro-Habits Work</w:t>
      </w:r>
    </w:p>
    <w:p>
      <w:pPr>
        <w:pStyle w:val="FirstParagraph"/>
      </w:pPr>
      <w:r>
        <w:t xml:space="preserve">Micro-habits work because they solve the two biggest problems in habit formation simultaneously: they eliminate resistance and they build momentum.</w:t>
      </w:r>
    </w:p>
    <w:p>
      <w:pPr>
        <w:pStyle w:val="BodyText"/>
      </w:pPr>
      <w:r>
        <w:rPr>
          <w:b/>
          <w:bCs/>
        </w:rPr>
        <w:t xml:space="preserve">Eliminating resistance.</w:t>
      </w:r>
      <w:r>
        <w:t xml:space="preserve"> </w:t>
      </w:r>
      <w:r>
        <w:t xml:space="preserve">The primary reason people fail to build new habits is resistance — the psychological friction that arises when you contemplate doing something difficult, time-consuming, or uncomfortable. When you tell yourself,</w:t>
      </w:r>
      <w:r>
        <w:t xml:space="preserve"> </w:t>
      </w:r>
      <w:r>
        <w:t xml:space="preserve">“I need to practice for an hour,”</w:t>
      </w:r>
      <w:r>
        <w:t xml:space="preserve"> </w:t>
      </w:r>
      <w:r>
        <w:t xml:space="preserve">your brain immediately generates resistance. It calculates the effort required, compares it to the effort of doing nothing, and — more often than not — chooses nothing.</w:t>
      </w:r>
    </w:p>
    <w:p>
      <w:pPr>
        <w:pStyle w:val="BodyText"/>
      </w:pPr>
      <w:r>
        <w:t xml:space="preserve">But when you tell yourself,</w:t>
      </w:r>
      <w:r>
        <w:t xml:space="preserve"> </w:t>
      </w:r>
      <w:r>
        <w:t xml:space="preserve">“I need to practice for one minute,”</w:t>
      </w:r>
      <w:r>
        <w:t xml:space="preserve"> </w:t>
      </w:r>
      <w:r>
        <w:t xml:space="preserve">the resistance evaporates. One minute is so easy, so brief, so utterly insignificant that your brain cannot generate a credible objection. There is no effort calculation that makes one minute seem prohibitive. There is no competing activity that seems more urgent than sixty seconds of practice. The barrier to entry is so low that stepping over it requires no willpower at all.</w:t>
      </w:r>
    </w:p>
    <w:p>
      <w:pPr>
        <w:pStyle w:val="BodyText"/>
      </w:pPr>
      <w:r>
        <w:t xml:space="preserve">This is the genius of micro-habits. They bypass the brain’s resistance mechanism entirely. They make starting so easy that not starting becomes harder than starting. And starting is everything — because once you start, momentum takes over.</w:t>
      </w:r>
    </w:p>
    <w:p>
      <w:pPr>
        <w:pStyle w:val="BodyText"/>
      </w:pPr>
      <w:r>
        <w:rPr>
          <w:b/>
          <w:bCs/>
        </w:rPr>
        <w:t xml:space="preserve">Building momentum.</w:t>
      </w:r>
      <w:r>
        <w:t xml:space="preserve"> </w:t>
      </w:r>
      <w:r>
        <w:t xml:space="preserve">The second reason micro-habits work is that they create momentum that carries you far beyond the initial micro-commitment. When you sit down to practice for one minute, something remarkable happens: you almost never stop at one minute. The act of starting — of sitting down, picking up the instrument, opening the book, beginning the exercise — activates the neural pathways associated with practice. The habit loop engages. The craving for the reward kicks in. And before you know it, one minute has become five, then ten, then twenty.</w:t>
      </w:r>
    </w:p>
    <w:p>
      <w:pPr>
        <w:pStyle w:val="BodyText"/>
      </w:pPr>
      <w:r>
        <w:t xml:space="preserve">This is not willpower. This is neuroscience. The act of starting a behavior activates the brain’s task-completion mechanisms — the same mechanisms that make it difficult to stop watching a television show mid-episode or to put down a book mid-chapter. Once you are engaged in the activity, the brain’s natural tendency is to continue. The micro-habit exploits this tendency by making the start so easy that engagement is virtually guaranteed.</w:t>
      </w:r>
    </w:p>
    <w:bookmarkEnd w:id="16"/>
    <w:bookmarkStart w:id="17" w:name="the-two-minute-rule"/>
    <w:p>
      <w:pPr>
        <w:pStyle w:val="Heading2"/>
      </w:pPr>
      <w:r>
        <w:t xml:space="preserve">The Two-Minute Rule</w:t>
      </w:r>
    </w:p>
    <w:p>
      <w:pPr>
        <w:pStyle w:val="FirstParagraph"/>
      </w:pPr>
      <w:r>
        <w:t xml:space="preserve">James Clear, in his book</w:t>
      </w:r>
      <w:r>
        <w:t xml:space="preserve"> </w:t>
      </w:r>
      <w:r>
        <w:rPr>
          <w:i/>
          <w:iCs/>
        </w:rPr>
        <w:t xml:space="preserve">Atomic Habits</w:t>
      </w:r>
      <w:r>
        <w:t xml:space="preserve">, formalized this principle as the</w:t>
      </w:r>
      <w:r>
        <w:t xml:space="preserve"> </w:t>
      </w:r>
      <w:r>
        <w:t xml:space="preserve">“Two-Minute Rule”</w:t>
      </w:r>
      <w:r>
        <w:t xml:space="preserve">: when you are building a new habit, scale it down until it takes two minutes or less to complete. Want to build a reading habit? Start by reading one page. Want to build an exercise habit? Start by putting on your workout clothes. Want to build a meditation habit? Start by sitting quietly for sixty seconds.</w:t>
      </w:r>
    </w:p>
    <w:p>
      <w:pPr>
        <w:pStyle w:val="BodyText"/>
      </w:pPr>
      <w:r>
        <w:t xml:space="preserve">The Two-Minute Rule is not about the two minutes. It is about the identity shift that occurs when you consistently perform the behavior, no matter how small. Every time you read one page, you reinforce the identity of</w:t>
      </w:r>
      <w:r>
        <w:t xml:space="preserve"> </w:t>
      </w:r>
      <w:r>
        <w:t xml:space="preserve">“someone who reads.”</w:t>
      </w:r>
      <w:r>
        <w:t xml:space="preserve"> </w:t>
      </w:r>
      <w:r>
        <w:t xml:space="preserve">Every time you put on your workout clothes, you reinforce the identity of</w:t>
      </w:r>
      <w:r>
        <w:t xml:space="preserve"> </w:t>
      </w:r>
      <w:r>
        <w:t xml:space="preserve">“someone who exercises.”</w:t>
      </w:r>
      <w:r>
        <w:t xml:space="preserve"> </w:t>
      </w:r>
      <w:r>
        <w:t xml:space="preserve">Every time you sit quietly for sixty seconds, you reinforce the identity of</w:t>
      </w:r>
      <w:r>
        <w:t xml:space="preserve"> </w:t>
      </w:r>
      <w:r>
        <w:t xml:space="preserve">“someone who meditates.”</w:t>
      </w:r>
    </w:p>
    <w:p>
      <w:pPr>
        <w:pStyle w:val="BodyText"/>
      </w:pPr>
      <w:r>
        <w:t xml:space="preserve">These identity reinforcements are extraordinarily powerful. They change how you see yourself, which changes what you believe you are capable of, which changes what you are willing to attempt. The micro-habit is the seed. The identity shift is the tree that grows from it. And the tree, once established, produces fruit that the seed could never have imagined.</w:t>
      </w:r>
    </w:p>
    <w:bookmarkEnd w:id="17"/>
    <w:bookmarkStart w:id="18" w:name="the-science-of-small-wins"/>
    <w:p>
      <w:pPr>
        <w:pStyle w:val="Heading2"/>
      </w:pPr>
      <w:r>
        <w:t xml:space="preserve">The Science of Small Wins</w:t>
      </w:r>
    </w:p>
    <w:p>
      <w:pPr>
        <w:pStyle w:val="FirstParagraph"/>
      </w:pPr>
      <w:r>
        <w:t xml:space="preserve">Research in organizational psychology has demonstrated the extraordinary motivational power of small wins — minor achievements that provide a sense of progress and accomplishment. Teresa Amabile, a professor at Harvard Business School, found that the single most important factor in sustaining motivation and engagement is the perception of making progress — even small, incremental progress — toward a meaningful goal.</w:t>
      </w:r>
    </w:p>
    <w:p>
      <w:pPr>
        <w:pStyle w:val="BodyText"/>
      </w:pPr>
      <w:r>
        <w:t xml:space="preserve">Micro-habits generate a continuous stream of small wins. Every time you complete your micro-habit — every time you practice for one minute, write one sentence, do one push-up — you experience a small win. This win triggers a release of dopamine, the neurotransmitter associated with reward and motivation. The dopamine reinforces the habit loop, making the behavior more likely to be repeated. And the accumulation of small wins creates a sense of momentum and progress that sustains effort over the long term.</w:t>
      </w:r>
    </w:p>
    <w:p>
      <w:pPr>
        <w:pStyle w:val="BodyText"/>
      </w:pPr>
      <w:r>
        <w:t xml:space="preserve">This is the compound effect in action. One push-up per day does not build significant muscle. But one push-up per day builds the habit of exercising. And the habit of exercising, once established, naturally expands — from one push-up to five, from five to ten, from ten to a full workout. The micro-habit is the entry point. The compound effect is the engine that carries you from the entry point to mastery.</w:t>
      </w:r>
    </w:p>
    <w:bookmarkEnd w:id="18"/>
    <w:bookmarkStart w:id="19" w:name="Xbe80c882d117caed36727fdb145fce343df0cc1"/>
    <w:p>
      <w:pPr>
        <w:pStyle w:val="Heading2"/>
      </w:pPr>
      <w:r>
        <w:t xml:space="preserve">Practical Application: Building Your Micro-Habit</w:t>
      </w:r>
    </w:p>
    <w:p>
      <w:pPr>
        <w:pStyle w:val="FirstParagraph"/>
      </w:pPr>
      <w:r>
        <w:rPr>
          <w:b/>
          <w:bCs/>
        </w:rPr>
        <w:t xml:space="preserve">Step 1: Identify the habit you want to build.</w:t>
      </w:r>
      <w:r>
        <w:t xml:space="preserve"> </w:t>
      </w:r>
      <w:r>
        <w:t xml:space="preserve">What is the practice behavior you want to make automatic? Playing an instrument? Writing? Exercising? Studying a language? Meditating? Be specific about the behavior you want to establish.</w:t>
      </w:r>
    </w:p>
    <w:p>
      <w:pPr>
        <w:pStyle w:val="BodyText"/>
      </w:pPr>
      <w:r>
        <w:rPr>
          <w:b/>
          <w:bCs/>
        </w:rPr>
        <w:t xml:space="preserve">Step 2: Scale it down to two minutes or less.</w:t>
      </w:r>
      <w:r>
        <w:t xml:space="preserve"> </w:t>
      </w:r>
      <w:r>
        <w:t xml:space="preserve">Whatever the behavior is, reduce it to its smallest possible version. If you want to practice guitar, your micro-habit is</w:t>
      </w:r>
      <w:r>
        <w:t xml:space="preserve"> </w:t>
      </w:r>
      <w:r>
        <w:t xml:space="preserve">“play one chord.”</w:t>
      </w:r>
      <w:r>
        <w:t xml:space="preserve"> </w:t>
      </w:r>
      <w:r>
        <w:t xml:space="preserve">If you want to write, your micro-habit is</w:t>
      </w:r>
      <w:r>
        <w:t xml:space="preserve"> </w:t>
      </w:r>
      <w:r>
        <w:t xml:space="preserve">“write one sentence.”</w:t>
      </w:r>
      <w:r>
        <w:t xml:space="preserve"> </w:t>
      </w:r>
      <w:r>
        <w:t xml:space="preserve">If you want to exercise, your micro-habit is</w:t>
      </w:r>
      <w:r>
        <w:t xml:space="preserve"> </w:t>
      </w:r>
      <w:r>
        <w:t xml:space="preserve">“do one push-up.”</w:t>
      </w:r>
      <w:r>
        <w:t xml:space="preserve"> </w:t>
      </w:r>
      <w:r>
        <w:t xml:space="preserve">If you want to meditate, your micro-habit is</w:t>
      </w:r>
      <w:r>
        <w:t xml:space="preserve"> </w:t>
      </w:r>
      <w:r>
        <w:t xml:space="preserve">“sit quietly for sixty seconds.”</w:t>
      </w:r>
    </w:p>
    <w:p>
      <w:pPr>
        <w:pStyle w:val="BodyText"/>
      </w:pPr>
      <w:r>
        <w:t xml:space="preserve">The micro-habit should be so small that it feels almost silly. That is the point. If it does not feel too easy, it is too hard. Scale it down further.</w:t>
      </w:r>
    </w:p>
    <w:p>
      <w:pPr>
        <w:pStyle w:val="BodyText"/>
      </w:pPr>
      <w:r>
        <w:rPr>
          <w:b/>
          <w:bCs/>
        </w:rPr>
        <w:t xml:space="preserve">Step 3: Attach it to a cue.</w:t>
      </w:r>
      <w:r>
        <w:t xml:space="preserve"> </w:t>
      </w:r>
      <w:r>
        <w:t xml:space="preserve">Link your micro-habit to a specific, consistent cue — preferably an existing habit that you already perform automatically.</w:t>
      </w:r>
      <w:r>
        <w:t xml:space="preserve"> </w:t>
      </w:r>
      <w:r>
        <w:t xml:space="preserve">“After I pour my morning coffee, I will play one chord on the guitar.”</w:t>
      </w:r>
      <w:r>
        <w:t xml:space="preserve"> </w:t>
      </w:r>
      <w:r>
        <w:t xml:space="preserve">“After I sit down at my desk, I will write one sentence.”</w:t>
      </w:r>
      <w:r>
        <w:t xml:space="preserve"> </w:t>
      </w:r>
      <w:r>
        <w:t xml:space="preserve">“After I put on my shoes, I will do one push-up.”</w:t>
      </w:r>
    </w:p>
    <w:p>
      <w:pPr>
        <w:pStyle w:val="BodyText"/>
      </w:pPr>
      <w:r>
        <w:rPr>
          <w:b/>
          <w:bCs/>
        </w:rPr>
        <w:t xml:space="preserve">Step 4: Perform the micro-habit every single day.</w:t>
      </w:r>
      <w:r>
        <w:t xml:space="preserve"> </w:t>
      </w:r>
      <w:r>
        <w:t xml:space="preserve">Consistency is everything. Do not skip days. Do not make exceptions. Do not negotiate with yourself about whether today is a good day for the micro-habit. The micro-habit is so small that there is never a valid reason to skip it. Perform it every single day, without exception, for at least thirty days.</w:t>
      </w:r>
    </w:p>
    <w:p>
      <w:pPr>
        <w:pStyle w:val="BodyText"/>
      </w:pPr>
      <w:r>
        <w:rPr>
          <w:b/>
          <w:bCs/>
        </w:rPr>
        <w:t xml:space="preserve">Step 5: Let the habit expand naturally.</w:t>
      </w:r>
      <w:r>
        <w:t xml:space="preserve"> </w:t>
      </w:r>
      <w:r>
        <w:t xml:space="preserve">Do not force expansion. Do not set a schedule for increasing the duration or intensity of the habit. Simply perform the micro-habit and notice what happens. On most days, you will naturally continue beyond the micro-commitment. One chord becomes five minutes of playing. One sentence becomes a paragraph. One push-up becomes a set of ten. Let this expansion happen organically, driven by the momentum of starting rather than the pressure of obligation.</w:t>
      </w:r>
    </w:p>
    <w:p>
      <w:pPr>
        <w:pStyle w:val="BodyText"/>
      </w:pPr>
      <w:r>
        <w:rPr>
          <w:b/>
          <w:bCs/>
        </w:rPr>
        <w:t xml:space="preserve">Step 6: Never go below the micro-habit.</w:t>
      </w:r>
      <w:r>
        <w:t xml:space="preserve"> </w:t>
      </w:r>
      <w:r>
        <w:t xml:space="preserve">On your worst days — when you are exhausted, overwhelmed, sick, or demoralized — do the micro-habit and nothing more. One chord. One sentence. One push-up. This is the floor, the non-negotiable minimum that keeps the habit loop alive even when everything else falls apart. Protecting the streak is more important than any individual practice session.</w:t>
      </w:r>
    </w:p>
    <w:bookmarkEnd w:id="19"/>
    <w:bookmarkStart w:id="20" w:name="the-psychology-of-the-streak"/>
    <w:p>
      <w:pPr>
        <w:pStyle w:val="Heading2"/>
      </w:pPr>
      <w:r>
        <w:t xml:space="preserve">The Psychology of the Streak</w:t>
      </w:r>
    </w:p>
    <w:p>
      <w:pPr>
        <w:pStyle w:val="FirstParagraph"/>
      </w:pPr>
      <w:r>
        <w:t xml:space="preserve">There is a powerful psychological phenomenon associated with maintaining an unbroken streak of daily behavior. Once you have practiced for ten consecutive days, the prospect of breaking the streak becomes a powerful motivator in its own right. You do not want to lose the streak. You do not want to see the chain of checkmarks on your habit tracker interrupted by a gap. The streak becomes a source of pride, identity, and momentum that reinforces the habit loop and makes continued practice increasingly automatic.</w:t>
      </w:r>
    </w:p>
    <w:p>
      <w:pPr>
        <w:pStyle w:val="BodyText"/>
      </w:pPr>
      <w:r>
        <w:t xml:space="preserve">Jerry Seinfeld, the comedian, famously described his writing habit in terms of streaks. He would mark a red X on a calendar for every day he wrote new material.</w:t>
      </w:r>
      <w:r>
        <w:t xml:space="preserve"> </w:t>
      </w:r>
      <w:r>
        <w:t xml:space="preserve">“After a few days, you’ll have a chain,”</w:t>
      </w:r>
      <w:r>
        <w:t xml:space="preserve"> </w:t>
      </w:r>
      <w:r>
        <w:t xml:space="preserve">he said.</w:t>
      </w:r>
      <w:r>
        <w:t xml:space="preserve"> </w:t>
      </w:r>
      <w:r>
        <w:t xml:space="preserve">“Just keep at it and the chain will grow longer every day. You’ll like seeing that chain, especially when you get a few weeks under your belt. Your only job next is to not break the chain.”</w:t>
      </w:r>
    </w:p>
    <w:p>
      <w:pPr>
        <w:pStyle w:val="BodyText"/>
      </w:pPr>
      <w:r>
        <w:t xml:space="preserve">The streak is a simple but extraordinarily effective motivational tool. It transforms the abstract goal of</w:t>
      </w:r>
      <w:r>
        <w:t xml:space="preserve"> </w:t>
      </w:r>
      <w:r>
        <w:t xml:space="preserve">“build a practice habit”</w:t>
      </w:r>
      <w:r>
        <w:t xml:space="preserve"> </w:t>
      </w:r>
      <w:r>
        <w:t xml:space="preserve">into the concrete, daily challenge of</w:t>
      </w:r>
      <w:r>
        <w:t xml:space="preserve"> </w:t>
      </w:r>
      <w:r>
        <w:t xml:space="preserve">“do not break the chain.”</w:t>
      </w:r>
      <w:r>
        <w:t xml:space="preserve"> </w:t>
      </w:r>
      <w:r>
        <w:t xml:space="preserve">And the micro-habit ensures that maintaining the chain is always possible — because no matter how bad your day is, you can always manage one minute, one sentence, one push-up.</w:t>
      </w:r>
    </w:p>
    <w:bookmarkEnd w:id="20"/>
    <w:bookmarkStart w:id="21" w:name="the-transformation"/>
    <w:p>
      <w:pPr>
        <w:pStyle w:val="Heading2"/>
      </w:pPr>
      <w:r>
        <w:t xml:space="preserve">The Transformation</w:t>
      </w:r>
    </w:p>
    <w:p>
      <w:pPr>
        <w:pStyle w:val="FirstParagraph"/>
      </w:pPr>
      <w:r>
        <w:t xml:space="preserve">The micro-habit is a Trojan horse. It looks insignificant — so small that it seems incapable of producing meaningful change. But inside that tiny daily commitment is the seed of a complete transformation. The micro-habit builds the habit loop. The habit loop builds consistency. Consistency builds momentum. Momentum builds skill. And skill, accumulated over months and years of daily practice, builds mastery.</w:t>
      </w:r>
    </w:p>
    <w:p>
      <w:pPr>
        <w:pStyle w:val="BodyText"/>
      </w:pPr>
      <w:r>
        <w:t xml:space="preserve">Every master started somewhere. Most of them started small — far smaller than they would later admit. The concert pianist who practices four hours a day once practiced for five minutes. The marathon runner who covers twenty miles in training once jogged to the end of the block. The bestselling author who writes three thousand words a day once wrote a single sentence.</w:t>
      </w:r>
    </w:p>
    <w:p>
      <w:pPr>
        <w:pStyle w:val="BodyText"/>
      </w:pPr>
      <w:r>
        <w:t xml:space="preserve">Start small. Start now. Start with something so easy that failure is impossible. And then show up tomorrow and do it again. And the day after that. And the day after that.</w:t>
      </w:r>
    </w:p>
    <w:p>
      <w:pPr>
        <w:pStyle w:val="BodyText"/>
      </w:pPr>
      <w:r>
        <w:t xml:space="preserve">The micro-habit is the match. Consistency is the fuel. And mastery is the fire that results when you keep the flame burning, day after day, repetition after repetition, until the ordinary becomes extraordinary.</w:t>
      </w:r>
    </w:p>
    <w:p>
      <w:pPr>
        <w:pStyle w:val="BodyText"/>
      </w:pPr>
      <w:r>
        <w:t xml:space="preserve">In the next chapter, we explore why consistency — not intensity — is the most important variable in the mastery equation, and why showing up every day beats burning out every time.</w:t>
      </w:r>
    </w:p>
    <w:p>
      <w:pPr>
        <w:pStyle w:val="Heading1"/>
        <w:pageBreakBefore/>
      </w:pPr>
      <w:r>
        <w:t>Chapter 13</w:t>
      </w:r>
    </w:p>
    <w:bookmarkEnd w:id="21"/>
    <w:bookmarkEnd w:id="22"/>
    <w:bookmarkStart w:id="29" w:name="Xfbaed3acba90230a4d5d68b62a33eb7e068f6d9"/>
    <w:p>
      <w:pPr>
        <w:pStyle w:val="Heading1"/>
      </w:pPr>
      <w:r>
        <w:t xml:space="preserve">Chapter 13: Consistency Over Intensity — Why Showing Up Beats Burning Out</w:t>
      </w:r>
    </w:p>
    <w:p>
      <w:pPr>
        <w:pStyle w:val="FirstParagraph"/>
      </w:pPr>
      <w:r>
        <w:t xml:space="preserve">There is a seductive fantasy that derails more aspiring masters than any other. It is the fantasy of the heroic effort — the marathon practice session, the all-night study binge, the weekend warrior workout that compensates for a week of inactivity. It is the belief that intensity can substitute for consistency, that a few extraordinary efforts can replace the steady accumulation of ordinary ones.</w:t>
      </w:r>
    </w:p>
    <w:p>
      <w:pPr>
        <w:pStyle w:val="BodyText"/>
      </w:pPr>
      <w:r>
        <w:t xml:space="preserve">This fantasy is not just wrong. It is the opposite of how mastery actually works.</w:t>
      </w:r>
    </w:p>
    <w:p>
      <w:pPr>
        <w:pStyle w:val="BodyText"/>
      </w:pPr>
      <w:r>
        <w:t xml:space="preserve">The science is unambiguous: consistency beats intensity every single time. Daily moderate effort produces dramatically better results than sporadic intense effort — in skill development, in habit formation, in physical fitness, in cognitive growth, and in every other domain where repetition drives improvement. This is not a preference or a philosophy. It is a neurological fact, rooted in the mechanisms of neural pathway formation, myelination, and memory consolidation that we explored in Book 1.</w:t>
      </w:r>
    </w:p>
    <w:bookmarkStart w:id="23" w:name="the-neuroscience-of-consistency"/>
    <w:p>
      <w:pPr>
        <w:pStyle w:val="Heading2"/>
      </w:pPr>
      <w:r>
        <w:t xml:space="preserve">The Neuroscience of Consistency</w:t>
      </w:r>
    </w:p>
    <w:p>
      <w:pPr>
        <w:pStyle w:val="FirstParagraph"/>
      </w:pPr>
      <w:r>
        <w:t xml:space="preserve">Your brain builds skill through cumulative neural change. Each practice session produces a small increment of neural adaptation — pathways are strengthened, myelin is deposited, connections are refined. These increments are small individually, but they compound over time, producing dramatic cumulative results.</w:t>
      </w:r>
    </w:p>
    <w:p>
      <w:pPr>
        <w:pStyle w:val="BodyText"/>
      </w:pPr>
      <w:r>
        <w:t xml:space="preserve">The key word is cumulative. Neural adaptation is not a one-time event. It is a process that unfolds across many sessions, with each session building on the changes produced by the previous one. And this process is optimized by consistency — by regular, evenly spaced practice sessions that allow the brain to consolidate each increment of change before the next session begins.</w:t>
      </w:r>
    </w:p>
    <w:p>
      <w:pPr>
        <w:pStyle w:val="BodyText"/>
      </w:pPr>
      <w:r>
        <w:t xml:space="preserve">When you practice intensely but sporadically — three hours on Saturday, nothing for the rest of the week — you produce a large burst of neural stimulation followed by a long period of inactivity. During that period of inactivity, the neural changes from the practice session begin to decay. The pathways that were strengthened start to weaken. The myelin that was deposited begins to thin. By the time the next practice session arrives, much of the previous session’s neural adaptation has been lost, and you are essentially starting over.</w:t>
      </w:r>
    </w:p>
    <w:p>
      <w:pPr>
        <w:pStyle w:val="BodyText"/>
      </w:pPr>
      <w:r>
        <w:t xml:space="preserve">When you practice consistently — thirty minutes every day — you produce a steady stream of neural stimulation with short intervals between sessions. During these short intervals, the brain consolidates the changes from each session through sleep-dependent processes. And each subsequent session builds on the consolidated gains from the previous one, producing a compounding effect that far exceeds what sporadic practice can achieve.</w:t>
      </w:r>
    </w:p>
    <w:p>
      <w:pPr>
        <w:pStyle w:val="BodyText"/>
      </w:pPr>
      <w:r>
        <w:t xml:space="preserve">The math is simple but powerful. Seven thirty-minute sessions per week produce 210 minutes of practice — the same total as one three-and-a-half-hour session. But the seven short sessions produce dramatically more improvement because each session builds on the consolidated gains of the previous one, while the single long session is followed by six days of decay.</w:t>
      </w:r>
    </w:p>
    <w:bookmarkEnd w:id="23"/>
    <w:bookmarkStart w:id="24" w:name="the-compound-effect"/>
    <w:p>
      <w:pPr>
        <w:pStyle w:val="Heading2"/>
      </w:pPr>
      <w:r>
        <w:t xml:space="preserve">The Compound Effect</w:t>
      </w:r>
    </w:p>
    <w:p>
      <w:pPr>
        <w:pStyle w:val="FirstParagraph"/>
      </w:pPr>
      <w:r>
        <w:t xml:space="preserve">Darren Hardy, in his book</w:t>
      </w:r>
      <w:r>
        <w:t xml:space="preserve"> </w:t>
      </w:r>
      <w:r>
        <w:rPr>
          <w:i/>
          <w:iCs/>
        </w:rPr>
        <w:t xml:space="preserve">The Compound Effect</w:t>
      </w:r>
      <w:r>
        <w:t xml:space="preserve">, describes the extraordinary power of small, consistent actions accumulated over time. The compound effect is the principle that tiny, seemingly insignificant daily choices — when repeated consistently — produce massive results over months and years.</w:t>
      </w:r>
    </w:p>
    <w:p>
      <w:pPr>
        <w:pStyle w:val="BodyText"/>
      </w:pPr>
      <w:r>
        <w:t xml:space="preserve">Consider two practitioners. Practitioner A practices for two hours every Saturday — a total of 104 hours per year. Practitioner B practices for twenty minutes every day — a total of 122 hours per year. The difference in total practice time is modest. But the difference in results is enormous, because Practitioner B’s daily practice produces a compounding effect that Practitioner A’s weekly practice cannot match.</w:t>
      </w:r>
    </w:p>
    <w:p>
      <w:pPr>
        <w:pStyle w:val="BodyText"/>
      </w:pPr>
      <w:r>
        <w:t xml:space="preserve">After one month, the difference is barely noticeable. After three months, Practitioner B is visibly ahead. After six months, the gap is significant. After a year, Practitioner B has achieved a level of skill that Practitioner A will not reach for years — if ever.</w:t>
      </w:r>
    </w:p>
    <w:p>
      <w:pPr>
        <w:pStyle w:val="BodyText"/>
      </w:pPr>
      <w:r>
        <w:t xml:space="preserve">This is the compound effect in action. Small daily investments, compounded over time, produce results that seem disproportionate to the effort involved. And the mechanism behind this disproportionate result is the brain’s cumulative neural adaptation — the process by which each day’s practice builds on the consolidated gains of every previous day.</w:t>
      </w:r>
    </w:p>
    <w:bookmarkEnd w:id="24"/>
    <w:bookmarkStart w:id="25" w:name="why-intensity-fails"/>
    <w:p>
      <w:pPr>
        <w:pStyle w:val="Heading2"/>
      </w:pPr>
      <w:r>
        <w:t xml:space="preserve">Why Intensity Fails</w:t>
      </w:r>
    </w:p>
    <w:p>
      <w:pPr>
        <w:pStyle w:val="FirstParagraph"/>
      </w:pPr>
      <w:r>
        <w:t xml:space="preserve">Intense, sporadic practice fails for several interconnected reasons.</w:t>
      </w:r>
    </w:p>
    <w:p>
      <w:pPr>
        <w:pStyle w:val="BodyText"/>
      </w:pPr>
      <w:r>
        <w:rPr>
          <w:b/>
          <w:bCs/>
        </w:rPr>
        <w:t xml:space="preserve">Neural decay between sessions.</w:t>
      </w:r>
      <w:r>
        <w:t xml:space="preserve"> </w:t>
      </w:r>
      <w:r>
        <w:t xml:space="preserve">As discussed above, long gaps between practice sessions allow neural adaptations to decay. The brain’s use-it-or-lose-it principle means that pathways not regularly activated are weakened and eventually pruned.</w:t>
      </w:r>
    </w:p>
    <w:p>
      <w:pPr>
        <w:pStyle w:val="BodyText"/>
      </w:pPr>
      <w:r>
        <w:rPr>
          <w:b/>
          <w:bCs/>
        </w:rPr>
        <w:t xml:space="preserve">Diminishing returns within sessions.</w:t>
      </w:r>
      <w:r>
        <w:t xml:space="preserve"> </w:t>
      </w:r>
      <w:r>
        <w:t xml:space="preserve">The brain’s capacity for focused, productive practice is limited. Research on deliberate practice suggests that most people can sustain high-quality focused practice for about sixty to ninety minutes before the quality of their attention degrades significantly. Beyond this point, additional practice time produces diminishing returns — and may even be counterproductive if fatigue leads to the reinforcement of errors.</w:t>
      </w:r>
    </w:p>
    <w:p>
      <w:pPr>
        <w:pStyle w:val="BodyText"/>
      </w:pPr>
      <w:r>
        <w:rPr>
          <w:b/>
          <w:bCs/>
        </w:rPr>
        <w:t xml:space="preserve">Burnout and injury risk.</w:t>
      </w:r>
      <w:r>
        <w:t xml:space="preserve"> </w:t>
      </w:r>
      <w:r>
        <w:t xml:space="preserve">Intense practice sessions increase the risk of physical injury in athletic domains and mental burnout in cognitive domains. Burnout is particularly dangerous because it does not just reduce the quality of a single practice session — it can derail the entire practice habit, leading to days, weeks, or even months of inactivity.</w:t>
      </w:r>
    </w:p>
    <w:p>
      <w:pPr>
        <w:pStyle w:val="BodyText"/>
      </w:pPr>
      <w:r>
        <w:rPr>
          <w:b/>
          <w:bCs/>
        </w:rPr>
        <w:t xml:space="preserve">Motivation depletion.</w:t>
      </w:r>
      <w:r>
        <w:t xml:space="preserve"> </w:t>
      </w:r>
      <w:r>
        <w:t xml:space="preserve">Intense practice sessions deplete motivation and willpower. After a grueling three-hour session, the prospect of practicing again feels exhausting rather than appealing. This depletion makes it harder to show up for the next session, creating a vicious cycle of intense effort followed by extended avoidance.</w:t>
      </w:r>
    </w:p>
    <w:p>
      <w:pPr>
        <w:pStyle w:val="BodyText"/>
      </w:pPr>
      <w:r>
        <w:rPr>
          <w:b/>
          <w:bCs/>
        </w:rPr>
        <w:t xml:space="preserve">Inconsistent habit formation.</w:t>
      </w:r>
      <w:r>
        <w:t xml:space="preserve"> </w:t>
      </w:r>
      <w:r>
        <w:t xml:space="preserve">The habit loop requires consistency to form. When practice sessions are sporadic, the basal ganglia cannot encode the behavior as an automatic routine. The practitioner remains dependent on conscious decision-making and willpower for every session — a dependency that is unsustainable over the long term.</w:t>
      </w:r>
    </w:p>
    <w:bookmarkEnd w:id="25"/>
    <w:bookmarkStart w:id="26" w:name="the-power-of-showing-up"/>
    <w:p>
      <w:pPr>
        <w:pStyle w:val="Heading2"/>
      </w:pPr>
      <w:r>
        <w:t xml:space="preserve">The Power of Showing Up</w:t>
      </w:r>
    </w:p>
    <w:p>
      <w:pPr>
        <w:pStyle w:val="FirstParagraph"/>
      </w:pPr>
      <w:r>
        <w:t xml:space="preserve">The most important thing you can do on any given day is show up. Not perform brilliantly. Not achieve a breakthrough. Not practice for a heroic number of hours. Just show up and do the work — even if the work is modest, even if you are tired, even if you do not feel like it.</w:t>
      </w:r>
    </w:p>
    <w:p>
      <w:pPr>
        <w:pStyle w:val="BodyText"/>
      </w:pPr>
      <w:r>
        <w:t xml:space="preserve">Showing up matters because it maintains the habit loop. It keeps the neural pathways active. It prevents the decay that occurs during extended breaks. And it reinforces the identity of someone who practices — an identity that, once established, becomes self-sustaining.</w:t>
      </w:r>
    </w:p>
    <w:p>
      <w:pPr>
        <w:pStyle w:val="BodyText"/>
      </w:pPr>
      <w:r>
        <w:t xml:space="preserve">The masters understand this. They do not wait for inspiration to practice. They do not practice only when they feel motivated. They practice every day, regardless of how they feel, because they understand that consistency is the engine of mastery and that a single missed day is more costly than a single mediocre session.</w:t>
      </w:r>
    </w:p>
    <w:p>
      <w:pPr>
        <w:pStyle w:val="BodyText"/>
      </w:pPr>
      <w:r>
        <w:t xml:space="preserve">This does not mean that every practice session must be intense, focused, and productive. Some days, you will practice brilliantly. Other days, you will go through the motions. Both types of sessions serve the same essential function: they maintain the habit, keep the neural pathways active, and add another link to the chain of consistency that drives long-term improvement.</w:t>
      </w:r>
    </w:p>
    <w:bookmarkEnd w:id="26"/>
    <w:bookmarkStart w:id="27" w:name="strategies-for-building-consistency"/>
    <w:p>
      <w:pPr>
        <w:pStyle w:val="Heading2"/>
      </w:pPr>
      <w:r>
        <w:t xml:space="preserve">Strategies for Building Consistency</w:t>
      </w:r>
    </w:p>
    <w:p>
      <w:pPr>
        <w:pStyle w:val="FirstParagraph"/>
      </w:pPr>
      <w:r>
        <w:rPr>
          <w:b/>
          <w:bCs/>
        </w:rPr>
        <w:t xml:space="preserve">Lower the bar on bad days.</w:t>
      </w:r>
      <w:r>
        <w:t xml:space="preserve"> </w:t>
      </w:r>
      <w:r>
        <w:t xml:space="preserve">On days when you are exhausted, sick, overwhelmed, or demoralized, lower your expectations — but do not skip practice entirely. Practice for five minutes instead of thirty. Play one scale instead of a full practice routine. Write one paragraph instead of a full page. The goal on bad days is not improvement — it is maintenance. Keep the streak alive, and the good days will more than compensate.</w:t>
      </w:r>
    </w:p>
    <w:p>
      <w:pPr>
        <w:pStyle w:val="BodyText"/>
      </w:pPr>
      <w:r>
        <w:rPr>
          <w:b/>
          <w:bCs/>
        </w:rPr>
        <w:t xml:space="preserve">Schedule practice at the same time every day.</w:t>
      </w:r>
      <w:r>
        <w:t xml:space="preserve"> </w:t>
      </w:r>
      <w:r>
        <w:t xml:space="preserve">Consistency of timing reinforces the habit loop. When practice happens at the same time every day, the time itself becomes a cue — a signal that triggers the automatic routine of practice. Varying the time from day to day undermines this cueing mechanism and makes practice feel like a decision rather than a default.</w:t>
      </w:r>
    </w:p>
    <w:p>
      <w:pPr>
        <w:pStyle w:val="BodyText"/>
      </w:pPr>
      <w:r>
        <w:rPr>
          <w:b/>
          <w:bCs/>
        </w:rPr>
        <w:t xml:space="preserve">Protect your practice time.</w:t>
      </w:r>
      <w:r>
        <w:t xml:space="preserve"> </w:t>
      </w:r>
      <w:r>
        <w:t xml:space="preserve">Treat your practice time as a non-negotiable appointment — as important as a meeting with your most important client or a doctor’s appointment. Do not allow other commitments to encroach on it. Do not reschedule it. Do not negotiate with yourself about whether today is a good day for practice. Practice is always a good day for practice.</w:t>
      </w:r>
    </w:p>
    <w:p>
      <w:pPr>
        <w:pStyle w:val="BodyText"/>
      </w:pPr>
      <w:r>
        <w:rPr>
          <w:b/>
          <w:bCs/>
        </w:rPr>
        <w:t xml:space="preserve">Track your consistency.</w:t>
      </w:r>
      <w:r>
        <w:t xml:space="preserve"> </w:t>
      </w:r>
      <w:r>
        <w:t xml:space="preserve">Use a habit tracker — a calendar, an app, a journal — to record every practice session. The visual record of your consistency provides motivation, accountability, and a powerful sense of accomplishment. Seeing an unbroken chain of practice days is one of the most effective motivational tools available.</w:t>
      </w:r>
    </w:p>
    <w:p>
      <w:pPr>
        <w:pStyle w:val="BodyText"/>
      </w:pPr>
      <w:r>
        <w:rPr>
          <w:b/>
          <w:bCs/>
        </w:rPr>
        <w:t xml:space="preserve">Forgive yourself for imperfect sessions.</w:t>
      </w:r>
      <w:r>
        <w:t xml:space="preserve"> </w:t>
      </w:r>
      <w:r>
        <w:t xml:space="preserve">Not every practice session will be great. Some will be mediocre. Some will be downright bad. This is normal, expected, and completely acceptable. What matters is not the quality of any individual session but the consistency of the overall pattern. A year of daily practice with occasional bad sessions produces infinitely more improvement than a year of sporadic practice with occasional brilliant sessions.</w:t>
      </w:r>
    </w:p>
    <w:bookmarkEnd w:id="27"/>
    <w:bookmarkStart w:id="28" w:name="the-long-game"/>
    <w:p>
      <w:pPr>
        <w:pStyle w:val="Heading2"/>
      </w:pPr>
      <w:r>
        <w:t xml:space="preserve">The Long Game</w:t>
      </w:r>
    </w:p>
    <w:p>
      <w:pPr>
        <w:pStyle w:val="FirstParagraph"/>
      </w:pPr>
      <w:r>
        <w:t xml:space="preserve">Mastery is a long game. It is not won in a single session, a single week, or a single month. It is won across years and decades of consistent, daily practice. The practitioners who achieve extraordinary levels of skill are not the ones who practice the hardest on any given day. They are the ones who practice the most consistently across the most days.</w:t>
      </w:r>
    </w:p>
    <w:p>
      <w:pPr>
        <w:pStyle w:val="BodyText"/>
      </w:pPr>
      <w:r>
        <w:t xml:space="preserve">This is the most important lesson in this entire book: show up every day. Not heroically. Not perfectly. Not with extraordinary intensity or focus. Just show up. Do the work. Maintain the streak. And let the compound effect of daily consistency do what it has always done — transform ordinary effort into extraordinary results.</w:t>
      </w:r>
    </w:p>
    <w:p>
      <w:pPr>
        <w:pStyle w:val="BodyText"/>
      </w:pPr>
      <w:r>
        <w:t xml:space="preserve">Consistency is not glamorous. It does not make for inspiring social media posts. It does not produce the dramatic before-and-after stories that capture public attention. But it is the single most important variable in the mastery equation. Get consistency right, and everything else follows. Get it wrong, and nothing else matters.</w:t>
      </w:r>
    </w:p>
    <w:p>
      <w:pPr>
        <w:pStyle w:val="BodyText"/>
      </w:pPr>
      <w:r>
        <w:t xml:space="preserve">Show up today. Show up tomorrow. Show up the day after that. And watch what happens when you never stop.</w:t>
      </w:r>
    </w:p>
    <w:p>
      <w:pPr>
        <w:pStyle w:val="BodyText"/>
      </w:pPr>
      <w:r>
        <w:t xml:space="preserve">In the next chapter, we explore one of the most powerful and underutilized strategies for building consistency — environmental design, the art of engineering your physical surroundings so that practice becomes the path of least resistance.</w:t>
      </w:r>
    </w:p>
    <w:p>
      <w:pPr>
        <w:pStyle w:val="Heading1"/>
        <w:pageBreakBefore/>
      </w:pPr>
      <w:r>
        <w:t>Chapter 14</w:t>
      </w:r>
    </w:p>
    <w:bookmarkEnd w:id="28"/>
    <w:bookmarkEnd w:id="29"/>
    <w:bookmarkStart w:id="37" w:name="X613546bae09df8ccefbac7dcb59ac7cc4788ea5"/>
    <w:p>
      <w:pPr>
        <w:pStyle w:val="Heading1"/>
      </w:pPr>
      <w:r>
        <w:t xml:space="preserve">Chapter 14: Environmental Design — Engineering Your World for Success</w:t>
      </w:r>
    </w:p>
    <w:p>
      <w:pPr>
        <w:pStyle w:val="FirstParagraph"/>
      </w:pPr>
      <w:r>
        <w:t xml:space="preserve">You are not as in control of your behavior as you think you are. The choices you make each day — what you eat, how you spend your time, whether you practice or procrastinate — are shaped far more by your environment than by your willpower, your motivation, or your conscious intentions.</w:t>
      </w:r>
    </w:p>
    <w:p>
      <w:pPr>
        <w:pStyle w:val="BodyText"/>
      </w:pPr>
      <w:r>
        <w:t xml:space="preserve">This is not a weakness. It is a feature of human psychology — one that, once understood, becomes the most powerful tool in your habit-building arsenal. Because if your environment shapes your behavior, then reshaping your environment reshapes your behavior. Automatically. Reliably. Without the exhausting expenditure of willpower that makes most habit-building strategies unsustainable.</w:t>
      </w:r>
    </w:p>
    <w:p>
      <w:pPr>
        <w:pStyle w:val="BodyText"/>
      </w:pPr>
      <w:r>
        <w:t xml:space="preserve">Environmental design is the art and science of structuring your physical surroundings to make desired behaviors easier and undesired behaviors harder. It is the practice of removing friction from the path to practice and adding friction to the path of distraction. And it is one of the most underutilized strategies in the pursuit of mastery — because most people are so focused on changing themselves that they never think to change their environment.</w:t>
      </w:r>
    </w:p>
    <w:bookmarkStart w:id="30" w:name="the-science-of-environmental-influence"/>
    <w:p>
      <w:pPr>
        <w:pStyle w:val="Heading2"/>
      </w:pPr>
      <w:r>
        <w:t xml:space="preserve">The Science of Environmental Influence</w:t>
      </w:r>
    </w:p>
    <w:p>
      <w:pPr>
        <w:pStyle w:val="FirstParagraph"/>
      </w:pPr>
      <w:r>
        <w:t xml:space="preserve">Research in behavioral psychology has consistently demonstrated that environmental cues exert a powerful, often unconscious influence on behavior. The mere presence of certain objects, the arrangement of physical space, and the accessibility of different options can dramatically alter the choices people make — without any change in their intentions, motivations, or goals.</w:t>
      </w:r>
    </w:p>
    <w:p>
      <w:pPr>
        <w:pStyle w:val="BodyText"/>
      </w:pPr>
      <w:r>
        <w:t xml:space="preserve">In a classic study, Brian Wansink demonstrated that people eat significantly more food when it is served on larger plates, when serving bowls are placed on the table rather than on the counter, and when food is visible rather than hidden. The participants did not intend to eat more. They did not feel hungrier. Their environment simply made eating easier and more automatic, and their behavior followed.</w:t>
      </w:r>
    </w:p>
    <w:p>
      <w:pPr>
        <w:pStyle w:val="BodyText"/>
      </w:pPr>
      <w:r>
        <w:t xml:space="preserve">The same principle applies to practice. When your instrument is in its case in the closet, practicing requires multiple steps — finding the case, opening it, assembling the instrument, finding your music. Each step is a point of friction that makes practice less likely. When your instrument is on a stand in the middle of the room, practicing requires one step — picking it up and playing. The reduction in friction dramatically increases the likelihood that you will practice.</w:t>
      </w:r>
    </w:p>
    <w:p>
      <w:pPr>
        <w:pStyle w:val="BodyText"/>
      </w:pPr>
      <w:r>
        <w:t xml:space="preserve">This is not about willpower. It is about physics — the physics of human behavior, where friction determines the path of least resistance and the path of least resistance determines what you actually do.</w:t>
      </w:r>
    </w:p>
    <w:bookmarkEnd w:id="30"/>
    <w:bookmarkStart w:id="31" w:name="reducing-friction-for-practice"/>
    <w:p>
      <w:pPr>
        <w:pStyle w:val="Heading2"/>
      </w:pPr>
      <w:r>
        <w:t xml:space="preserve">Reducing Friction for Practice</w:t>
      </w:r>
    </w:p>
    <w:p>
      <w:pPr>
        <w:pStyle w:val="FirstParagraph"/>
      </w:pPr>
      <w:r>
        <w:t xml:space="preserve">The first principle of environmental design is to reduce friction — to remove every possible barrier between you and your practice behavior. The fewer steps required to begin practicing, the more likely you are to practice. The more accessible your practice materials, the more frequently you will use them. The easier it is to start, the more often you will start.</w:t>
      </w:r>
    </w:p>
    <w:p>
      <w:pPr>
        <w:pStyle w:val="BodyText"/>
      </w:pPr>
      <w:r>
        <w:rPr>
          <w:b/>
          <w:bCs/>
        </w:rPr>
        <w:t xml:space="preserve">Make your practice materials visible and accessible.</w:t>
      </w:r>
      <w:r>
        <w:t xml:space="preserve"> </w:t>
      </w:r>
      <w:r>
        <w:t xml:space="preserve">Keep your instrument on a stand in a prominent location. Keep your running shoes by the door. Keep your journal open on your desk. Keep your language learning app on the home screen of your phone. Visibility is a powerful cue — when you see your practice materials, you are reminded to practice. Accessibility removes friction — when practice requires only one step, the barrier to starting is almost zero.</w:t>
      </w:r>
    </w:p>
    <w:p>
      <w:pPr>
        <w:pStyle w:val="BodyText"/>
      </w:pPr>
      <w:r>
        <w:rPr>
          <w:b/>
          <w:bCs/>
        </w:rPr>
        <w:t xml:space="preserve">Prepare your practice environment in advance.</w:t>
      </w:r>
      <w:r>
        <w:t xml:space="preserve"> </w:t>
      </w:r>
      <w:r>
        <w:t xml:space="preserve">Set up your practice space the night before. Lay out your materials. Open your music to the right page. Queue up your practice playlist. Pre-load your language learning app. When you arrive at your practice time, everything is ready — there is no setup, no searching, no decision-making. You simply sit down and begin.</w:t>
      </w:r>
    </w:p>
    <w:p>
      <w:pPr>
        <w:pStyle w:val="BodyText"/>
      </w:pPr>
      <w:r>
        <w:rPr>
          <w:b/>
          <w:bCs/>
        </w:rPr>
        <w:t xml:space="preserve">Create a dedicated practice space.</w:t>
      </w:r>
      <w:r>
        <w:t xml:space="preserve"> </w:t>
      </w:r>
      <w:r>
        <w:t xml:space="preserve">If possible, designate a specific physical space for practice — a corner of a room, a desk, a chair. When you consistently practice in the same location, the location itself becomes a cue. Walking into your practice space triggers the habit loop automatically, without conscious effort.</w:t>
      </w:r>
    </w:p>
    <w:p>
      <w:pPr>
        <w:pStyle w:val="BodyText"/>
      </w:pPr>
      <w:r>
        <w:rPr>
          <w:b/>
          <w:bCs/>
        </w:rPr>
        <w:t xml:space="preserve">Remove decision points.</w:t>
      </w:r>
      <w:r>
        <w:t xml:space="preserve"> </w:t>
      </w:r>
      <w:r>
        <w:t xml:space="preserve">Every decision you have to make before practicing is a point of friction that reduces the likelihood of practice. Decide in advance what you will practice, for how long, and in what order. Write it down. Follow the plan. Eliminate the need to think about what to do — just do what the plan says.</w:t>
      </w:r>
    </w:p>
    <w:bookmarkEnd w:id="31"/>
    <w:bookmarkStart w:id="32" w:name="adding-friction-for-distractions"/>
    <w:p>
      <w:pPr>
        <w:pStyle w:val="Heading2"/>
      </w:pPr>
      <w:r>
        <w:t xml:space="preserve">Adding Friction for Distractions</w:t>
      </w:r>
    </w:p>
    <w:p>
      <w:pPr>
        <w:pStyle w:val="FirstParagraph"/>
      </w:pPr>
      <w:r>
        <w:t xml:space="preserve">The second principle of environmental design is to add friction — to make distracting, competing behaviors harder to perform. The more steps required to engage in a distraction, the less likely you are to engage in it. The less accessible the distraction, the less frequently you will succumb to it.</w:t>
      </w:r>
    </w:p>
    <w:p>
      <w:pPr>
        <w:pStyle w:val="BodyText"/>
      </w:pPr>
      <w:r>
        <w:rPr>
          <w:b/>
          <w:bCs/>
        </w:rPr>
        <w:t xml:space="preserve">Remove your phone from your practice space.</w:t>
      </w:r>
      <w:r>
        <w:t xml:space="preserve"> </w:t>
      </w:r>
      <w:r>
        <w:t xml:space="preserve">The smartphone is the single greatest enemy of focused practice. Its constant notifications, its infinite entertainment options, and its addictive design make it an irresistible distraction for most people. During practice, put your phone in another room, turn it off, or place it in a drawer. Add friction between you and the distraction.</w:t>
      </w:r>
    </w:p>
    <w:p>
      <w:pPr>
        <w:pStyle w:val="BodyText"/>
      </w:pPr>
      <w:r>
        <w:rPr>
          <w:b/>
          <w:bCs/>
        </w:rPr>
        <w:t xml:space="preserve">Block distracting websites and apps.</w:t>
      </w:r>
      <w:r>
        <w:t xml:space="preserve"> </w:t>
      </w:r>
      <w:r>
        <w:t xml:space="preserve">If you practice on a computer, use website-blocking software to prevent access to social media, news sites, and other distractions during practice time. The momentary inconvenience of being blocked is enough to break the automatic habit of checking these sites.</w:t>
      </w:r>
    </w:p>
    <w:p>
      <w:pPr>
        <w:pStyle w:val="BodyText"/>
      </w:pPr>
      <w:r>
        <w:rPr>
          <w:b/>
          <w:bCs/>
        </w:rPr>
        <w:t xml:space="preserve">Control your auditory environment.</w:t>
      </w:r>
      <w:r>
        <w:t xml:space="preserve"> </w:t>
      </w:r>
      <w:r>
        <w:t xml:space="preserve">Noise and interruptions are powerful disruptors of focused practice. Use noise-canceling headphones, close your door, or practice during quiet hours. If you live with others, communicate your practice schedule and ask for uninterrupted time.</w:t>
      </w:r>
    </w:p>
    <w:p>
      <w:pPr>
        <w:pStyle w:val="BodyText"/>
      </w:pPr>
      <w:r>
        <w:rPr>
          <w:b/>
          <w:bCs/>
        </w:rPr>
        <w:t xml:space="preserve">Make unhelpful alternatives less convenient.</w:t>
      </w:r>
      <w:r>
        <w:t xml:space="preserve"> </w:t>
      </w:r>
      <w:r>
        <w:t xml:space="preserve">If you tend to watch television instead of practicing, unplug the television and put the remote in a drawer. If you tend to snack instead of studying, keep snacks out of your practice space. Every additional step required to engage in the competing behavior makes it less likely that you will choose it over practice.</w:t>
      </w:r>
    </w:p>
    <w:bookmarkEnd w:id="32"/>
    <w:bookmarkStart w:id="33" w:name="the-choice-architecture-of-mastery"/>
    <w:p>
      <w:pPr>
        <w:pStyle w:val="Heading2"/>
      </w:pPr>
      <w:r>
        <w:t xml:space="preserve">The Choice Architecture of Mastery</w:t>
      </w:r>
    </w:p>
    <w:p>
      <w:pPr>
        <w:pStyle w:val="FirstParagraph"/>
      </w:pPr>
      <w:r>
        <w:t xml:space="preserve">Environmental design is a form of choice architecture — the deliberate structuring of the environment to influence the choices people make. In the context of mastery, choice architecture means designing your environment so that the choice to practice is the easiest, most natural, most automatic choice available.</w:t>
      </w:r>
    </w:p>
    <w:p>
      <w:pPr>
        <w:pStyle w:val="BodyText"/>
      </w:pPr>
      <w:r>
        <w:t xml:space="preserve">This does not mean eliminating all other choices. It means tilting the playing field in favor of practice. It means making practice the default — the thing you do when you are not actively choosing to do something else. And it means making distractions the exception — things you have to actively choose and work to access, rather than things that happen automatically.</w:t>
      </w:r>
    </w:p>
    <w:p>
      <w:pPr>
        <w:pStyle w:val="BodyText"/>
      </w:pPr>
      <w:r>
        <w:t xml:space="preserve">The most effective practitioners do not rely on willpower to choose practice over distraction. They design their environments so that practice is the path of least resistance. They make it easier to practice than not to practice. And then they let the environment do the work that willpower cannot sustain.</w:t>
      </w:r>
    </w:p>
    <w:bookmarkEnd w:id="33"/>
    <w:bookmarkStart w:id="34" w:name="environment-design-in-practice"/>
    <w:p>
      <w:pPr>
        <w:pStyle w:val="Heading2"/>
      </w:pPr>
      <w:r>
        <w:t xml:space="preserve">Environment Design in Practice</w:t>
      </w:r>
    </w:p>
    <w:p>
      <w:pPr>
        <w:pStyle w:val="FirstParagraph"/>
      </w:pPr>
      <w:r>
        <w:rPr>
          <w:b/>
          <w:bCs/>
        </w:rPr>
        <w:t xml:space="preserve">The musician</w:t>
      </w:r>
      <w:r>
        <w:t xml:space="preserve"> </w:t>
      </w:r>
      <w:r>
        <w:t xml:space="preserve">keeps their instrument on a stand in the living room, with their practice book open to the current piece. Their phone is in the bedroom. Their television is unplugged. When they walk into the living room, the instrument is the most visible, most accessible, most inviting option. Practice happens almost automatically.</w:t>
      </w:r>
    </w:p>
    <w:p>
      <w:pPr>
        <w:pStyle w:val="BodyText"/>
      </w:pPr>
      <w:r>
        <w:rPr>
          <w:b/>
          <w:bCs/>
        </w:rPr>
        <w:t xml:space="preserve">The writer</w:t>
      </w:r>
      <w:r>
        <w:t xml:space="preserve"> </w:t>
      </w:r>
      <w:r>
        <w:t xml:space="preserve">has a dedicated writing desk with nothing on it except their laptop and a glass of water. The laptop has all social media sites blocked during writing hours. Their phone is in another room. When they sit down at the desk, writing is the only available activity. The environment eliminates the competition.</w:t>
      </w:r>
    </w:p>
    <w:p>
      <w:pPr>
        <w:pStyle w:val="BodyText"/>
      </w:pPr>
      <w:r>
        <w:rPr>
          <w:b/>
          <w:bCs/>
        </w:rPr>
        <w:t xml:space="preserve">The athlete</w:t>
      </w:r>
      <w:r>
        <w:t xml:space="preserve"> </w:t>
      </w:r>
      <w:r>
        <w:t xml:space="preserve">lays out their workout clothes the night before, places their water bottle by the door, and has their workout plan printed and posted on the wall. When they wake up, the path to exercise is frictionless — the clothes are ready, the plan is clear, and the only decision required is to start.</w:t>
      </w:r>
    </w:p>
    <w:p>
      <w:pPr>
        <w:pStyle w:val="BodyText"/>
      </w:pPr>
      <w:r>
        <w:rPr>
          <w:b/>
          <w:bCs/>
        </w:rPr>
        <w:t xml:space="preserve">The language learner</w:t>
      </w:r>
      <w:r>
        <w:t xml:space="preserve"> </w:t>
      </w:r>
      <w:r>
        <w:t xml:space="preserve">has flashcard apps on their phone’s home screen, language learning podcasts queued in their audio app, and foreign-language books on their nightstand. Every idle moment — waiting in line, commuting, lying in bed — becomes an opportunity for practice because the materials are always accessible.</w:t>
      </w:r>
    </w:p>
    <w:bookmarkEnd w:id="34"/>
    <w:bookmarkStart w:id="35" w:name="the-ripple-effect"/>
    <w:p>
      <w:pPr>
        <w:pStyle w:val="Heading2"/>
      </w:pPr>
      <w:r>
        <w:t xml:space="preserve">The Ripple Effect</w:t>
      </w:r>
    </w:p>
    <w:p>
      <w:pPr>
        <w:pStyle w:val="FirstParagraph"/>
      </w:pPr>
      <w:r>
        <w:t xml:space="preserve">Environmental design does not just affect your practice behavior. It affects your entire psychology. When you walk into an environment that is designed for practice, you feel like a practitioner. The environment reinforces your identity as someone who practices, someone who is pursuing mastery, someone who takes their development seriously.</w:t>
      </w:r>
    </w:p>
    <w:p>
      <w:pPr>
        <w:pStyle w:val="BodyText"/>
      </w:pPr>
      <w:r>
        <w:t xml:space="preserve">This identity reinforcement is subtle but powerful. It shifts your self-perception from</w:t>
      </w:r>
      <w:r>
        <w:t xml:space="preserve"> </w:t>
      </w:r>
      <w:r>
        <w:t xml:space="preserve">“someone who is trying to build a practice habit”</w:t>
      </w:r>
      <w:r>
        <w:t xml:space="preserve"> </w:t>
      </w:r>
      <w:r>
        <w:t xml:space="preserve">to</w:t>
      </w:r>
      <w:r>
        <w:t xml:space="preserve"> </w:t>
      </w:r>
      <w:r>
        <w:t xml:space="preserve">“someone who practices.”</w:t>
      </w:r>
      <w:r>
        <w:t xml:space="preserve"> </w:t>
      </w:r>
      <w:r>
        <w:t xml:space="preserve">And as we discussed in the previous chapters, identity-based habits are far more durable than goal-based habits. When practice is part of who you are — reinforced by the environment you have created — it becomes self-sustaining in a way that willpower-dependent practice never can.</w:t>
      </w:r>
    </w:p>
    <w:bookmarkEnd w:id="35"/>
    <w:bookmarkStart w:id="36" w:name="continuous-optimization"/>
    <w:p>
      <w:pPr>
        <w:pStyle w:val="Heading2"/>
      </w:pPr>
      <w:r>
        <w:t xml:space="preserve">Continuous Optimization</w:t>
      </w:r>
    </w:p>
    <w:p>
      <w:pPr>
        <w:pStyle w:val="FirstParagraph"/>
      </w:pPr>
      <w:r>
        <w:t xml:space="preserve">Environmental design is not a one-time activity. It is an ongoing process of observation, experimentation, and optimization. Pay attention to the moments when you fail to practice — what environmental factors contributed to the failure? Pay attention to the moments when practice flows effortlessly — what environmental factors supported the flow? Use these observations to continuously refine your environment, reducing friction for practice and adding friction for distraction.</w:t>
      </w:r>
    </w:p>
    <w:p>
      <w:pPr>
        <w:pStyle w:val="BodyText"/>
      </w:pPr>
      <w:r>
        <w:t xml:space="preserve">The goal is not perfection. The goal is progress — a practice environment that gets a little better, a little more supportive, a little more conducive to focused practice with each iteration. Over time, these small environmental improvements compound, creating a space that practically guarantees consistent, focused practice.</w:t>
      </w:r>
    </w:p>
    <w:p>
      <w:pPr>
        <w:pStyle w:val="BodyText"/>
      </w:pPr>
      <w:r>
        <w:t xml:space="preserve">Your environment is not neutral. It is either working for you or against you. It is either supporting your practice or undermining it. It is either carrying you toward mastery or pulling you away from it.</w:t>
      </w:r>
    </w:p>
    <w:p>
      <w:pPr>
        <w:pStyle w:val="BodyText"/>
      </w:pPr>
      <w:r>
        <w:t xml:space="preserve">Design it deliberately. Design it for practice. Design it for mastery. And then let the environment do the heavy lifting that willpower was never designed to sustain.</w:t>
      </w:r>
    </w:p>
    <w:p>
      <w:pPr>
        <w:pStyle w:val="BodyText"/>
      </w:pPr>
      <w:r>
        <w:t xml:space="preserve">In the next chapter, we explore how to track your progress and harness the extraordinary compound effect of small daily wins — the fuel that keeps the engine of consistency running.</w:t>
      </w:r>
    </w:p>
    <w:p>
      <w:pPr>
        <w:pStyle w:val="Heading1"/>
        <w:pageBreakBefore/>
      </w:pPr>
      <w:r>
        <w:t>Chapter 15</w:t>
      </w:r>
    </w:p>
    <w:bookmarkEnd w:id="36"/>
    <w:bookmarkEnd w:id="37"/>
    <w:bookmarkStart w:id="46" w:name="X43f9f149bd96976efbf54658c1665041bf4ceb1"/>
    <w:p>
      <w:pPr>
        <w:pStyle w:val="Heading1"/>
      </w:pPr>
      <w:r>
        <w:t xml:space="preserve">Chapter 15: Tracking Progress — The Compound Effect of Small Wins</w:t>
      </w:r>
    </w:p>
    <w:p>
      <w:pPr>
        <w:pStyle w:val="FirstParagraph"/>
      </w:pPr>
      <w:r>
        <w:t xml:space="preserve">There is a moment in every mastery journey when the practitioner looks up from their daily practice and asks a dangerous question:</w:t>
      </w:r>
      <w:r>
        <w:t xml:space="preserve"> </w:t>
      </w:r>
      <w:r>
        <w:t xml:space="preserve">“Am I actually getting better?”</w:t>
      </w:r>
      <w:r>
        <w:t xml:space="preserve"> </w:t>
      </w:r>
      <w:r>
        <w:t xml:space="preserve">The question is dangerous because, in the absence of objective measurement, the answer is almost always distorted — colored by mood, by comparison to others, by the gap between current ability and ultimate aspiration. Without tracking, progress is invisible. And invisible progress feels like no progress at all.</w:t>
      </w:r>
    </w:p>
    <w:p>
      <w:pPr>
        <w:pStyle w:val="BodyText"/>
      </w:pPr>
      <w:r>
        <w:t xml:space="preserve">This is why tracking is not optional. It is essential — not just for measuring improvement, but for sustaining the motivation, consistency, and psychological resilience that mastery demands. Tracking transforms the abstract, long-term goal of mastery into a concrete, daily experience of progress. It makes the invisible visible. And it harnesses the extraordinary compound effect of small wins — the accumulation of tiny daily improvements that, over time, produce results that seem disproportionate to the effort involved.</w:t>
      </w:r>
    </w:p>
    <w:bookmarkStart w:id="38" w:name="the-psychology-of-progress"/>
    <w:p>
      <w:pPr>
        <w:pStyle w:val="Heading2"/>
      </w:pPr>
      <w:r>
        <w:t xml:space="preserve">The Psychology of Progress</w:t>
      </w:r>
    </w:p>
    <w:p>
      <w:pPr>
        <w:pStyle w:val="FirstParagraph"/>
      </w:pPr>
      <w:r>
        <w:t xml:space="preserve">Teresa Amabile’s research at Harvard Business School produced one of the most important findings in motivational psychology: the single most powerful factor in sustaining motivation and engagement is the perception of making progress toward a meaningful goal. Not praise. Not incentives. Not pressure. Progress.</w:t>
      </w:r>
    </w:p>
    <w:p>
      <w:pPr>
        <w:pStyle w:val="BodyText"/>
      </w:pPr>
      <w:r>
        <w:t xml:space="preserve">When people feel they are making progress — even small, incremental progress — they experience increased motivation, greater creativity, more positive emotions, and stronger commitment to their goals. When they feel stagnant — when progress is invisible or absent — motivation declines, frustration increases, and the risk of quitting rises dramatically.</w:t>
      </w:r>
    </w:p>
    <w:p>
      <w:pPr>
        <w:pStyle w:val="BodyText"/>
      </w:pPr>
      <w:r>
        <w:t xml:space="preserve">This finding has profound implications for anyone pursuing mastery. The mastery journey is long, and the daily increments of improvement are often too small to notice without deliberate measurement. Without tracking, you are flying blind — unable to see the progress that is actually occurring, vulnerable to the false perception that your efforts are producing nothing.</w:t>
      </w:r>
    </w:p>
    <w:p>
      <w:pPr>
        <w:pStyle w:val="BodyText"/>
      </w:pPr>
      <w:r>
        <w:t xml:space="preserve">Tracking solves this problem by making progress visible, measurable, and undeniable. Every tracked practice session is evidence that you showed up. Every measured improvement — no matter how small — is proof that your efforts are working. And the accumulation of this evidence creates a powerful psychological foundation that sustains effort through the inevitable challenges of the mastery journey.</w:t>
      </w:r>
    </w:p>
    <w:bookmarkEnd w:id="38"/>
    <w:bookmarkStart w:id="39" w:name="what-to-track"/>
    <w:p>
      <w:pPr>
        <w:pStyle w:val="Heading2"/>
      </w:pPr>
      <w:r>
        <w:t xml:space="preserve">What to Track</w:t>
      </w:r>
    </w:p>
    <w:p>
      <w:pPr>
        <w:pStyle w:val="FirstParagraph"/>
      </w:pPr>
      <w:r>
        <w:t xml:space="preserve">Effective tracking captures both process metrics and outcome metrics.</w:t>
      </w:r>
    </w:p>
    <w:p>
      <w:pPr>
        <w:pStyle w:val="BodyText"/>
      </w:pPr>
      <w:r>
        <w:rPr>
          <w:b/>
          <w:bCs/>
        </w:rPr>
        <w:t xml:space="preserve">Process metrics</w:t>
      </w:r>
      <w:r>
        <w:t xml:space="preserve"> </w:t>
      </w:r>
      <w:r>
        <w:t xml:space="preserve">measure what you do — the inputs of your practice. How many minutes did you practice today? How many days in a row have you practiced? How many repetitions did you complete? How many pages did you read? Process metrics are entirely within your control, and they provide the most reliable daily measure of consistency and commitment.</w:t>
      </w:r>
    </w:p>
    <w:p>
      <w:pPr>
        <w:pStyle w:val="BodyText"/>
      </w:pPr>
      <w:r>
        <w:rPr>
          <w:b/>
          <w:bCs/>
        </w:rPr>
        <w:t xml:space="preserve">Outcome metrics</w:t>
      </w:r>
      <w:r>
        <w:t xml:space="preserve"> </w:t>
      </w:r>
      <w:r>
        <w:t xml:space="preserve">measure what you achieve — the results of your practice. What is your current speed, accuracy, or score? How does your performance compare to last week, last month, or last year? Outcome metrics are less directly controllable than process metrics, but they provide the most meaningful measure of actual improvement.</w:t>
      </w:r>
    </w:p>
    <w:p>
      <w:pPr>
        <w:pStyle w:val="BodyText"/>
      </w:pPr>
      <w:r>
        <w:t xml:space="preserve">The most effective tracking systems combine both types of metrics. Process metrics sustain daily motivation by providing an immediate sense of accomplishment —</w:t>
      </w:r>
      <w:r>
        <w:t xml:space="preserve"> </w:t>
      </w:r>
      <w:r>
        <w:t xml:space="preserve">“I practiced for thirty minutes today.”</w:t>
      </w:r>
      <w:r>
        <w:t xml:space="preserve"> </w:t>
      </w:r>
      <w:r>
        <w:t xml:space="preserve">Outcome metrics sustain long-term motivation by providing evidence of genuine improvement —</w:t>
      </w:r>
      <w:r>
        <w:t xml:space="preserve"> </w:t>
      </w:r>
      <w:r>
        <w:t xml:space="preserve">“My accuracy has improved by fifteen percent this month.”</w:t>
      </w:r>
    </w:p>
    <w:bookmarkEnd w:id="39"/>
    <w:bookmarkStart w:id="40" w:name="the-compound-effect-in-action"/>
    <w:p>
      <w:pPr>
        <w:pStyle w:val="Heading2"/>
      </w:pPr>
      <w:r>
        <w:t xml:space="preserve">The Compound Effect in Action</w:t>
      </w:r>
    </w:p>
    <w:p>
      <w:pPr>
        <w:pStyle w:val="FirstParagraph"/>
      </w:pPr>
      <w:r>
        <w:t xml:space="preserve">The compound effect is the principle that small, consistent improvements accumulate over time to produce extraordinary results. It is the mathematical reality behind the observation that mastery seems to arrive suddenly after years of invisible progress.</w:t>
      </w:r>
    </w:p>
    <w:p>
      <w:pPr>
        <w:pStyle w:val="BodyText"/>
      </w:pPr>
      <w:r>
        <w:t xml:space="preserve">Consider a practitioner who improves by just one percent each week. After one week, the improvement is negligible — barely noticeable. After one month, the cumulative improvement is about four percent — still modest. After six months, the cumulative improvement is about twenty-six percent — significant but not dramatic. After one year, the cumulative improvement is about sixty-eight percent — transformative. After two years, the cumulative improvement is over one hundred and eighty percent — extraordinary.</w:t>
      </w:r>
    </w:p>
    <w:p>
      <w:pPr>
        <w:pStyle w:val="BodyText"/>
      </w:pPr>
      <w:r>
        <w:t xml:space="preserve">This is the compound effect. Small weekly improvements, accumulated consistently over time, produce results that seem impossible when viewed from the starting point. And tracking is the mechanism that makes these small improvements visible — that shows you, week after week, that the compound effect is working, that your efforts are producing results, that mastery is approaching even when it does not feel that way.</w:t>
      </w:r>
    </w:p>
    <w:bookmarkEnd w:id="40"/>
    <w:bookmarkStart w:id="41" w:name="practical-tracking-systems"/>
    <w:p>
      <w:pPr>
        <w:pStyle w:val="Heading2"/>
      </w:pPr>
      <w:r>
        <w:t xml:space="preserve">Practical Tracking Systems</w:t>
      </w:r>
    </w:p>
    <w:p>
      <w:pPr>
        <w:pStyle w:val="FirstParagraph"/>
      </w:pPr>
      <w:r>
        <w:rPr>
          <w:b/>
          <w:bCs/>
        </w:rPr>
        <w:t xml:space="preserve">The habit tracker.</w:t>
      </w:r>
      <w:r>
        <w:t xml:space="preserve"> </w:t>
      </w:r>
      <w:r>
        <w:t xml:space="preserve">The simplest and most effective tracking tool is a habit tracker — a calendar, spreadsheet, or app where you record whether you practiced each day. The habit tracker provides an immediate visual representation of your consistency. An unbroken chain of practice days is powerfully motivating. A gap in the chain is a clear signal that your habit needs attention.</w:t>
      </w:r>
    </w:p>
    <w:p>
      <w:pPr>
        <w:pStyle w:val="BodyText"/>
      </w:pPr>
      <w:r>
        <w:t xml:space="preserve">Popular habit tracking apps include Habitica, Streaks, and Loop Habit Tracker. But a simple paper calendar with checkmarks works just as well. The tool matters less than the consistency of using it.</w:t>
      </w:r>
    </w:p>
    <w:p>
      <w:pPr>
        <w:pStyle w:val="BodyText"/>
      </w:pPr>
      <w:r>
        <w:rPr>
          <w:b/>
          <w:bCs/>
        </w:rPr>
        <w:t xml:space="preserve">The practice journal.</w:t>
      </w:r>
      <w:r>
        <w:t xml:space="preserve"> </w:t>
      </w:r>
      <w:r>
        <w:t xml:space="preserve">A practice journal goes beyond simple habit tracking to capture the details of each practice session — what you worked on, what went well, what needs improvement, and any insights or observations. The practice journal serves multiple functions: it provides a record of your progress, it helps you identify patterns and trends, it supports the feedback loop discussed in Book 1, and it creates a narrative of your mastery journey that you can review during periods of frustration or self-doubt.</w:t>
      </w:r>
    </w:p>
    <w:p>
      <w:pPr>
        <w:pStyle w:val="BodyText"/>
      </w:pPr>
      <w:r>
        <w:rPr>
          <w:b/>
          <w:bCs/>
        </w:rPr>
        <w:t xml:space="preserve">Performance metrics.</w:t>
      </w:r>
      <w:r>
        <w:t xml:space="preserve"> </w:t>
      </w:r>
      <w:r>
        <w:t xml:space="preserve">Depending on your domain, you may be able to track specific performance metrics — speed, accuracy, score, time, distance, weight, or other quantifiable measures of skill. These metrics provide the most objective evidence of improvement and are particularly valuable for identifying plateaus and measuring the impact of changes to your practice routine.</w:t>
      </w:r>
    </w:p>
    <w:p>
      <w:pPr>
        <w:pStyle w:val="BodyText"/>
      </w:pPr>
      <w:r>
        <w:rPr>
          <w:b/>
          <w:bCs/>
        </w:rPr>
        <w:t xml:space="preserve">Milestone markers.</w:t>
      </w:r>
      <w:r>
        <w:t xml:space="preserve"> </w:t>
      </w:r>
      <w:r>
        <w:t xml:space="preserve">In addition to daily tracking, establish milestones — specific achievements that mark significant progress on your mastery journey. Completing a challenging piece of music. Running a personal best time. Writing a complete chapter. Passing a certification exam. Milestones provide periodic bursts of motivation and accomplishment that sustain effort between the daily grind of incremental improvement.</w:t>
      </w:r>
    </w:p>
    <w:bookmarkEnd w:id="41"/>
    <w:bookmarkStart w:id="42" w:name="the-motivation-loop"/>
    <w:p>
      <w:pPr>
        <w:pStyle w:val="Heading2"/>
      </w:pPr>
      <w:r>
        <w:t xml:space="preserve">The Motivation Loop</w:t>
      </w:r>
    </w:p>
    <w:p>
      <w:pPr>
        <w:pStyle w:val="FirstParagraph"/>
      </w:pPr>
      <w:r>
        <w:t xml:space="preserve">Tracking creates a self-reinforcing motivation loop. You practice, which produces a small improvement. You track the improvement, which makes it visible. The visible improvement produces a sense of progress. The sense of progress increases motivation. The increased motivation drives more practice. And the cycle repeats.</w:t>
      </w:r>
    </w:p>
    <w:p>
      <w:pPr>
        <w:pStyle w:val="BodyText"/>
      </w:pPr>
      <w:r>
        <w:t xml:space="preserve">This motivation loop is the engine that sustains long-term effort. Without tracking, the loop is broken — improvements are invisible, progress feels absent, and motivation declines. With tracking, the loop is complete — every practice session produces visible evidence of progress, and every piece of evidence fuels the motivation for the next session.</w:t>
      </w:r>
    </w:p>
    <w:p>
      <w:pPr>
        <w:pStyle w:val="BodyText"/>
      </w:pPr>
      <w:r>
        <w:t xml:space="preserve">The motivation loop also provides resilience against the inevitable setbacks of the mastery journey. When you have a bad practice session — when you feel like you are going backward rather than forward — your tracking data provides a corrective perspective. You can look at the trend line and see that, despite today’s frustration, you are measurably better than you were last month. The bad day is a blip, not a trend. And the data proves it.</w:t>
      </w:r>
    </w:p>
    <w:bookmarkEnd w:id="42"/>
    <w:bookmarkStart w:id="43" w:name="celebrating-small-wins"/>
    <w:p>
      <w:pPr>
        <w:pStyle w:val="Heading2"/>
      </w:pPr>
      <w:r>
        <w:t xml:space="preserve">Celebrating Small Wins</w:t>
      </w:r>
    </w:p>
    <w:p>
      <w:pPr>
        <w:pStyle w:val="FirstParagraph"/>
      </w:pPr>
      <w:r>
        <w:t xml:space="preserve">Tracking is not just about measurement. It is about celebration. Every practice session completed is a win. Every improvement recorded is a victory. Every milestone achieved is a triumph. And celebrating these wins — acknowledging them, savoring them, allowing yourself to feel proud of them — is essential for sustaining the motivation and commitment that mastery requires.</w:t>
      </w:r>
    </w:p>
    <w:p>
      <w:pPr>
        <w:pStyle w:val="BodyText"/>
      </w:pPr>
      <w:r>
        <w:t xml:space="preserve">The celebration does not need to be elaborate. A moment of quiet satisfaction. A checkmark on your habit tracker. A brief journal entry noting what you accomplished. A small reward — a favorite snack, a few minutes of leisure, a word of self-congratulation. The form of the celebration matters less than the act of celebrating — the deliberate acknowledgment that you showed up, did the work, and made progress.</w:t>
      </w:r>
    </w:p>
    <w:p>
      <w:pPr>
        <w:pStyle w:val="BodyText"/>
      </w:pPr>
      <w:r>
        <w:t xml:space="preserve">Many practitioners skip this step, viewing celebration as indulgent or unnecessary. This is a mistake. The brain’s reward system requires positive reinforcement to sustain habitual behavior. Without celebration, the habit loop lacks its reward component, and the behavior becomes harder to maintain over time. With celebration, the reward component is strengthened, the craving for practice increases, and the habit becomes more automatic and more durable.</w:t>
      </w:r>
    </w:p>
    <w:bookmarkEnd w:id="43"/>
    <w:bookmarkStart w:id="44" w:name="avoiding-tracking-pitfalls"/>
    <w:p>
      <w:pPr>
        <w:pStyle w:val="Heading2"/>
      </w:pPr>
      <w:r>
        <w:t xml:space="preserve">Avoiding Tracking Pitfalls</w:t>
      </w:r>
    </w:p>
    <w:p>
      <w:pPr>
        <w:pStyle w:val="FirstParagraph"/>
      </w:pPr>
      <w:r>
        <w:rPr>
          <w:b/>
          <w:bCs/>
        </w:rPr>
        <w:t xml:space="preserve">Do not let tracking become a burden.</w:t>
      </w:r>
      <w:r>
        <w:t xml:space="preserve"> </w:t>
      </w:r>
      <w:r>
        <w:t xml:space="preserve">If your tracking system is so complex or time-consuming that it feels like a chore, simplify it. The purpose of tracking is to support your practice, not to replace it. A simple checkmark on a calendar is better than an elaborate spreadsheet that you abandon after two weeks.</w:t>
      </w:r>
    </w:p>
    <w:p>
      <w:pPr>
        <w:pStyle w:val="BodyText"/>
      </w:pPr>
      <w:r>
        <w:rPr>
          <w:b/>
          <w:bCs/>
        </w:rPr>
        <w:t xml:space="preserve">Do not obsess over daily fluctuations.</w:t>
      </w:r>
      <w:r>
        <w:t xml:space="preserve"> </w:t>
      </w:r>
      <w:r>
        <w:t xml:space="preserve">Performance varies from day to day based on sleep, stress, mood, and dozens of other factors. A single bad day does not indicate a problem. A single great day does not indicate mastery. Focus on trends — the direction of your progress over weeks and months — rather than the noise of daily variation.</w:t>
      </w:r>
    </w:p>
    <w:p>
      <w:pPr>
        <w:pStyle w:val="BodyText"/>
      </w:pPr>
      <w:r>
        <w:rPr>
          <w:b/>
          <w:bCs/>
        </w:rPr>
        <w:t xml:space="preserve">Do not compare your metrics to others.</w:t>
      </w:r>
      <w:r>
        <w:t xml:space="preserve"> </w:t>
      </w:r>
      <w:r>
        <w:t xml:space="preserve">Your tracking data is for you — a measure of your progress on your journey. Comparing your metrics to someone else’s is meaningless and counterproductive. Their starting point was different. Their circumstances are different. Their journey is different. The only relevant comparison is between your current self and your past self.</w:t>
      </w:r>
    </w:p>
    <w:p>
      <w:pPr>
        <w:pStyle w:val="BodyText"/>
      </w:pPr>
      <w:r>
        <w:rPr>
          <w:b/>
          <w:bCs/>
        </w:rPr>
        <w:t xml:space="preserve">Do not stop tracking when you feel confident.</w:t>
      </w:r>
      <w:r>
        <w:t xml:space="preserve"> </w:t>
      </w:r>
      <w:r>
        <w:t xml:space="preserve">The temptation to stop tracking often arises when things are going well — when practice feels automatic and improvement feels obvious. Resist this temptation. Tracking provides value even during periods of strong momentum, because it creates a record that you can reference during future periods of doubt or frustration.</w:t>
      </w:r>
    </w:p>
    <w:bookmarkEnd w:id="44"/>
    <w:bookmarkStart w:id="45" w:name="the-long-view"/>
    <w:p>
      <w:pPr>
        <w:pStyle w:val="Heading2"/>
      </w:pPr>
      <w:r>
        <w:t xml:space="preserve">The Long View</w:t>
      </w:r>
    </w:p>
    <w:p>
      <w:pPr>
        <w:pStyle w:val="FirstParagraph"/>
      </w:pPr>
      <w:r>
        <w:t xml:space="preserve">When you look back at your tracking data after months or years of consistent practice, you will see something extraordinary. You will see a record of transformation — a documented journey from where you started to where you are now. You will see the compound effect in action — tiny daily improvements that accumulated into dramatic long-term results. And you will see proof — undeniable, objective, data-driven proof — that repetition works.</w:t>
      </w:r>
    </w:p>
    <w:p>
      <w:pPr>
        <w:pStyle w:val="BodyText"/>
      </w:pPr>
      <w:r>
        <w:t xml:space="preserve">This record is one of the most valuable assets you will ever create. It is evidence of your commitment, your consistency, and your growth. It is a source of motivation during difficult times and a source of pride during reflective moments. And it is a testament to the power of showing up, doing the work, and trusting the process — day after day, repetition after repetition, until the ordinary becomes extraordinary.</w:t>
      </w:r>
    </w:p>
    <w:p>
      <w:pPr>
        <w:pStyle w:val="BodyText"/>
      </w:pPr>
      <w:r>
        <w:t xml:space="preserve">Track your progress. Celebrate your wins. Trust the compound effect. And watch what happens when small daily improvements accumulate into a life of mastery.</w:t>
      </w:r>
    </w:p>
    <w:p>
      <w:pPr>
        <w:pStyle w:val="BodyText"/>
      </w:pPr>
      <w:r>
        <w:t xml:space="preserve">In the next chapter, we confront one of the most challenging and universal experiences on the mastery journey — the plateau, and how to break through it when progress stalls.</w:t>
      </w:r>
    </w:p>
    <w:p>
      <w:pPr>
        <w:pStyle w:val="Heading1"/>
        <w:pageBreakBefore/>
      </w:pPr>
      <w:r>
        <w:t>Chapter 16</w:t>
      </w:r>
    </w:p>
    <w:bookmarkEnd w:id="45"/>
    <w:bookmarkEnd w:id="46"/>
    <w:bookmarkStart w:id="51" w:name="X9808bc591c2779883a763c6726cdbb35bba8fd5"/>
    <w:p>
      <w:pPr>
        <w:pStyle w:val="Heading1"/>
      </w:pPr>
      <w:r>
        <w:t xml:space="preserve">Chapter 16: Overcoming Plateaus — Breaking Through When Progress Stalls</w:t>
      </w:r>
    </w:p>
    <w:p>
      <w:pPr>
        <w:pStyle w:val="FirstParagraph"/>
      </w:pPr>
      <w:r>
        <w:t xml:space="preserve">You have been practicing consistently. You have built the habit. You have shown up every day, done the work, tracked your progress, and watched the compound effect produce steady, measurable improvement. And then, without warning, the improvement stops.</w:t>
      </w:r>
    </w:p>
    <w:p>
      <w:pPr>
        <w:pStyle w:val="BodyText"/>
      </w:pPr>
      <w:r>
        <w:t xml:space="preserve">You are still practicing. You are still putting in the same effort, the same focus, the same time. But the results have flatlined. The metrics that were climbing steadily have leveled off. The skills that were developing visibly have stagnated. You are on a plateau — and it feels like the most frustrating, demoralizing, and confusing experience in the entire mastery journey.</w:t>
      </w:r>
    </w:p>
    <w:p>
      <w:pPr>
        <w:pStyle w:val="BodyText"/>
      </w:pPr>
      <w:r>
        <w:t xml:space="preserve">Plateaus are universal. Every practitioner in every domain encounters them. They are not a sign of failure, a sign that you have reached your limit, or a sign that your practice method is broken. They are a natural, predictable, and — once you understand them — navigable phase of the mastery process.</w:t>
      </w:r>
    </w:p>
    <w:bookmarkStart w:id="47" w:name="why-plateaus-happen"/>
    <w:p>
      <w:pPr>
        <w:pStyle w:val="Heading2"/>
      </w:pPr>
      <w:r>
        <w:t xml:space="preserve">Why Plateaus Happen</w:t>
      </w:r>
    </w:p>
    <w:p>
      <w:pPr>
        <w:pStyle w:val="FirstParagraph"/>
      </w:pPr>
      <w:r>
        <w:t xml:space="preserve">Plateaus occur for several interconnected neurological and psychological reasons.</w:t>
      </w:r>
    </w:p>
    <w:p>
      <w:pPr>
        <w:pStyle w:val="BodyText"/>
      </w:pPr>
      <w:r>
        <w:rPr>
          <w:b/>
          <w:bCs/>
        </w:rPr>
        <w:t xml:space="preserve">Neural consolidation.</w:t>
      </w:r>
      <w:r>
        <w:t xml:space="preserve"> </w:t>
      </w:r>
      <w:r>
        <w:t xml:space="preserve">During a plateau, your brain is often consolidating the gains from the previous period of rapid improvement. The neural pathways that were recently strengthened are being refined, integrated, and stabilized. This consolidation process is essential for long-term retention and for building the foundation that will support the next phase of improvement. But because consolidation is an internal process — invisible to external measurement — it feels like nothing is happening.</w:t>
      </w:r>
    </w:p>
    <w:p>
      <w:pPr>
        <w:pStyle w:val="BodyText"/>
      </w:pPr>
      <w:r>
        <w:rPr>
          <w:b/>
          <w:bCs/>
        </w:rPr>
        <w:t xml:space="preserve">Adaptation to current demands.</w:t>
      </w:r>
      <w:r>
        <w:t xml:space="preserve"> </w:t>
      </w:r>
      <w:r>
        <w:t xml:space="preserve">Your brain adapts to the demands you place on it. When you first begin a new practice routine, the demands are novel and challenging, producing a strong plasticity response. But as you continue the same routine, your brain adapts to the demands, and the plasticity response diminishes. The practice that once produced rapid improvement now produces maintenance — you are reinforcing existing pathways rather than building new ones.</w:t>
      </w:r>
    </w:p>
    <w:p>
      <w:pPr>
        <w:pStyle w:val="BodyText"/>
      </w:pPr>
      <w:r>
        <w:rPr>
          <w:b/>
          <w:bCs/>
        </w:rPr>
        <w:t xml:space="preserve">Skill complexity thresholds.</w:t>
      </w:r>
      <w:r>
        <w:t xml:space="preserve"> </w:t>
      </w:r>
      <w:r>
        <w:t xml:space="preserve">As skills become more advanced, the increments of improvement become smaller and harder to achieve. The difference between a beginner and an intermediate practitioner is large and relatively easy to bridge. The difference between an advanced practitioner and an expert is small and extraordinarily difficult to bridge. Plateaus often occur at these complexity thresholds, where the next level of improvement requires a qualitative shift in technique or understanding rather than a quantitative increase in practice.</w:t>
      </w:r>
    </w:p>
    <w:bookmarkEnd w:id="47"/>
    <w:bookmarkStart w:id="48" w:name="strategies-for-breaking-through"/>
    <w:p>
      <w:pPr>
        <w:pStyle w:val="Heading2"/>
      </w:pPr>
      <w:r>
        <w:t xml:space="preserve">Strategies for Breaking Through</w:t>
      </w:r>
    </w:p>
    <w:p>
      <w:pPr>
        <w:pStyle w:val="FirstParagraph"/>
      </w:pPr>
      <w:r>
        <w:rPr>
          <w:b/>
          <w:bCs/>
        </w:rPr>
        <w:t xml:space="preserve">Introduce variety.</w:t>
      </w:r>
      <w:r>
        <w:t xml:space="preserve"> </w:t>
      </w:r>
      <w:r>
        <w:t xml:space="preserve">If your practice routine has become predictable, change it. Practice different material. Use different techniques. Approach familiar tasks from new angles. Variety stimulates the brain’s plasticity response by introducing novelty — the same mechanism that produced rapid improvement when you first began practicing.</w:t>
      </w:r>
    </w:p>
    <w:p>
      <w:pPr>
        <w:pStyle w:val="BodyText"/>
      </w:pPr>
      <w:r>
        <w:t xml:space="preserve">A musician might explore a new genre. A runner might incorporate interval training or hill work. A writer might experiment with a different style or form. A language learner might switch from textbook exercises to conversation practice. The specific change matters less than the principle: break the routine that your brain has adapted to, and force it to adapt to something new.</w:t>
      </w:r>
    </w:p>
    <w:p>
      <w:pPr>
        <w:pStyle w:val="BodyText"/>
      </w:pPr>
      <w:r>
        <w:rPr>
          <w:b/>
          <w:bCs/>
        </w:rPr>
        <w:t xml:space="preserve">Increase the challenge.</w:t>
      </w:r>
      <w:r>
        <w:t xml:space="preserve"> </w:t>
      </w:r>
      <w:r>
        <w:t xml:space="preserve">If your current practice tasks are well within your comfort zone, they are not producing significant neural change. Increase the difficulty. Set higher standards. Attempt tasks that are slightly beyond your current ability. Push into the zone of proximal development where practice feels challenging but achievable.</w:t>
      </w:r>
    </w:p>
    <w:p>
      <w:pPr>
        <w:pStyle w:val="BodyText"/>
      </w:pPr>
      <w:r>
        <w:t xml:space="preserve">This is the principle of progressive overload — the same principle that drives improvement in physical training. Just as muscles grow only when subjected to loads that exceed their current capacity, neural pathways grow only when subjected to demands that exceed their current capability. If you are not struggling, you are not growing.</w:t>
      </w:r>
    </w:p>
    <w:p>
      <w:pPr>
        <w:pStyle w:val="BodyText"/>
      </w:pPr>
      <w:r>
        <w:rPr>
          <w:b/>
          <w:bCs/>
        </w:rPr>
        <w:t xml:space="preserve">Seek expert feedback.</w:t>
      </w:r>
      <w:r>
        <w:t xml:space="preserve"> </w:t>
      </w:r>
      <w:r>
        <w:t xml:space="preserve">Plateaus often persist because the practitioner cannot identify the specific weaknesses that are limiting their progress. An expert coach, teacher, or mentor can see what you cannot — subtle errors in technique, inefficient patterns, or conceptual misunderstandings that are holding you back. A single session with an expert can sometimes identify the specific change needed to break through a plateau that has persisted for months.</w:t>
      </w:r>
    </w:p>
    <w:p>
      <w:pPr>
        <w:pStyle w:val="BodyText"/>
      </w:pPr>
      <w:r>
        <w:rPr>
          <w:b/>
          <w:bCs/>
        </w:rPr>
        <w:t xml:space="preserve">Analyze your practice data.</w:t>
      </w:r>
      <w:r>
        <w:t xml:space="preserve"> </w:t>
      </w:r>
      <w:r>
        <w:t xml:space="preserve">Review your tracking data for patterns. When did the plateau begin? What changed — or failed to change — at that point? Are there specific aspects of your performance that are still improving while others have stagnated? Data analysis can reveal the specific areas that need attention and guide the design of targeted practice activities.</w:t>
      </w:r>
    </w:p>
    <w:p>
      <w:pPr>
        <w:pStyle w:val="BodyText"/>
      </w:pPr>
      <w:r>
        <w:rPr>
          <w:b/>
          <w:bCs/>
        </w:rPr>
        <w:t xml:space="preserve">Return to fundamentals.</w:t>
      </w:r>
      <w:r>
        <w:t xml:space="preserve"> </w:t>
      </w:r>
      <w:r>
        <w:t xml:space="preserve">Sometimes the path forward requires going backward — revisiting the basics and ensuring that your foundational skills are solid. Weaknesses in fundamental technique can create ceilings on advanced performance that no amount of advanced practice can break through. A pianist whose hand position is subtly incorrect may plateau at a certain level of speed and accuracy until the fundamental issue is corrected.</w:t>
      </w:r>
    </w:p>
    <w:p>
      <w:pPr>
        <w:pStyle w:val="BodyText"/>
      </w:pPr>
      <w:r>
        <w:rPr>
          <w:b/>
          <w:bCs/>
        </w:rPr>
        <w:t xml:space="preserve">Take a strategic break.</w:t>
      </w:r>
      <w:r>
        <w:t xml:space="preserve"> </w:t>
      </w:r>
      <w:r>
        <w:t xml:space="preserve">Counterintuitively, sometimes the best way to break through a plateau is to step away from practice for a brief period. A few days of rest can allow the brain to complete consolidation processes, reduce mental fatigue, and provide a fresh perspective when you return. This is not quitting — it is strategic recovery. The key is to set a specific return date before you begin the break, ensuring that the break does not become an extended absence.</w:t>
      </w:r>
    </w:p>
    <w:p>
      <w:pPr>
        <w:pStyle w:val="BodyText"/>
      </w:pPr>
      <w:r>
        <w:rPr>
          <w:b/>
          <w:bCs/>
        </w:rPr>
        <w:t xml:space="preserve">Change your environment.</w:t>
      </w:r>
      <w:r>
        <w:t xml:space="preserve"> </w:t>
      </w:r>
      <w:r>
        <w:t xml:space="preserve">Practice in a different location. Use different equipment. Work with different people. Environmental change can stimulate new neural connections and break the patterns of adaptation that contribute to plateaus.</w:t>
      </w:r>
    </w:p>
    <w:p>
      <w:pPr>
        <w:pStyle w:val="BodyText"/>
      </w:pPr>
      <w:r>
        <w:rPr>
          <w:b/>
          <w:bCs/>
        </w:rPr>
        <w:t xml:space="preserve">Set micro-goals within the plateau.</w:t>
      </w:r>
      <w:r>
        <w:t xml:space="preserve"> </w:t>
      </w:r>
      <w:r>
        <w:t xml:space="preserve">When the big picture feels stagnant, focus on the smallest possible improvements. Can you play this passage one beat per minute faster? Can you reduce your error rate by one percent? Can you hold your form for one additional repetition? Micro-goals provide a sense of progress even within a plateau, sustaining motivation until the breakthrough arrives.</w:t>
      </w:r>
    </w:p>
    <w:bookmarkEnd w:id="48"/>
    <w:bookmarkStart w:id="49" w:name="the-mindset-of-the-plateau"/>
    <w:p>
      <w:pPr>
        <w:pStyle w:val="Heading2"/>
      </w:pPr>
      <w:r>
        <w:t xml:space="preserve">The Mindset of the Plateau</w:t>
      </w:r>
    </w:p>
    <w:p>
      <w:pPr>
        <w:pStyle w:val="FirstParagraph"/>
      </w:pPr>
      <w:r>
        <w:t xml:space="preserve">Your psychological response to a plateau determines whether it becomes a temporary phase or a permanent ceiling. The practitioners who break through plateaus share a common mindset: they view the plateau not as a failure but as a signal — a signal that their current approach has been fully exploited and that a new approach is needed.</w:t>
      </w:r>
    </w:p>
    <w:p>
      <w:pPr>
        <w:pStyle w:val="BodyText"/>
      </w:pPr>
      <w:r>
        <w:t xml:space="preserve">This mindset transforms the plateau from a source of frustration into a source of information. Instead of asking,</w:t>
      </w:r>
      <w:r>
        <w:t xml:space="preserve"> </w:t>
      </w:r>
      <w:r>
        <w:t xml:space="preserve">“Why am I not improving?”</w:t>
      </w:r>
      <w:r>
        <w:t xml:space="preserve"> </w:t>
      </w:r>
      <w:r>
        <w:t xml:space="preserve">the breakthrough practitioner asks,</w:t>
      </w:r>
      <w:r>
        <w:t xml:space="preserve"> </w:t>
      </w:r>
      <w:r>
        <w:t xml:space="preserve">“What does this plateau tell me about what I need to change?”</w:t>
      </w:r>
      <w:r>
        <w:t xml:space="preserve"> </w:t>
      </w:r>
      <w:r>
        <w:t xml:space="preserve">The first question leads to self-doubt and demoralization. The second question leads to analysis, experimentation, and eventual breakthrough.</w:t>
      </w:r>
    </w:p>
    <w:p>
      <w:pPr>
        <w:pStyle w:val="BodyText"/>
      </w:pPr>
      <w:r>
        <w:t xml:space="preserve">The plateau is also an opportunity to develop one of the most important qualities in the mastery journey: patience. The ability to continue practicing — consistently, purposefully, and with full commitment — during a period when improvement is invisible is the hallmark of the true master. It is easy to practice when improvement is rapid and visible. It is extraordinary to practice when improvement has stalled and the only thing sustaining you is the knowledge that the plateau is temporary and that the breakthrough is coming.</w:t>
      </w:r>
    </w:p>
    <w:bookmarkEnd w:id="49"/>
    <w:bookmarkStart w:id="50" w:name="the-breakthrough"/>
    <w:p>
      <w:pPr>
        <w:pStyle w:val="Heading2"/>
      </w:pPr>
      <w:r>
        <w:t xml:space="preserve">The Breakthrough</w:t>
      </w:r>
    </w:p>
    <w:p>
      <w:pPr>
        <w:pStyle w:val="FirstParagraph"/>
      </w:pPr>
      <w:r>
        <w:t xml:space="preserve">Breakthroughs often arrive suddenly and dramatically — a sudden leap in performance that seems to come from nowhere. But the breakthrough is not sudden at all. It is the visible manifestation of invisible neural changes that have been accumulating throughout the plateau — consolidation, refinement, integration, and the building of new pathways that were not yet strong enough to produce measurable improvement.</w:t>
      </w:r>
    </w:p>
    <w:p>
      <w:pPr>
        <w:pStyle w:val="BodyText"/>
      </w:pPr>
      <w:r>
        <w:t xml:space="preserve">The breakthrough is the reward for persisting through the plateau. It is the moment when all the invisible work becomes visible, when the neural infrastructure that was being built beneath the surface finally reaches the critical mass needed to support a new level of performance. And it is available to everyone who persists — who continues to practice, to experiment, to seek feedback, and to trust the process during the long, frustrating period when progress seems to have stopped.</w:t>
      </w:r>
    </w:p>
    <w:p>
      <w:pPr>
        <w:pStyle w:val="BodyText"/>
      </w:pPr>
      <w:r>
        <w:t xml:space="preserve">Plateaus are not dead ends. They are launchpads. They are the periods of invisible growth that precede the most dramatic leaps in performance. And the practitioners who understand this — who embrace the plateau rather than fearing it — are the practitioners who achieve mastery.</w:t>
      </w:r>
    </w:p>
    <w:p>
      <w:pPr>
        <w:pStyle w:val="BodyText"/>
      </w:pPr>
      <w:r>
        <w:t xml:space="preserve">In the next chapter, we explore the psychological foundation that makes persistence through plateaus possible — the growth mindset, and how to rewire your relationship with failure so that setbacks become fuel for growth.</w:t>
      </w:r>
    </w:p>
    <w:p>
      <w:pPr>
        <w:pStyle w:val="Heading1"/>
        <w:pageBreakBefore/>
      </w:pPr>
      <w:r>
        <w:t>Chapter 17</w:t>
      </w:r>
    </w:p>
    <w:bookmarkEnd w:id="50"/>
    <w:bookmarkEnd w:id="51"/>
    <w:bookmarkStart w:id="59" w:name="X4b02870b3208889406122bb0af3559d5633db35"/>
    <w:p>
      <w:pPr>
        <w:pStyle w:val="Heading1"/>
      </w:pPr>
      <w:r>
        <w:t xml:space="preserve">Chapter 17: The Growth Mindset — Rewiring Your Relationship with Failure</w:t>
      </w:r>
    </w:p>
    <w:p>
      <w:pPr>
        <w:pStyle w:val="FirstParagraph"/>
      </w:pPr>
      <w:r>
        <w:t xml:space="preserve">There are two ways to interpret failure. The first interpretation says: failure is evidence that you lack ability. You tried, you failed, and the failure reveals a fundamental limitation — a ceiling on your talent, your intelligence, or your potential. This interpretation feels like truth. It feels like the honest, clear-eyed assessment of a difficult situation. But it is not truth. It is a belief — a belief that, once adopted, becomes a self-fulfilling prophecy that guarantees the very limitation it claims to describe.</w:t>
      </w:r>
    </w:p>
    <w:p>
      <w:pPr>
        <w:pStyle w:val="BodyText"/>
      </w:pPr>
      <w:r>
        <w:t xml:space="preserve">The second interpretation says: failure is evidence that you are learning. You tried, you failed, and the failure reveals the specific gap between your current ability and the next level of performance. This gap is not a limitation — it is a target. It tells you exactly what you need to practice next. It is information, not identity. It is data, not destiny.</w:t>
      </w:r>
    </w:p>
    <w:p>
      <w:pPr>
        <w:pStyle w:val="BodyText"/>
      </w:pPr>
      <w:r>
        <w:t xml:space="preserve">These two interpretations correspond to what psychologist Carol Dweck calls the fixed mindset and the growth mindset. And the difference between them is not merely psychological. It is neurological, practical, and — for anyone pursuing mastery — absolutely decisive.</w:t>
      </w:r>
    </w:p>
    <w:bookmarkStart w:id="52" w:name="the-fixed-mindset-trap"/>
    <w:p>
      <w:pPr>
        <w:pStyle w:val="Heading2"/>
      </w:pPr>
      <w:r>
        <w:t xml:space="preserve">The Fixed Mindset Trap</w:t>
      </w:r>
    </w:p>
    <w:p>
      <w:pPr>
        <w:pStyle w:val="FirstParagraph"/>
      </w:pPr>
      <w:r>
        <w:t xml:space="preserve">The fixed mindset is the belief that your abilities are static — determined by genetics, talent, or some other immutable factor that you cannot change through effort. People with a fixed mindset view challenges as threats to their self-image. If they try something difficult and fail, the failure is not just a setback — it is a verdict on their fundamental worth and capability.</w:t>
      </w:r>
    </w:p>
    <w:p>
      <w:pPr>
        <w:pStyle w:val="BodyText"/>
      </w:pPr>
      <w:r>
        <w:t xml:space="preserve">This belief produces a predictable set of behaviors that are devastating for mastery. Fixed-mindset individuals avoid challenges because challenges risk failure, and failure threatens their identity. They give up easily because persistence in the face of difficulty feels pointless — if ability is fixed, effort cannot change the outcome. They ignore feedback because feedback highlights weaknesses, and weaknesses are permanent in the fixed-mindset worldview. And they feel threatened by the success of others because others’ success implies their own inadequacy.</w:t>
      </w:r>
    </w:p>
    <w:p>
      <w:pPr>
        <w:pStyle w:val="BodyText"/>
      </w:pPr>
      <w:r>
        <w:t xml:space="preserve">The fixed mindset is the psychological equivalent of the talent myth we dismantled in Chapter 1. It is the internal voice that says,</w:t>
      </w:r>
      <w:r>
        <w:t xml:space="preserve"> </w:t>
      </w:r>
      <w:r>
        <w:t xml:space="preserve">“You either have it or you do not.”</w:t>
      </w:r>
      <w:r>
        <w:t xml:space="preserve"> </w:t>
      </w:r>
      <w:r>
        <w:t xml:space="preserve">And it is one of the most powerful barriers to mastery because it attacks the very foundation of the mastery process — the willingness to practice, to fail, to learn from failure, and to try again.</w:t>
      </w:r>
    </w:p>
    <w:bookmarkEnd w:id="52"/>
    <w:bookmarkStart w:id="53" w:name="the-growth-mindset-revolution"/>
    <w:p>
      <w:pPr>
        <w:pStyle w:val="Heading2"/>
      </w:pPr>
      <w:r>
        <w:t xml:space="preserve">The Growth Mindset Revolution</w:t>
      </w:r>
    </w:p>
    <w:p>
      <w:pPr>
        <w:pStyle w:val="FirstParagraph"/>
      </w:pPr>
      <w:r>
        <w:t xml:space="preserve">The growth mindset is the belief that your abilities can be developed through dedication, hard work, and learning. People with a growth mindset view challenges as opportunities to grow. Failure is not a verdict — it is feedback. Effort is not pointless — it is the mechanism of improvement. And the success of others is not threatening — it is inspiring, a demonstration of what is possible through sustained practice.</w:t>
      </w:r>
    </w:p>
    <w:p>
      <w:pPr>
        <w:pStyle w:val="BodyText"/>
      </w:pPr>
      <w:r>
        <w:t xml:space="preserve">The growth mindset produces behaviors that are perfectly aligned with the mastery process. Growth-mindset individuals seek out challenges because challenges stimulate growth. They persist through setbacks because they understand that setbacks are a natural part of learning. They embrace feedback because feedback guides improvement. And they are inspired by the success of others because it confirms that mastery is achievable through effort.</w:t>
      </w:r>
    </w:p>
    <w:p>
      <w:pPr>
        <w:pStyle w:val="BodyText"/>
      </w:pPr>
      <w:r>
        <w:t xml:space="preserve">Dweck’s research has demonstrated the power of the growth mindset across dozens of domains — education, sports, business, relationships, and personal development. Students with a growth mindset achieve higher grades, athletes with a growth mindset improve faster, and professionals with a growth mindset advance further in their careers. The growth mindset is not just a feel-good philosophy — it is a measurable, documented advantage that produces real-world results.</w:t>
      </w:r>
    </w:p>
    <w:bookmarkEnd w:id="53"/>
    <w:bookmarkStart w:id="54" w:name="the-neuroscience-of-mindset"/>
    <w:p>
      <w:pPr>
        <w:pStyle w:val="Heading2"/>
      </w:pPr>
      <w:r>
        <w:t xml:space="preserve">The Neuroscience of Mindset</w:t>
      </w:r>
    </w:p>
    <w:p>
      <w:pPr>
        <w:pStyle w:val="FirstParagraph"/>
      </w:pPr>
      <w:r>
        <w:t xml:space="preserve">The growth mindset is not just psychologically advantageous — it is neurologically accurate. As we established in Chapters 2 through 4 of Book 1, your brain physically changes in response to practice. Neural pathways strengthen. Myelin builds. Neuroplasticity ensures that your brain never stops adapting. The growth mindset is simply the psychological recognition of these neurological facts.</w:t>
      </w:r>
    </w:p>
    <w:p>
      <w:pPr>
        <w:pStyle w:val="BodyText"/>
      </w:pPr>
      <w:r>
        <w:t xml:space="preserve">Research has shown that mindset actually affects the brain’s response to errors. When fixed-mindset individuals make a mistake, their brain shows reduced activity in the error-processing regions — as if the brain is shutting down in response to the threat. When growth-mindset individuals make the same mistake, their brain shows increased activity in these regions — as if the brain is leaning in, analyzing the error, and preparing to learn from it.</w:t>
      </w:r>
    </w:p>
    <w:p>
      <w:pPr>
        <w:pStyle w:val="BodyText"/>
      </w:pPr>
      <w:r>
        <w:t xml:space="preserve">This neurological difference has profound practical implications. The growth-mindset brain is literally more responsive to errors — more engaged, more analytical, more prepared to extract learning from failure. And since errors and failure are inevitable components of the mastery process, the growth-mindset brain is better equipped to convert practice into improvement.</w:t>
      </w:r>
    </w:p>
    <w:bookmarkEnd w:id="54"/>
    <w:bookmarkStart w:id="55" w:name="cultivating-the-growth-mindset"/>
    <w:p>
      <w:pPr>
        <w:pStyle w:val="Heading2"/>
      </w:pPr>
      <w:r>
        <w:t xml:space="preserve">Cultivating the Growth Mindset</w:t>
      </w:r>
    </w:p>
    <w:p>
      <w:pPr>
        <w:pStyle w:val="FirstParagraph"/>
      </w:pPr>
      <w:r>
        <w:t xml:space="preserve">The growth mindset is not a personality trait you are born with. It is a belief system you can cultivate through deliberate practice — just like any other skill. Here are the key strategies for developing and strengthening a growth mindset:</w:t>
      </w:r>
    </w:p>
    <w:p>
      <w:pPr>
        <w:pStyle w:val="BodyText"/>
      </w:pPr>
      <w:r>
        <w:rPr>
          <w:b/>
          <w:bCs/>
        </w:rPr>
        <w:t xml:space="preserve">Reframe failure as learning.</w:t>
      </w:r>
      <w:r>
        <w:t xml:space="preserve"> </w:t>
      </w:r>
      <w:r>
        <w:t xml:space="preserve">Every time you fail — every time you make a mistake, fall short of a goal, or produce a result that disappoints you — consciously reframe the experience as a learning opportunity. Ask yourself:</w:t>
      </w:r>
      <w:r>
        <w:t xml:space="preserve"> </w:t>
      </w:r>
      <w:r>
        <w:t xml:space="preserve">“What does this failure teach me? What specific aspect of my performance needs improvement? What will I do differently next time?”</w:t>
      </w:r>
      <w:r>
        <w:t xml:space="preserve"> </w:t>
      </w:r>
      <w:r>
        <w:t xml:space="preserve">This reframing transforms failure from a threat to an asset — a source of the specific information you need to improve.</w:t>
      </w:r>
    </w:p>
    <w:p>
      <w:pPr>
        <w:pStyle w:val="BodyText"/>
      </w:pPr>
      <w:r>
        <w:rPr>
          <w:b/>
          <w:bCs/>
        </w:rPr>
        <w:t xml:space="preserve">Praise effort, not talent.</w:t>
      </w:r>
      <w:r>
        <w:t xml:space="preserve"> </w:t>
      </w:r>
      <w:r>
        <w:t xml:space="preserve">When you evaluate your own performance — or the performance of others — focus on effort, strategy, and process rather than on innate ability. Instead of</w:t>
      </w:r>
      <w:r>
        <w:t xml:space="preserve"> </w:t>
      </w:r>
      <w:r>
        <w:t xml:space="preserve">“I am talented at this,”</w:t>
      </w:r>
      <w:r>
        <w:t xml:space="preserve"> </w:t>
      </w:r>
      <w:r>
        <w:t xml:space="preserve">say</w:t>
      </w:r>
      <w:r>
        <w:t xml:space="preserve"> </w:t>
      </w:r>
      <w:r>
        <w:t xml:space="preserve">“I worked hard at this.”</w:t>
      </w:r>
      <w:r>
        <w:t xml:space="preserve"> </w:t>
      </w:r>
      <w:r>
        <w:t xml:space="preserve">Instead of</w:t>
      </w:r>
      <w:r>
        <w:t xml:space="preserve"> </w:t>
      </w:r>
      <w:r>
        <w:t xml:space="preserve">“She is a natural,”</w:t>
      </w:r>
      <w:r>
        <w:t xml:space="preserve"> </w:t>
      </w:r>
      <w:r>
        <w:t xml:space="preserve">say</w:t>
      </w:r>
      <w:r>
        <w:t xml:space="preserve"> </w:t>
      </w:r>
      <w:r>
        <w:t xml:space="preserve">“She has practiced extensively.”</w:t>
      </w:r>
      <w:r>
        <w:t xml:space="preserve"> </w:t>
      </w:r>
      <w:r>
        <w:t xml:space="preserve">This language shift reinforces the connection between effort and outcome, strengthening the growth mindset.</w:t>
      </w:r>
    </w:p>
    <w:p>
      <w:pPr>
        <w:pStyle w:val="BodyText"/>
      </w:pPr>
      <w:r>
        <w:rPr>
          <w:b/>
          <w:bCs/>
        </w:rPr>
        <w:t xml:space="preserve">Embrace the word</w:t>
      </w:r>
      <w:r>
        <w:rPr>
          <w:b/>
          <w:bCs/>
        </w:rPr>
        <w:t xml:space="preserve"> </w:t>
      </w:r>
      <w:r>
        <w:rPr>
          <w:b/>
          <w:bCs/>
        </w:rPr>
        <w:t xml:space="preserve">“yet.”</w:t>
      </w:r>
      <w:r>
        <w:t xml:space="preserve"> </w:t>
      </w:r>
      <w:r>
        <w:t xml:space="preserve">When you encounter something you cannot do, add the word</w:t>
      </w:r>
      <w:r>
        <w:t xml:space="preserve"> </w:t>
      </w:r>
      <w:r>
        <w:t xml:space="preserve">“yet”</w:t>
      </w:r>
      <w:r>
        <w:t xml:space="preserve"> </w:t>
      </w:r>
      <w:r>
        <w:t xml:space="preserve">to the end of the statement.</w:t>
      </w:r>
      <w:r>
        <w:t xml:space="preserve"> </w:t>
      </w:r>
      <w:r>
        <w:t xml:space="preserve">“I cannot play this piece”</w:t>
      </w:r>
      <w:r>
        <w:t xml:space="preserve"> </w:t>
      </w:r>
      <w:r>
        <w:t xml:space="preserve">becomes</w:t>
      </w:r>
      <w:r>
        <w:t xml:space="preserve"> </w:t>
      </w:r>
      <w:r>
        <w:t xml:space="preserve">“I cannot play this piece yet.”</w:t>
      </w:r>
      <w:r>
        <w:t xml:space="preserve"> </w:t>
      </w:r>
      <w:r>
        <w:t xml:space="preserve">“I do not understand this concept”</w:t>
      </w:r>
      <w:r>
        <w:t xml:space="preserve"> </w:t>
      </w:r>
      <w:r>
        <w:t xml:space="preserve">becomes</w:t>
      </w:r>
      <w:r>
        <w:t xml:space="preserve"> </w:t>
      </w:r>
      <w:r>
        <w:t xml:space="preserve">“I do not understand this concept yet.”</w:t>
      </w:r>
      <w:r>
        <w:t xml:space="preserve"> </w:t>
      </w:r>
      <w:r>
        <w:t xml:space="preserve">The word</w:t>
      </w:r>
      <w:r>
        <w:t xml:space="preserve"> </w:t>
      </w:r>
      <w:r>
        <w:t xml:space="preserve">“yet”</w:t>
      </w:r>
      <w:r>
        <w:t xml:space="preserve"> </w:t>
      </w:r>
      <w:r>
        <w:t xml:space="preserve">transforms a statement of limitation into a statement of trajectory — acknowledging the current gap while affirming the possibility of closing it through practice.</w:t>
      </w:r>
    </w:p>
    <w:p>
      <w:pPr>
        <w:pStyle w:val="BodyText"/>
      </w:pPr>
      <w:r>
        <w:rPr>
          <w:b/>
          <w:bCs/>
        </w:rPr>
        <w:t xml:space="preserve">Study the journeys of masters.</w:t>
      </w:r>
      <w:r>
        <w:t xml:space="preserve"> </w:t>
      </w:r>
      <w:r>
        <w:t xml:space="preserve">Read biographies and interviews of people who have achieved mastery in your domain. Pay attention not to their achievements but to their struggles — the failures, the setbacks, the years of frustrating practice that preceded their breakthroughs. These stories provide powerful evidence that mastery is built through effort, not bestowed through talent.</w:t>
      </w:r>
    </w:p>
    <w:p>
      <w:pPr>
        <w:pStyle w:val="BodyText"/>
      </w:pPr>
      <w:r>
        <w:rPr>
          <w:b/>
          <w:bCs/>
        </w:rPr>
        <w:t xml:space="preserve">Seek out challenges deliberately.</w:t>
      </w:r>
      <w:r>
        <w:t xml:space="preserve"> </w:t>
      </w:r>
      <w:r>
        <w:t xml:space="preserve">Instead of avoiding tasks that might expose your weaknesses, seek them out. Choose practice activities that are slightly beyond your current ability. Volunteer for projects that stretch your skills. Enter competitions where you might lose. Each challenge you face — regardless of the outcome — strengthens your growth mindset by reinforcing the connection between effort and growth.</w:t>
      </w:r>
    </w:p>
    <w:p>
      <w:pPr>
        <w:pStyle w:val="BodyText"/>
      </w:pPr>
      <w:r>
        <w:rPr>
          <w:b/>
          <w:bCs/>
        </w:rPr>
        <w:t xml:space="preserve">Monitor your self-talk.</w:t>
      </w:r>
      <w:r>
        <w:t xml:space="preserve"> </w:t>
      </w:r>
      <w:r>
        <w:t xml:space="preserve">Pay attention to the internal narrative that accompanies your practice. When you hear fixed-mindset statements —</w:t>
      </w:r>
      <w:r>
        <w:t xml:space="preserve"> </w:t>
      </w:r>
      <w:r>
        <w:t xml:space="preserve">“I am not good at this,”</w:t>
      </w:r>
      <w:r>
        <w:t xml:space="preserve"> </w:t>
      </w:r>
      <w:r>
        <w:t xml:space="preserve">“I will never be able to do this,”</w:t>
      </w:r>
      <w:r>
        <w:t xml:space="preserve"> </w:t>
      </w:r>
      <w:r>
        <w:t xml:space="preserve">“Other people are just more talented”</w:t>
      </w:r>
      <w:r>
        <w:t xml:space="preserve"> </w:t>
      </w:r>
      <w:r>
        <w:t xml:space="preserve">— challenge them. Replace them with growth-mindset alternatives —</w:t>
      </w:r>
      <w:r>
        <w:t xml:space="preserve"> </w:t>
      </w:r>
      <w:r>
        <w:t xml:space="preserve">“I am not good at this yet,”</w:t>
      </w:r>
      <w:r>
        <w:t xml:space="preserve"> </w:t>
      </w:r>
      <w:r>
        <w:t xml:space="preserve">“I can improve with practice,”</w:t>
      </w:r>
      <w:r>
        <w:t xml:space="preserve"> </w:t>
      </w:r>
      <w:r>
        <w:t xml:space="preserve">“Other people have practiced more than I have.”</w:t>
      </w:r>
    </w:p>
    <w:bookmarkEnd w:id="55"/>
    <w:bookmarkStart w:id="56" w:name="X003ac4098b83c953d9078b52a282043efdb0b88"/>
    <w:p>
      <w:pPr>
        <w:pStyle w:val="Heading2"/>
      </w:pPr>
      <w:r>
        <w:t xml:space="preserve">The Growth Mindset and Deliberate Practice</w:t>
      </w:r>
    </w:p>
    <w:p>
      <w:pPr>
        <w:pStyle w:val="FirstParagraph"/>
      </w:pPr>
      <w:r>
        <w:t xml:space="preserve">The growth mindset and deliberate practice are natural partners. Deliberate practice requires working at the edge of your ability — which means encountering frequent errors and failures. Without a growth mindset, these errors feel threatening and demoralizing, making deliberate practice psychologically unsustainable. With a growth mindset, these errors feel informative and motivating, making deliberate practice not just sustainable but energizing.</w:t>
      </w:r>
    </w:p>
    <w:p>
      <w:pPr>
        <w:pStyle w:val="BodyText"/>
      </w:pPr>
      <w:r>
        <w:t xml:space="preserve">The growth mindset also supports the feedback-seeking behavior that is essential for deliberate practice. Fixed-mindset individuals avoid feedback because it might reveal weaknesses. Growth-mindset individuals actively seek feedback because it provides the specific information needed to guide improvement. This difference in feedback orientation is one of the primary mechanisms by which the growth mindset accelerates skill development.</w:t>
      </w:r>
    </w:p>
    <w:bookmarkEnd w:id="56"/>
    <w:bookmarkStart w:id="57" w:name="the-ripple-effect-of-mindset"/>
    <w:p>
      <w:pPr>
        <w:pStyle w:val="Heading2"/>
      </w:pPr>
      <w:r>
        <w:t xml:space="preserve">The Ripple Effect of Mindset</w:t>
      </w:r>
    </w:p>
    <w:p>
      <w:pPr>
        <w:pStyle w:val="FirstParagraph"/>
      </w:pPr>
      <w:r>
        <w:t xml:space="preserve">Your mindset does not just affect your practice. It affects every dimension of your life. The growth mindset transforms how you approach relationships — viewing conflicts as opportunities for deeper understanding rather than threats to the relationship. It transforms how you approach your career — viewing challenges as opportunities for professional development rather than risks to your reputation. It transforms how you approach personal development — viewing every experience as a chance to learn and grow rather than a test of your fixed capabilities.</w:t>
      </w:r>
    </w:p>
    <w:p>
      <w:pPr>
        <w:pStyle w:val="BodyText"/>
      </w:pPr>
      <w:r>
        <w:t xml:space="preserve">The growth mindset is not just a tool for mastery. It is a philosophy of life — a way of engaging with the world that maximizes learning, minimizes fear, and opens the door to possibilities that the fixed mindset cannot even imagine.</w:t>
      </w:r>
    </w:p>
    <w:bookmarkEnd w:id="57"/>
    <w:bookmarkStart w:id="58" w:name="the-choice"/>
    <w:p>
      <w:pPr>
        <w:pStyle w:val="Heading2"/>
      </w:pPr>
      <w:r>
        <w:t xml:space="preserve">The Choice</w:t>
      </w:r>
    </w:p>
    <w:p>
      <w:pPr>
        <w:pStyle w:val="FirstParagraph"/>
      </w:pPr>
      <w:r>
        <w:t xml:space="preserve">The growth mindset is a choice. It is a choice you make every time you encounter a challenge, every time you receive feedback, every time you fail. It is a choice between interpreting your experience through the lens of fixed ability or through the lens of developing potential. And it is a choice that, once made consistently, becomes a habit — an automatic way of engaging with the world that supports mastery in every domain.</w:t>
      </w:r>
    </w:p>
    <w:p>
      <w:pPr>
        <w:pStyle w:val="BodyText"/>
      </w:pPr>
      <w:r>
        <w:t xml:space="preserve">Choose growth. Choose to see failure as feedback. Choose to see effort as the path to mastery. Choose to see challenges as opportunities. And watch how that choice transforms not just your practice, but your entire life.</w:t>
      </w:r>
    </w:p>
    <w:p>
      <w:pPr>
        <w:pStyle w:val="BodyText"/>
      </w:pPr>
      <w:r>
        <w:t xml:space="preserve">In the next chapter, we explore the critical difference between intrinsic and extrinsic motivation — and how to find the fire that lasts a lifetime rather than burning out in weeks.</w:t>
      </w:r>
    </w:p>
    <w:p>
      <w:pPr>
        <w:pStyle w:val="Heading1"/>
        <w:pageBreakBefore/>
      </w:pPr>
      <w:r>
        <w:t>Chapter 18</w:t>
      </w:r>
    </w:p>
    <w:bookmarkEnd w:id="58"/>
    <w:bookmarkEnd w:id="59"/>
    <w:bookmarkStart w:id="64" w:name="X2d2c654cedf48490503bcd497420e228bca5b61"/>
    <w:p>
      <w:pPr>
        <w:pStyle w:val="Heading1"/>
      </w:pPr>
      <w:r>
        <w:t xml:space="preserve">Chapter 18: Intrinsic vs. Extrinsic Motivation — Finding the Fire That Lasts</w:t>
      </w:r>
    </w:p>
    <w:p>
      <w:pPr>
        <w:pStyle w:val="FirstParagraph"/>
      </w:pPr>
      <w:r>
        <w:t xml:space="preserve">There are two kinds of fire. The first burns hot and fast — a spectacular blaze that illuminates everything around it, consumes its fuel in a rush of heat and light, and then dies, leaving nothing but ash and the memory of warmth. The second burns slow and steady — a deep, sustained glow that produces less spectacle but infinitely more heat over time, a fire that can last for years, decades, a lifetime.</w:t>
      </w:r>
    </w:p>
    <w:p>
      <w:pPr>
        <w:pStyle w:val="BodyText"/>
      </w:pPr>
      <w:r>
        <w:t xml:space="preserve">These two fires correspond to two fundamentally different types of motivation — extrinsic and intrinsic. Understanding the difference between them, and deliberately cultivating the one that lasts, is one of the most important practical skills for anyone pursuing mastery through sustained repetition.</w:t>
      </w:r>
    </w:p>
    <w:bookmarkStart w:id="60" w:name="X7773f27b564721f691fbd13f3edb4db062348e9"/>
    <w:p>
      <w:pPr>
        <w:pStyle w:val="Heading2"/>
      </w:pPr>
      <w:r>
        <w:t xml:space="preserve">Extrinsic Motivation: The Fast-Burning Fire</w:t>
      </w:r>
    </w:p>
    <w:p>
      <w:pPr>
        <w:pStyle w:val="FirstParagraph"/>
      </w:pPr>
      <w:r>
        <w:t xml:space="preserve">Extrinsic motivation comes from outside — from external rewards, recognition, praise, money, status, or the avoidance of punishment. You practice because someone is watching. You work because you want the promotion. You study because you want the grade. You perform because you want the applause.</w:t>
      </w:r>
    </w:p>
    <w:p>
      <w:pPr>
        <w:pStyle w:val="BodyText"/>
      </w:pPr>
      <w:r>
        <w:t xml:space="preserve">Extrinsic motivation is powerful in the short term. It can get you started. It can push you through a difficult day. It can provide the initial spark that ignites a new practice habit. But it has a fundamental limitation: it depends on external conditions that you cannot control. The praise may stop. The rewards may diminish. The audience may disappear. And when the external source of motivation is removed, the behavior it was driving often stops as well.</w:t>
      </w:r>
    </w:p>
    <w:p>
      <w:pPr>
        <w:pStyle w:val="BodyText"/>
      </w:pPr>
      <w:r>
        <w:t xml:space="preserve">Research has consistently shown that extrinsic motivation is less sustainable than intrinsic motivation for long-term endeavors. Studies on students, athletes, employees, and creative professionals all point to the same conclusion: people who are primarily motivated by external rewards tend to lose interest faster, produce lower-quality work, and experience more burnout than people who are primarily motivated by internal satisfaction.</w:t>
      </w:r>
    </w:p>
    <w:p>
      <w:pPr>
        <w:pStyle w:val="BodyText"/>
      </w:pPr>
      <w:r>
        <w:t xml:space="preserve">More troublingly, research has demonstrated that extrinsic rewards can actually undermine intrinsic motivation — a phenomenon known as the</w:t>
      </w:r>
      <w:r>
        <w:t xml:space="preserve"> </w:t>
      </w:r>
      <w:r>
        <w:t xml:space="preserve">“overjustification effect.”</w:t>
      </w:r>
      <w:r>
        <w:t xml:space="preserve"> </w:t>
      </w:r>
      <w:r>
        <w:t xml:space="preserve">When you are paid to do something you already enjoy, the payment can shift your perception of the activity from</w:t>
      </w:r>
      <w:r>
        <w:t xml:space="preserve"> </w:t>
      </w:r>
      <w:r>
        <w:t xml:space="preserve">“something I do because I love it”</w:t>
      </w:r>
      <w:r>
        <w:t xml:space="preserve"> </w:t>
      </w:r>
      <w:r>
        <w:t xml:space="preserve">to</w:t>
      </w:r>
      <w:r>
        <w:t xml:space="preserve"> </w:t>
      </w:r>
      <w:r>
        <w:t xml:space="preserve">“something I do because I am paid for it.”</w:t>
      </w:r>
      <w:r>
        <w:t xml:space="preserve"> </w:t>
      </w:r>
      <w:r>
        <w:t xml:space="preserve">And when the payment stops, the activity feels less appealing than it did before the payment began.</w:t>
      </w:r>
    </w:p>
    <w:bookmarkEnd w:id="60"/>
    <w:bookmarkStart w:id="61" w:name="X05c6a8fbcd9a75d413d43d42b70a66a6abd311c"/>
    <w:p>
      <w:pPr>
        <w:pStyle w:val="Heading2"/>
      </w:pPr>
      <w:r>
        <w:t xml:space="preserve">Intrinsic Motivation: The Slow-Burning Fire</w:t>
      </w:r>
    </w:p>
    <w:p>
      <w:pPr>
        <w:pStyle w:val="FirstParagraph"/>
      </w:pPr>
      <w:r>
        <w:t xml:space="preserve">Intrinsic motivation comes from within — from the inherent satisfaction, interest, and enjoyment of the activity itself. You practice because you love the feeling of your fingers finding the right notes. You write because the act of putting words on a page fills you with a sense of purpose. You run because the rhythm of your footsteps and the wind on your face make you feel alive. You learn because the process of understanding something new is deeply, genuinely satisfying.</w:t>
      </w:r>
    </w:p>
    <w:p>
      <w:pPr>
        <w:pStyle w:val="BodyText"/>
      </w:pPr>
      <w:r>
        <w:t xml:space="preserve">Intrinsic motivation is sustainable because it does not depend on external conditions. It does not require an audience, a paycheck, or a trophy. It is generated by the activity itself — by the engagement, the challenge, the flow, and the satisfaction that come from doing something you find inherently meaningful and enjoyable.</w:t>
      </w:r>
    </w:p>
    <w:p>
      <w:pPr>
        <w:pStyle w:val="BodyText"/>
      </w:pPr>
      <w:r>
        <w:t xml:space="preserve">Research by Edward Deci and Richard Ryan — the psychologists who developed Self-Determination Theory — has identified three fundamental psychological needs that drive intrinsic motivation: autonomy, competence, and relatedness.</w:t>
      </w:r>
    </w:p>
    <w:p>
      <w:pPr>
        <w:pStyle w:val="BodyText"/>
      </w:pPr>
      <w:r>
        <w:rPr>
          <w:b/>
          <w:bCs/>
        </w:rPr>
        <w:t xml:space="preserve">Autonomy</w:t>
      </w:r>
      <w:r>
        <w:t xml:space="preserve"> </w:t>
      </w:r>
      <w:r>
        <w:t xml:space="preserve">is the need to feel that you are in control of your own actions — that you are practicing because you choose to, not because someone is forcing you. When you have autonomy over your practice — choosing what to practice, when to practice, and how to practice — your intrinsic motivation increases. When your practice is controlled by external forces — mandatory schedules, rigid curricula, authoritarian coaches — your intrinsic motivation decreases.</w:t>
      </w:r>
    </w:p>
    <w:p>
      <w:pPr>
        <w:pStyle w:val="BodyText"/>
      </w:pPr>
      <w:r>
        <w:rPr>
          <w:b/>
          <w:bCs/>
        </w:rPr>
        <w:t xml:space="preserve">Competence</w:t>
      </w:r>
      <w:r>
        <w:t xml:space="preserve"> </w:t>
      </w:r>
      <w:r>
        <w:t xml:space="preserve">is the need to feel that you are effective — that your efforts are producing results, that you are growing and improving, that you are capable of meeting the challenges you face. When your practice produces visible improvement — when you can feel yourself getting better — your intrinsic motivation increases. When your practice feels futile — when improvement is invisible or absent — your intrinsic motivation decreases.</w:t>
      </w:r>
    </w:p>
    <w:p>
      <w:pPr>
        <w:pStyle w:val="BodyText"/>
      </w:pPr>
      <w:r>
        <w:rPr>
          <w:b/>
          <w:bCs/>
        </w:rPr>
        <w:t xml:space="preserve">Relatedness</w:t>
      </w:r>
      <w:r>
        <w:t xml:space="preserve"> </w:t>
      </w:r>
      <w:r>
        <w:t xml:space="preserve">is the need to feel connected to others — to belong to a community of practitioners who share your interests and values. When you practice as part of a supportive community — a band, a team, a writing group, a study circle — your intrinsic motivation increases. When you practice in isolation, without connection or support, your intrinsic motivation decreases.</w:t>
      </w:r>
    </w:p>
    <w:bookmarkEnd w:id="61"/>
    <w:bookmarkStart w:id="62" w:name="finding-your-intrinsic-fire"/>
    <w:p>
      <w:pPr>
        <w:pStyle w:val="Heading2"/>
      </w:pPr>
      <w:r>
        <w:t xml:space="preserve">Finding Your Intrinsic Fire</w:t>
      </w:r>
    </w:p>
    <w:p>
      <w:pPr>
        <w:pStyle w:val="FirstParagraph"/>
      </w:pPr>
      <w:r>
        <w:t xml:space="preserve">Intrinsic motivation is not something you either have or do not have. It is something you can cultivate, strengthen, and sustain through deliberate choices and practices.</w:t>
      </w:r>
    </w:p>
    <w:p>
      <w:pPr>
        <w:pStyle w:val="BodyText"/>
      </w:pPr>
      <w:r>
        <w:rPr>
          <w:b/>
          <w:bCs/>
        </w:rPr>
        <w:t xml:space="preserve">Connect your practice to your values.</w:t>
      </w:r>
      <w:r>
        <w:t xml:space="preserve"> </w:t>
      </w:r>
      <w:r>
        <w:t xml:space="preserve">Why does this skill matter to you? Not why should it matter — why does it actually matter, at the deepest level of your personal values and aspirations? When your practice is connected to something you genuinely care about — self-expression, service to others, personal growth, creative fulfillment — it becomes intrinsically meaningful. When it is disconnected from your values — pursued only for money, status, or obligation — it becomes a chore.</w:t>
      </w:r>
    </w:p>
    <w:p>
      <w:pPr>
        <w:pStyle w:val="BodyText"/>
      </w:pPr>
      <w:r>
        <w:rPr>
          <w:b/>
          <w:bCs/>
        </w:rPr>
        <w:t xml:space="preserve">Find the joy in the process.</w:t>
      </w:r>
      <w:r>
        <w:t xml:space="preserve"> </w:t>
      </w:r>
      <w:r>
        <w:t xml:space="preserve">Mastery is a long journey, and if you can only find joy in the destination, you will be miserable for most of the trip. Learn to find satisfaction in the daily practice itself — in the sensation of improvement, in the challenge of difficult tasks, in the quiet pleasure of focused concentration. The practitioners who sustain effort for decades are not the ones who are most excited about the end result. They are the ones who genuinely enjoy the process of getting there.</w:t>
      </w:r>
    </w:p>
    <w:p>
      <w:pPr>
        <w:pStyle w:val="BodyText"/>
      </w:pPr>
      <w:r>
        <w:rPr>
          <w:b/>
          <w:bCs/>
        </w:rPr>
        <w:t xml:space="preserve">Cultivate curiosity.</w:t>
      </w:r>
      <w:r>
        <w:t xml:space="preserve"> </w:t>
      </w:r>
      <w:r>
        <w:t xml:space="preserve">Approach your practice with genuine curiosity — a desire to understand, to explore, to discover. What happens if you try this technique? What would it feel like to play this passage differently? What can you learn from this mistake? Curiosity transforms practice from a repetitive grind into an ongoing exploration — and exploration is inherently motivating.</w:t>
      </w:r>
    </w:p>
    <w:p>
      <w:pPr>
        <w:pStyle w:val="BodyText"/>
      </w:pPr>
      <w:r>
        <w:rPr>
          <w:b/>
          <w:bCs/>
        </w:rPr>
        <w:t xml:space="preserve">Pursue mastery for its own sake.</w:t>
      </w:r>
      <w:r>
        <w:t xml:space="preserve"> </w:t>
      </w:r>
      <w:r>
        <w:t xml:space="preserve">The most powerful intrinsic motivation comes from the pursuit of mastery itself — the deep, sustained drive to become the best you can possibly be at something you care about. This drive is not about beating others, earning rewards, or achieving recognition. It is about the profound satisfaction of developing your potential — of becoming more capable, more skilled, more excellent with each passing day.</w:t>
      </w:r>
    </w:p>
    <w:p>
      <w:pPr>
        <w:pStyle w:val="BodyText"/>
      </w:pPr>
      <w:r>
        <w:rPr>
          <w:b/>
          <w:bCs/>
        </w:rPr>
        <w:t xml:space="preserve">Create autonomy in your practice.</w:t>
      </w:r>
      <w:r>
        <w:t xml:space="preserve"> </w:t>
      </w:r>
      <w:r>
        <w:t xml:space="preserve">Give yourself choices. Choose what to practice, when to practice, and how to practice. Experiment with different approaches. Set your own goals. Design your own practice routines. The more control you have over your practice, the more intrinsically motivated you will be.</w:t>
      </w:r>
    </w:p>
    <w:p>
      <w:pPr>
        <w:pStyle w:val="BodyText"/>
      </w:pPr>
      <w:r>
        <w:rPr>
          <w:b/>
          <w:bCs/>
        </w:rPr>
        <w:t xml:space="preserve">Build competence through tracking.</w:t>
      </w:r>
      <w:r>
        <w:t xml:space="preserve"> </w:t>
      </w:r>
      <w:r>
        <w:t xml:space="preserve">As we discussed in the previous chapter, tracking your progress makes improvement visible. Visible improvement satisfies the need for competence, which fuels intrinsic motivation. The tracking-motivation loop is one of the most powerful self-reinforcing cycles in the mastery process.</w:t>
      </w:r>
    </w:p>
    <w:p>
      <w:pPr>
        <w:pStyle w:val="BodyText"/>
      </w:pPr>
      <w:r>
        <w:rPr>
          <w:b/>
          <w:bCs/>
        </w:rPr>
        <w:t xml:space="preserve">Connect with a community.</w:t>
      </w:r>
      <w:r>
        <w:t xml:space="preserve"> </w:t>
      </w:r>
      <w:r>
        <w:t xml:space="preserve">Find other practitioners who share your passion. Join a group, a class, a club, or an online community. Practice together. Share your progress. Celebrate each other’s achievements. Support each other through plateaus and setbacks. The sense of belonging and shared purpose that comes from community satisfies the need for relatedness and provides a powerful boost to intrinsic motivation.</w:t>
      </w:r>
    </w:p>
    <w:bookmarkEnd w:id="62"/>
    <w:bookmarkStart w:id="63" w:name="the-motivation-mix"/>
    <w:p>
      <w:pPr>
        <w:pStyle w:val="Heading2"/>
      </w:pPr>
      <w:r>
        <w:t xml:space="preserve">The Motivation Mix</w:t>
      </w:r>
    </w:p>
    <w:p>
      <w:pPr>
        <w:pStyle w:val="FirstParagraph"/>
      </w:pPr>
      <w:r>
        <w:t xml:space="preserve">In practice, most people are motivated by a combination of intrinsic and extrinsic factors. There is nothing wrong with enjoying external rewards — the applause after a performance, the satisfaction of a good grade, the financial benefits of professional expertise. The key is to ensure that intrinsic motivation is the foundation — the deep, sustainable fire that keeps burning when the external rewards are absent.</w:t>
      </w:r>
    </w:p>
    <w:p>
      <w:pPr>
        <w:pStyle w:val="BodyText"/>
      </w:pPr>
      <w:r>
        <w:t xml:space="preserve">Think of extrinsic motivation as kindling and intrinsic motivation as the log. Kindling starts the fire quickly, but it burns out fast. The log takes longer to ignite, but once it catches, it burns for hours. You need both — the kindling to get started and the log to sustain the flame. But if you have only kindling and no log, the fire will die as soon as the kindling is consumed.</w:t>
      </w:r>
    </w:p>
    <w:p>
      <w:pPr>
        <w:pStyle w:val="BodyText"/>
      </w:pPr>
      <w:r>
        <w:t xml:space="preserve">Build your intrinsic fire. Connect your practice to your values. Find joy in the process. Cultivate curiosity. Pursue mastery for its own sake. And let the external rewards be the bonus — the pleasant addition to a practice that you would sustain even if no one was watching, no one was paying, and no one was applauding.</w:t>
      </w:r>
    </w:p>
    <w:p>
      <w:pPr>
        <w:pStyle w:val="BodyText"/>
      </w:pPr>
      <w:r>
        <w:t xml:space="preserve">That is the fire that lasts a lifetime. That is the fire that carries you to mastery.</w:t>
      </w:r>
    </w:p>
    <w:p>
      <w:pPr>
        <w:pStyle w:val="BodyText"/>
      </w:pPr>
      <w:r>
        <w:t xml:space="preserve">In the next chapter, we confront the uncomfortable truth about motivation — that it is not enough — and explore why building systems and discipline is more reliable than waiting for inspiration to strike.</w:t>
      </w:r>
    </w:p>
    <w:p>
      <w:pPr>
        <w:pStyle w:val="Heading1"/>
        <w:pageBreakBefore/>
      </w:pPr>
      <w:r>
        <w:t>Chapter 19</w:t>
      </w:r>
    </w:p>
    <w:bookmarkEnd w:id="63"/>
    <w:bookmarkEnd w:id="64"/>
    <w:bookmarkStart w:id="72" w:name="Xb9e3e7ccd464d084bf100273fc56b4c3e017de2"/>
    <w:p>
      <w:pPr>
        <w:pStyle w:val="Heading1"/>
      </w:pPr>
      <w:r>
        <w:t xml:space="preserve">Chapter 19: Discipline Over Motivation — Why Willpower Is Not Enough</w:t>
      </w:r>
    </w:p>
    <w:p>
      <w:pPr>
        <w:pStyle w:val="FirstParagraph"/>
      </w:pPr>
      <w:r>
        <w:t xml:space="preserve">Here is the uncomfortable truth that every master eventually discovers: motivation is unreliable. It comes and goes like weather — present on some days, absent on others, and completely unpredictable over the long term. If you build your practice on the foundation of motivation, you are building on sand. The structure will stand on good days and collapse on bad ones. And since the mastery journey spans years and decades, the bad days will outnumber the good ones by a significant margin.</w:t>
      </w:r>
    </w:p>
    <w:p>
      <w:pPr>
        <w:pStyle w:val="BodyText"/>
      </w:pPr>
      <w:r>
        <w:t xml:space="preserve">This is not a criticism of motivation. Motivation is valuable. It provides energy, enthusiasm, and the initial spark that ignites new endeavors. But motivation is a starter, not a sustainer. It is the match that lights the fire, not the fuel that keeps it burning. And the practitioners who achieve mastery are not the ones who are most motivated. They are the ones who have built systems that make practice happen regardless of how motivated they feel.</w:t>
      </w:r>
    </w:p>
    <w:p>
      <w:pPr>
        <w:pStyle w:val="BodyText"/>
      </w:pPr>
      <w:r>
        <w:t xml:space="preserve">This is the shift from motivation to discipline — from relying on how you feel to relying on what you have built. And it is one of the most important transitions in the entire mastery journey.</w:t>
      </w:r>
    </w:p>
    <w:bookmarkStart w:id="65" w:name="the-problem-with-willpower"/>
    <w:p>
      <w:pPr>
        <w:pStyle w:val="Heading2"/>
      </w:pPr>
      <w:r>
        <w:t xml:space="preserve">The Problem with Willpower</w:t>
      </w:r>
    </w:p>
    <w:p>
      <w:pPr>
        <w:pStyle w:val="FirstParagraph"/>
      </w:pPr>
      <w:r>
        <w:t xml:space="preserve">Willpower — the conscious, effortful exertion of self-control — is the traditional solution to the motivation problem. When you do not feel like practicing, you force yourself to practice through sheer willpower. You grit your teeth, override your resistance, and push through.</w:t>
      </w:r>
    </w:p>
    <w:p>
      <w:pPr>
        <w:pStyle w:val="BodyText"/>
      </w:pPr>
      <w:r>
        <w:t xml:space="preserve">This approach works in the short term. But it fails in the long term for a simple reason: willpower is a finite resource. Research by Roy Baumeister and others has demonstrated that willpower operates like a muscle — it can be strengthened through use, but it also fatigues with use. Every act of self-control throughout the day — resisting a snack, staying focused in a boring meeting, biting your tongue during an argument — depletes the same pool of willpower that you need for your practice session.</w:t>
      </w:r>
    </w:p>
    <w:p>
      <w:pPr>
        <w:pStyle w:val="BodyText"/>
      </w:pPr>
      <w:r>
        <w:t xml:space="preserve">By the end of a typical day, your willpower is exhausted. The decision to practice — which would have been easy in the morning when your willpower was fresh — becomes agonizingly difficult in the evening when your willpower is depleted. And on days when life has been particularly demanding — when stress, conflict, or unexpected challenges have drained your willpower reserves — the decision to practice may be impossible.</w:t>
      </w:r>
    </w:p>
    <w:p>
      <w:pPr>
        <w:pStyle w:val="BodyText"/>
      </w:pPr>
      <w:r>
        <w:t xml:space="preserve">This is why willpower-dependent practice is unsustainable. It works when conditions are favorable — when you are rested, unstressed, and have not yet depleted your self-control reserves. But it fails when conditions are unfavorable — which, over the course of a long mastery journey, is most of the time.</w:t>
      </w:r>
    </w:p>
    <w:bookmarkEnd w:id="65"/>
    <w:bookmarkStart w:id="66" w:name="the-systems-solution"/>
    <w:p>
      <w:pPr>
        <w:pStyle w:val="Heading2"/>
      </w:pPr>
      <w:r>
        <w:t xml:space="preserve">The Systems Solution</w:t>
      </w:r>
    </w:p>
    <w:p>
      <w:pPr>
        <w:pStyle w:val="FirstParagraph"/>
      </w:pPr>
      <w:r>
        <w:t xml:space="preserve">The alternative to willpower-dependent practice is systems-dependent practice — building structures, routines, and environmental supports that make practice happen automatically, without requiring conscious decision-making or self-control.</w:t>
      </w:r>
    </w:p>
    <w:p>
      <w:pPr>
        <w:pStyle w:val="BodyText"/>
      </w:pPr>
      <w:r>
        <w:t xml:space="preserve">We have already explored several components of this systems approach in previous chapters. The habit loop (Chapter 11) automates the decision to practice by encoding it as a cue-routine-reward sequence in the basal ganglia. Micro-habits (Chapter 12) reduce the resistance to starting by making the initial commitment impossibly small. Environmental design (Chapter 14) removes friction from the path to practice and adds friction to the path of distraction.</w:t>
      </w:r>
    </w:p>
    <w:p>
      <w:pPr>
        <w:pStyle w:val="BodyText"/>
      </w:pPr>
      <w:r>
        <w:t xml:space="preserve">Together, these components form a system — an integrated set of structures that makes practice the default behavior of your daily life. When the system is working, you do not need motivation to practice. You do not need willpower to practice. You simply practice — automatically, reliably, and without the exhausting internal negotiation that characterizes willpower-dependent behavior.</w:t>
      </w:r>
    </w:p>
    <w:bookmarkEnd w:id="66"/>
    <w:bookmarkStart w:id="67" w:name="building-your-practice-system"/>
    <w:p>
      <w:pPr>
        <w:pStyle w:val="Heading2"/>
      </w:pPr>
      <w:r>
        <w:t xml:space="preserve">Building Your Practice System</w:t>
      </w:r>
    </w:p>
    <w:p>
      <w:pPr>
        <w:pStyle w:val="FirstParagraph"/>
      </w:pPr>
      <w:r>
        <w:t xml:space="preserve">A complete practice system includes the following components:</w:t>
      </w:r>
    </w:p>
    <w:p>
      <w:pPr>
        <w:pStyle w:val="BodyText"/>
      </w:pPr>
      <w:r>
        <w:rPr>
          <w:b/>
          <w:bCs/>
        </w:rPr>
        <w:t xml:space="preserve">A fixed practice time.</w:t>
      </w:r>
      <w:r>
        <w:t xml:space="preserve"> </w:t>
      </w:r>
      <w:r>
        <w:t xml:space="preserve">Practice happens at the same time every day, linked to a consistent cue. The time is non-negotiable — it is not something you decide each day but something that is decided in advance and executed automatically.</w:t>
      </w:r>
    </w:p>
    <w:p>
      <w:pPr>
        <w:pStyle w:val="BodyText"/>
      </w:pPr>
      <w:r>
        <w:rPr>
          <w:b/>
          <w:bCs/>
        </w:rPr>
        <w:t xml:space="preserve">A prepared environment.</w:t>
      </w:r>
      <w:r>
        <w:t xml:space="preserve"> </w:t>
      </w:r>
      <w:r>
        <w:t xml:space="preserve">Your practice space is set up in advance, with all materials accessible and all distractions removed. When practice time arrives, you simply walk into the space and begin. There is no setup, no searching, no decision-making.</w:t>
      </w:r>
    </w:p>
    <w:p>
      <w:pPr>
        <w:pStyle w:val="BodyText"/>
      </w:pPr>
      <w:r>
        <w:rPr>
          <w:b/>
          <w:bCs/>
        </w:rPr>
        <w:t xml:space="preserve">A defined routine.</w:t>
      </w:r>
      <w:r>
        <w:t xml:space="preserve"> </w:t>
      </w:r>
      <w:r>
        <w:t xml:space="preserve">Your practice session follows a predetermined plan — what you will practice, in what order, for how long. The plan is created in advance, during a period of high willpower and clear thinking. During the practice session itself, you simply follow the plan. No decisions required.</w:t>
      </w:r>
    </w:p>
    <w:p>
      <w:pPr>
        <w:pStyle w:val="BodyText"/>
      </w:pPr>
      <w:r>
        <w:rPr>
          <w:b/>
          <w:bCs/>
        </w:rPr>
        <w:t xml:space="preserve">A minimum commitment.</w:t>
      </w:r>
      <w:r>
        <w:t xml:space="preserve"> </w:t>
      </w:r>
      <w:r>
        <w:t xml:space="preserve">Your system includes a non-negotiable minimum — the micro-habit that you will perform even on your worst days. This minimum keeps the habit loop alive and prevents the chain of consistency from breaking, even when everything else falls apart.</w:t>
      </w:r>
    </w:p>
    <w:p>
      <w:pPr>
        <w:pStyle w:val="BodyText"/>
      </w:pPr>
      <w:r>
        <w:rPr>
          <w:b/>
          <w:bCs/>
        </w:rPr>
        <w:t xml:space="preserve">An accountability structure.</w:t>
      </w:r>
      <w:r>
        <w:t xml:space="preserve"> </w:t>
      </w:r>
      <w:r>
        <w:t xml:space="preserve">Your system includes some form of external accountability — a practice partner, a coach, a habit tracker shared with a friend, or a commitment device that creates consequences for skipping practice. External accountability supplements internal discipline by adding a social cost to non-compliance.</w:t>
      </w:r>
    </w:p>
    <w:p>
      <w:pPr>
        <w:pStyle w:val="BodyText"/>
      </w:pPr>
      <w:r>
        <w:rPr>
          <w:b/>
          <w:bCs/>
        </w:rPr>
        <w:t xml:space="preserve">A reward mechanism.</w:t>
      </w:r>
      <w:r>
        <w:t xml:space="preserve"> </w:t>
      </w:r>
      <w:r>
        <w:t xml:space="preserve">Your system includes an immediate reward for completing each practice session — a checkmark on a tracker, a brief period of enjoyable activity, or simply the satisfaction of maintaining your streak. The reward closes the habit loop and reinforces the automatic nature of the behavior.</w:t>
      </w:r>
    </w:p>
    <w:bookmarkEnd w:id="67"/>
    <w:bookmarkStart w:id="68" w:name="discipline-as-a-skill"/>
    <w:p>
      <w:pPr>
        <w:pStyle w:val="Heading2"/>
      </w:pPr>
      <w:r>
        <w:t xml:space="preserve">Discipline as a Skill</w:t>
      </w:r>
    </w:p>
    <w:p>
      <w:pPr>
        <w:pStyle w:val="FirstParagraph"/>
      </w:pPr>
      <w:r>
        <w:t xml:space="preserve">Discipline is not a personality trait. It is a skill — a set of behaviors and structures that can be learned, practiced, and refined. The most disciplined people are not the ones with the strongest willpower. They are the ones who have built the best systems — systems that minimize the need for willpower by automating the behaviors that matter most.</w:t>
      </w:r>
    </w:p>
    <w:p>
      <w:pPr>
        <w:pStyle w:val="BodyText"/>
      </w:pPr>
      <w:r>
        <w:t xml:space="preserve">This is an extraordinarily empowering insight. It means that discipline is not something you either have or do not have. It is something you build — one system component at a time, one habit at a time, one environmental adjustment at a time. And the more you build, the less you need willpower, and the more sustainable your practice becomes.</w:t>
      </w:r>
    </w:p>
    <w:p>
      <w:pPr>
        <w:pStyle w:val="BodyText"/>
      </w:pPr>
      <w:r>
        <w:t xml:space="preserve">The paradox of discipline is that it feels like freedom. When your practice is automated — when it happens without conscious effort, without internal negotiation, without the exhausting expenditure of willpower — you are free from the daily struggle of deciding whether to practice. The decision has already been made. The system handles the execution. And your conscious mind is free to focus on the quality of your practice rather than the question of whether practice will happen at all.</w:t>
      </w:r>
    </w:p>
    <w:bookmarkEnd w:id="68"/>
    <w:bookmarkStart w:id="69" w:name="the-identity-shift"/>
    <w:p>
      <w:pPr>
        <w:pStyle w:val="Heading2"/>
      </w:pPr>
      <w:r>
        <w:t xml:space="preserve">The Identity Shift</w:t>
      </w:r>
    </w:p>
    <w:p>
      <w:pPr>
        <w:pStyle w:val="FirstParagraph"/>
      </w:pPr>
      <w:r>
        <w:t xml:space="preserve">The deepest level of discipline is not behavioral but identity-based. When you identify as someone who practices — when practice is not something you do but something you are — the question of whether to practice on any given day becomes irrelevant. You practice because that is who you are. Skipping practice would be as unthinkable as skipping brushing your teeth.</w:t>
      </w:r>
    </w:p>
    <w:p>
      <w:pPr>
        <w:pStyle w:val="BodyText"/>
      </w:pPr>
      <w:r>
        <w:t xml:space="preserve">This identity shift does not happen overnight. It is built through the accumulation of consistent practice — through the daily evidence that you are, in fact, someone who shows up and does the work. Each practice session reinforces the identity. Each completed day adds another data point to the growing body of evidence that you are a practitioner, a master-in-training, someone who is committed to the long journey of continuous improvement.</w:t>
      </w:r>
    </w:p>
    <w:p>
      <w:pPr>
        <w:pStyle w:val="BodyText"/>
      </w:pPr>
      <w:r>
        <w:t xml:space="preserve">The identity shift is the ultimate discipline system. Once it is established, it operates without willpower, without motivation, without external accountability. It is self-sustaining — a self-reinforcing loop in which practice builds identity, identity drives practice, and the cycle continues indefinitely.</w:t>
      </w:r>
    </w:p>
    <w:bookmarkEnd w:id="69"/>
    <w:bookmarkStart w:id="70" w:name="when-the-system-breaks-down"/>
    <w:p>
      <w:pPr>
        <w:pStyle w:val="Heading2"/>
      </w:pPr>
      <w:r>
        <w:t xml:space="preserve">When the System Breaks Down</w:t>
      </w:r>
    </w:p>
    <w:p>
      <w:pPr>
        <w:pStyle w:val="FirstParagraph"/>
      </w:pPr>
      <w:r>
        <w:t xml:space="preserve">No system is perfect. There will be days when the system breaks down — when illness, travel, crisis, or extraordinary circumstances disrupt your routine. When this happens, the priority is not to maintain the full practice session. The priority is to maintain the habit loop — to perform the minimum commitment, however small, that keeps the chain of consistency alive.</w:t>
      </w:r>
    </w:p>
    <w:p>
      <w:pPr>
        <w:pStyle w:val="BodyText"/>
      </w:pPr>
      <w:r>
        <w:t xml:space="preserve">One minute of practice during a crisis is infinitely more valuable than zero minutes. It maintains the neural pathways. It preserves the habit loop. It protects the identity. And it ensures that when the crisis passes, you can resume your full practice routine without the psychological burden of having broken your streak.</w:t>
      </w:r>
    </w:p>
    <w:p>
      <w:pPr>
        <w:pStyle w:val="BodyText"/>
      </w:pPr>
      <w:r>
        <w:t xml:space="preserve">The system is not fragile. It is antifragile — designed to bend without breaking, to accommodate disruption without collapse, to maintain its essential function even under extreme conditions. The minimum commitment is the system’s safety valve — the mechanism that ensures continuity even when everything else is compromised.</w:t>
      </w:r>
    </w:p>
    <w:bookmarkEnd w:id="70"/>
    <w:bookmarkStart w:id="71" w:name="the-mastery-equation"/>
    <w:p>
      <w:pPr>
        <w:pStyle w:val="Heading2"/>
      </w:pPr>
      <w:r>
        <w:t xml:space="preserve">The Mastery Equation</w:t>
      </w:r>
    </w:p>
    <w:p>
      <w:pPr>
        <w:pStyle w:val="FirstParagraph"/>
      </w:pPr>
      <w:r>
        <w:t xml:space="preserve">Mastery equals consistent practice over time. Consistent practice requires a system that makes practice automatic. An automatic system requires habits, environmental design, defined routines, minimum commitments, accountability, and rewards. And the foundation of all of these is the shift from motivation-dependent behavior to systems-dependent behavior.</w:t>
      </w:r>
    </w:p>
    <w:p>
      <w:pPr>
        <w:pStyle w:val="BodyText"/>
      </w:pPr>
      <w:r>
        <w:t xml:space="preserve">Build the system. Trust the system. Let the system carry you through the days when motivation is absent, willpower is depleted, and the only thing standing between you and mastery is the question of whether you will show up today.</w:t>
      </w:r>
    </w:p>
    <w:p>
      <w:pPr>
        <w:pStyle w:val="BodyText"/>
      </w:pPr>
      <w:r>
        <w:t xml:space="preserve">The system says yes. Every day. Regardless of how you feel.</w:t>
      </w:r>
    </w:p>
    <w:p>
      <w:pPr>
        <w:pStyle w:val="BodyText"/>
      </w:pPr>
      <w:r>
        <w:t xml:space="preserve">That is discipline. That is the engine of mastery. And that is the difference between those who dream of excellence and those who achieve it.</w:t>
      </w:r>
    </w:p>
    <w:p>
      <w:pPr>
        <w:pStyle w:val="BodyText"/>
      </w:pPr>
      <w:r>
        <w:t xml:space="preserve">In the final chapter of this book, we map the complete journey from novice to expert — the practical, stage-by-stage guide to navigating the mastery path from your first awkward attempt to fluid, effortless expertise.</w:t>
      </w:r>
    </w:p>
    <w:p>
      <w:pPr>
        <w:pStyle w:val="Heading1"/>
        <w:pageBreakBefore/>
      </w:pPr>
      <w:r>
        <w:t>Chapter 20</w:t>
      </w:r>
    </w:p>
    <w:bookmarkEnd w:id="71"/>
    <w:bookmarkEnd w:id="72"/>
    <w:bookmarkStart w:id="79" w:name="Xd99422c195ee41d36a2434b0f6afd5de9073e9b"/>
    <w:p>
      <w:pPr>
        <w:pStyle w:val="Heading1"/>
      </w:pPr>
      <w:r>
        <w:t xml:space="preserve">Chapter 20: The Journey from Novice to Expert — Mapping the Mastery Path</w:t>
      </w:r>
    </w:p>
    <w:p>
      <w:pPr>
        <w:pStyle w:val="FirstParagraph"/>
      </w:pPr>
      <w:r>
        <w:t xml:space="preserve">You now possess everything you need to build a mastery practice. You understand the science — how your brain rewires itself through repetition, how myelin builds skill, how neuroplasticity ensures that growth is always possible. You understand the psychology — why most people quit, how to cultivate persistence, how to develop a growth mindset. You understand the mechanics — how to build habits, start small, maintain consistency, design your environment, track progress, break through plateaus, find lasting motivation, and build discipline that does not depend on willpower.</w:t>
      </w:r>
    </w:p>
    <w:p>
      <w:pPr>
        <w:pStyle w:val="BodyText"/>
      </w:pPr>
      <w:r>
        <w:t xml:space="preserve">This final chapter brings it all together. It maps the complete journey from novice to expert — not as an abstract theory, but as a practical, stage-by-stage guide that shows you exactly what to expect, what to focus on, and how to navigate each phase of the mastery path.</w:t>
      </w:r>
    </w:p>
    <w:bookmarkStart w:id="73" w:name="phase-1-the-initiation-months-13"/>
    <w:p>
      <w:pPr>
        <w:pStyle w:val="Heading2"/>
      </w:pPr>
      <w:r>
        <w:t xml:space="preserve">Phase 1: The Initiation (Months 1–3)</w:t>
      </w:r>
    </w:p>
    <w:p>
      <w:pPr>
        <w:pStyle w:val="FirstParagraph"/>
      </w:pPr>
      <w:r>
        <w:t xml:space="preserve">The journey begins with excitement and overwhelm in roughly equal measure. Everything is new. Every practice session reveals how much you do not know. The gap between where you are and where you want to be seems impossibly vast. But the novelty of the endeavor provides a natural source of motivation, and improvement — while clumsy and uneven — is rapid and visible.</w:t>
      </w:r>
    </w:p>
    <w:p>
      <w:pPr>
        <w:pStyle w:val="BodyText"/>
      </w:pPr>
      <w:r>
        <w:rPr>
          <w:b/>
          <w:bCs/>
        </w:rPr>
        <w:t xml:space="preserve">What to focus on:</w:t>
      </w:r>
      <w:r>
        <w:t xml:space="preserve"> </w:t>
      </w:r>
      <w:r>
        <w:t xml:space="preserve">Building the habit. In this phase, the quality of your practice matters far less than the consistency of your practice. Your primary goal is to establish the habit loop — to make practice a non-negotiable part of your daily routine. Start with micro-habits. Use environmental design. Track every session. Celebrate every day you show up.</w:t>
      </w:r>
    </w:p>
    <w:p>
      <w:pPr>
        <w:pStyle w:val="BodyText"/>
      </w:pPr>
      <w:r>
        <w:rPr>
          <w:b/>
          <w:bCs/>
        </w:rPr>
        <w:t xml:space="preserve">What to expect:</w:t>
      </w:r>
      <w:r>
        <w:t xml:space="preserve"> </w:t>
      </w:r>
      <w:r>
        <w:t xml:space="preserve">Rapid but uneven improvement. You will have days when you feel like a natural and days when you feel hopeless. Both feelings are normal and neither is accurate. The improvement is real but inconsistent — a jagged upward line rather than a smooth curve.</w:t>
      </w:r>
    </w:p>
    <w:p>
      <w:pPr>
        <w:pStyle w:val="BodyText"/>
      </w:pPr>
      <w:r>
        <w:rPr>
          <w:b/>
          <w:bCs/>
        </w:rPr>
        <w:t xml:space="preserve">Common pitfalls:</w:t>
      </w:r>
      <w:r>
        <w:t xml:space="preserve"> </w:t>
      </w:r>
      <w:r>
        <w:t xml:space="preserve">Starting too big and burning out. Comparing yourself to advanced practitioners. Skipping days because you do not feel motivated. Expecting linear progress.</w:t>
      </w:r>
    </w:p>
    <w:p>
      <w:pPr>
        <w:pStyle w:val="BodyText"/>
      </w:pPr>
      <w:r>
        <w:rPr>
          <w:b/>
          <w:bCs/>
        </w:rPr>
        <w:t xml:space="preserve">Key principle:</w:t>
      </w:r>
      <w:r>
        <w:t xml:space="preserve"> </w:t>
      </w:r>
      <w:r>
        <w:t xml:space="preserve">Consistency over quality. Show up every day, even if the practice is brief and imperfect. The habit is more important than the performance.</w:t>
      </w:r>
    </w:p>
    <w:bookmarkEnd w:id="73"/>
    <w:bookmarkStart w:id="74" w:name="phase-2-the-grind-months-312"/>
    <w:p>
      <w:pPr>
        <w:pStyle w:val="Heading2"/>
      </w:pPr>
      <w:r>
        <w:t xml:space="preserve">Phase 2: The Grind (Months 3–12)</w:t>
      </w:r>
    </w:p>
    <w:p>
      <w:pPr>
        <w:pStyle w:val="FirstParagraph"/>
      </w:pPr>
      <w:r>
        <w:t xml:space="preserve">The novelty has worn off. The initial excitement has faded. Improvement has slowed from rapid to gradual, and some days it feels like it has stopped entirely. This is the phase where most people quit — where the gap between expectation and reality produces frustration, self-doubt, and the temptation to abandon the endeavor.</w:t>
      </w:r>
    </w:p>
    <w:p>
      <w:pPr>
        <w:pStyle w:val="BodyText"/>
      </w:pPr>
      <w:r>
        <w:t xml:space="preserve">But this is also the phase where the most important neural changes are occurring. Your brain is building the deep infrastructure of skill — strengthening pathways, depositing myelin, consolidating gains through sleep, and constructing the neural architecture that will support advanced performance. The work is invisible, but it is real and it is essential.</w:t>
      </w:r>
    </w:p>
    <w:p>
      <w:pPr>
        <w:pStyle w:val="BodyText"/>
      </w:pPr>
      <w:r>
        <w:rPr>
          <w:b/>
          <w:bCs/>
        </w:rPr>
        <w:t xml:space="preserve">What to focus on:</w:t>
      </w:r>
      <w:r>
        <w:t xml:space="preserve"> </w:t>
      </w:r>
      <w:r>
        <w:t xml:space="preserve">Deliberate practice. Now that the habit is established, shift your focus from consistency to quality. Set specific goals for each practice session. Seek feedback. Work at the edge of your ability. Correct errors systematically. This is where the principles of deliberate practice from Book 1 become critical.</w:t>
      </w:r>
    </w:p>
    <w:p>
      <w:pPr>
        <w:pStyle w:val="BodyText"/>
      </w:pPr>
      <w:r>
        <w:rPr>
          <w:b/>
          <w:bCs/>
        </w:rPr>
        <w:t xml:space="preserve">What to expect:</w:t>
      </w:r>
      <w:r>
        <w:t xml:space="preserve"> </w:t>
      </w:r>
      <w:r>
        <w:t xml:space="preserve">Slow, steady improvement punctuated by plateaus. Progress will feel glacial compared to the rapid gains of Phase 1. Plateaus will occur — periods of days or weeks when improvement seems to stop entirely. These plateaus are normal and temporary.</w:t>
      </w:r>
    </w:p>
    <w:p>
      <w:pPr>
        <w:pStyle w:val="BodyText"/>
      </w:pPr>
      <w:r>
        <w:rPr>
          <w:b/>
          <w:bCs/>
        </w:rPr>
        <w:t xml:space="preserve">Common pitfalls:</w:t>
      </w:r>
      <w:r>
        <w:t xml:space="preserve"> </w:t>
      </w:r>
      <w:r>
        <w:t xml:space="preserve">Falling into mindless repetition. Avoiding challenging material. Neglecting feedback. Losing patience with the pace of improvement. Comparing your Phase 2 to someone else’s Phase 4.</w:t>
      </w:r>
    </w:p>
    <w:p>
      <w:pPr>
        <w:pStyle w:val="BodyText"/>
      </w:pPr>
      <w:r>
        <w:rPr>
          <w:b/>
          <w:bCs/>
        </w:rPr>
        <w:t xml:space="preserve">Key principle:</w:t>
      </w:r>
      <w:r>
        <w:t xml:space="preserve"> </w:t>
      </w:r>
      <w:r>
        <w:t xml:space="preserve">Trust the process. The neural changes are happening even when you cannot see them. Keep practicing with purpose and focus, and the results will come.</w:t>
      </w:r>
    </w:p>
    <w:bookmarkEnd w:id="74"/>
    <w:bookmarkStart w:id="75" w:name="phase-3-the-acceleration-months-1236"/>
    <w:p>
      <w:pPr>
        <w:pStyle w:val="Heading2"/>
      </w:pPr>
      <w:r>
        <w:t xml:space="preserve">Phase 3: The Acceleration (Months 12–36)</w:t>
      </w:r>
    </w:p>
    <w:p>
      <w:pPr>
        <w:pStyle w:val="FirstParagraph"/>
      </w:pPr>
      <w:r>
        <w:t xml:space="preserve">Something remarkable happens in this phase. The skills that were developing slowly begin to accelerate. The neural infrastructure built during the Grind phase reaches a critical mass, and improvement becomes faster, more visible, and more satisfying. Techniques that once required agonizing concentration begin to feel natural. Complex tasks that once seemed impossible become achievable. The gap between your current ability and your aspirations, while still present, is visibly shrinking.</w:t>
      </w:r>
    </w:p>
    <w:p>
      <w:pPr>
        <w:pStyle w:val="BodyText"/>
      </w:pPr>
      <w:r>
        <w:t xml:space="preserve">This acceleration is not sudden — it is the cumulative result of months of consistent, deliberate practice. But it feels sudden because the visible improvement in this phase is disproportionate to the effort of any individual practice session. The compound effect is in full swing, and the returns on your practice investment are multiplying.</w:t>
      </w:r>
    </w:p>
    <w:p>
      <w:pPr>
        <w:pStyle w:val="BodyText"/>
      </w:pPr>
      <w:r>
        <w:rPr>
          <w:b/>
          <w:bCs/>
        </w:rPr>
        <w:t xml:space="preserve">What to focus on:</w:t>
      </w:r>
      <w:r>
        <w:t xml:space="preserve"> </w:t>
      </w:r>
      <w:r>
        <w:t xml:space="preserve">Expanding your range. With the fundamentals becoming more automatic, you can begin exploring more advanced techniques, more complex material, and more challenging applications. Push into new territory. Experiment with different approaches. Seek out opportunities to apply your skills in real-world contexts — performances, competitions, projects, conversations.</w:t>
      </w:r>
    </w:p>
    <w:p>
      <w:pPr>
        <w:pStyle w:val="BodyText"/>
      </w:pPr>
      <w:r>
        <w:rPr>
          <w:b/>
          <w:bCs/>
        </w:rPr>
        <w:t xml:space="preserve">What to expect:</w:t>
      </w:r>
      <w:r>
        <w:t xml:space="preserve"> </w:t>
      </w:r>
      <w:r>
        <w:t xml:space="preserve">Accelerating improvement with occasional setbacks. The overall trajectory is strongly upward, but there will still be bad days, bad weeks, and occasional regressions. These setbacks are normal and do not indicate a problem with your practice.</w:t>
      </w:r>
    </w:p>
    <w:p>
      <w:pPr>
        <w:pStyle w:val="BodyText"/>
      </w:pPr>
      <w:r>
        <w:rPr>
          <w:b/>
          <w:bCs/>
        </w:rPr>
        <w:t xml:space="preserve">Common pitfalls:</w:t>
      </w:r>
      <w:r>
        <w:t xml:space="preserve"> </w:t>
      </w:r>
      <w:r>
        <w:t xml:space="preserve">Complacency — settling into a comfortable routine and stopping the deliberate practice that drove the acceleration. Overconfidence — attempting tasks that are too far beyond your current ability and becoming frustrated. Neglecting fundamentals — allowing basic skills to erode while focusing on advanced material.</w:t>
      </w:r>
    </w:p>
    <w:p>
      <w:pPr>
        <w:pStyle w:val="BodyText"/>
      </w:pPr>
      <w:r>
        <w:rPr>
          <w:b/>
          <w:bCs/>
        </w:rPr>
        <w:t xml:space="preserve">Key principle:</w:t>
      </w:r>
      <w:r>
        <w:t xml:space="preserve"> </w:t>
      </w:r>
      <w:r>
        <w:t xml:space="preserve">Progressive challenge. Keep pushing the boundary of your ability. The acceleration will continue as long as you continue to challenge yourself with tasks that are slightly beyond your current skill level.</w:t>
      </w:r>
    </w:p>
    <w:bookmarkEnd w:id="75"/>
    <w:bookmarkStart w:id="76" w:name="phase-4-the-refinement-months-3672"/>
    <w:p>
      <w:pPr>
        <w:pStyle w:val="Heading2"/>
      </w:pPr>
      <w:r>
        <w:t xml:space="preserve">Phase 4: The Refinement (Months 36–72)</w:t>
      </w:r>
    </w:p>
    <w:p>
      <w:pPr>
        <w:pStyle w:val="FirstParagraph"/>
      </w:pPr>
      <w:r>
        <w:t xml:space="preserve">In this phase, the broad strokes of skill are in place, and the focus shifts to refinement — the subtle, nuanced improvements that separate good practitioners from excellent ones. The increments of improvement are smaller than in previous phases, but they are also more meaningful. A one-percent improvement at this level produces a qualitative difference in performance that is visible to knowledgeable observers.</w:t>
      </w:r>
    </w:p>
    <w:p>
      <w:pPr>
        <w:pStyle w:val="BodyText"/>
      </w:pPr>
      <w:r>
        <w:t xml:space="preserve">This is the phase where artistry emerges. The technical foundation is solid enough to support creative expression, personal style, and the kind of intuitive decision-making that characterizes expert performance. You are no longer just executing techniques — you are interpreting, adapting, and creating.</w:t>
      </w:r>
    </w:p>
    <w:p>
      <w:pPr>
        <w:pStyle w:val="BodyText"/>
      </w:pPr>
      <w:r>
        <w:rPr>
          <w:b/>
          <w:bCs/>
        </w:rPr>
        <w:t xml:space="preserve">What to focus on:</w:t>
      </w:r>
      <w:r>
        <w:t xml:space="preserve"> </w:t>
      </w:r>
      <w:r>
        <w:t xml:space="preserve">Nuance and subtlety. Pay attention to the details that separate good from excellent. Seek feedback from the most skilled coaches and mentors you can find. Study the performance of acknowledged masters in your domain. Identify the specific micro-skills that will produce the greatest improvement at your current level.</w:t>
      </w:r>
    </w:p>
    <w:p>
      <w:pPr>
        <w:pStyle w:val="BodyText"/>
      </w:pPr>
      <w:r>
        <w:rPr>
          <w:b/>
          <w:bCs/>
        </w:rPr>
        <w:t xml:space="preserve">What to expect:</w:t>
      </w:r>
      <w:r>
        <w:t xml:space="preserve"> </w:t>
      </w:r>
      <w:r>
        <w:t xml:space="preserve">Small but meaningful improvements. Progress is measured in percentages rather than multiples. But each percentage point of improvement at this level represents a significant advancement in capability and performance quality.</w:t>
      </w:r>
    </w:p>
    <w:p>
      <w:pPr>
        <w:pStyle w:val="BodyText"/>
      </w:pPr>
      <w:r>
        <w:rPr>
          <w:b/>
          <w:bCs/>
        </w:rPr>
        <w:t xml:space="preserve">Common pitfalls:</w:t>
      </w:r>
      <w:r>
        <w:t xml:space="preserve"> </w:t>
      </w:r>
      <w:r>
        <w:t xml:space="preserve">Frustration with the pace of improvement. Difficulty finding coaches who can provide feedback at this level. The temptation to coast on existing skills rather than continuing to push for refinement.</w:t>
      </w:r>
    </w:p>
    <w:p>
      <w:pPr>
        <w:pStyle w:val="BodyText"/>
      </w:pPr>
      <w:r>
        <w:rPr>
          <w:b/>
          <w:bCs/>
        </w:rPr>
        <w:t xml:space="preserve">Key principle:</w:t>
      </w:r>
      <w:r>
        <w:t xml:space="preserve"> </w:t>
      </w:r>
      <w:r>
        <w:t xml:space="preserve">Attention to detail. The difference between good and excellent is found in the details — the subtle adjustments in technique, timing, expression, and execution that are invisible to beginners but obvious to experts.</w:t>
      </w:r>
    </w:p>
    <w:bookmarkEnd w:id="76"/>
    <w:bookmarkStart w:id="77" w:name="phase-5-mastery-72-months"/>
    <w:p>
      <w:pPr>
        <w:pStyle w:val="Heading2"/>
      </w:pPr>
      <w:r>
        <w:t xml:space="preserve">Phase 5: Mastery (72+ Months)</w:t>
      </w:r>
    </w:p>
    <w:p>
      <w:pPr>
        <w:pStyle w:val="FirstParagraph"/>
      </w:pPr>
      <w:r>
        <w:t xml:space="preserve">Mastery is not a destination. It is a state of continuous refinement — a lifelong commitment to pushing the boundaries of your ability, exploring new dimensions of your craft, and deepening your understanding of the principles that underlie your skill.</w:t>
      </w:r>
    </w:p>
    <w:p>
      <w:pPr>
        <w:pStyle w:val="BodyText"/>
      </w:pPr>
      <w:r>
        <w:t xml:space="preserve">At this phase, your performance has reached a level that most people would consider extraordinary. The skills that once required conscious effort now flow automatically. The techniques that once seemed impossibly complex are now second nature. You can perform under pressure, adapt to unexpected situations, and make creative decisions in real time — all with a fluidity and confidence that seems, to the outside observer, like talent.</w:t>
      </w:r>
    </w:p>
    <w:p>
      <w:pPr>
        <w:pStyle w:val="BodyText"/>
      </w:pPr>
      <w:r>
        <w:t xml:space="preserve">But you know the truth. You know that this performance is not the product of talent. It is the product of thousands of hours of deliberate practice, accumulated over years of consistent, purposeful repetition. It is the product of habits built and maintained, plateaus endured and overcome, failures analyzed and learned from, and a growth mindset cultivated through countless encounters with challenge and setback.</w:t>
      </w:r>
    </w:p>
    <w:p>
      <w:pPr>
        <w:pStyle w:val="BodyText"/>
      </w:pPr>
      <w:r>
        <w:rPr>
          <w:b/>
          <w:bCs/>
        </w:rPr>
        <w:t xml:space="preserve">What to focus on:</w:t>
      </w:r>
      <w:r>
        <w:t xml:space="preserve"> </w:t>
      </w:r>
      <w:r>
        <w:t xml:space="preserve">Continuous growth and contribution. At this level, your focus expands beyond personal improvement to include teaching, mentoring, and contributing to the development of others. Teaching deepens your own understanding. Mentoring forces you to articulate principles that you may have internalized but never explicitly examined. And contributing to the growth of others creates a legacy that extends far beyond your own performance.</w:t>
      </w:r>
    </w:p>
    <w:p>
      <w:pPr>
        <w:pStyle w:val="BodyText"/>
      </w:pPr>
      <w:r>
        <w:rPr>
          <w:b/>
          <w:bCs/>
        </w:rPr>
        <w:t xml:space="preserve">What to expect:</w:t>
      </w:r>
      <w:r>
        <w:t xml:space="preserve"> </w:t>
      </w:r>
      <w:r>
        <w:t xml:space="preserve">A deepening appreciation for the infinite depth of your craft. The more you master, the more you realize there is to master. This is not discouraging — it is exhilarating. It means that the journey never ends, that there is always more to discover, and that the satisfaction of growth and improvement is available to you for the rest of your life.</w:t>
      </w:r>
    </w:p>
    <w:p>
      <w:pPr>
        <w:pStyle w:val="BodyText"/>
      </w:pPr>
      <w:r>
        <w:rPr>
          <w:b/>
          <w:bCs/>
        </w:rPr>
        <w:t xml:space="preserve">Key principle:</w:t>
      </w:r>
      <w:r>
        <w:t xml:space="preserve"> </w:t>
      </w:r>
      <w:r>
        <w:t xml:space="preserve">Mastery is a journey, not a destination. The moment you believe you have arrived is the moment you stop growing. Stay curious. Stay humble. Stay committed to the process that brought you here. And never stop practicing.</w:t>
      </w:r>
    </w:p>
    <w:bookmarkEnd w:id="77"/>
    <w:bookmarkStart w:id="78" w:name="coming-next-book-3-mastery-in-action"/>
    <w:p>
      <w:pPr>
        <w:pStyle w:val="Heading2"/>
      </w:pPr>
      <w:r>
        <w:t xml:space="preserve">Coming Next: Book 3 — Mastery in Action</w:t>
      </w:r>
    </w:p>
    <w:p>
      <w:pPr>
        <w:pStyle w:val="FirstParagraph"/>
      </w:pPr>
      <w:r>
        <w:t xml:space="preserve">You now have the complete toolkit — the science, the psychology, the habits, and the roadmap. But there is a question that remains: where has this toolkit been applied, and what has it produced?</w:t>
      </w:r>
    </w:p>
    <w:p>
      <w:pPr>
        <w:pStyle w:val="BodyText"/>
      </w:pPr>
      <w:r>
        <w:t xml:space="preserve">Book 3 —</w:t>
      </w:r>
      <w:r>
        <w:t xml:space="preserve"> </w:t>
      </w:r>
      <w:r>
        <w:rPr>
          <w:i/>
          <w:iCs/>
        </w:rPr>
        <w:t xml:space="preserve">Mastery in Action: Sports, Arts, and Language — Where Repetition Creates Greatness</w:t>
      </w:r>
      <w:r>
        <w:t xml:space="preserve"> </w:t>
      </w:r>
      <w:r>
        <w:t xml:space="preserve">— takes you inside the domains where repetition has created the most extraordinary results in human history. You will discover:</w:t>
      </w:r>
    </w:p>
    <w:p>
      <w:pPr>
        <w:pStyle w:val="Compact"/>
        <w:numPr>
          <w:ilvl w:val="0"/>
          <w:numId w:val="1001"/>
        </w:numPr>
      </w:pPr>
      <w:r>
        <w:rPr>
          <w:b/>
          <w:bCs/>
        </w:rPr>
        <w:t xml:space="preserve">How athletes achieve peak performance</w:t>
      </w:r>
      <w:r>
        <w:t xml:space="preserve"> </w:t>
      </w:r>
      <w:r>
        <w:t xml:space="preserve">through repetitive training that builds muscle memory and mental toughness</w:t>
      </w:r>
    </w:p>
    <w:p>
      <w:pPr>
        <w:pStyle w:val="Compact"/>
        <w:numPr>
          <w:ilvl w:val="0"/>
          <w:numId w:val="1001"/>
        </w:numPr>
      </w:pPr>
      <w:r>
        <w:rPr>
          <w:b/>
          <w:bCs/>
        </w:rPr>
        <w:t xml:space="preserve">The body’s path to automaticity</w:t>
      </w:r>
      <w:r>
        <w:t xml:space="preserve"> </w:t>
      </w:r>
      <w:r>
        <w:t xml:space="preserve">— how muscle memory transforms conscious effort into instinctive action</w:t>
      </w:r>
    </w:p>
    <w:p>
      <w:pPr>
        <w:pStyle w:val="Compact"/>
        <w:numPr>
          <w:ilvl w:val="0"/>
          <w:numId w:val="1001"/>
        </w:numPr>
      </w:pPr>
      <w:r>
        <w:rPr>
          <w:b/>
          <w:bCs/>
        </w:rPr>
        <w:t xml:space="preserve">The power of visualization</w:t>
      </w:r>
      <w:r>
        <w:t xml:space="preserve"> </w:t>
      </w:r>
      <w:r>
        <w:t xml:space="preserve">— how mental rehearsal activates the same neural pathways as physical practice</w:t>
      </w:r>
    </w:p>
    <w:p>
      <w:pPr>
        <w:pStyle w:val="Compact"/>
        <w:numPr>
          <w:ilvl w:val="0"/>
          <w:numId w:val="1001"/>
        </w:numPr>
      </w:pPr>
      <w:r>
        <w:rPr>
          <w:b/>
          <w:bCs/>
        </w:rPr>
        <w:t xml:space="preserve">How repetition fuels artistic genius</w:t>
      </w:r>
      <w:r>
        <w:t xml:space="preserve"> </w:t>
      </w:r>
      <w:r>
        <w:t xml:space="preserve">— from Monet’s water lilies to Hemingway’s prose</w:t>
      </w:r>
    </w:p>
    <w:p>
      <w:pPr>
        <w:pStyle w:val="Compact"/>
        <w:numPr>
          <w:ilvl w:val="0"/>
          <w:numId w:val="1001"/>
        </w:numPr>
      </w:pPr>
      <w:r>
        <w:rPr>
          <w:b/>
          <w:bCs/>
        </w:rPr>
        <w:t xml:space="preserve">Finding your artistic voice</w:t>
      </w:r>
      <w:r>
        <w:t xml:space="preserve"> </w:t>
      </w:r>
      <w:r>
        <w:t xml:space="preserve">through the accumulated wisdom of thousands of repeated creative acts</w:t>
      </w:r>
    </w:p>
    <w:p>
      <w:pPr>
        <w:pStyle w:val="Compact"/>
        <w:numPr>
          <w:ilvl w:val="0"/>
          <w:numId w:val="1001"/>
        </w:numPr>
      </w:pPr>
      <w:r>
        <w:rPr>
          <w:b/>
          <w:bCs/>
        </w:rPr>
        <w:t xml:space="preserve">Overcoming creative blocks</w:t>
      </w:r>
      <w:r>
        <w:t xml:space="preserve"> </w:t>
      </w:r>
      <w:r>
        <w:t xml:space="preserve">— how returning to repetitive fundamentals reignites inspiration</w:t>
      </w:r>
    </w:p>
    <w:p>
      <w:pPr>
        <w:pStyle w:val="Compact"/>
        <w:numPr>
          <w:ilvl w:val="0"/>
          <w:numId w:val="1001"/>
        </w:numPr>
      </w:pPr>
      <w:r>
        <w:rPr>
          <w:b/>
          <w:bCs/>
        </w:rPr>
        <w:t xml:space="preserve">How repetition builds language fluency</w:t>
      </w:r>
      <w:r>
        <w:t xml:space="preserve"> </w:t>
      </w:r>
      <w:r>
        <w:t xml:space="preserve">— the science of vocabulary acquisition and pronunciation mastery</w:t>
      </w:r>
    </w:p>
    <w:p>
      <w:pPr>
        <w:pStyle w:val="Compact"/>
        <w:numPr>
          <w:ilvl w:val="0"/>
          <w:numId w:val="1001"/>
        </w:numPr>
      </w:pPr>
      <w:r>
        <w:rPr>
          <w:b/>
          <w:bCs/>
        </w:rPr>
        <w:t xml:space="preserve">Spaced repetition systems</w:t>
      </w:r>
      <w:r>
        <w:t xml:space="preserve"> </w:t>
      </w:r>
      <w:r>
        <w:t xml:space="preserve">— the technology that has revolutionized accelerated learning</w:t>
      </w:r>
    </w:p>
    <w:p>
      <w:pPr>
        <w:pStyle w:val="Compact"/>
        <w:numPr>
          <w:ilvl w:val="0"/>
          <w:numId w:val="1001"/>
        </w:numPr>
      </w:pPr>
      <w:r>
        <w:rPr>
          <w:b/>
          <w:bCs/>
        </w:rPr>
        <w:t xml:space="preserve">Active vs. passive repetition</w:t>
      </w:r>
      <w:r>
        <w:t xml:space="preserve"> </w:t>
      </w:r>
      <w:r>
        <w:t xml:space="preserve">— why engagement changes everything in language acquisition</w:t>
      </w:r>
    </w:p>
    <w:p>
      <w:pPr>
        <w:pStyle w:val="Compact"/>
        <w:numPr>
          <w:ilvl w:val="0"/>
          <w:numId w:val="1001"/>
        </w:numPr>
      </w:pPr>
      <w:r>
        <w:rPr>
          <w:b/>
          <w:bCs/>
        </w:rPr>
        <w:t xml:space="preserve">Cross-domain mastery</w:t>
      </w:r>
      <w:r>
        <w:t xml:space="preserve"> </w:t>
      </w:r>
      <w:r>
        <w:t xml:space="preserve">— the extraordinary discovery that skills transfer across fields</w:t>
      </w:r>
    </w:p>
    <w:p>
      <w:pPr>
        <w:pStyle w:val="FirstParagraph"/>
      </w:pPr>
      <w:r>
        <w:t xml:space="preserve">The science is proven. The habits are built. Now it is time to see what repetition creates when it is applied with purpose, passion, and persistence in the real world.</w:t>
      </w:r>
    </w:p>
    <w:p>
      <w:r>
        <w:pict>
          <v:rect style="width:0;height:1.5pt" o:hralign="center" o:hrstd="t" o:hr="t"/>
        </w:pict>
      </w:r>
    </w:p>
    <w:p>
      <w:pPr>
        <w:pStyle w:val="FirstParagraph"/>
      </w:pPr>
      <w:r>
        <w:rPr>
          <w:b/>
          <w:bCs/>
        </w:rPr>
        <w:t xml:space="preserve">Repetition: Mother of Mastery — The Complete Series</w:t>
      </w:r>
    </w:p>
    <w:p>
      <w:pPr>
        <w:pStyle w:val="Compact"/>
        <w:numPr>
          <w:ilvl w:val="0"/>
          <w:numId w:val="1002"/>
        </w:numPr>
      </w:pPr>
      <w:r>
        <w:rPr>
          <w:b/>
          <w:bCs/>
        </w:rPr>
        <w:t xml:space="preserve">Book 1:</w:t>
      </w:r>
      <w:r>
        <w:t xml:space="preserve"> </w:t>
      </w:r>
      <w:r>
        <w:rPr>
          <w:i/>
          <w:iCs/>
        </w:rPr>
        <w:t xml:space="preserve">The Foundation of Mastery — The Science and Psychology of Repetition</w:t>
      </w:r>
    </w:p>
    <w:p>
      <w:pPr>
        <w:pStyle w:val="Compact"/>
        <w:numPr>
          <w:ilvl w:val="0"/>
          <w:numId w:val="1002"/>
        </w:numPr>
      </w:pPr>
      <w:r>
        <w:rPr>
          <w:b/>
          <w:bCs/>
        </w:rPr>
        <w:t xml:space="preserve">Book 2:</w:t>
      </w:r>
      <w:r>
        <w:t xml:space="preserve"> </w:t>
      </w:r>
      <w:r>
        <w:rPr>
          <w:i/>
          <w:iCs/>
        </w:rPr>
        <w:t xml:space="preserve">The Habit Engine — Building Habits and the Journey to Excellence</w:t>
      </w:r>
      <w:r>
        <w:t xml:space="preserve"> </w:t>
      </w:r>
      <w:r>
        <w:t xml:space="preserve">← You are here</w:t>
      </w:r>
    </w:p>
    <w:p>
      <w:pPr>
        <w:pStyle w:val="Compact"/>
        <w:numPr>
          <w:ilvl w:val="0"/>
          <w:numId w:val="1002"/>
        </w:numPr>
      </w:pPr>
      <w:r>
        <w:rPr>
          <w:b/>
          <w:bCs/>
        </w:rPr>
        <w:t xml:space="preserve">Book 3:</w:t>
      </w:r>
      <w:r>
        <w:t xml:space="preserve"> </w:t>
      </w:r>
      <w:r>
        <w:rPr>
          <w:i/>
          <w:iCs/>
        </w:rPr>
        <w:t xml:space="preserve">Mastery in Action — Sports, Arts, and Language — Where Repetition Creates Greatness</w:t>
      </w:r>
    </w:p>
    <w:p>
      <w:pPr>
        <w:pStyle w:val="Compact"/>
        <w:numPr>
          <w:ilvl w:val="0"/>
          <w:numId w:val="1002"/>
        </w:numPr>
      </w:pPr>
      <w:r>
        <w:rPr>
          <w:b/>
          <w:bCs/>
        </w:rPr>
        <w:t xml:space="preserve">Book 4:</w:t>
      </w:r>
      <w:r>
        <w:t xml:space="preserve"> </w:t>
      </w:r>
      <w:r>
        <w:rPr>
          <w:i/>
          <w:iCs/>
        </w:rPr>
        <w:t xml:space="preserve">The Cognitive Edge — Memory, Learning, and Feedback — The Mental Architecture of Mastery</w:t>
      </w:r>
    </w:p>
    <w:p>
      <w:pPr>
        <w:pStyle w:val="Compact"/>
        <w:numPr>
          <w:ilvl w:val="0"/>
          <w:numId w:val="1002"/>
        </w:numPr>
      </w:pPr>
      <w:r>
        <w:rPr>
          <w:b/>
          <w:bCs/>
        </w:rPr>
        <w:t xml:space="preserve">Book 5:</w:t>
      </w:r>
      <w:r>
        <w:t xml:space="preserve"> </w:t>
      </w:r>
      <w:r>
        <w:rPr>
          <w:i/>
          <w:iCs/>
        </w:rPr>
        <w:t xml:space="preserve">Living Mastery — Routines, Growth, and Legacy — Integrating Repetition into Every Dimension of Life</w:t>
      </w:r>
    </w:p>
    <w:p>
      <w:pPr>
        <w:pStyle w:val="FirstParagraph"/>
      </w:pPr>
      <w:r>
        <w:rPr>
          <w:i/>
          <w:iCs/>
        </w:rPr>
        <w:t xml:space="preserve">A five-book journey from the science of repetition to the mastery of life.</w:t>
      </w:r>
    </w:p>
    <w:bookmarkEnd w:id="78"/>
    <w:bookmarkEnd w:id="7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2026-02-11T11:35:55Z</dcterms:created>
  <dcterms:modified xsi:type="dcterms:W3CDTF">2026-02-11T11:35:55Z</dcterms:modified>
</cp:coreProperties>
</file>

<file path=docProps/custom.xml><?xml version="1.0" encoding="utf-8"?>
<Properties xmlns="http://schemas.openxmlformats.org/officeDocument/2006/custom-properties" xmlns:vt="http://schemas.openxmlformats.org/officeDocument/2006/docPropsVTypes"/>
</file>